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00F" w:rsidRPr="00EA100F" w:rsidRDefault="00EA100F" w:rsidP="00EA100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A100F">
        <w:rPr>
          <w:rFonts w:ascii="Arial Unicode MS" w:eastAsia="Arial Unicode MS" w:hAnsi="Arial Unicode MS" w:cs="Arial Unicode MS" w:hint="eastAsia"/>
          <w:sz w:val="24"/>
          <w:szCs w:val="24"/>
        </w:rPr>
        <w:t>%%A. D. 1190‒1436</w:t>
      </w:r>
      <w:r w:rsidRPr="00EA100F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EA100F" w:rsidRPr="00EA100F" w:rsidRDefault="00EA100F" w:rsidP="00EA100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A100F"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  <w:bookmarkStart w:id="0" w:name="_GoBack"/>
      <w:bookmarkEnd w:id="0"/>
    </w:p>
    <w:p w:rsidR="00EA100F" w:rsidRPr="00EA100F" w:rsidRDefault="00EA100F" w:rsidP="00EA100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A100F"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</w:t>
      </w:r>
      <w:proofErr w:type="gramStart"/>
      <w:r w:rsidRPr="00EA100F">
        <w:rPr>
          <w:rFonts w:ascii="Arial Unicode MS" w:eastAsia="Arial Unicode MS" w:hAnsi="Arial Unicode MS" w:cs="Arial Unicode MS" w:hint="eastAsia"/>
          <w:sz w:val="24"/>
          <w:szCs w:val="24"/>
        </w:rPr>
        <w:t>. )</w:t>
      </w:r>
      <w:proofErr w:type="gramEnd"/>
    </w:p>
    <w:p w:rsidR="00EA100F" w:rsidRPr="00EA100F" w:rsidRDefault="00EA100F" w:rsidP="00EA100F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A100F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 w:rsidRPr="00EA100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10</w:t>
      </w:r>
      <w:r w:rsidRPr="00EA100F">
        <w:rPr>
          <w:rFonts w:ascii="Arial Unicode MS" w:eastAsia="Arial Unicode MS" w:hAnsi="Arial Unicode MS" w:cs="Arial Unicode MS"/>
          <w:sz w:val="24"/>
          <w:szCs w:val="24"/>
          <w:lang w:bidi="sa-IN"/>
        </w:rPr>
        <w:t>3</w:t>
      </w:r>
    </w:p>
    <w:p w:rsidR="00EA100F" w:rsidRPr="00EA100F" w:rsidRDefault="00EA100F" w:rsidP="00EA100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A100F">
        <w:rPr>
          <w:rFonts w:ascii="Arial Unicode MS" w:eastAsia="Arial Unicode MS" w:hAnsi="Arial Unicode MS" w:cs="Arial Unicode MS" w:hint="eastAsia"/>
          <w:sz w:val="24"/>
          <w:szCs w:val="24"/>
        </w:rPr>
        <w:t>No. 0</w:t>
      </w:r>
      <w:r w:rsidRPr="00EA100F">
        <w:rPr>
          <w:rFonts w:ascii="Arial Unicode MS" w:eastAsia="Arial Unicode MS" w:hAnsi="Arial Unicode MS" w:cs="Arial Unicode MS"/>
          <w:sz w:val="24"/>
          <w:szCs w:val="24"/>
        </w:rPr>
        <w:t>62</w:t>
      </w:r>
    </w:p>
    <w:p w:rsidR="00EA100F" w:rsidRPr="00EA100F" w:rsidRDefault="00EA100F" w:rsidP="00EA100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A100F"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 Narasiṃha Temple at Simhāchalaṃ&lt;1&gt;</w:t>
      </w:r>
    </w:p>
    <w:p w:rsidR="00EA100F" w:rsidRPr="00EA100F" w:rsidRDefault="00EA100F" w:rsidP="00EA100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EA100F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EA100F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952; A. R. No. 309-B of 1899 )</w:t>
      </w:r>
    </w:p>
    <w:p w:rsidR="00EA100F" w:rsidRPr="00EA100F" w:rsidRDefault="00EA100F" w:rsidP="00EA100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A100F">
        <w:rPr>
          <w:rFonts w:ascii="Arial Unicode MS" w:eastAsia="Arial Unicode MS" w:hAnsi="Arial Unicode MS" w:cs="Arial Unicode MS"/>
          <w:sz w:val="24"/>
          <w:szCs w:val="24"/>
          <w:lang w:bidi="sa-IN"/>
        </w:rPr>
        <w:t>Ś. 1155&lt;2&gt;</w:t>
      </w:r>
    </w:p>
    <w:p w:rsidR="00EA100F" w:rsidRPr="00EA100F" w:rsidRDefault="00EA100F" w:rsidP="00EA100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A100F">
        <w:rPr>
          <w:rFonts w:ascii="Arial Unicode MS" w:eastAsia="Arial Unicode MS" w:hAnsi="Arial Unicode MS" w:cs="Arial Unicode MS"/>
          <w:sz w:val="24"/>
          <w:szCs w:val="24"/>
        </w:rPr>
        <w:t xml:space="preserve">(1.) … śāke paṃca-śarovvi-ca dragaṇite māse </w:t>
      </w:r>
      <w:proofErr w:type="gramStart"/>
      <w:r w:rsidRPr="00EA100F">
        <w:rPr>
          <w:rFonts w:ascii="Arial Unicode MS" w:eastAsia="Arial Unicode MS" w:hAnsi="Arial Unicode MS" w:cs="Arial Unicode MS"/>
          <w:sz w:val="24"/>
          <w:szCs w:val="24"/>
        </w:rPr>
        <w:t>nabhasyāṃ(</w:t>
      </w:r>
      <w:proofErr w:type="gramEnd"/>
      <w:r w:rsidRPr="00EA100F">
        <w:rPr>
          <w:rFonts w:ascii="Arial Unicode MS" w:eastAsia="Arial Unicode MS" w:hAnsi="Arial Unicode MS" w:cs="Arial Unicode MS"/>
          <w:sz w:val="24"/>
          <w:szCs w:val="24"/>
        </w:rPr>
        <w:t>syā) dvaye</w:t>
      </w:r>
    </w:p>
    <w:p w:rsidR="00EA100F" w:rsidRPr="00EA100F" w:rsidRDefault="00EA100F" w:rsidP="00EA100F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EA100F">
        <w:rPr>
          <w:rFonts w:ascii="Arial Unicode MS" w:eastAsia="Arial Unicode MS" w:hAnsi="Arial Unicode MS" w:cs="Arial Unicode MS"/>
          <w:sz w:val="24"/>
          <w:szCs w:val="24"/>
        </w:rPr>
        <w:t>śukle</w:t>
      </w:r>
      <w:proofErr w:type="gramEnd"/>
      <w:r w:rsidRPr="00EA100F">
        <w:rPr>
          <w:rFonts w:ascii="Arial Unicode MS" w:eastAsia="Arial Unicode MS" w:hAnsi="Arial Unicode MS" w:cs="Arial Unicode MS"/>
          <w:sz w:val="24"/>
          <w:szCs w:val="24"/>
        </w:rPr>
        <w:t xml:space="preserve"> pavvadi[ne] mṛgeṃdraśikharīprottuṃgaśṛgasthi[teḥ .].........</w:t>
      </w:r>
    </w:p>
    <w:p w:rsidR="00EA100F" w:rsidRPr="00EA100F" w:rsidRDefault="00EA100F" w:rsidP="00EA100F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EA100F">
        <w:rPr>
          <w:rFonts w:ascii="Arial Unicode MS" w:eastAsia="Arial Unicode MS" w:hAnsi="Arial Unicode MS" w:cs="Arial Unicode MS"/>
          <w:sz w:val="24"/>
          <w:szCs w:val="24"/>
        </w:rPr>
        <w:t>dhīḥ</w:t>
      </w:r>
      <w:proofErr w:type="gramEnd"/>
      <w:r w:rsidRPr="00EA100F">
        <w:rPr>
          <w:rFonts w:ascii="Arial Unicode MS" w:eastAsia="Arial Unicode MS" w:hAnsi="Arial Unicode MS" w:cs="Arial Unicode MS"/>
          <w:sz w:val="24"/>
          <w:szCs w:val="24"/>
        </w:rPr>
        <w:t xml:space="preserve"> pro[t]-</w:t>
      </w:r>
    </w:p>
    <w:p w:rsidR="00EA100F" w:rsidRPr="00EA100F" w:rsidRDefault="00EA100F" w:rsidP="00EA100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A100F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EA100F">
        <w:rPr>
          <w:rFonts w:ascii="Arial Unicode MS" w:eastAsia="Arial Unicode MS" w:hAnsi="Arial Unicode MS" w:cs="Arial Unicode MS"/>
          <w:sz w:val="24"/>
          <w:szCs w:val="24"/>
        </w:rPr>
        <w:t>phulla</w:t>
      </w:r>
      <w:proofErr w:type="gramEnd"/>
      <w:r w:rsidRPr="00EA100F">
        <w:rPr>
          <w:rFonts w:ascii="Arial Unicode MS" w:eastAsia="Arial Unicode MS" w:hAnsi="Arial Unicode MS" w:cs="Arial Unicode MS"/>
          <w:sz w:val="24"/>
          <w:szCs w:val="24"/>
        </w:rPr>
        <w:t xml:space="preserve"> puṣpa srajaḥ svābhīṣṭārttha kulābhivṛddhayaśase vāre raveḥ śrīpateḥ {.} </w:t>
      </w:r>
    </w:p>
    <w:p w:rsidR="00EA100F" w:rsidRPr="00EA100F" w:rsidRDefault="00EA100F" w:rsidP="00EA100F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EA100F">
        <w:rPr>
          <w:rFonts w:ascii="Arial Unicode MS" w:eastAsia="Arial Unicode MS" w:hAnsi="Arial Unicode MS" w:cs="Arial Unicode MS"/>
          <w:sz w:val="24"/>
          <w:szCs w:val="24"/>
        </w:rPr>
        <w:t>nāgeśvaraku</w:t>
      </w:r>
      <w:proofErr w:type="gramEnd"/>
      <w:r w:rsidRPr="00EA100F">
        <w:rPr>
          <w:rFonts w:ascii="Arial Unicode MS" w:eastAsia="Arial Unicode MS" w:hAnsi="Arial Unicode MS" w:cs="Arial Unicode MS"/>
          <w:sz w:val="24"/>
          <w:szCs w:val="24"/>
        </w:rPr>
        <w:t>...... jīyyana nāmavān . [1] śrīsūryye-</w:t>
      </w:r>
    </w:p>
    <w:p w:rsidR="00EA100F" w:rsidRPr="00EA100F" w:rsidRDefault="00EA100F" w:rsidP="00EA100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A100F">
        <w:rPr>
          <w:rFonts w:ascii="Arial Unicode MS" w:eastAsia="Arial Unicode MS" w:hAnsi="Arial Unicode MS" w:cs="Arial Unicode MS"/>
          <w:sz w:val="24"/>
          <w:szCs w:val="24"/>
        </w:rPr>
        <w:t xml:space="preserve">(3.) paḍirāyasya tanayaḥ pu(pu)ṇya[vā]nmaddāna . </w:t>
      </w:r>
      <w:proofErr w:type="gramStart"/>
      <w:r w:rsidRPr="00EA100F">
        <w:rPr>
          <w:rFonts w:ascii="Arial Unicode MS" w:eastAsia="Arial Unicode MS" w:hAnsi="Arial Unicode MS" w:cs="Arial Unicode MS"/>
          <w:sz w:val="24"/>
          <w:szCs w:val="24"/>
        </w:rPr>
        <w:t>ṣaḍbhiḥ</w:t>
      </w:r>
      <w:proofErr w:type="gramEnd"/>
      <w:r w:rsidRPr="00EA100F">
        <w:rPr>
          <w:rFonts w:ascii="Arial Unicode MS" w:eastAsia="Arial Unicode MS" w:hAnsi="Arial Unicode MS" w:cs="Arial Unicode MS"/>
          <w:sz w:val="24"/>
          <w:szCs w:val="24"/>
        </w:rPr>
        <w:t xml:space="preserve"> niṣkairasamā-</w:t>
      </w:r>
    </w:p>
    <w:p w:rsidR="00EA100F" w:rsidRPr="00EA100F" w:rsidRDefault="00EA100F" w:rsidP="00EA100F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EA100F">
        <w:rPr>
          <w:rFonts w:ascii="Arial Unicode MS" w:eastAsia="Arial Unicode MS" w:hAnsi="Arial Unicode MS" w:cs="Arial Unicode MS"/>
          <w:sz w:val="24"/>
          <w:szCs w:val="24"/>
        </w:rPr>
        <w:t>pā[</w:t>
      </w:r>
      <w:proofErr w:type="gramEnd"/>
      <w:r w:rsidRPr="00EA100F">
        <w:rPr>
          <w:rFonts w:ascii="Arial Unicode MS" w:eastAsia="Arial Unicode MS" w:hAnsi="Arial Unicode MS" w:cs="Arial Unicode MS"/>
          <w:sz w:val="24"/>
          <w:szCs w:val="24"/>
        </w:rPr>
        <w:t>lya] varadunāyaka nā......māḍadvayaṃ ca[caṃ]kṛtvā datva-</w:t>
      </w:r>
    </w:p>
    <w:p w:rsidR="00EA100F" w:rsidRPr="00EA100F" w:rsidRDefault="00EA100F" w:rsidP="00EA100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A100F">
        <w:rPr>
          <w:rFonts w:ascii="Arial Unicode MS" w:eastAsia="Arial Unicode MS" w:hAnsi="Arial Unicode MS" w:cs="Arial Unicode MS"/>
          <w:sz w:val="24"/>
          <w:szCs w:val="24"/>
        </w:rPr>
        <w:t xml:space="preserve">(4.) ...naṃ </w:t>
      </w:r>
      <w:proofErr w:type="gramStart"/>
      <w:r w:rsidRPr="00EA100F">
        <w:rPr>
          <w:rFonts w:ascii="Arial Unicode MS" w:eastAsia="Arial Unicode MS" w:hAnsi="Arial Unicode MS" w:cs="Arial Unicode MS"/>
          <w:sz w:val="24"/>
          <w:szCs w:val="24"/>
        </w:rPr>
        <w:t>punaḥ .</w:t>
      </w:r>
      <w:proofErr w:type="gramEnd"/>
      <w:r w:rsidRPr="00EA100F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EA100F">
        <w:rPr>
          <w:rFonts w:ascii="Arial Unicode MS" w:eastAsia="Arial Unicode MS" w:hAnsi="Arial Unicode MS" w:cs="Arial Unicode MS"/>
          <w:sz w:val="24"/>
          <w:szCs w:val="24"/>
        </w:rPr>
        <w:t>tasyaiva</w:t>
      </w:r>
      <w:proofErr w:type="gramEnd"/>
      <w:r w:rsidRPr="00EA100F">
        <w:rPr>
          <w:rFonts w:ascii="Arial Unicode MS" w:eastAsia="Arial Unicode MS" w:hAnsi="Arial Unicode MS" w:cs="Arial Unicode MS"/>
          <w:sz w:val="24"/>
          <w:szCs w:val="24"/>
        </w:rPr>
        <w:t xml:space="preserve"> kalpayāmāsa dharmmamācaṃdratārakaṃ [. 2] </w:t>
      </w:r>
    </w:p>
    <w:p w:rsidR="00EA100F" w:rsidRPr="00EA100F" w:rsidRDefault="00EA100F" w:rsidP="00EA100F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EA100F">
        <w:rPr>
          <w:rFonts w:ascii="Arial Unicode MS" w:eastAsia="Arial Unicode MS" w:hAnsi="Arial Unicode MS" w:cs="Arial Unicode MS"/>
          <w:sz w:val="24"/>
          <w:szCs w:val="24"/>
        </w:rPr>
        <w:t>pratiprabhātaṃ</w:t>
      </w:r>
      <w:proofErr w:type="gramEnd"/>
      <w:r w:rsidRPr="00EA100F">
        <w:rPr>
          <w:rFonts w:ascii="Arial Unicode MS" w:eastAsia="Arial Unicode MS" w:hAnsi="Arial Unicode MS" w:cs="Arial Unicode MS"/>
          <w:sz w:val="24"/>
          <w:szCs w:val="24"/>
        </w:rPr>
        <w:t xml:space="preserve"> nṛhareḥ ma[jja]nātthaṃmaya punaḥ sajala tāmrapātraṃ ca gaṃḍa-</w:t>
      </w:r>
    </w:p>
    <w:p w:rsidR="00EA100F" w:rsidRPr="00EA100F" w:rsidRDefault="00EA100F" w:rsidP="00EA100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A100F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EA100F">
        <w:rPr>
          <w:rFonts w:ascii="Arial Unicode MS" w:eastAsia="Arial Unicode MS" w:hAnsi="Arial Unicode MS" w:cs="Arial Unicode MS"/>
          <w:sz w:val="24"/>
          <w:szCs w:val="24"/>
        </w:rPr>
        <w:t>niṣkatrayaṃ</w:t>
      </w:r>
      <w:proofErr w:type="gramEnd"/>
      <w:r w:rsidRPr="00EA100F">
        <w:rPr>
          <w:rFonts w:ascii="Arial Unicode MS" w:eastAsia="Arial Unicode MS" w:hAnsi="Arial Unicode MS" w:cs="Arial Unicode MS"/>
          <w:sz w:val="24"/>
          <w:szCs w:val="24"/>
        </w:rPr>
        <w:t xml:space="preserve"> dadau . [3] </w:t>
      </w:r>
      <w:proofErr w:type="gramStart"/>
      <w:r w:rsidRPr="00EA100F">
        <w:rPr>
          <w:rFonts w:ascii="Arial Unicode MS" w:eastAsia="Arial Unicode MS" w:hAnsi="Arial Unicode MS" w:cs="Arial Unicode MS"/>
          <w:sz w:val="24"/>
          <w:szCs w:val="24"/>
        </w:rPr>
        <w:t>appanasyottamākhyasya</w:t>
      </w:r>
      <w:proofErr w:type="gramEnd"/>
      <w:r w:rsidRPr="00EA100F">
        <w:rPr>
          <w:rFonts w:ascii="Arial Unicode MS" w:eastAsia="Arial Unicode MS" w:hAnsi="Arial Unicode MS" w:cs="Arial Unicode MS"/>
          <w:sz w:val="24"/>
          <w:szCs w:val="24"/>
        </w:rPr>
        <w:t xml:space="preserve"> jalānavanakarmmaṇi .</w:t>
      </w:r>
    </w:p>
    <w:p w:rsidR="00EA100F" w:rsidRPr="00EA100F" w:rsidRDefault="00EA100F" w:rsidP="00EA100F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EA100F">
        <w:rPr>
          <w:rFonts w:ascii="Arial Unicode MS" w:eastAsia="Arial Unicode MS" w:hAnsi="Arial Unicode MS" w:cs="Arial Unicode MS"/>
          <w:sz w:val="24"/>
          <w:szCs w:val="24"/>
        </w:rPr>
        <w:t>pravata(</w:t>
      </w:r>
      <w:proofErr w:type="gramEnd"/>
      <w:r w:rsidRPr="00EA100F">
        <w:rPr>
          <w:rFonts w:ascii="Arial Unicode MS" w:eastAsia="Arial Unicode MS" w:hAnsi="Arial Unicode MS" w:cs="Arial Unicode MS"/>
          <w:sz w:val="24"/>
          <w:szCs w:val="24"/>
        </w:rPr>
        <w:t xml:space="preserve">rta)tāmayaṃ dharmmo yāvadācaṃdratārakaṃ . [4] </w:t>
      </w:r>
      <w:proofErr w:type="gramStart"/>
      <w:r w:rsidRPr="00EA100F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EA100F">
        <w:rPr>
          <w:rFonts w:ascii="Arial Unicode MS" w:eastAsia="Arial Unicode MS" w:hAnsi="Arial Unicode MS" w:cs="Arial Unicode MS"/>
          <w:sz w:val="24"/>
          <w:szCs w:val="24"/>
        </w:rPr>
        <w:t xml:space="preserve"> śrī [..]</w:t>
      </w:r>
    </w:p>
    <w:p w:rsidR="00EA100F" w:rsidRPr="00EA100F" w:rsidRDefault="00EA100F" w:rsidP="00EA100F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EA100F">
        <w:rPr>
          <w:rFonts w:ascii="Arial Unicode MS" w:eastAsia="Arial Unicode MS" w:hAnsi="Arial Unicode MS" w:cs="Arial Unicode MS"/>
          <w:sz w:val="24"/>
          <w:szCs w:val="24"/>
        </w:rPr>
        <w:t>śakavarṣa</w:t>
      </w:r>
      <w:proofErr w:type="gramEnd"/>
      <w:r w:rsidRPr="00EA100F">
        <w:rPr>
          <w:rFonts w:ascii="Arial Unicode MS" w:eastAsia="Arial Unicode MS" w:hAnsi="Arial Unicode MS" w:cs="Arial Unicode MS"/>
          <w:sz w:val="24"/>
          <w:szCs w:val="24"/>
        </w:rPr>
        <w:t xml:space="preserve"> bhulu</w:t>
      </w:r>
    </w:p>
    <w:p w:rsidR="00EA100F" w:rsidRPr="00EA100F" w:rsidRDefault="00EA100F" w:rsidP="00EA100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A100F">
        <w:rPr>
          <w:rFonts w:ascii="Arial Unicode MS" w:eastAsia="Arial Unicode MS" w:hAnsi="Arial Unicode MS" w:cs="Arial Unicode MS"/>
          <w:sz w:val="24"/>
          <w:szCs w:val="24"/>
        </w:rPr>
        <w:t>(6.) [11]55 guneṃṭṭi āṣāḍha punnamanāṃḍu sūryyapaḍirāyu koḍku</w:t>
      </w:r>
    </w:p>
    <w:p w:rsidR="00EA100F" w:rsidRPr="00EA100F" w:rsidRDefault="00EA100F" w:rsidP="00EA100F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EA100F">
        <w:rPr>
          <w:rFonts w:ascii="Arial Unicode MS" w:eastAsia="Arial Unicode MS" w:hAnsi="Arial Unicode MS" w:cs="Arial Unicode MS"/>
          <w:sz w:val="24"/>
          <w:szCs w:val="24"/>
        </w:rPr>
        <w:t>erujāyyana</w:t>
      </w:r>
      <w:proofErr w:type="gramEnd"/>
      <w:r w:rsidRPr="00EA100F">
        <w:rPr>
          <w:rFonts w:ascii="Arial Unicode MS" w:eastAsia="Arial Unicode MS" w:hAnsi="Arial Unicode MS" w:cs="Arial Unicode MS"/>
          <w:sz w:val="24"/>
          <w:szCs w:val="24"/>
        </w:rPr>
        <w:t xml:space="preserve"> tanaku paṇyamugātirumāla catipa varadunāyakuni</w:t>
      </w:r>
    </w:p>
    <w:p w:rsidR="00EA100F" w:rsidRPr="00EA100F" w:rsidRDefault="00EA100F" w:rsidP="00EA100F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EA100F">
        <w:rPr>
          <w:rFonts w:ascii="Arial Unicode MS" w:eastAsia="Arial Unicode MS" w:hAnsi="Arial Unicode MS" w:cs="Arial Unicode MS"/>
          <w:sz w:val="24"/>
          <w:szCs w:val="24"/>
        </w:rPr>
        <w:t>nāyaka</w:t>
      </w:r>
      <w:proofErr w:type="gramEnd"/>
      <w:r w:rsidRPr="00EA100F">
        <w:rPr>
          <w:rFonts w:ascii="Arial Unicode MS" w:eastAsia="Arial Unicode MS" w:hAnsi="Arial Unicode MS" w:cs="Arial Unicode MS"/>
          <w:sz w:val="24"/>
          <w:szCs w:val="24"/>
        </w:rPr>
        <w:t xml:space="preserve"> pra- </w:t>
      </w:r>
    </w:p>
    <w:p w:rsidR="00EA100F" w:rsidRPr="00EA100F" w:rsidRDefault="00EA100F" w:rsidP="00EA100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A100F">
        <w:rPr>
          <w:rFonts w:ascii="Arial Unicode MS" w:eastAsia="Arial Unicode MS" w:hAnsi="Arial Unicode MS" w:cs="Arial Unicode MS"/>
          <w:sz w:val="24"/>
          <w:szCs w:val="24"/>
        </w:rPr>
        <w:t>(7.) [</w:t>
      </w:r>
      <w:proofErr w:type="gramStart"/>
      <w:r w:rsidRPr="00EA100F">
        <w:rPr>
          <w:rFonts w:ascii="Arial Unicode MS" w:eastAsia="Arial Unicode MS" w:hAnsi="Arial Unicode MS" w:cs="Arial Unicode MS"/>
          <w:sz w:val="24"/>
          <w:szCs w:val="24"/>
        </w:rPr>
        <w:t>sāda]</w:t>
      </w:r>
      <w:proofErr w:type="gramEnd"/>
      <w:r w:rsidRPr="00EA100F">
        <w:rPr>
          <w:rFonts w:ascii="Arial Unicode MS" w:eastAsia="Arial Unicode MS" w:hAnsi="Arial Unicode MS" w:cs="Arial Unicode MS"/>
          <w:sz w:val="24"/>
          <w:szCs w:val="24"/>
        </w:rPr>
        <w:t>kuṃcālu reṃḍu gaḍama ḍalu ari[ṇṭi]ki ṭhāvu peṭṭi ī māla peṭṭenu</w:t>
      </w:r>
    </w:p>
    <w:p w:rsidR="007A0EA4" w:rsidRPr="00EA100F" w:rsidRDefault="00EA100F" w:rsidP="00EA100F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EA100F">
        <w:rPr>
          <w:rFonts w:ascii="Arial Unicode MS" w:eastAsia="Arial Unicode MS" w:hAnsi="Arial Unicode MS" w:cs="Arial Unicode MS"/>
          <w:sz w:val="24"/>
          <w:szCs w:val="24"/>
        </w:rPr>
        <w:t>vīni</w:t>
      </w:r>
      <w:proofErr w:type="gramEnd"/>
      <w:r w:rsidRPr="00EA100F">
        <w:rPr>
          <w:rFonts w:ascii="Arial Unicode MS" w:eastAsia="Arial Unicode MS" w:hAnsi="Arial Unicode MS" w:cs="Arial Unicode MS"/>
          <w:sz w:val="24"/>
          <w:szCs w:val="24"/>
        </w:rPr>
        <w:t xml:space="preserve"> kuḍu...uttama appināyakuniki peṭṭina gaḍamāḍalu mācikitonu</w:t>
      </w:r>
    </w:p>
    <w:p w:rsidR="00EA100F" w:rsidRPr="00EA100F" w:rsidRDefault="00EA100F" w:rsidP="00EA100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A100F"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&lt;1. In the twenty-eighth niche of the verandah round the central shrine of this temple.&gt;</w:t>
      </w:r>
    </w:p>
    <w:p w:rsidR="00EA100F" w:rsidRPr="00EA100F" w:rsidRDefault="00EA100F" w:rsidP="00EA100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A100F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23</w:t>
      </w:r>
      <w:r w:rsidRPr="00EA100F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rd</w:t>
      </w:r>
      <w:r w:rsidRPr="00EA100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June, 1233 A. D.&gt;</w:t>
      </w:r>
    </w:p>
    <w:p w:rsidR="00EA100F" w:rsidRPr="00EA100F" w:rsidRDefault="00EA100F" w:rsidP="00EA100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A100F">
        <w:rPr>
          <w:rFonts w:ascii="Arial Unicode MS" w:eastAsia="Arial Unicode MS" w:hAnsi="Arial Unicode MS" w:cs="Arial Unicode MS"/>
          <w:sz w:val="24"/>
          <w:szCs w:val="24"/>
          <w:lang w:bidi="sa-IN"/>
        </w:rPr>
        <w:t>%%p. 104</w:t>
      </w:r>
    </w:p>
    <w:p w:rsidR="00EA100F" w:rsidRPr="00EA100F" w:rsidRDefault="00EA100F" w:rsidP="00EA100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A100F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EA100F">
        <w:rPr>
          <w:rFonts w:ascii="Arial Unicode MS" w:eastAsia="Arial Unicode MS" w:hAnsi="Arial Unicode MS" w:cs="Arial Unicode MS"/>
          <w:sz w:val="24"/>
          <w:szCs w:val="24"/>
        </w:rPr>
        <w:t>pānasaṃbhaṃkaduvayaṃdu</w:t>
      </w:r>
      <w:proofErr w:type="gramEnd"/>
      <w:r w:rsidRPr="00EA100F">
        <w:rPr>
          <w:rFonts w:ascii="Arial Unicode MS" w:eastAsia="Arial Unicode MS" w:hAnsi="Arial Unicode MS" w:cs="Arial Unicode MS"/>
          <w:sz w:val="24"/>
          <w:szCs w:val="24"/>
        </w:rPr>
        <w:t xml:space="preserve"> nityamunnu tamaku puṇyamugā śrīnarasiṃhunāthuniki</w:t>
      </w:r>
    </w:p>
    <w:p w:rsidR="00EA100F" w:rsidRPr="00EA100F" w:rsidRDefault="00EA100F" w:rsidP="00EA100F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EA100F">
        <w:rPr>
          <w:rFonts w:ascii="Arial Unicode MS" w:eastAsia="Arial Unicode MS" w:hAnsi="Arial Unicode MS" w:cs="Arial Unicode MS"/>
          <w:sz w:val="24"/>
          <w:szCs w:val="24"/>
        </w:rPr>
        <w:t>jalakala[</w:t>
      </w:r>
      <w:proofErr w:type="gramEnd"/>
      <w:r w:rsidRPr="00EA100F">
        <w:rPr>
          <w:rFonts w:ascii="Arial Unicode MS" w:eastAsia="Arial Unicode MS" w:hAnsi="Arial Unicode MS" w:cs="Arial Unicode MS"/>
          <w:sz w:val="24"/>
          <w:szCs w:val="24"/>
        </w:rPr>
        <w:t xml:space="preserve">śa]mulu teṃgalāru . </w:t>
      </w:r>
      <w:proofErr w:type="gramStart"/>
      <w:r w:rsidRPr="00EA100F">
        <w:rPr>
          <w:rFonts w:ascii="Arial Unicode MS" w:eastAsia="Arial Unicode MS" w:hAnsi="Arial Unicode MS" w:cs="Arial Unicode MS"/>
          <w:sz w:val="24"/>
          <w:szCs w:val="24"/>
        </w:rPr>
        <w:t>vīre</w:t>
      </w:r>
      <w:proofErr w:type="gramEnd"/>
      <w:r w:rsidRPr="00EA100F">
        <w:rPr>
          <w:rFonts w:ascii="Arial Unicode MS" w:eastAsia="Arial Unicode MS" w:hAnsi="Arial Unicode MS" w:cs="Arial Unicode MS"/>
          <w:sz w:val="24"/>
          <w:szCs w:val="24"/>
        </w:rPr>
        <w:t xml:space="preserve"> tamaku puṃ(pu)ṇyamu-</w:t>
      </w:r>
    </w:p>
    <w:p w:rsidR="00EA100F" w:rsidRPr="00EA100F" w:rsidRDefault="00EA100F" w:rsidP="00EA100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A100F">
        <w:rPr>
          <w:rFonts w:ascii="Arial Unicode MS" w:eastAsia="Arial Unicode MS" w:hAnsi="Arial Unicode MS" w:cs="Arial Unicode MS"/>
          <w:sz w:val="24"/>
          <w:szCs w:val="24"/>
        </w:rPr>
        <w:t>(9.) [</w:t>
      </w:r>
      <w:proofErr w:type="gramStart"/>
      <w:r w:rsidRPr="00EA100F">
        <w:rPr>
          <w:rFonts w:ascii="Arial Unicode MS" w:eastAsia="Arial Unicode MS" w:hAnsi="Arial Unicode MS" w:cs="Arial Unicode MS"/>
          <w:sz w:val="24"/>
          <w:szCs w:val="24"/>
        </w:rPr>
        <w:t>gā</w:t>
      </w:r>
      <w:proofErr w:type="gramEnd"/>
      <w:r w:rsidRPr="00EA100F">
        <w:rPr>
          <w:rFonts w:ascii="Arial Unicode MS" w:eastAsia="Arial Unicode MS" w:hAnsi="Arial Unicode MS" w:cs="Arial Unicode MS"/>
          <w:sz w:val="24"/>
          <w:szCs w:val="24"/>
        </w:rPr>
        <w:t>] śrīpatikhillāruṃni goca[rā]na peṭṭina modālu nuṛ 100 .</w:t>
      </w:r>
    </w:p>
    <w:p w:rsidR="00EA100F" w:rsidRPr="00EA100F" w:rsidRDefault="00EA100F" w:rsidP="00EA100F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EA100F">
        <w:rPr>
          <w:rFonts w:ascii="Arial Unicode MS" w:eastAsia="Arial Unicode MS" w:hAnsi="Arial Unicode MS" w:cs="Arial Unicode MS"/>
          <w:sz w:val="24"/>
          <w:szCs w:val="24"/>
        </w:rPr>
        <w:t>nirutā</w:t>
      </w:r>
      <w:proofErr w:type="gramEnd"/>
      <w:r w:rsidRPr="00EA100F">
        <w:rPr>
          <w:rFonts w:ascii="Arial Unicode MS" w:eastAsia="Arial Unicode MS" w:hAnsi="Arial Unicode MS" w:cs="Arial Unicode MS"/>
          <w:sz w:val="24"/>
          <w:szCs w:val="24"/>
        </w:rPr>
        <w:t xml:space="preserve"> pālu kuṃcālu 10...mu kuṃcālu enu teci rātridhupa-</w:t>
      </w:r>
    </w:p>
    <w:p w:rsidR="00EA100F" w:rsidRPr="00EA100F" w:rsidRDefault="00EA100F" w:rsidP="00EA100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A100F">
        <w:rPr>
          <w:rFonts w:ascii="Arial Unicode MS" w:eastAsia="Arial Unicode MS" w:hAnsi="Arial Unicode MS" w:cs="Arial Unicode MS"/>
          <w:sz w:val="24"/>
          <w:szCs w:val="24"/>
        </w:rPr>
        <w:t>(10.) [</w:t>
      </w:r>
      <w:proofErr w:type="gramStart"/>
      <w:r w:rsidRPr="00EA100F">
        <w:rPr>
          <w:rFonts w:ascii="Arial Unicode MS" w:eastAsia="Arial Unicode MS" w:hAnsi="Arial Unicode MS" w:cs="Arial Unicode MS"/>
          <w:sz w:val="24"/>
          <w:szCs w:val="24"/>
        </w:rPr>
        <w:t>kā]</w:t>
      </w:r>
      <w:proofErr w:type="gramEnd"/>
      <w:r w:rsidRPr="00EA100F">
        <w:rPr>
          <w:rFonts w:ascii="Arial Unicode MS" w:eastAsia="Arial Unicode MS" w:hAnsi="Arial Unicode MS" w:cs="Arial Unicode MS"/>
          <w:sz w:val="24"/>
          <w:szCs w:val="24"/>
        </w:rPr>
        <w:t>lamaṃdu janmāṣṭami modalugā śrīnarasihanāthuniki aragiṃpa</w:t>
      </w:r>
    </w:p>
    <w:p w:rsidR="00EA100F" w:rsidRPr="00EA100F" w:rsidRDefault="00EA100F" w:rsidP="00EA100F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EA100F">
        <w:rPr>
          <w:rFonts w:ascii="Arial Unicode MS" w:eastAsia="Arial Unicode MS" w:hAnsi="Arial Unicode MS" w:cs="Arial Unicode MS"/>
          <w:sz w:val="24"/>
          <w:szCs w:val="24"/>
        </w:rPr>
        <w:t>peṭṭipagalā[</w:t>
      </w:r>
      <w:proofErr w:type="gramEnd"/>
      <w:r w:rsidRPr="00EA100F">
        <w:rPr>
          <w:rFonts w:ascii="Arial Unicode MS" w:eastAsia="Arial Unicode MS" w:hAnsi="Arial Unicode MS" w:cs="Arial Unicode MS"/>
          <w:sz w:val="24"/>
          <w:szCs w:val="24"/>
        </w:rPr>
        <w:t>ṃ]hu [..] ī aragiṃcina pāla kuṃcālu 5ṇṭiki nagaladi</w:t>
      </w:r>
    </w:p>
    <w:p w:rsidR="00EA100F" w:rsidRPr="00EA100F" w:rsidRDefault="00EA100F" w:rsidP="00EA100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A100F">
        <w:rPr>
          <w:rFonts w:ascii="Arial Unicode MS" w:eastAsia="Arial Unicode MS" w:hAnsi="Arial Unicode MS" w:cs="Arial Unicode MS"/>
          <w:sz w:val="24"/>
          <w:szCs w:val="24"/>
        </w:rPr>
        <w:t>(11.) [</w:t>
      </w:r>
      <w:proofErr w:type="gramStart"/>
      <w:r w:rsidRPr="00EA100F">
        <w:rPr>
          <w:rFonts w:ascii="Arial Unicode MS" w:eastAsia="Arial Unicode MS" w:hAnsi="Arial Unicode MS" w:cs="Arial Unicode MS"/>
          <w:sz w:val="24"/>
          <w:szCs w:val="24"/>
        </w:rPr>
        <w:t>ka]</w:t>
      </w:r>
      <w:proofErr w:type="gramEnd"/>
      <w:r w:rsidRPr="00EA100F">
        <w:rPr>
          <w:rFonts w:ascii="Arial Unicode MS" w:eastAsia="Arial Unicode MS" w:hAnsi="Arial Unicode MS" w:cs="Arial Unicode MS"/>
          <w:sz w:val="24"/>
          <w:szCs w:val="24"/>
        </w:rPr>
        <w:t xml:space="preserve">liṃgaparīkṣa...maṃ...[ku] 1 . </w:t>
      </w:r>
      <w:proofErr w:type="gramStart"/>
      <w:r w:rsidRPr="00EA100F">
        <w:rPr>
          <w:rFonts w:ascii="Arial Unicode MS" w:eastAsia="Arial Unicode MS" w:hAnsi="Arial Unicode MS" w:cs="Arial Unicode MS"/>
          <w:sz w:val="24"/>
          <w:szCs w:val="24"/>
        </w:rPr>
        <w:t>tirupar̤ināyakuṃḍu</w:t>
      </w:r>
      <w:proofErr w:type="gramEnd"/>
      <w:r w:rsidRPr="00EA100F">
        <w:rPr>
          <w:rFonts w:ascii="Arial Unicode MS" w:eastAsia="Arial Unicode MS" w:hAnsi="Arial Unicode MS" w:cs="Arial Unicode MS"/>
          <w:sz w:val="24"/>
          <w:szCs w:val="24"/>
        </w:rPr>
        <w:t xml:space="preserve"> ku 1 .</w:t>
      </w:r>
    </w:p>
    <w:p w:rsidR="00EA100F" w:rsidRPr="00EA100F" w:rsidRDefault="00EA100F" w:rsidP="00EA100F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EA100F">
        <w:rPr>
          <w:rFonts w:ascii="Arial Unicode MS" w:eastAsia="Arial Unicode MS" w:hAnsi="Arial Unicode MS" w:cs="Arial Unicode MS"/>
          <w:sz w:val="24"/>
          <w:szCs w:val="24"/>
        </w:rPr>
        <w:t>uttamaappināyakuṃḍu</w:t>
      </w:r>
      <w:proofErr w:type="gramEnd"/>
      <w:r w:rsidRPr="00EA100F">
        <w:rPr>
          <w:rFonts w:ascii="Arial Unicode MS" w:eastAsia="Arial Unicode MS" w:hAnsi="Arial Unicode MS" w:cs="Arial Unicode MS"/>
          <w:sz w:val="24"/>
          <w:szCs w:val="24"/>
        </w:rPr>
        <w:t xml:space="preserve"> ku 1 gāku i a 1 bhoīutya ku 1 ..</w:t>
      </w:r>
    </w:p>
    <w:p w:rsidR="00EA100F" w:rsidRPr="00EA100F" w:rsidRDefault="00EA100F" w:rsidP="00EA100F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EA100F">
        <w:rPr>
          <w:rFonts w:ascii="Arial Unicode MS" w:eastAsia="Arial Unicode MS" w:hAnsi="Arial Unicode MS" w:cs="Arial Unicode MS"/>
          <w:sz w:val="24"/>
          <w:szCs w:val="24"/>
        </w:rPr>
        <w:t>śrīmaṃ-</w:t>
      </w:r>
      <w:proofErr w:type="gramEnd"/>
    </w:p>
    <w:p w:rsidR="00EA100F" w:rsidRPr="00EA100F" w:rsidRDefault="00EA100F" w:rsidP="00EA100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A100F">
        <w:rPr>
          <w:rFonts w:ascii="Arial Unicode MS" w:eastAsia="Arial Unicode MS" w:hAnsi="Arial Unicode MS" w:cs="Arial Unicode MS"/>
          <w:sz w:val="24"/>
          <w:szCs w:val="24"/>
        </w:rPr>
        <w:t xml:space="preserve">(12.) </w:t>
      </w:r>
      <w:proofErr w:type="gramStart"/>
      <w:r w:rsidRPr="00EA100F">
        <w:rPr>
          <w:rFonts w:ascii="Arial Unicode MS" w:eastAsia="Arial Unicode MS" w:hAnsi="Arial Unicode MS" w:cs="Arial Unicode MS"/>
          <w:sz w:val="24"/>
          <w:szCs w:val="24"/>
        </w:rPr>
        <w:t>... ... ... ... ... ...</w:t>
      </w:r>
      <w:proofErr w:type="gramEnd"/>
      <w:r w:rsidRPr="00EA100F">
        <w:rPr>
          <w:rFonts w:ascii="Arial Unicode MS" w:eastAsia="Arial Unicode MS" w:hAnsi="Arial Unicode MS" w:cs="Arial Unicode MS"/>
          <w:sz w:val="24"/>
          <w:szCs w:val="24"/>
        </w:rPr>
        <w:t xml:space="preserve"> ... śrī śrī śrī [..]</w:t>
      </w:r>
    </w:p>
    <w:sectPr w:rsidR="00EA100F" w:rsidRPr="00EA10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00F"/>
    <w:rsid w:val="000C2906"/>
    <w:rsid w:val="000F336C"/>
    <w:rsid w:val="003C10CF"/>
    <w:rsid w:val="00467519"/>
    <w:rsid w:val="004E4259"/>
    <w:rsid w:val="007A0EA4"/>
    <w:rsid w:val="00AA690F"/>
    <w:rsid w:val="00CF14AC"/>
    <w:rsid w:val="00EA1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DAA885-FEB3-438B-A1DD-B9BF74DF6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100F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2024-11-29T07:14:00Z</dcterms:created>
  <dcterms:modified xsi:type="dcterms:W3CDTF">2024-11-29T07:16:00Z</dcterms:modified>
</cp:coreProperties>
</file>