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DD" w:rsidRPr="00A23845" w:rsidRDefault="00556EDD" w:rsidP="00556E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556EDD" w:rsidRPr="00A23845" w:rsidRDefault="00556EDD" w:rsidP="00556E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556EDD" w:rsidRPr="00A23845" w:rsidRDefault="00556EDD" w:rsidP="00556ED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A23845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556EDD" w:rsidRPr="00A23845" w:rsidRDefault="00556EDD" w:rsidP="00556ED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A23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A23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556EDD" w:rsidRPr="00A23845" w:rsidRDefault="00556EDD" w:rsidP="00556E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A23845">
        <w:rPr>
          <w:rFonts w:ascii="Arial Unicode MS" w:eastAsia="Arial Unicode MS" w:hAnsi="Arial Unicode MS" w:cs="Arial Unicode MS"/>
          <w:sz w:val="24"/>
          <w:szCs w:val="24"/>
        </w:rPr>
        <w:t>7</w:t>
      </w:r>
      <w:r w:rsidRPr="00A23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556EDD" w:rsidRPr="00A23845" w:rsidRDefault="00556EDD" w:rsidP="00556E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Pātāleśvara Temple Inscription at Puri&lt;*&gt;</w:t>
      </w:r>
    </w:p>
    <w:p w:rsidR="00556EDD" w:rsidRPr="00A23845" w:rsidRDefault="00556EDD" w:rsidP="00556E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XXX, P. 202 f.</w:t>
      </w:r>
    </w:p>
    <w:p w:rsidR="00556EDD" w:rsidRPr="00A23845" w:rsidRDefault="00556EDD" w:rsidP="00556E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1158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</w:rPr>
        <w:t>]&lt;1&gt; svasti [.] śrīanaṅkabhi(bhī)madevasya prava[rddha]mā-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</w:rPr>
        <w:t>] vija[ya]rāye(jye) sambatta(t) strāhī 29 śākābdā[ḥ]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(3.) 1158 kumbha 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</w:rPr>
        <w:t>su(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</w:rPr>
        <w:t>śu)kla 6 ravī(vi)vāre&lt;2&gt; śrīpu-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</w:rPr>
        <w:t>ruṣottamadevaṅka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 yā&lt;3&gt; kīrtīvāsanāya-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 datta bhumī kurāṅga vāṭi 1 mūraḍa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</w:rPr>
        <w:t>vāṭi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 1 nau(nai)vedyako(kai) [vāṭi ?]2 ghṛta dadhi-{vya}-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(7.) veñjana-tāmbolapatā 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</w:rPr>
        <w:t>dāna[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</w:rPr>
        <w:t>sa]ge(ṅge)</w:t>
      </w:r>
    </w:p>
    <w:p w:rsidR="007A0EA4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</w:rPr>
        <w:t>pāṭhi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</w:rPr>
        <w:t xml:space="preserve"> mahādeva gocari [..]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</w:rPr>
        <w:t>&lt;* On the left wall of the second entrance of the Pātāleśvara (Siva) temple within the precincts of the great temple of Jagannātha at Puri.&gt;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A2384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1237 A. D. Sunday. The 6</w:t>
      </w:r>
      <w:r w:rsidRPr="00A2384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towards close of the night on that day.&gt;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Dr. Sircār reads </w:t>
      </w: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yi</w:t>
      </w:r>
      <w:r w:rsidRPr="00A23845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 xml:space="preserve"> </w:t>
      </w:r>
      <w:r w:rsidRPr="00A23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proofErr w:type="gramStart"/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But</w:t>
      </w:r>
      <w:proofErr w:type="gramEnd"/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 w:rsidRPr="00A23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या </w:t>
      </w: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should be the correct reading, for it renders the meaning of </w:t>
      </w: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ehā </w:t>
      </w:r>
      <w:r w:rsidRPr="00A23845">
        <w:rPr>
          <w:rFonts w:ascii="Arial Unicode MS" w:eastAsia="Arial Unicode MS" w:hAnsi="Arial Unicode MS" w:cs="Arial Unicode MS"/>
          <w:sz w:val="24"/>
          <w:szCs w:val="24"/>
          <w:lang w:bidi="sa-IN"/>
        </w:rPr>
        <w:t>or this in Oriya.&gt;</w:t>
      </w:r>
    </w:p>
    <w:p w:rsidR="00A23845" w:rsidRPr="00A23845" w:rsidRDefault="00A23845" w:rsidP="00A2384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23845" w:rsidRPr="00A2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DD"/>
    <w:rsid w:val="000C2906"/>
    <w:rsid w:val="000F336C"/>
    <w:rsid w:val="002523EA"/>
    <w:rsid w:val="003C10CF"/>
    <w:rsid w:val="00467519"/>
    <w:rsid w:val="004E4259"/>
    <w:rsid w:val="00556EDD"/>
    <w:rsid w:val="007A0EA4"/>
    <w:rsid w:val="00A23845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0C38-2008-4516-B115-C0BD1ACC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ED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2024-12-05T08:56:00Z</dcterms:created>
  <dcterms:modified xsi:type="dcterms:W3CDTF">2024-12-05T09:27:00Z</dcterms:modified>
</cp:coreProperties>
</file>