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713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713F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713F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D713F" w:rsidRPr="00FD713F" w:rsidRDefault="00FD713F" w:rsidP="00FD713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713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FD713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FD713F">
        <w:rPr>
          <w:rFonts w:ascii="Arial Unicode MS" w:eastAsia="Arial Unicode MS" w:hAnsi="Arial Unicode MS" w:cs="Arial Unicode MS"/>
          <w:sz w:val="24"/>
          <w:szCs w:val="24"/>
          <w:lang w:bidi="sa-IN"/>
        </w:rPr>
        <w:t>96</w:t>
      </w: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713F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FD713F">
        <w:rPr>
          <w:rFonts w:ascii="Arial Unicode MS" w:eastAsia="Arial Unicode MS" w:hAnsi="Arial Unicode MS" w:cs="Arial Unicode MS"/>
          <w:sz w:val="24"/>
          <w:szCs w:val="24"/>
        </w:rPr>
        <w:t>12</w:t>
      </w:r>
      <w:r w:rsidRPr="00FD713F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FD713F" w:rsidRPr="00FD713F" w:rsidRDefault="00FD713F" w:rsidP="00FD713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FD713F" w:rsidRPr="00FD713F" w:rsidRDefault="00FD713F" w:rsidP="00FD713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(S. I. I. Vol. V, No. 1295; A. R. No. 376-F of </w:t>
      </w:r>
      <w:proofErr w:type="gramStart"/>
      <w:r w:rsidRPr="00FD713F">
        <w:rPr>
          <w:rFonts w:ascii="Arial Unicode MS" w:eastAsia="Arial Unicode MS" w:hAnsi="Arial Unicode MS" w:cs="Arial Unicode MS"/>
          <w:sz w:val="24"/>
          <w:szCs w:val="24"/>
          <w:lang w:bidi="sa-IN"/>
        </w:rPr>
        <w:t>1896 )</w:t>
      </w:r>
      <w:proofErr w:type="gramEnd"/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</w:rPr>
        <w:t>Ś 1195 &lt;2&gt;</w:t>
      </w: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</w:rPr>
        <w:t>S &amp; T</w:t>
      </w: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D713F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 śāke bāṇa-nāga-kṣiti-śaśigaṇite mā-</w:t>
      </w: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D713F">
        <w:rPr>
          <w:rFonts w:ascii="Arial Unicode MS" w:eastAsia="Arial Unicode MS" w:hAnsi="Arial Unicode MS" w:cs="Arial Unicode MS"/>
          <w:sz w:val="24"/>
          <w:szCs w:val="24"/>
        </w:rPr>
        <w:t>gha</w:t>
      </w:r>
      <w:proofErr w:type="gramEnd"/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 kri(kṛ)ṣṇekkatithyāṃ tiṣyeṃ(ṣye) saumye[pi]</w:t>
      </w: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D713F">
        <w:rPr>
          <w:rFonts w:ascii="Arial Unicode MS" w:eastAsia="Arial Unicode MS" w:hAnsi="Arial Unicode MS" w:cs="Arial Unicode MS"/>
          <w:sz w:val="24"/>
          <w:szCs w:val="24"/>
        </w:rPr>
        <w:t>vāre</w:t>
      </w:r>
      <w:proofErr w:type="gramEnd"/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 kamaṭhapurapateḥ sannidhau [dī]-</w:t>
      </w: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D713F">
        <w:rPr>
          <w:rFonts w:ascii="Arial Unicode MS" w:eastAsia="Arial Unicode MS" w:hAnsi="Arial Unicode MS" w:cs="Arial Unicode MS"/>
          <w:sz w:val="24"/>
          <w:szCs w:val="24"/>
        </w:rPr>
        <w:t>pamekaṃ</w:t>
      </w:r>
      <w:proofErr w:type="gramEnd"/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 [ṃ] dadyā ācaṃdratāraṃ dvijaku-</w:t>
      </w: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D713F">
        <w:rPr>
          <w:rFonts w:ascii="Arial Unicode MS" w:eastAsia="Arial Unicode MS" w:hAnsi="Arial Unicode MS" w:cs="Arial Unicode MS"/>
          <w:sz w:val="24"/>
          <w:szCs w:val="24"/>
        </w:rPr>
        <w:t>latilaka</w:t>
      </w:r>
      <w:proofErr w:type="gramEnd"/>
      <w:r w:rsidRPr="00FD713F">
        <w:rPr>
          <w:rFonts w:ascii="Arial Unicode MS" w:eastAsia="Arial Unicode MS" w:hAnsi="Arial Unicode MS" w:cs="Arial Unicode MS"/>
          <w:sz w:val="24"/>
          <w:szCs w:val="24"/>
        </w:rPr>
        <w:t>...... ...... ........ ...</w:t>
      </w: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(6.) ... ... </w:t>
      </w:r>
      <w:proofErr w:type="gramStart"/>
      <w:r w:rsidRPr="00FD713F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(7.) ... ... </w:t>
      </w:r>
      <w:proofErr w:type="gramStart"/>
      <w:r w:rsidRPr="00FD713F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D713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 [..] śakavarṣavulu 1195 guneṃṭi</w:t>
      </w: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D713F">
        <w:rPr>
          <w:rFonts w:ascii="Arial Unicode MS" w:eastAsia="Arial Unicode MS" w:hAnsi="Arial Unicode MS" w:cs="Arial Unicode MS"/>
          <w:sz w:val="24"/>
          <w:szCs w:val="24"/>
        </w:rPr>
        <w:t>krotta</w:t>
      </w:r>
      <w:proofErr w:type="gramEnd"/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 amāvāsya vudha[vā]ramuna śrīkūrmmadevaraku harigotramuna</w:t>
      </w: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D713F">
        <w:rPr>
          <w:rFonts w:ascii="Arial Unicode MS" w:eastAsia="Arial Unicode MS" w:hAnsi="Arial Unicode MS" w:cs="Arial Unicode MS"/>
          <w:sz w:val="24"/>
          <w:szCs w:val="24"/>
        </w:rPr>
        <w:t>māṃkkināyakuniki</w:t>
      </w:r>
      <w:proofErr w:type="gramEnd"/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 māṃkyamanāyakurāliki ro(ko)ḍukaina</w:t>
      </w: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D713F">
        <w:rPr>
          <w:rFonts w:ascii="Arial Unicode MS" w:eastAsia="Arial Unicode MS" w:hAnsi="Arial Unicode MS" w:cs="Arial Unicode MS"/>
          <w:sz w:val="24"/>
          <w:szCs w:val="24"/>
        </w:rPr>
        <w:t>uralāna-</w:t>
      </w:r>
      <w:proofErr w:type="gramEnd"/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D713F">
        <w:rPr>
          <w:rFonts w:ascii="Arial Unicode MS" w:eastAsia="Arial Unicode MS" w:hAnsi="Arial Unicode MS" w:cs="Arial Unicode MS"/>
          <w:sz w:val="24"/>
          <w:szCs w:val="24"/>
        </w:rPr>
        <w:t>kūrmmināyaku[</w:t>
      </w:r>
      <w:proofErr w:type="gramEnd"/>
      <w:r w:rsidRPr="00FD713F">
        <w:rPr>
          <w:rFonts w:ascii="Arial Unicode MS" w:eastAsia="Arial Unicode MS" w:hAnsi="Arial Unicode MS" w:cs="Arial Unicode MS"/>
          <w:sz w:val="24"/>
          <w:szCs w:val="24"/>
        </w:rPr>
        <w:t>ṃ]ḍunu komma[ma]yu nakhaṃḍadīpamu peṭṭiri</w:t>
      </w:r>
    </w:p>
    <w:p w:rsidR="007A0EA4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FD713F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FD713F">
        <w:rPr>
          <w:rFonts w:ascii="Arial Unicode MS" w:eastAsia="Arial Unicode MS" w:hAnsi="Arial Unicode MS" w:cs="Arial Unicode MS"/>
          <w:sz w:val="24"/>
          <w:szCs w:val="24"/>
        </w:rPr>
        <w:t xml:space="preserve"> dharmmavu tiruvapati rakṣa [..]</w:t>
      </w: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713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10</w:t>
      </w:r>
      <w:r w:rsidRPr="00FD713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D713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1274 A. D. Wednesday. The tithi is Pratipadā, but not Amāvāsyā. The day is called Kotta-amāvāsyā or the new years-day by the Telugus of the Andhra country.&gt;</w:t>
      </w: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FD713F" w:rsidRPr="00FD713F" w:rsidRDefault="00FD713F" w:rsidP="00FD713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D713F" w:rsidRPr="00FD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3F"/>
    <w:rsid w:val="000C2906"/>
    <w:rsid w:val="000F336C"/>
    <w:rsid w:val="003C10CF"/>
    <w:rsid w:val="00467519"/>
    <w:rsid w:val="004E4259"/>
    <w:rsid w:val="007A0EA4"/>
    <w:rsid w:val="00AA690F"/>
    <w:rsid w:val="00CF14AC"/>
    <w:rsid w:val="00F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193F7-B14C-4413-957E-7E1C3966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13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2024-12-06T12:00:00Z</dcterms:created>
  <dcterms:modified xsi:type="dcterms:W3CDTF">2024-12-06T12:01:00Z</dcterms:modified>
</cp:coreProperties>
</file>