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E23" w:rsidRPr="007F1E23" w:rsidRDefault="007F1E23" w:rsidP="007F1E2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F1E23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  <w:bookmarkStart w:id="0" w:name="_GoBack"/>
      <w:bookmarkEnd w:id="0"/>
    </w:p>
    <w:p w:rsidR="007F1E23" w:rsidRPr="007F1E23" w:rsidRDefault="007F1E23" w:rsidP="007F1E2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F1E23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7F1E23" w:rsidRPr="007F1E23" w:rsidRDefault="007F1E23" w:rsidP="007F1E2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F1E23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7F1E2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7F1E23" w:rsidRPr="007F1E23" w:rsidRDefault="007F1E23" w:rsidP="007F1E23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F1E23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7F1E23">
        <w:rPr>
          <w:rFonts w:ascii="Arial Unicode MS" w:eastAsia="Arial Unicode MS" w:hAnsi="Arial Unicode MS" w:cs="Arial Unicode MS"/>
          <w:sz w:val="24"/>
          <w:szCs w:val="24"/>
          <w:lang w:bidi="sa-IN"/>
        </w:rPr>
        <w:t>20</w:t>
      </w:r>
      <w:r w:rsidRPr="007F1E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</w:p>
    <w:p w:rsidR="007F1E23" w:rsidRPr="007F1E23" w:rsidRDefault="007F1E23" w:rsidP="007F1E2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F1E23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7F1E23">
        <w:rPr>
          <w:rFonts w:ascii="Arial Unicode MS" w:eastAsia="Arial Unicode MS" w:hAnsi="Arial Unicode MS" w:cs="Arial Unicode MS"/>
          <w:sz w:val="24"/>
          <w:szCs w:val="24"/>
        </w:rPr>
        <w:t>13</w:t>
      </w:r>
      <w:r w:rsidRPr="007F1E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</w:p>
    <w:p w:rsidR="007F1E23" w:rsidRPr="007F1E23" w:rsidRDefault="007F1E23" w:rsidP="007F1E23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F1E23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:rsidR="007F1E23" w:rsidRPr="007F1E23" w:rsidRDefault="007F1E23" w:rsidP="007F1E23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7F1E23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7F1E23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</w:t>
      </w:r>
      <w:r w:rsidRPr="007F1E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168</w:t>
      </w:r>
      <w:r w:rsidRPr="007F1E2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; A. R. No. </w:t>
      </w:r>
      <w:r w:rsidRPr="007F1E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287</w:t>
      </w:r>
      <w:r w:rsidRPr="007F1E2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1896;</w:t>
      </w:r>
    </w:p>
    <w:p w:rsidR="007F1E23" w:rsidRPr="007F1E23" w:rsidRDefault="007F1E23" w:rsidP="007F1E23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F1E23"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I, P. 6</w:t>
      </w:r>
      <w:r w:rsidRPr="007F1E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87</w:t>
      </w:r>
      <w:r w:rsidRPr="007F1E2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No. </w:t>
      </w:r>
      <w:proofErr w:type="gramStart"/>
      <w:r w:rsidRPr="007F1E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165 )</w:t>
      </w:r>
      <w:proofErr w:type="gramEnd"/>
    </w:p>
    <w:p w:rsidR="007F1E23" w:rsidRPr="007F1E23" w:rsidRDefault="007F1E23" w:rsidP="007F1E23">
      <w:pPr>
        <w:tabs>
          <w:tab w:val="left" w:pos="411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F1E23">
        <w:rPr>
          <w:rFonts w:ascii="Arial Unicode MS" w:eastAsia="Arial Unicode MS" w:hAnsi="Arial Unicode MS" w:cs="Arial Unicode MS"/>
          <w:sz w:val="24"/>
          <w:szCs w:val="24"/>
        </w:rPr>
        <w:t>Ś 119</w:t>
      </w:r>
      <w:r w:rsidRPr="007F1E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8</w:t>
      </w:r>
      <w:r w:rsidRPr="007F1E2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7F1E23" w:rsidRPr="007F1E23" w:rsidRDefault="007F1E23" w:rsidP="007F1E2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F1E23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7F1E23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7F1E23">
        <w:rPr>
          <w:rFonts w:ascii="Arial Unicode MS" w:eastAsia="Arial Unicode MS" w:hAnsi="Arial Unicode MS" w:cs="Arial Unicode MS"/>
          <w:sz w:val="24"/>
          <w:szCs w:val="24"/>
        </w:rPr>
        <w:t xml:space="preserve"> [..] śakavarṣavulu 1198 neṃṭi uttarāyaṇasaṃkrāṃttināṃḍu&lt;2&gt;</w:t>
      </w:r>
    </w:p>
    <w:p w:rsidR="007F1E23" w:rsidRPr="007F1E23" w:rsidRDefault="007F1E23" w:rsidP="007F1E2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F1E23">
        <w:rPr>
          <w:rFonts w:ascii="Arial Unicode MS" w:eastAsia="Arial Unicode MS" w:hAnsi="Arial Unicode MS" w:cs="Arial Unicode MS"/>
          <w:sz w:val="24"/>
          <w:szCs w:val="24"/>
        </w:rPr>
        <w:t>śrīkūrmma-</w:t>
      </w:r>
      <w:proofErr w:type="gramEnd"/>
    </w:p>
    <w:p w:rsidR="007F1E23" w:rsidRPr="007F1E23" w:rsidRDefault="007F1E23" w:rsidP="007F1E2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F1E23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7F1E23">
        <w:rPr>
          <w:rFonts w:ascii="Arial Unicode MS" w:eastAsia="Arial Unicode MS" w:hAnsi="Arial Unicode MS" w:cs="Arial Unicode MS"/>
          <w:sz w:val="24"/>
          <w:szCs w:val="24"/>
        </w:rPr>
        <w:t>nāthuni</w:t>
      </w:r>
      <w:proofErr w:type="gramEnd"/>
      <w:r w:rsidRPr="007F1E23">
        <w:rPr>
          <w:rFonts w:ascii="Arial Unicode MS" w:eastAsia="Arial Unicode MS" w:hAnsi="Arial Unicode MS" w:cs="Arial Unicode MS"/>
          <w:sz w:val="24"/>
          <w:szCs w:val="24"/>
        </w:rPr>
        <w:t xml:space="preserve"> mukhamaṃḍapāna dakṣiṇabhadramuna veṃccesi unnā vidāruṇaprasanna-</w:t>
      </w:r>
    </w:p>
    <w:p w:rsidR="007F1E23" w:rsidRPr="007F1E23" w:rsidRDefault="007F1E23" w:rsidP="007F1E2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F1E23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7F1E23">
        <w:rPr>
          <w:rFonts w:ascii="Arial Unicode MS" w:eastAsia="Arial Unicode MS" w:hAnsi="Arial Unicode MS" w:cs="Arial Unicode MS"/>
          <w:sz w:val="24"/>
          <w:szCs w:val="24"/>
        </w:rPr>
        <w:t>śrīnārasihyanāthuni</w:t>
      </w:r>
      <w:proofErr w:type="gramEnd"/>
      <w:r w:rsidRPr="007F1E23">
        <w:rPr>
          <w:rFonts w:ascii="Arial Unicode MS" w:eastAsia="Arial Unicode MS" w:hAnsi="Arial Unicode MS" w:cs="Arial Unicode MS"/>
          <w:sz w:val="24"/>
          <w:szCs w:val="24"/>
        </w:rPr>
        <w:t xml:space="preserve"> nitya aragiṃccu appālu eniṭiki</w:t>
      </w:r>
    </w:p>
    <w:p w:rsidR="007F1E23" w:rsidRPr="007F1E23" w:rsidRDefault="007F1E23" w:rsidP="007F1E2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F1E23">
        <w:rPr>
          <w:rFonts w:ascii="Arial Unicode MS" w:eastAsia="Arial Unicode MS" w:hAnsi="Arial Unicode MS" w:cs="Arial Unicode MS"/>
          <w:sz w:val="24"/>
          <w:szCs w:val="24"/>
        </w:rPr>
        <w:t>śrīrāmānu[</w:t>
      </w:r>
      <w:proofErr w:type="gramEnd"/>
      <w:r w:rsidRPr="007F1E23">
        <w:rPr>
          <w:rFonts w:ascii="Arial Unicode MS" w:eastAsia="Arial Unicode MS" w:hAnsi="Arial Unicode MS" w:cs="Arial Unicode MS"/>
          <w:sz w:val="24"/>
          <w:szCs w:val="24"/>
        </w:rPr>
        <w:t>ja] dā[su]lai-</w:t>
      </w:r>
    </w:p>
    <w:p w:rsidR="007F1E23" w:rsidRPr="007F1E23" w:rsidRDefault="007F1E23" w:rsidP="007F1E2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F1E23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7F1E23">
        <w:rPr>
          <w:rFonts w:ascii="Arial Unicode MS" w:eastAsia="Arial Unicode MS" w:hAnsi="Arial Unicode MS" w:cs="Arial Unicode MS"/>
          <w:sz w:val="24"/>
          <w:szCs w:val="24"/>
        </w:rPr>
        <w:t>na</w:t>
      </w:r>
      <w:proofErr w:type="gramEnd"/>
      <w:r w:rsidRPr="007F1E23">
        <w:rPr>
          <w:rFonts w:ascii="Arial Unicode MS" w:eastAsia="Arial Unicode MS" w:hAnsi="Arial Unicode MS" w:cs="Arial Unicode MS"/>
          <w:sz w:val="24"/>
          <w:szCs w:val="24"/>
        </w:rPr>
        <w:t xml:space="preserve"> munipaṃḍitulu nārddana dāsine . </w:t>
      </w:r>
      <w:proofErr w:type="gramStart"/>
      <w:r w:rsidRPr="007F1E23">
        <w:rPr>
          <w:rFonts w:ascii="Arial Unicode MS" w:eastAsia="Arial Unicode MS" w:hAnsi="Arial Unicode MS" w:cs="Arial Unicode MS"/>
          <w:sz w:val="24"/>
          <w:szCs w:val="24"/>
        </w:rPr>
        <w:t>śrīkūrmmanāthuni</w:t>
      </w:r>
      <w:proofErr w:type="gramEnd"/>
      <w:r w:rsidRPr="007F1E23">
        <w:rPr>
          <w:rFonts w:ascii="Arial Unicode MS" w:eastAsia="Arial Unicode MS" w:hAnsi="Arial Unicode MS" w:cs="Arial Unicode MS"/>
          <w:sz w:val="24"/>
          <w:szCs w:val="24"/>
        </w:rPr>
        <w:t xml:space="preserve"> śrībhāṃḍāramunaku</w:t>
      </w:r>
    </w:p>
    <w:p w:rsidR="007F1E23" w:rsidRPr="007F1E23" w:rsidRDefault="007F1E23" w:rsidP="007F1E2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F1E23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7F1E23">
        <w:rPr>
          <w:rFonts w:ascii="Arial Unicode MS" w:eastAsia="Arial Unicode MS" w:hAnsi="Arial Unicode MS" w:cs="Arial Unicode MS"/>
          <w:sz w:val="24"/>
          <w:szCs w:val="24"/>
        </w:rPr>
        <w:t>oḍaku</w:t>
      </w:r>
      <w:proofErr w:type="gramEnd"/>
      <w:r w:rsidRPr="007F1E23">
        <w:rPr>
          <w:rFonts w:ascii="Arial Unicode MS" w:eastAsia="Arial Unicode MS" w:hAnsi="Arial Unicode MS" w:cs="Arial Unicode MS"/>
          <w:sz w:val="24"/>
          <w:szCs w:val="24"/>
        </w:rPr>
        <w:t xml:space="preserve"> pakeṃ gaḍamāḍalu eḍu īṃ dula poli ācaṃdrārkkamukā(gā)</w:t>
      </w:r>
    </w:p>
    <w:p w:rsidR="007F1E23" w:rsidRPr="007F1E23" w:rsidRDefault="007F1E23" w:rsidP="007F1E2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F1E23">
        <w:rPr>
          <w:rFonts w:ascii="Arial Unicode MS" w:eastAsia="Arial Unicode MS" w:hAnsi="Arial Unicode MS" w:cs="Arial Unicode MS"/>
          <w:sz w:val="24"/>
          <w:szCs w:val="24"/>
        </w:rPr>
        <w:t>tirumatra-</w:t>
      </w:r>
      <w:proofErr w:type="gramEnd"/>
    </w:p>
    <w:p w:rsidR="007F1E23" w:rsidRPr="007F1E23" w:rsidRDefault="007F1E23" w:rsidP="007F1E2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F1E23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7F1E23">
        <w:rPr>
          <w:rFonts w:ascii="Arial Unicode MS" w:eastAsia="Arial Unicode MS" w:hAnsi="Arial Unicode MS" w:cs="Arial Unicode MS"/>
          <w:sz w:val="24"/>
          <w:szCs w:val="24"/>
        </w:rPr>
        <w:t>bhāgāna</w:t>
      </w:r>
      <w:proofErr w:type="gramEnd"/>
      <w:r w:rsidRPr="007F1E23">
        <w:rPr>
          <w:rFonts w:ascii="Arial Unicode MS" w:eastAsia="Arial Unicode MS" w:hAnsi="Arial Unicode MS" w:cs="Arial Unicode MS"/>
          <w:sz w:val="24"/>
          <w:szCs w:val="24"/>
        </w:rPr>
        <w:t xml:space="preserve"> cellaṃgālāyādi ī dhammavu tirupati śrīvaiṣṇavanāyaka paṃjā-</w:t>
      </w:r>
    </w:p>
    <w:p w:rsidR="007A0EA4" w:rsidRPr="007F1E23" w:rsidRDefault="007F1E23" w:rsidP="007F1E2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F1E23">
        <w:rPr>
          <w:rFonts w:ascii="Arial Unicode MS" w:eastAsia="Arial Unicode MS" w:hAnsi="Arial Unicode MS" w:cs="Arial Unicode MS"/>
          <w:sz w:val="24"/>
          <w:szCs w:val="24"/>
        </w:rPr>
        <w:t>(7.) [</w:t>
      </w:r>
      <w:proofErr w:type="gramStart"/>
      <w:r w:rsidRPr="007F1E23">
        <w:rPr>
          <w:rFonts w:ascii="Arial Unicode MS" w:eastAsia="Arial Unicode MS" w:hAnsi="Arial Unicode MS" w:cs="Arial Unicode MS"/>
          <w:sz w:val="24"/>
          <w:szCs w:val="24"/>
        </w:rPr>
        <w:t>dhi</w:t>
      </w:r>
      <w:proofErr w:type="gramEnd"/>
      <w:r w:rsidRPr="007F1E23">
        <w:rPr>
          <w:rFonts w:ascii="Arial Unicode MS" w:eastAsia="Arial Unicode MS" w:hAnsi="Arial Unicode MS" w:cs="Arial Unicode MS"/>
          <w:sz w:val="24"/>
          <w:szCs w:val="24"/>
        </w:rPr>
        <w:t>] rakṣa [.]</w:t>
      </w:r>
    </w:p>
    <w:p w:rsidR="007F1E23" w:rsidRPr="007F1E23" w:rsidRDefault="007F1E23" w:rsidP="007F1E2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F1E23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eighth pillar in the Tirchuttu-manḍapa of this temple.&gt;</w:t>
      </w:r>
    </w:p>
    <w:p w:rsidR="007F1E23" w:rsidRPr="007F1E23" w:rsidRDefault="007F1E23" w:rsidP="007F1E23">
      <w:pPr>
        <w:tabs>
          <w:tab w:val="left" w:pos="411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F1E23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26</w:t>
      </w:r>
      <w:r w:rsidRPr="007F1E23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7F1E2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December, 1276 A. D.&gt;</w:t>
      </w:r>
    </w:p>
    <w:p w:rsidR="007F1E23" w:rsidRPr="007F1E23" w:rsidRDefault="007F1E23" w:rsidP="007F1E23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7F1E23" w:rsidRPr="007F1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E23"/>
    <w:rsid w:val="000C2906"/>
    <w:rsid w:val="000F336C"/>
    <w:rsid w:val="003C10CF"/>
    <w:rsid w:val="00467519"/>
    <w:rsid w:val="004E4259"/>
    <w:rsid w:val="007A0EA4"/>
    <w:rsid w:val="007F1E23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E8608-4F2A-46D7-A44C-485CAF68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E23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2024-12-11T11:22:00Z</dcterms:created>
  <dcterms:modified xsi:type="dcterms:W3CDTF">2024-12-11T11:23:00Z</dcterms:modified>
</cp:coreProperties>
</file>