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D1756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25: TERASINGHA PLATES OF TUṢṬIKĀRA</w:t>
      </w:r>
    </w:p>
    <w:p w:rsidR="00D17562" w:rsidRDefault="00D1756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Terasingha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Kalahandi</w:t>
      </w:r>
      <w:proofErr w:type="spellEnd"/>
      <w:r>
        <w:rPr>
          <w:rFonts w:ascii="Arial Unicode MS" w:eastAsia="Arial Unicode MS" w:hAnsi="Arial Unicode MS" w:cs="Arial Unicode MS"/>
          <w:sz w:val="24"/>
          <w:szCs w:val="24"/>
        </w:rPr>
        <w:t xml:space="preserve"> district.</w:t>
      </w:r>
    </w:p>
    <w:p w:rsidR="00D17562" w:rsidRDefault="00D1756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JKHRS, Vol. II, Nos. 2-3 (1947), pp. 107 ff. and plates; idem, IO, Vol. I, Pt. 2 (1958)</w:t>
      </w:r>
      <w:r w:rsidR="007406D7">
        <w:rPr>
          <w:rFonts w:ascii="Arial Unicode MS" w:eastAsia="Arial Unicode MS" w:hAnsi="Arial Unicode MS" w:cs="Arial Unicode MS"/>
          <w:sz w:val="24"/>
          <w:szCs w:val="24"/>
        </w:rPr>
        <w:t xml:space="preserve">, pp. 81-85; and D.C. </w:t>
      </w:r>
      <w:proofErr w:type="spellStart"/>
      <w:r w:rsidR="007406D7">
        <w:rPr>
          <w:rFonts w:ascii="Arial Unicode MS" w:eastAsia="Arial Unicode MS" w:hAnsi="Arial Unicode MS" w:cs="Arial Unicode MS"/>
          <w:sz w:val="24"/>
          <w:szCs w:val="24"/>
        </w:rPr>
        <w:t>Sircar</w:t>
      </w:r>
      <w:proofErr w:type="spellEnd"/>
      <w:r w:rsidR="007406D7">
        <w:rPr>
          <w:rFonts w:ascii="Arial Unicode MS" w:eastAsia="Arial Unicode MS" w:hAnsi="Arial Unicode MS" w:cs="Arial Unicode MS"/>
          <w:sz w:val="24"/>
          <w:szCs w:val="24"/>
        </w:rPr>
        <w:t>, EI, Vol. XXX (1954), pp. 274-78 and plate.</w:t>
      </w:r>
    </w:p>
    <w:p w:rsidR="007406D7" w:rsidRDefault="007406D7">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except six of the usual imprecatory and benedictory verses at the end.</w:t>
      </w:r>
    </w:p>
    <w:p w:rsidR="007406D7" w:rsidRDefault="007406D7">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1-6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p>
    <w:p w:rsidR="007406D7" w:rsidRDefault="007406D7">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Kali</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w:t>
      </w:r>
      <w:proofErr w:type="spellEnd"/>
      <w:r>
        <w:rPr>
          <w:rFonts w:ascii="Arial Unicode MS" w:eastAsia="Arial Unicode MS" w:hAnsi="Arial Unicode MS" w:cs="Arial Unicode MS"/>
          <w:sz w:val="24"/>
          <w:szCs w:val="24"/>
        </w:rPr>
        <w:t xml:space="preserve"> variety of the southern alphabet of about the sixth century A.D. The obverse of the first plate is written in the </w:t>
      </w:r>
      <w:r w:rsidR="00925063">
        <w:rPr>
          <w:rFonts w:ascii="Arial Unicode MS" w:eastAsia="Arial Unicode MS" w:hAnsi="Arial Unicode MS" w:cs="Arial Unicode MS"/>
          <w:sz w:val="24"/>
          <w:szCs w:val="24"/>
        </w:rPr>
        <w:t>‘box-headed’ type of the central Indian alphabet.</w:t>
      </w:r>
    </w:p>
    <w:p w:rsidR="00925063" w:rsidRDefault="00925063">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Not dated.</w:t>
      </w:r>
    </w:p>
    <w:p w:rsidR="00925063" w:rsidRDefault="0092506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925063" w:rsidRDefault="0092506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First Side</w:t>
      </w:r>
    </w:p>
    <w:p w:rsidR="00925063" w:rsidRDefault="009250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 </w:t>
      </w:r>
      <w:r w:rsidR="00B3329D">
        <w:rPr>
          <w:rFonts w:ascii="Arial Unicode MS" w:eastAsia="Arial Unicode MS" w:hAnsi="Arial Unicode MS" w:cs="Arial Unicode MS" w:hint="cs"/>
          <w:sz w:val="24"/>
          <w:szCs w:val="24"/>
          <w:cs/>
          <w:lang w:bidi="sa-IN"/>
        </w:rPr>
        <w:t>स्व</w:t>
      </w:r>
      <w:proofErr w:type="gramStart"/>
      <w:r w:rsidR="00B3329D">
        <w:rPr>
          <w:rFonts w:ascii="Arial Unicode MS" w:eastAsia="Arial Unicode MS" w:hAnsi="Arial Unicode MS" w:cs="Arial Unicode MS" w:hint="cs"/>
          <w:sz w:val="24"/>
          <w:szCs w:val="24"/>
          <w:cs/>
          <w:lang w:bidi="sa-IN"/>
        </w:rPr>
        <w:t>ि(</w:t>
      </w:r>
      <w:proofErr w:type="gramEnd"/>
      <w:r w:rsidR="00B3329D">
        <w:rPr>
          <w:rFonts w:ascii="Arial Unicode MS" w:eastAsia="Arial Unicode MS" w:hAnsi="Arial Unicode MS" w:cs="Arial Unicode MS" w:hint="cs"/>
          <w:sz w:val="24"/>
          <w:szCs w:val="24"/>
          <w:cs/>
          <w:lang w:bidi="sa-IN"/>
        </w:rPr>
        <w:t>स्व)स्ति</w:t>
      </w:r>
      <w:r w:rsidR="00B3329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sidR="00B3329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*]&lt;2&gt; </w:t>
      </w:r>
      <w:r w:rsidR="00B3329D">
        <w:rPr>
          <w:rFonts w:ascii="Arial Unicode MS" w:eastAsia="Arial Unicode MS" w:hAnsi="Arial Unicode MS" w:cs="Arial Unicode MS" w:hint="cs"/>
          <w:sz w:val="24"/>
          <w:szCs w:val="24"/>
          <w:cs/>
          <w:lang w:bidi="sa-IN"/>
        </w:rPr>
        <w:t>पर्व्वतद्वारकाद्भग</w:t>
      </w:r>
      <w:r>
        <w:rPr>
          <w:rFonts w:ascii="Arial Unicode MS" w:eastAsia="Arial Unicode MS" w:hAnsi="Arial Unicode MS" w:cs="Arial Unicode MS"/>
          <w:sz w:val="24"/>
          <w:szCs w:val="24"/>
        </w:rPr>
        <w:t>&lt;3&gt;</w:t>
      </w:r>
      <w:r w:rsidR="00B3329D">
        <w:rPr>
          <w:rFonts w:ascii="Arial Unicode MS" w:eastAsia="Arial Unicode MS" w:hAnsi="Arial Unicode MS" w:cs="Arial Unicode MS" w:hint="cs"/>
          <w:sz w:val="24"/>
          <w:szCs w:val="24"/>
          <w:cs/>
          <w:lang w:bidi="sa-IN"/>
        </w:rPr>
        <w:t>वत्या स्तस्भेनिर्य्या</w:t>
      </w:r>
      <w:r>
        <w:rPr>
          <w:rFonts w:ascii="Arial Unicode MS" w:eastAsia="Arial Unicode MS" w:hAnsi="Arial Unicode MS" w:cs="Arial Unicode MS"/>
          <w:sz w:val="24"/>
          <w:szCs w:val="24"/>
        </w:rPr>
        <w:t>&lt;4&gt;</w:t>
      </w:r>
      <w:r w:rsidR="00B3329D">
        <w:rPr>
          <w:rFonts w:ascii="Arial Unicode MS" w:eastAsia="Arial Unicode MS" w:hAnsi="Arial Unicode MS" w:cs="Arial Unicode MS" w:hint="cs"/>
          <w:sz w:val="24"/>
          <w:szCs w:val="24"/>
          <w:cs/>
          <w:lang w:bidi="sa-IN"/>
        </w:rPr>
        <w:t>पादभ</w:t>
      </w:r>
      <w:r>
        <w:rPr>
          <w:rFonts w:ascii="Arial Unicode MS" w:eastAsia="Arial Unicode MS" w:hAnsi="Arial Unicode MS" w:cs="Arial Unicode MS"/>
          <w:sz w:val="24"/>
          <w:szCs w:val="24"/>
        </w:rPr>
        <w:t>[</w:t>
      </w:r>
      <w:r w:rsidR="00B3329D">
        <w:rPr>
          <w:rFonts w:ascii="Arial Unicode MS" w:eastAsia="Arial Unicode MS" w:hAnsi="Arial Unicode MS" w:cs="Arial Unicode MS" w:hint="cs"/>
          <w:sz w:val="24"/>
          <w:szCs w:val="24"/>
          <w:cs/>
          <w:lang w:bidi="sa-IN"/>
        </w:rPr>
        <w:t>क्त</w:t>
      </w:r>
      <w:r>
        <w:rPr>
          <w:rFonts w:ascii="Arial Unicode MS" w:eastAsia="Arial Unicode MS" w:hAnsi="Arial Unicode MS" w:cs="Arial Unicode MS"/>
          <w:sz w:val="24"/>
          <w:szCs w:val="24"/>
        </w:rPr>
        <w:t>]</w:t>
      </w:r>
      <w:r w:rsidR="00B3329D">
        <w:rPr>
          <w:rFonts w:ascii="Arial Unicode MS" w:eastAsia="Arial Unicode MS" w:hAnsi="Arial Unicode MS" w:cs="Arial Unicode MS" w:hint="cs"/>
          <w:sz w:val="24"/>
          <w:szCs w:val="24"/>
          <w:cs/>
          <w:lang w:bidi="sa-IN"/>
        </w:rPr>
        <w:t>-</w:t>
      </w:r>
    </w:p>
    <w:p w:rsidR="00925063" w:rsidRDefault="009250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 </w:t>
      </w:r>
      <w:r w:rsidR="00B3329D">
        <w:rPr>
          <w:rFonts w:ascii="Arial Unicode MS" w:eastAsia="Arial Unicode MS" w:hAnsi="Arial Unicode MS" w:cs="Arial Unicode MS" w:hint="cs"/>
          <w:sz w:val="24"/>
          <w:szCs w:val="24"/>
          <w:cs/>
          <w:lang w:bidi="sa-IN"/>
        </w:rPr>
        <w:t>श्रीस</w:t>
      </w:r>
      <w:proofErr w:type="gramStart"/>
      <w:r w:rsidR="00B3329D">
        <w:rPr>
          <w:rFonts w:ascii="Arial Unicode MS" w:eastAsia="Arial Unicode MS" w:hAnsi="Arial Unicode MS" w:cs="Arial Unicode MS" w:hint="cs"/>
          <w:sz w:val="24"/>
          <w:szCs w:val="24"/>
          <w:cs/>
          <w:lang w:bidi="sa-IN"/>
        </w:rPr>
        <w:t>ो(</w:t>
      </w:r>
      <w:proofErr w:type="gramEnd"/>
      <w:r w:rsidR="00B3329D">
        <w:rPr>
          <w:rFonts w:ascii="Arial Unicode MS" w:eastAsia="Arial Unicode MS" w:hAnsi="Arial Unicode MS" w:cs="Arial Unicode MS" w:hint="cs"/>
          <w:sz w:val="24"/>
          <w:szCs w:val="24"/>
          <w:cs/>
          <w:lang w:bidi="sa-IN"/>
        </w:rPr>
        <w:t>शो)भोङ्नाराजजनन्या कस्तुभसय्या</w:t>
      </w:r>
      <w:r>
        <w:rPr>
          <w:rFonts w:ascii="Arial Unicode MS" w:eastAsia="Arial Unicode MS" w:hAnsi="Arial Unicode MS" w:cs="Arial Unicode MS"/>
          <w:sz w:val="24"/>
          <w:szCs w:val="24"/>
        </w:rPr>
        <w:t>&lt;5&gt;</w:t>
      </w:r>
      <w:r w:rsidR="00B3329D">
        <w:rPr>
          <w:rFonts w:ascii="Arial Unicode MS" w:eastAsia="Arial Unicode MS" w:hAnsi="Arial Unicode MS" w:cs="Arial Unicode MS" w:hint="cs"/>
          <w:sz w:val="24"/>
          <w:szCs w:val="24"/>
          <w:cs/>
          <w:lang w:bidi="sa-IN"/>
        </w:rPr>
        <w:t xml:space="preserve"> दायज्वरोल</w:t>
      </w:r>
      <w:r>
        <w:rPr>
          <w:rFonts w:ascii="Arial Unicode MS" w:eastAsia="Arial Unicode MS" w:hAnsi="Arial Unicode MS" w:cs="Arial Unicode MS"/>
          <w:sz w:val="24"/>
          <w:szCs w:val="24"/>
        </w:rPr>
        <w:t>[</w:t>
      </w:r>
      <w:r w:rsidR="00B3329D">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sidR="00B3329D">
        <w:rPr>
          <w:rFonts w:ascii="Arial Unicode MS" w:eastAsia="Arial Unicode MS" w:hAnsi="Arial Unicode MS" w:cs="Arial Unicode MS" w:hint="cs"/>
          <w:sz w:val="24"/>
          <w:szCs w:val="24"/>
          <w:cs/>
          <w:lang w:bidi="sa-IN"/>
        </w:rPr>
        <w:t>-</w:t>
      </w:r>
    </w:p>
    <w:p w:rsidR="00925063" w:rsidRDefault="009250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 </w:t>
      </w:r>
      <w:r w:rsidR="005E00B8">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&lt;6&gt;</w:t>
      </w:r>
      <w:r w:rsidR="005E00B8">
        <w:rPr>
          <w:rFonts w:ascii="Arial Unicode MS" w:eastAsia="Arial Unicode MS" w:hAnsi="Arial Unicode MS" w:cs="Arial Unicode MS" w:hint="cs"/>
          <w:sz w:val="24"/>
          <w:szCs w:val="24"/>
          <w:cs/>
          <w:lang w:bidi="sa-IN"/>
        </w:rPr>
        <w:t>भोगकक्षेत्</w:t>
      </w:r>
      <w:proofErr w:type="gramStart"/>
      <w:r w:rsidR="005E00B8">
        <w:rPr>
          <w:rFonts w:ascii="Arial Unicode MS" w:eastAsia="Arial Unicode MS" w:hAnsi="Arial Unicode MS" w:cs="Arial Unicode MS" w:hint="cs"/>
          <w:sz w:val="24"/>
          <w:szCs w:val="24"/>
          <w:cs/>
          <w:lang w:bidi="sa-IN"/>
        </w:rPr>
        <w:t>र(</w:t>
      </w:r>
      <w:proofErr w:type="gramEnd"/>
      <w:r w:rsidR="005E00B8">
        <w:rPr>
          <w:rFonts w:ascii="Arial Unicode MS" w:eastAsia="Arial Unicode MS" w:hAnsi="Arial Unicode MS" w:cs="Arial Unicode MS" w:hint="cs"/>
          <w:sz w:val="24"/>
          <w:szCs w:val="24"/>
          <w:cs/>
          <w:lang w:bidi="sa-IN"/>
        </w:rPr>
        <w:t>त्रं) काश्यपस्यगात्र</w:t>
      </w:r>
      <w:r>
        <w:rPr>
          <w:rFonts w:ascii="Arial Unicode MS" w:eastAsia="Arial Unicode MS" w:hAnsi="Arial Unicode MS" w:cs="Arial Unicode MS"/>
          <w:sz w:val="24"/>
          <w:szCs w:val="24"/>
        </w:rPr>
        <w:t>&lt;7&gt;</w:t>
      </w:r>
      <w:r w:rsidR="005E00B8">
        <w:rPr>
          <w:rFonts w:ascii="Arial Unicode MS" w:eastAsia="Arial Unicode MS" w:hAnsi="Arial Unicode MS" w:cs="Arial Unicode MS" w:hint="cs"/>
          <w:sz w:val="24"/>
          <w:szCs w:val="24"/>
          <w:cs/>
          <w:lang w:bidi="sa-IN"/>
        </w:rPr>
        <w:t xml:space="preserve"> ब्र(ब्रा)ह्मणद्रोणस्वा</w:t>
      </w:r>
      <w:r w:rsidR="005E00B8">
        <w:rPr>
          <w:rFonts w:ascii="Arial Unicode MS" w:eastAsia="Arial Unicode MS" w:hAnsi="Arial Unicode MS" w:cs="Arial Unicode MS" w:hint="eastAsia"/>
          <w:sz w:val="24"/>
          <w:szCs w:val="24"/>
          <w:cs/>
          <w:lang w:bidi="sa-IN"/>
        </w:rPr>
        <w:t>[</w:t>
      </w:r>
      <w:r w:rsidR="005E00B8">
        <w:rPr>
          <w:rFonts w:ascii="Arial Unicode MS" w:eastAsia="Arial Unicode MS" w:hAnsi="Arial Unicode MS" w:cs="Arial Unicode MS" w:hint="cs"/>
          <w:sz w:val="24"/>
          <w:szCs w:val="24"/>
          <w:cs/>
          <w:lang w:bidi="sa-IN"/>
        </w:rPr>
        <w:t>मि</w:t>
      </w:r>
      <w:r w:rsidR="005E00B8">
        <w:rPr>
          <w:rFonts w:ascii="Arial Unicode MS" w:eastAsia="Arial Unicode MS" w:hAnsi="Arial Unicode MS" w:cs="Arial Unicode MS" w:hint="eastAsia"/>
          <w:sz w:val="24"/>
          <w:szCs w:val="24"/>
          <w:cs/>
          <w:lang w:bidi="sa-IN"/>
        </w:rPr>
        <w:t>]</w:t>
      </w:r>
      <w:r w:rsidR="005E00B8">
        <w:rPr>
          <w:rFonts w:ascii="Arial Unicode MS" w:eastAsia="Arial Unicode MS" w:hAnsi="Arial Unicode MS" w:cs="Arial Unicode MS" w:hint="cs"/>
          <w:sz w:val="24"/>
          <w:szCs w:val="24"/>
          <w:cs/>
          <w:lang w:bidi="sa-IN"/>
        </w:rPr>
        <w:t>-</w:t>
      </w:r>
    </w:p>
    <w:p w:rsidR="00925063" w:rsidRDefault="009250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 </w:t>
      </w:r>
      <w:r w:rsidR="005E00B8">
        <w:rPr>
          <w:rFonts w:ascii="Arial Unicode MS" w:eastAsia="Arial Unicode MS" w:hAnsi="Arial Unicode MS" w:cs="Arial Unicode MS" w:hint="cs"/>
          <w:sz w:val="24"/>
          <w:szCs w:val="24"/>
          <w:cs/>
          <w:lang w:bidi="sa-IN"/>
        </w:rPr>
        <w:t>नस्य</w:t>
      </w:r>
      <w:r>
        <w:rPr>
          <w:rFonts w:ascii="Arial Unicode MS" w:eastAsia="Arial Unicode MS" w:hAnsi="Arial Unicode MS" w:cs="Arial Unicode MS"/>
          <w:sz w:val="24"/>
          <w:szCs w:val="24"/>
        </w:rPr>
        <w:t xml:space="preserve">&lt;8&gt; </w:t>
      </w:r>
      <w:r w:rsidR="005E00B8">
        <w:rPr>
          <w:rFonts w:ascii="Arial Unicode MS" w:eastAsia="Arial Unicode MS" w:hAnsi="Arial Unicode MS" w:cs="Arial Unicode MS" w:hint="cs"/>
          <w:sz w:val="24"/>
          <w:szCs w:val="24"/>
          <w:cs/>
          <w:lang w:bidi="sa-IN"/>
        </w:rPr>
        <w:t>आचन्द्रार्क्ककालाय दत्तय</w:t>
      </w:r>
      <w:proofErr w:type="gramStart"/>
      <w:r w:rsidR="005E00B8">
        <w:rPr>
          <w:rFonts w:ascii="Arial Unicode MS" w:eastAsia="Arial Unicode MS" w:hAnsi="Arial Unicode MS" w:cs="Arial Unicode MS" w:hint="cs"/>
          <w:sz w:val="24"/>
          <w:szCs w:val="24"/>
          <w:cs/>
          <w:lang w:bidi="sa-IN"/>
        </w:rPr>
        <w:t>ि(</w:t>
      </w:r>
      <w:proofErr w:type="gramEnd"/>
      <w:r w:rsidR="005E00B8">
        <w:rPr>
          <w:rFonts w:ascii="Arial Unicode MS" w:eastAsia="Arial Unicode MS" w:hAnsi="Arial Unicode MS" w:cs="Arial Unicode MS" w:hint="cs"/>
          <w:sz w:val="24"/>
          <w:szCs w:val="24"/>
          <w:cs/>
          <w:lang w:bidi="sa-IN"/>
        </w:rPr>
        <w:t>मि)ति ।।</w:t>
      </w:r>
      <w:r>
        <w:rPr>
          <w:rFonts w:ascii="Arial Unicode MS" w:eastAsia="Arial Unicode MS" w:hAnsi="Arial Unicode MS" w:cs="Arial Unicode MS"/>
          <w:sz w:val="24"/>
          <w:szCs w:val="24"/>
        </w:rPr>
        <w:t>&lt;9&gt;</w:t>
      </w:r>
    </w:p>
    <w:p w:rsidR="00F54822" w:rsidRDefault="00F5482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154</w:t>
      </w:r>
    </w:p>
    <w:p w:rsidR="00F54822" w:rsidRDefault="00F5482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Side&lt;10&gt;</w:t>
      </w:r>
    </w:p>
    <w:p w:rsidR="00F54822" w:rsidRDefault="00F5482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 </w:t>
      </w:r>
      <w:r w:rsidR="005E00B8">
        <w:rPr>
          <w:rFonts w:ascii="Arial Unicode MS" w:eastAsia="Arial Unicode MS" w:hAnsi="Arial Unicode MS" w:cs="Arial Unicode MS" w:hint="cs"/>
          <w:sz w:val="24"/>
          <w:szCs w:val="24"/>
          <w:cs/>
          <w:lang w:bidi="sa-IN"/>
        </w:rPr>
        <w:t xml:space="preserve">स्वस्ति </w:t>
      </w:r>
      <w:r>
        <w:rPr>
          <w:rFonts w:ascii="Arial Unicode MS" w:eastAsia="Arial Unicode MS" w:hAnsi="Arial Unicode MS" w:cs="Arial Unicode MS"/>
          <w:sz w:val="24"/>
          <w:szCs w:val="24"/>
        </w:rPr>
        <w:t>[</w:t>
      </w:r>
      <w:r w:rsidR="005E00B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5E00B8">
        <w:rPr>
          <w:rFonts w:ascii="Arial Unicode MS" w:eastAsia="Arial Unicode MS" w:hAnsi="Arial Unicode MS" w:cs="Arial Unicode MS" w:hint="cs"/>
          <w:sz w:val="24"/>
          <w:szCs w:val="24"/>
          <w:cs/>
          <w:lang w:bidi="sa-IN"/>
        </w:rPr>
        <w:t>तरभ्रमरकात् स्तम्भेश्वरीपादभक्तः मातापितृपादानुध्यातः श्र</w:t>
      </w:r>
      <w:proofErr w:type="gramStart"/>
      <w:r w:rsidR="005E00B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5E00B8">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w:t>
      </w:r>
      <w:r w:rsidR="003A23EF">
        <w:rPr>
          <w:rFonts w:ascii="Arial Unicode MS" w:eastAsia="Arial Unicode MS" w:hAnsi="Arial Unicode MS" w:cs="Arial Unicode MS" w:hint="cs"/>
          <w:sz w:val="24"/>
          <w:szCs w:val="24"/>
          <w:cs/>
          <w:lang w:bidi="sa-IN"/>
        </w:rPr>
        <w:t>-</w:t>
      </w:r>
    </w:p>
    <w:p w:rsidR="00F54822" w:rsidRDefault="00F5482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 </w:t>
      </w:r>
      <w:r w:rsidR="003A23EF">
        <w:rPr>
          <w:rFonts w:ascii="Arial Unicode MS" w:eastAsia="Arial Unicode MS" w:hAnsi="Arial Unicode MS" w:cs="Arial Unicode MS" w:hint="cs"/>
          <w:sz w:val="24"/>
          <w:szCs w:val="24"/>
          <w:cs/>
          <w:lang w:bidi="sa-IN"/>
        </w:rPr>
        <w:t xml:space="preserve">हाराजतुष्टिकारः प्रस्तरवाटकवासिनः सर्व्वसमवेतान्कुटुम्बिनः </w:t>
      </w:r>
      <w:proofErr w:type="gramStart"/>
      <w:r w:rsidR="003A23EF">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proofErr w:type="gramEnd"/>
      <w:r w:rsidR="003A23EF">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w:t>
      </w:r>
      <w:r w:rsidR="003A23EF">
        <w:rPr>
          <w:rFonts w:ascii="Arial Unicode MS" w:eastAsia="Arial Unicode MS" w:hAnsi="Arial Unicode MS" w:cs="Arial Unicode MS" w:hint="cs"/>
          <w:sz w:val="24"/>
          <w:szCs w:val="24"/>
          <w:cs/>
          <w:lang w:bidi="sa-IN"/>
        </w:rPr>
        <w:t>-</w:t>
      </w:r>
    </w:p>
    <w:p w:rsidR="00F54822" w:rsidRDefault="00F5482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3A23EF">
        <w:rPr>
          <w:rFonts w:ascii="Arial Unicode MS" w:eastAsia="Arial Unicode MS" w:hAnsi="Arial Unicode MS" w:cs="Arial Unicode MS" w:hint="cs"/>
          <w:sz w:val="24"/>
          <w:szCs w:val="24"/>
          <w:cs/>
          <w:lang w:bidi="sa-IN"/>
        </w:rPr>
        <w:t>ज्ञापयति अस्त्येष वाटकोस्माभिः पुण्यायुर्ब्बलयशोविवृद्धये</w:t>
      </w:r>
      <w:r>
        <w:rPr>
          <w:rFonts w:ascii="Arial Unicode MS" w:eastAsia="Arial Unicode MS" w:hAnsi="Arial Unicode MS" w:cs="Arial Unicode MS"/>
          <w:sz w:val="24"/>
          <w:szCs w:val="24"/>
        </w:rPr>
        <w:t>&lt;11&gt;</w:t>
      </w:r>
    </w:p>
    <w:p w:rsidR="00F54822" w:rsidRDefault="00F5482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 [</w:t>
      </w:r>
      <w:r w:rsidR="003A23EF">
        <w:rPr>
          <w:rFonts w:ascii="Arial Unicode MS" w:eastAsia="Arial Unicode MS" w:hAnsi="Arial Unicode MS" w:cs="Arial Unicode MS" w:hint="cs"/>
          <w:sz w:val="24"/>
          <w:szCs w:val="24"/>
          <w:cs/>
          <w:lang w:bidi="sa-IN"/>
        </w:rPr>
        <w:t>आ</w:t>
      </w:r>
      <w:proofErr w:type="gramStart"/>
      <w:r>
        <w:rPr>
          <w:rFonts w:ascii="Arial Unicode MS" w:eastAsia="Arial Unicode MS" w:hAnsi="Arial Unicode MS" w:cs="Arial Unicode MS"/>
          <w:sz w:val="24"/>
          <w:szCs w:val="24"/>
        </w:rPr>
        <w:t>]</w:t>
      </w:r>
      <w:r w:rsidR="003A23EF">
        <w:rPr>
          <w:rFonts w:ascii="Arial Unicode MS" w:eastAsia="Arial Unicode MS" w:hAnsi="Arial Unicode MS" w:cs="Arial Unicode MS" w:hint="cs"/>
          <w:sz w:val="24"/>
          <w:szCs w:val="24"/>
          <w:cs/>
          <w:lang w:bidi="sa-IN"/>
        </w:rPr>
        <w:t>चन</w:t>
      </w:r>
      <w:proofErr w:type="gramEnd"/>
      <w:r w:rsidR="003A23EF">
        <w:rPr>
          <w:rFonts w:ascii="Arial Unicode MS" w:eastAsia="Arial Unicode MS" w:hAnsi="Arial Unicode MS" w:cs="Arial Unicode MS" w:hint="cs"/>
          <w:sz w:val="24"/>
          <w:szCs w:val="24"/>
          <w:cs/>
          <w:lang w:bidi="sa-IN"/>
        </w:rPr>
        <w:t>्द्रतारकार्क्कप्रतिष्ठमग्ग्रे</w:t>
      </w:r>
      <w:r>
        <w:rPr>
          <w:rFonts w:ascii="Arial Unicode MS" w:eastAsia="Arial Unicode MS" w:hAnsi="Arial Unicode MS" w:cs="Arial Unicode MS"/>
          <w:sz w:val="24"/>
          <w:szCs w:val="24"/>
        </w:rPr>
        <w:t>&lt;12&gt;</w:t>
      </w:r>
      <w:r w:rsidR="003A23EF">
        <w:rPr>
          <w:rFonts w:ascii="Arial Unicode MS" w:eastAsia="Arial Unicode MS" w:hAnsi="Arial Unicode MS" w:cs="Arial Unicode MS" w:hint="cs"/>
          <w:sz w:val="24"/>
          <w:szCs w:val="24"/>
          <w:cs/>
          <w:lang w:bidi="sa-IN"/>
        </w:rPr>
        <w:t>(ग्र)हारं कृत्वा काश्यपसगोत्त्र(त्त्रा)य आर्य्यद्रोण-</w:t>
      </w:r>
    </w:p>
    <w:p w:rsidR="00F54822" w:rsidRDefault="00F5482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F54822" w:rsidRDefault="00F5482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(5)</w:t>
      </w:r>
      <w:r w:rsidR="002C65EF">
        <w:rPr>
          <w:rFonts w:ascii="Arial Unicode MS" w:eastAsia="Arial Unicode MS" w:hAnsi="Arial Unicode MS" w:cs="Arial Unicode MS"/>
          <w:sz w:val="24"/>
          <w:szCs w:val="24"/>
        </w:rPr>
        <w:t xml:space="preserve"> </w:t>
      </w:r>
      <w:r w:rsidR="003A23EF">
        <w:rPr>
          <w:rFonts w:ascii="Arial Unicode MS" w:eastAsia="Arial Unicode MS" w:hAnsi="Arial Unicode MS" w:cs="Arial Unicode MS" w:hint="cs"/>
          <w:sz w:val="24"/>
          <w:szCs w:val="24"/>
          <w:cs/>
          <w:lang w:bidi="sa-IN"/>
        </w:rPr>
        <w:t>शम्</w:t>
      </w:r>
      <w:proofErr w:type="gramStart"/>
      <w:r w:rsidR="003A23EF">
        <w:rPr>
          <w:rFonts w:ascii="Arial Unicode MS" w:eastAsia="Arial Unicode MS" w:hAnsi="Arial Unicode MS" w:cs="Arial Unicode MS" w:hint="cs"/>
          <w:sz w:val="24"/>
          <w:szCs w:val="24"/>
          <w:cs/>
          <w:lang w:bidi="sa-IN"/>
        </w:rPr>
        <w:t>म(</w:t>
      </w:r>
      <w:proofErr w:type="gramEnd"/>
      <w:r w:rsidR="003A23EF">
        <w:rPr>
          <w:rFonts w:ascii="Arial Unicode MS" w:eastAsia="Arial Unicode MS" w:hAnsi="Arial Unicode MS" w:cs="Arial Unicode MS" w:hint="cs"/>
          <w:sz w:val="24"/>
          <w:szCs w:val="24"/>
          <w:cs/>
          <w:lang w:bidi="sa-IN"/>
        </w:rPr>
        <w:t xml:space="preserve">र्म्म)णे संप्रदत्तः </w:t>
      </w:r>
      <w:r w:rsidR="002C65EF">
        <w:rPr>
          <w:rFonts w:ascii="Arial Unicode MS" w:eastAsia="Arial Unicode MS" w:hAnsi="Arial Unicode MS" w:cs="Arial Unicode MS"/>
          <w:sz w:val="24"/>
          <w:szCs w:val="24"/>
        </w:rPr>
        <w:t>[</w:t>
      </w:r>
      <w:r w:rsidR="003A23EF">
        <w:rPr>
          <w:rFonts w:ascii="Arial Unicode MS" w:eastAsia="Arial Unicode MS" w:hAnsi="Arial Unicode MS" w:cs="Arial Unicode MS" w:hint="cs"/>
          <w:sz w:val="24"/>
          <w:szCs w:val="24"/>
          <w:cs/>
          <w:lang w:bidi="sa-IN"/>
        </w:rPr>
        <w:t>।</w:t>
      </w:r>
      <w:r w:rsidR="002C65EF">
        <w:rPr>
          <w:rFonts w:ascii="Arial Unicode MS" w:eastAsia="Arial Unicode MS" w:hAnsi="Arial Unicode MS" w:cs="Arial Unicode MS"/>
          <w:sz w:val="24"/>
          <w:szCs w:val="24"/>
        </w:rPr>
        <w:t>*]</w:t>
      </w:r>
      <w:r w:rsidR="003A23EF">
        <w:rPr>
          <w:rFonts w:ascii="Arial Unicode MS" w:eastAsia="Arial Unicode MS" w:hAnsi="Arial Unicode MS" w:cs="Arial Unicode MS" w:hint="cs"/>
          <w:sz w:val="24"/>
          <w:szCs w:val="24"/>
          <w:cs/>
          <w:lang w:bidi="sa-IN"/>
        </w:rPr>
        <w:t xml:space="preserve"> तदेवं ज्ञात्वा भवद्भिः पूव्वो</w:t>
      </w:r>
      <w:r w:rsidR="00F55098">
        <w:rPr>
          <w:rFonts w:ascii="Arial Unicode MS" w:eastAsia="Arial Unicode MS" w:hAnsi="Arial Unicode MS" w:cs="Arial Unicode MS" w:hint="cs"/>
          <w:sz w:val="24"/>
          <w:szCs w:val="24"/>
          <w:cs/>
          <w:lang w:bidi="sa-IN"/>
        </w:rPr>
        <w:t>(र्व्वो)चितमर्य्यादोप</w:t>
      </w:r>
      <w:r w:rsidR="00F55098">
        <w:rPr>
          <w:rFonts w:ascii="Arial Unicode MS" w:eastAsia="Arial Unicode MS" w:hAnsi="Arial Unicode MS" w:cs="Arial Unicode MS" w:hint="eastAsia"/>
          <w:sz w:val="24"/>
          <w:szCs w:val="24"/>
          <w:cs/>
          <w:lang w:bidi="sa-IN"/>
        </w:rPr>
        <w:t>[</w:t>
      </w:r>
      <w:r w:rsidR="00F55098">
        <w:rPr>
          <w:rFonts w:ascii="Arial Unicode MS" w:eastAsia="Arial Unicode MS" w:hAnsi="Arial Unicode MS" w:cs="Arial Unicode MS" w:hint="cs"/>
          <w:sz w:val="24"/>
          <w:szCs w:val="24"/>
          <w:cs/>
          <w:lang w:bidi="sa-IN"/>
        </w:rPr>
        <w:t>स्था</w:t>
      </w:r>
      <w:r w:rsidR="00F55098">
        <w:rPr>
          <w:rFonts w:ascii="Arial Unicode MS" w:eastAsia="Arial Unicode MS" w:hAnsi="Arial Unicode MS" w:cs="Arial Unicode MS" w:hint="eastAsia"/>
          <w:sz w:val="24"/>
          <w:szCs w:val="24"/>
          <w:cs/>
          <w:lang w:bidi="sa-IN"/>
        </w:rPr>
        <w:t>]</w:t>
      </w:r>
      <w:r w:rsidR="00F55098">
        <w:rPr>
          <w:rFonts w:ascii="Arial Unicode MS" w:eastAsia="Arial Unicode MS" w:hAnsi="Arial Unicode MS" w:cs="Arial Unicode MS" w:hint="cs"/>
          <w:sz w:val="24"/>
          <w:szCs w:val="24"/>
          <w:cs/>
          <w:lang w:bidi="sa-IN"/>
        </w:rPr>
        <w:t>नं कत्त(र्त्त)व्य</w:t>
      </w:r>
      <w:r w:rsidR="00F55098">
        <w:rPr>
          <w:rFonts w:ascii="Arial Unicode MS" w:eastAsia="Arial Unicode MS" w:hAnsi="Arial Unicode MS" w:cs="Arial Unicode MS" w:hint="eastAsia"/>
          <w:sz w:val="24"/>
          <w:szCs w:val="24"/>
          <w:cs/>
          <w:lang w:bidi="sa-IN"/>
        </w:rPr>
        <w:t>[</w:t>
      </w:r>
      <w:r w:rsidR="00F55098">
        <w:rPr>
          <w:rFonts w:ascii="Arial Unicode MS" w:eastAsia="Arial Unicode MS" w:hAnsi="Arial Unicode MS" w:cs="Arial Unicode MS" w:hint="cs"/>
          <w:sz w:val="24"/>
          <w:szCs w:val="24"/>
          <w:cs/>
          <w:lang w:bidi="sa-IN"/>
        </w:rPr>
        <w:t>म्</w:t>
      </w:r>
      <w:r w:rsidR="00F55098">
        <w:rPr>
          <w:rFonts w:ascii="Arial Unicode MS" w:eastAsia="Arial Unicode MS" w:hAnsi="Arial Unicode MS" w:cs="Arial Unicode MS" w:hint="eastAsia"/>
          <w:sz w:val="24"/>
          <w:szCs w:val="24"/>
          <w:cs/>
          <w:lang w:bidi="sa-IN"/>
        </w:rPr>
        <w:t>]</w:t>
      </w:r>
      <w:r w:rsidR="00F55098">
        <w:rPr>
          <w:rFonts w:ascii="Arial Unicode MS" w:eastAsia="Arial Unicode MS" w:hAnsi="Arial Unicode MS" w:cs="Arial Unicode MS" w:hint="cs"/>
          <w:sz w:val="24"/>
          <w:szCs w:val="24"/>
          <w:cs/>
          <w:lang w:bidi="sa-IN"/>
        </w:rPr>
        <w:t xml:space="preserve"> </w:t>
      </w:r>
      <w:r w:rsidR="00F55098">
        <w:rPr>
          <w:rFonts w:ascii="Arial Unicode MS" w:eastAsia="Arial Unicode MS" w:hAnsi="Arial Unicode MS" w:cs="Arial Unicode MS" w:hint="eastAsia"/>
          <w:sz w:val="24"/>
          <w:szCs w:val="24"/>
          <w:cs/>
          <w:lang w:bidi="sa-IN"/>
        </w:rPr>
        <w:t>[</w:t>
      </w:r>
      <w:r w:rsidR="00F55098">
        <w:rPr>
          <w:rFonts w:ascii="Arial Unicode MS" w:eastAsia="Arial Unicode MS" w:hAnsi="Arial Unicode MS" w:cs="Arial Unicode MS" w:hint="cs"/>
          <w:sz w:val="24"/>
          <w:szCs w:val="24"/>
          <w:cs/>
          <w:lang w:bidi="sa-IN"/>
        </w:rPr>
        <w:t>।</w:t>
      </w:r>
      <w:r w:rsidR="00F55098">
        <w:rPr>
          <w:rFonts w:ascii="Arial Unicode MS" w:eastAsia="Arial Unicode MS" w:hAnsi="Arial Unicode MS" w:cs="Arial Unicode MS" w:hint="eastAsia"/>
          <w:sz w:val="24"/>
          <w:szCs w:val="24"/>
          <w:cs/>
          <w:lang w:bidi="sa-IN"/>
        </w:rPr>
        <w:t>*]</w:t>
      </w:r>
    </w:p>
    <w:p w:rsidR="002C65EF" w:rsidRDefault="002C65E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w:t>
      </w:r>
      <w:r w:rsidR="00F55098">
        <w:rPr>
          <w:rFonts w:ascii="Arial Unicode MS" w:eastAsia="Arial Unicode MS" w:hAnsi="Arial Unicode MS" w:cs="Arial Unicode MS" w:hint="cs"/>
          <w:sz w:val="24"/>
          <w:szCs w:val="24"/>
          <w:cs/>
          <w:lang w:bidi="sa-IN"/>
        </w:rPr>
        <w:t>अपि चात्र व्यासगीताः श्लोका भवन्ति ।।</w:t>
      </w:r>
      <w:r>
        <w:rPr>
          <w:rFonts w:ascii="Arial Unicode MS" w:eastAsia="Arial Unicode MS" w:hAnsi="Arial Unicode MS" w:cs="Arial Unicode MS"/>
          <w:sz w:val="24"/>
          <w:szCs w:val="24"/>
        </w:rPr>
        <w:t>&lt;13&gt;</w:t>
      </w:r>
      <w:r w:rsidR="00F55098">
        <w:rPr>
          <w:rFonts w:ascii="Arial Unicode MS" w:eastAsia="Arial Unicode MS" w:hAnsi="Arial Unicode MS" w:cs="Arial Unicode MS" w:hint="cs"/>
          <w:sz w:val="24"/>
          <w:szCs w:val="24"/>
          <w:cs/>
          <w:lang w:bidi="sa-IN"/>
        </w:rPr>
        <w:t xml:space="preserve"> भविष्यतश्च राज्ञो विज्ञापयति</w:t>
      </w:r>
      <w:r>
        <w:rPr>
          <w:rFonts w:ascii="Arial Unicode MS" w:eastAsia="Arial Unicode MS" w:hAnsi="Arial Unicode MS" w:cs="Arial Unicode MS"/>
          <w:sz w:val="24"/>
          <w:szCs w:val="24"/>
        </w:rPr>
        <w:t xml:space="preserve"> [</w:t>
      </w:r>
      <w:r w:rsidR="00F5509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F55098">
        <w:rPr>
          <w:rFonts w:ascii="Arial Unicode MS" w:eastAsia="Arial Unicode MS" w:hAnsi="Arial Unicode MS" w:cs="Arial Unicode MS" w:hint="cs"/>
          <w:sz w:val="24"/>
          <w:szCs w:val="24"/>
          <w:cs/>
          <w:lang w:bidi="sa-IN"/>
        </w:rPr>
        <w:t>यस्य</w:t>
      </w:r>
      <w:r>
        <w:rPr>
          <w:rFonts w:ascii="Arial Unicode MS" w:eastAsia="Arial Unicode MS" w:hAnsi="Arial Unicode MS" w:cs="Arial Unicode MS"/>
          <w:sz w:val="24"/>
          <w:szCs w:val="24"/>
        </w:rPr>
        <w:t>&lt;14&gt;</w:t>
      </w:r>
    </w:p>
    <w:p w:rsidR="002C65EF" w:rsidRDefault="002C65EF">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F55098">
        <w:rPr>
          <w:rFonts w:ascii="Arial Unicode MS" w:eastAsia="Arial Unicode MS" w:hAnsi="Arial Unicode MS" w:cs="Arial Unicode MS" w:hint="cs"/>
          <w:sz w:val="24"/>
          <w:szCs w:val="24"/>
          <w:cs/>
          <w:lang w:bidi="sa-IN"/>
        </w:rPr>
        <w:t xml:space="preserve">यस्य यस्य यदा भूमिस्तस्य </w:t>
      </w:r>
      <w:r>
        <w:rPr>
          <w:rFonts w:ascii="Arial Unicode MS" w:eastAsia="Arial Unicode MS" w:hAnsi="Arial Unicode MS" w:cs="Arial Unicode MS"/>
          <w:sz w:val="24"/>
          <w:szCs w:val="24"/>
        </w:rPr>
        <w:t>[</w:t>
      </w:r>
      <w:r w:rsidR="00F55098">
        <w:rPr>
          <w:rFonts w:ascii="Arial Unicode MS" w:eastAsia="Arial Unicode MS" w:hAnsi="Arial Unicode MS" w:cs="Arial Unicode MS" w:hint="cs"/>
          <w:sz w:val="24"/>
          <w:szCs w:val="24"/>
          <w:cs/>
          <w:lang w:bidi="sa-IN"/>
        </w:rPr>
        <w:t>तस्य</w:t>
      </w:r>
      <w:r>
        <w:rPr>
          <w:rFonts w:ascii="Arial Unicode MS" w:eastAsia="Arial Unicode MS" w:hAnsi="Arial Unicode MS" w:cs="Arial Unicode MS"/>
          <w:sz w:val="24"/>
          <w:szCs w:val="24"/>
        </w:rPr>
        <w:t>*]</w:t>
      </w:r>
      <w:r w:rsidR="00F55098">
        <w:rPr>
          <w:rFonts w:ascii="Arial Unicode MS" w:eastAsia="Arial Unicode MS" w:hAnsi="Arial Unicode MS" w:cs="Arial Unicode MS" w:hint="cs"/>
          <w:sz w:val="24"/>
          <w:szCs w:val="24"/>
          <w:cs/>
          <w:lang w:bidi="sa-IN"/>
        </w:rPr>
        <w:t xml:space="preserve"> तदा फलम्</w:t>
      </w:r>
      <w:r>
        <w:rPr>
          <w:rFonts w:ascii="Arial Unicode MS" w:eastAsia="Arial Unicode MS" w:hAnsi="Arial Unicode MS" w:cs="Arial Unicode MS"/>
          <w:sz w:val="24"/>
          <w:szCs w:val="24"/>
        </w:rPr>
        <w:t>&lt;15&gt; [</w:t>
      </w:r>
      <w:r w:rsidR="00F5509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F55098">
        <w:rPr>
          <w:rFonts w:ascii="Arial Unicode MS" w:eastAsia="Arial Unicode MS" w:hAnsi="Arial Unicode MS" w:cs="Arial Unicode MS" w:hint="cs"/>
          <w:sz w:val="24"/>
          <w:szCs w:val="24"/>
          <w:cs/>
          <w:lang w:bidi="sa-IN"/>
        </w:rPr>
        <w:t xml:space="preserve"> स्वदत्तां परदत्तां वा यत्</w:t>
      </w:r>
      <w:proofErr w:type="gramStart"/>
      <w:r w:rsidR="00F55098">
        <w:rPr>
          <w:rFonts w:ascii="Arial Unicode MS" w:eastAsia="Arial Unicode MS" w:hAnsi="Arial Unicode MS" w:cs="Arial Unicode MS" w:hint="cs"/>
          <w:sz w:val="24"/>
          <w:szCs w:val="24"/>
          <w:cs/>
          <w:lang w:bidi="sa-IN"/>
        </w:rPr>
        <w:t>न(</w:t>
      </w:r>
      <w:proofErr w:type="gramEnd"/>
      <w:r w:rsidR="00F55098">
        <w:rPr>
          <w:rFonts w:ascii="Arial Unicode MS" w:eastAsia="Arial Unicode MS" w:hAnsi="Arial Unicode MS" w:cs="Arial Unicode MS" w:hint="cs"/>
          <w:sz w:val="24"/>
          <w:szCs w:val="24"/>
          <w:cs/>
          <w:lang w:bidi="sa-IN"/>
        </w:rPr>
        <w:t>त्ना)</w:t>
      </w:r>
      <w:r w:rsidR="00C84002">
        <w:rPr>
          <w:rFonts w:ascii="Arial Unicode MS" w:eastAsia="Arial Unicode MS" w:hAnsi="Arial Unicode MS" w:cs="Arial Unicode MS" w:hint="cs"/>
          <w:sz w:val="24"/>
          <w:szCs w:val="24"/>
          <w:cs/>
          <w:lang w:bidi="sa-IN"/>
        </w:rPr>
        <w:t xml:space="preserve"> द्र-</w:t>
      </w:r>
    </w:p>
    <w:p w:rsidR="002C65EF" w:rsidRDefault="002C65EF">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proofErr w:type="gramStart"/>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क</w:t>
      </w:r>
      <w:proofErr w:type="gramEnd"/>
      <w:r w:rsidR="00C84002">
        <w:rPr>
          <w:rFonts w:ascii="Arial Unicode MS" w:eastAsia="Arial Unicode MS" w:hAnsi="Arial Unicode MS" w:cs="Arial Unicode MS" w:hint="cs"/>
          <w:sz w:val="24"/>
          <w:szCs w:val="24"/>
          <w:cs/>
          <w:lang w:bidi="sa-IN"/>
        </w:rPr>
        <w:t xml:space="preserve">्ष युधिष्ठिरः(र) </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C84002">
        <w:rPr>
          <w:rFonts w:ascii="Arial Unicode MS" w:eastAsia="Arial Unicode MS" w:hAnsi="Arial Unicode MS" w:cs="Arial Unicode MS" w:hint="cs"/>
          <w:sz w:val="24"/>
          <w:szCs w:val="24"/>
          <w:cs/>
          <w:lang w:bidi="sa-IN"/>
        </w:rPr>
        <w:t>मही</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महिमतां श्रेष्ठ</w:t>
      </w:r>
      <w:r>
        <w:rPr>
          <w:rFonts w:ascii="Arial Unicode MS" w:eastAsia="Arial Unicode MS" w:hAnsi="Arial Unicode MS" w:cs="Arial Unicode MS"/>
          <w:sz w:val="24"/>
          <w:szCs w:val="24"/>
        </w:rPr>
        <w:t xml:space="preserve"> </w:t>
      </w:r>
      <w:r w:rsidR="00C84002">
        <w:rPr>
          <w:rFonts w:ascii="Arial Unicode MS" w:eastAsia="Arial Unicode MS" w:hAnsi="Arial Unicode MS" w:cs="Arial Unicode MS" w:hint="cs"/>
          <w:sz w:val="24"/>
          <w:szCs w:val="24"/>
          <w:cs/>
          <w:lang w:bidi="sa-IN"/>
        </w:rPr>
        <w:t>दानाच्छ्रेयोनुपालन</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 [</w:t>
      </w:r>
      <w:r w:rsidR="00C8400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षष्टिम्वष्ष</w:t>
      </w:r>
      <w:r>
        <w:rPr>
          <w:rFonts w:ascii="Arial Unicode MS" w:eastAsia="Arial Unicode MS" w:hAnsi="Arial Unicode MS" w:cs="Arial Unicode MS"/>
          <w:sz w:val="24"/>
          <w:szCs w:val="24"/>
        </w:rPr>
        <w:t>&lt;16&gt;</w:t>
      </w:r>
      <w:r w:rsidR="00C84002">
        <w:rPr>
          <w:rFonts w:ascii="Arial Unicode MS" w:eastAsia="Arial Unicode MS" w:hAnsi="Arial Unicode MS" w:cs="Arial Unicode MS" w:hint="cs"/>
          <w:sz w:val="24"/>
          <w:szCs w:val="24"/>
          <w:cs/>
          <w:lang w:bidi="sa-IN"/>
        </w:rPr>
        <w:t>-</w:t>
      </w:r>
    </w:p>
    <w:p w:rsidR="002C65EF" w:rsidRDefault="002C65EF" w:rsidP="00C91DCD">
      <w:pPr>
        <w:tabs>
          <w:tab w:val="left" w:pos="7081"/>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Second Plate: Second Side</w:t>
      </w:r>
    </w:p>
    <w:p w:rsidR="002C65EF" w:rsidRDefault="002C65EF">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(9) </w:t>
      </w:r>
      <w:r w:rsidR="00C84002">
        <w:rPr>
          <w:rFonts w:ascii="Arial Unicode MS" w:eastAsia="Arial Unicode MS" w:hAnsi="Arial Unicode MS" w:cs="Arial Unicode MS" w:hint="cs"/>
          <w:sz w:val="24"/>
          <w:szCs w:val="24"/>
          <w:cs/>
          <w:lang w:bidi="sa-IN"/>
        </w:rPr>
        <w:t xml:space="preserve">सहस्राणि स्वर्ग्गे वसति </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भूमिदः ।</w:t>
      </w:r>
      <w:r>
        <w:rPr>
          <w:rFonts w:ascii="Arial Unicode MS" w:eastAsia="Arial Unicode MS" w:hAnsi="Arial Unicode MS" w:cs="Arial Unicode MS"/>
          <w:sz w:val="24"/>
          <w:szCs w:val="24"/>
        </w:rPr>
        <w:t xml:space="preserve">*] </w:t>
      </w:r>
      <w:r w:rsidR="00C84002">
        <w:rPr>
          <w:rFonts w:ascii="Arial Unicode MS" w:eastAsia="Arial Unicode MS" w:hAnsi="Arial Unicode MS" w:cs="Arial Unicode MS" w:hint="cs"/>
          <w:sz w:val="24"/>
          <w:szCs w:val="24"/>
          <w:cs/>
          <w:lang w:bidi="sa-IN"/>
        </w:rPr>
        <w:t>आच्छ</w:t>
      </w:r>
      <w:proofErr w:type="gramStart"/>
      <w:r w:rsidR="00C84002">
        <w:rPr>
          <w:rFonts w:ascii="Arial Unicode MS" w:eastAsia="Arial Unicode MS" w:hAnsi="Arial Unicode MS" w:cs="Arial Unicode MS" w:hint="cs"/>
          <w:sz w:val="24"/>
          <w:szCs w:val="24"/>
          <w:cs/>
          <w:lang w:bidi="sa-IN"/>
        </w:rPr>
        <w:t>ै(</w:t>
      </w:r>
      <w:proofErr w:type="gramEnd"/>
      <w:r w:rsidR="00C84002">
        <w:rPr>
          <w:rFonts w:ascii="Arial Unicode MS" w:eastAsia="Arial Unicode MS" w:hAnsi="Arial Unicode MS" w:cs="Arial Unicode MS" w:hint="cs"/>
          <w:sz w:val="24"/>
          <w:szCs w:val="24"/>
          <w:cs/>
          <w:lang w:bidi="sa-IN"/>
        </w:rPr>
        <w:t xml:space="preserve">च्छे)त्ता चानुमन्ता च तान्येव नरके वसेत् </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sz w:val="24"/>
          <w:szCs w:val="24"/>
        </w:rPr>
        <w:t>]</w:t>
      </w:r>
      <w:r w:rsidR="00C84002">
        <w:rPr>
          <w:rFonts w:ascii="Arial Unicode MS" w:eastAsia="Arial Unicode MS" w:hAnsi="Arial Unicode MS" w:cs="Arial Unicode MS" w:hint="cs"/>
          <w:sz w:val="24"/>
          <w:szCs w:val="24"/>
          <w:cs/>
          <w:lang w:bidi="sa-IN"/>
        </w:rPr>
        <w:t xml:space="preserve"> स्वद-</w:t>
      </w:r>
    </w:p>
    <w:p w:rsidR="002C65EF" w:rsidRDefault="002C65EF">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(10) </w:t>
      </w:r>
      <w:r w:rsidR="00C91DCD">
        <w:rPr>
          <w:rFonts w:ascii="Arial Unicode MS" w:eastAsia="Arial Unicode MS" w:hAnsi="Arial Unicode MS" w:cs="Arial Unicode MS" w:hint="cs"/>
          <w:sz w:val="24"/>
          <w:szCs w:val="24"/>
          <w:cs/>
          <w:lang w:bidi="sa-IN"/>
        </w:rPr>
        <w:t>त्त</w:t>
      </w:r>
      <w:proofErr w:type="gramStart"/>
      <w:r w:rsidR="00C91DCD">
        <w:rPr>
          <w:rFonts w:ascii="Arial Unicode MS" w:eastAsia="Arial Unicode MS" w:hAnsi="Arial Unicode MS" w:cs="Arial Unicode MS" w:hint="cs"/>
          <w:sz w:val="24"/>
          <w:szCs w:val="24"/>
          <w:cs/>
          <w:lang w:bidi="sa-IN"/>
        </w:rPr>
        <w:t>ा(</w:t>
      </w:r>
      <w:proofErr w:type="gramEnd"/>
      <w:r w:rsidR="00C91DCD">
        <w:rPr>
          <w:rFonts w:ascii="Arial Unicode MS" w:eastAsia="Arial Unicode MS" w:hAnsi="Arial Unicode MS" w:cs="Arial Unicode MS" w:hint="cs"/>
          <w:sz w:val="24"/>
          <w:szCs w:val="24"/>
          <w:cs/>
          <w:lang w:bidi="sa-IN"/>
        </w:rPr>
        <w:t>त्तां) परदत्ताम्वा(त्तां वा) यो हरेत वसुन्धरा</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 [</w:t>
      </w:r>
      <w:r w:rsidR="00C91D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 xml:space="preserve"> स विष्ठायां कृमिर्भूत्वा पितृभिस्स-</w:t>
      </w:r>
    </w:p>
    <w:p w:rsidR="002C65EF" w:rsidRDefault="002C65EF" w:rsidP="002C65EF">
      <w:pPr>
        <w:tabs>
          <w:tab w:val="left" w:pos="921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(11) </w:t>
      </w:r>
      <w:r w:rsidR="00C91DCD">
        <w:rPr>
          <w:rFonts w:ascii="Arial Unicode MS" w:eastAsia="Arial Unicode MS" w:hAnsi="Arial Unicode MS" w:cs="Arial Unicode MS" w:hint="cs"/>
          <w:sz w:val="24"/>
          <w:szCs w:val="24"/>
          <w:cs/>
          <w:lang w:bidi="sa-IN"/>
        </w:rPr>
        <w:t>ह पच्यते</w:t>
      </w:r>
      <w:r w:rsidR="00C91DCD">
        <w:rPr>
          <w:rFonts w:ascii="Arial Unicode MS" w:eastAsia="Arial Unicode MS" w:hAnsi="Arial Unicode MS" w:cs="Arial Unicode MS" w:hint="eastAsia"/>
          <w:sz w:val="24"/>
          <w:szCs w:val="24"/>
          <w:cs/>
          <w:lang w:bidi="sa-IN"/>
        </w:rPr>
        <w:t>&lt;</w:t>
      </w:r>
      <w:r w:rsidR="00C91DCD">
        <w:rPr>
          <w:rFonts w:ascii="Arial Unicode MS" w:eastAsia="Arial Unicode MS" w:hAnsi="Arial Unicode MS" w:cs="Arial Unicode MS" w:hint="cs"/>
          <w:sz w:val="24"/>
          <w:szCs w:val="24"/>
          <w:cs/>
          <w:lang w:bidi="sa-IN"/>
        </w:rPr>
        <w:t>17</w:t>
      </w:r>
      <w:r w:rsidR="00C91DCD">
        <w:rPr>
          <w:rFonts w:ascii="Arial Unicode MS" w:eastAsia="Arial Unicode MS" w:hAnsi="Arial Unicode MS" w:cs="Arial Unicode MS" w:hint="eastAsia"/>
          <w:sz w:val="24"/>
          <w:szCs w:val="24"/>
          <w:cs/>
          <w:lang w:bidi="sa-IN"/>
        </w:rPr>
        <w:t>&gt;</w:t>
      </w:r>
      <w:r w:rsidR="00C91DC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sz w:val="24"/>
          <w:szCs w:val="24"/>
        </w:rPr>
        <w:t xml:space="preserve">] </w:t>
      </w:r>
      <w:proofErr w:type="gramStart"/>
      <w:r w:rsidR="00C91DCD">
        <w:rPr>
          <w:rFonts w:ascii="Arial Unicode MS" w:eastAsia="Arial Unicode MS" w:hAnsi="Arial Unicode MS" w:cs="Arial Unicode MS" w:hint="cs"/>
          <w:sz w:val="24"/>
          <w:szCs w:val="24"/>
          <w:cs/>
          <w:lang w:bidi="sa-IN"/>
        </w:rPr>
        <w:t>व(</w:t>
      </w:r>
      <w:proofErr w:type="gramEnd"/>
      <w:r w:rsidR="00C91DCD">
        <w:rPr>
          <w:rFonts w:ascii="Arial Unicode MS" w:eastAsia="Arial Unicode MS" w:hAnsi="Arial Unicode MS" w:cs="Arial Unicode MS" w:hint="cs"/>
          <w:sz w:val="24"/>
          <w:szCs w:val="24"/>
          <w:cs/>
          <w:lang w:bidi="sa-IN"/>
        </w:rPr>
        <w:t xml:space="preserve">ब)हुभिर्व्वसुधा दत्ता राजभिस्सगर(रा)दिभि(भिः) </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 xml:space="preserve"> यस्य यस्य यदा भूमि-</w:t>
      </w:r>
    </w:p>
    <w:p w:rsidR="002C65EF" w:rsidRDefault="002C65EF" w:rsidP="002C65EF">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(12) </w:t>
      </w:r>
      <w:r w:rsidR="00C91DCD">
        <w:rPr>
          <w:rFonts w:ascii="Arial Unicode MS" w:eastAsia="Arial Unicode MS" w:hAnsi="Arial Unicode MS" w:cs="Arial Unicode MS" w:hint="cs"/>
          <w:sz w:val="24"/>
          <w:szCs w:val="24"/>
          <w:cs/>
          <w:lang w:bidi="sa-IN"/>
        </w:rPr>
        <w:t>स्तस्य तस्य तदा फल</w:t>
      </w:r>
      <w:proofErr w:type="gramStart"/>
      <w:r w:rsidR="00C91DCD">
        <w:rPr>
          <w:rFonts w:ascii="Arial Unicode MS" w:eastAsia="Arial Unicode MS" w:hAnsi="Arial Unicode MS" w:cs="Arial Unicode MS" w:hint="cs"/>
          <w:sz w:val="24"/>
          <w:szCs w:val="24"/>
          <w:cs/>
          <w:lang w:bidi="sa-IN"/>
        </w:rPr>
        <w:t>ं(</w:t>
      </w:r>
      <w:proofErr w:type="gramEnd"/>
      <w:r w:rsidR="00C91DCD">
        <w:rPr>
          <w:rFonts w:ascii="Arial Unicode MS" w:eastAsia="Arial Unicode MS" w:hAnsi="Arial Unicode MS" w:cs="Arial Unicode MS" w:hint="cs"/>
          <w:sz w:val="24"/>
          <w:szCs w:val="24"/>
          <w:cs/>
          <w:lang w:bidi="sa-IN"/>
        </w:rPr>
        <w:t xml:space="preserve">लम्) </w:t>
      </w:r>
      <w:r>
        <w:rPr>
          <w:rFonts w:ascii="Arial Unicode MS" w:eastAsia="Arial Unicode MS" w:hAnsi="Arial Unicode MS" w:cs="Arial Unicode MS"/>
          <w:sz w:val="24"/>
          <w:szCs w:val="24"/>
        </w:rPr>
        <w:t>[</w:t>
      </w:r>
      <w:r w:rsidR="00C91D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4F0BD2">
        <w:rPr>
          <w:rFonts w:ascii="Arial Unicode MS" w:eastAsia="Arial Unicode MS" w:hAnsi="Arial Unicode MS" w:cs="Arial Unicode MS"/>
          <w:sz w:val="24"/>
          <w:szCs w:val="24"/>
        </w:rPr>
        <w:t xml:space="preserve">] </w:t>
      </w:r>
      <w:r w:rsidR="00C91DCD">
        <w:rPr>
          <w:rFonts w:ascii="Arial Unicode MS" w:eastAsia="Arial Unicode MS" w:hAnsi="Arial Unicode MS" w:cs="Arial Unicode MS" w:hint="cs"/>
          <w:sz w:val="24"/>
          <w:szCs w:val="24"/>
          <w:cs/>
          <w:lang w:bidi="sa-IN"/>
        </w:rPr>
        <w:t>अग्निष्टोम्मस्थिभिय्यज्ञैः</w:t>
      </w:r>
      <w:r w:rsidR="004F0BD2">
        <w:rPr>
          <w:rFonts w:ascii="Arial Unicode MS" w:eastAsia="Arial Unicode MS" w:hAnsi="Arial Unicode MS" w:cs="Arial Unicode MS"/>
          <w:sz w:val="24"/>
          <w:szCs w:val="24"/>
        </w:rPr>
        <w:t xml:space="preserve">&lt;18&gt; </w:t>
      </w:r>
      <w:r w:rsidR="00C91DCD">
        <w:rPr>
          <w:rFonts w:ascii="Arial Unicode MS" w:eastAsia="Arial Unicode MS" w:hAnsi="Arial Unicode MS" w:cs="Arial Unicode MS" w:hint="cs"/>
          <w:sz w:val="24"/>
          <w:szCs w:val="24"/>
          <w:cs/>
          <w:lang w:bidi="sa-IN"/>
        </w:rPr>
        <w:t>वहु</w:t>
      </w:r>
      <w:r w:rsidR="00B51067">
        <w:rPr>
          <w:rFonts w:ascii="Arial Unicode MS" w:eastAsia="Arial Unicode MS" w:hAnsi="Arial Unicode MS" w:cs="Arial Unicode MS" w:hint="cs"/>
          <w:sz w:val="24"/>
          <w:szCs w:val="24"/>
          <w:cs/>
          <w:lang w:bidi="sa-IN"/>
        </w:rPr>
        <w:t>भिर्व्विपुलदक्षणेः</w:t>
      </w:r>
      <w:r w:rsidR="004F0BD2">
        <w:rPr>
          <w:rFonts w:ascii="Arial Unicode MS" w:eastAsia="Arial Unicode MS" w:hAnsi="Arial Unicode MS" w:cs="Arial Unicode MS"/>
          <w:sz w:val="24"/>
          <w:szCs w:val="24"/>
        </w:rPr>
        <w:t>&lt;19&gt; [</w:t>
      </w:r>
      <w:r w:rsidR="00B51067">
        <w:rPr>
          <w:rFonts w:ascii="Arial Unicode MS" w:eastAsia="Arial Unicode MS" w:hAnsi="Arial Unicode MS" w:cs="Arial Unicode MS" w:hint="cs"/>
          <w:sz w:val="24"/>
          <w:szCs w:val="24"/>
          <w:cs/>
          <w:lang w:bidi="sa-IN"/>
        </w:rPr>
        <w:t>।</w:t>
      </w:r>
      <w:r w:rsidR="004F0BD2">
        <w:rPr>
          <w:rFonts w:ascii="Arial Unicode MS" w:eastAsia="Arial Unicode MS" w:hAnsi="Arial Unicode MS" w:cs="Arial Unicode MS"/>
          <w:sz w:val="24"/>
          <w:szCs w:val="24"/>
        </w:rPr>
        <w:t>*]</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4F0BD2" w:rsidRDefault="004F0BD2" w:rsidP="004F0BD2">
      <w:pPr>
        <w:tabs>
          <w:tab w:val="left" w:pos="921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(13) </w:t>
      </w:r>
      <w:r w:rsidR="00B51067">
        <w:rPr>
          <w:rFonts w:ascii="Arial Unicode MS" w:eastAsia="Arial Unicode MS" w:hAnsi="Arial Unicode MS" w:cs="Arial Unicode MS" w:hint="cs"/>
          <w:sz w:val="24"/>
          <w:szCs w:val="24"/>
          <w:cs/>
          <w:lang w:bidi="sa-IN"/>
        </w:rPr>
        <w:t>यष्ट</w:t>
      </w:r>
      <w:proofErr w:type="gramStart"/>
      <w:r w:rsidR="00B51067">
        <w:rPr>
          <w:rFonts w:ascii="Arial Unicode MS" w:eastAsia="Arial Unicode MS" w:hAnsi="Arial Unicode MS" w:cs="Arial Unicode MS" w:hint="cs"/>
          <w:sz w:val="24"/>
          <w:szCs w:val="24"/>
          <w:cs/>
          <w:lang w:bidi="sa-IN"/>
        </w:rPr>
        <w:t>ो(</w:t>
      </w:r>
      <w:proofErr w:type="gramEnd"/>
      <w:r w:rsidR="00B51067">
        <w:rPr>
          <w:rFonts w:ascii="Arial Unicode MS" w:eastAsia="Arial Unicode MS" w:hAnsi="Arial Unicode MS" w:cs="Arial Unicode MS" w:hint="cs"/>
          <w:sz w:val="24"/>
          <w:szCs w:val="24"/>
          <w:cs/>
          <w:lang w:bidi="sa-IN"/>
        </w:rPr>
        <w:t xml:space="preserve">ष्टा) भवति र(रा)जेन्द्रः य(यो) ददाति वसुन्धराम् </w:t>
      </w:r>
      <w:r>
        <w:rPr>
          <w:rFonts w:ascii="Arial Unicode MS" w:eastAsia="Arial Unicode MS" w:hAnsi="Arial Unicode MS" w:cs="Arial Unicode MS"/>
          <w:sz w:val="24"/>
          <w:szCs w:val="24"/>
        </w:rPr>
        <w:t>[</w:t>
      </w:r>
      <w:r w:rsidR="00B5106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sz w:val="24"/>
          <w:szCs w:val="24"/>
        </w:rPr>
        <w:t>]</w:t>
      </w:r>
      <w:r w:rsidR="00B51067">
        <w:rPr>
          <w:rFonts w:ascii="Arial Unicode MS" w:eastAsia="Arial Unicode MS" w:hAnsi="Arial Unicode MS" w:cs="Arial Unicode MS" w:hint="cs"/>
          <w:sz w:val="24"/>
          <w:szCs w:val="24"/>
          <w:cs/>
          <w:lang w:bidi="sa-IN"/>
        </w:rPr>
        <w:t xml:space="preserve"> आदित्यो वसा(स)वो रुद्राः</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155</w:t>
      </w:r>
    </w:p>
    <w:p w:rsidR="004F0BD2" w:rsidRDefault="004F0BD2" w:rsidP="004F0BD2">
      <w:pPr>
        <w:tabs>
          <w:tab w:val="left" w:pos="921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(14) [</w:t>
      </w:r>
      <w:r w:rsidR="00B51067">
        <w:rPr>
          <w:rFonts w:ascii="Arial Unicode MS" w:eastAsia="Arial Unicode MS" w:hAnsi="Arial Unicode MS" w:cs="Arial Unicode MS" w:hint="cs"/>
          <w:sz w:val="24"/>
          <w:szCs w:val="24"/>
          <w:cs/>
          <w:lang w:bidi="sa-IN"/>
        </w:rPr>
        <w:t>हुताशन</w:t>
      </w:r>
      <w:r>
        <w:rPr>
          <w:rFonts w:ascii="Arial Unicode MS" w:eastAsia="Arial Unicode MS" w:hAnsi="Arial Unicode MS" w:cs="Arial Unicode MS"/>
          <w:sz w:val="24"/>
          <w:szCs w:val="24"/>
        </w:rPr>
        <w:t xml:space="preserve">*] </w:t>
      </w:r>
      <w:r w:rsidR="00B51067">
        <w:rPr>
          <w:rFonts w:ascii="Arial Unicode MS" w:eastAsia="Arial Unicode MS" w:hAnsi="Arial Unicode MS" w:cs="Arial Unicode MS" w:hint="cs"/>
          <w:sz w:val="24"/>
          <w:szCs w:val="24"/>
          <w:cs/>
          <w:lang w:bidi="sa-IN"/>
        </w:rPr>
        <w:t xml:space="preserve">पुरोगमा </w:t>
      </w:r>
      <w:r>
        <w:rPr>
          <w:rFonts w:ascii="Arial Unicode MS" w:eastAsia="Arial Unicode MS" w:hAnsi="Arial Unicode MS" w:cs="Arial Unicode MS"/>
          <w:sz w:val="24"/>
          <w:szCs w:val="24"/>
        </w:rPr>
        <w:t>[</w:t>
      </w:r>
      <w:r w:rsidR="00B5106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B51067">
        <w:rPr>
          <w:rFonts w:ascii="Arial Unicode MS" w:eastAsia="Arial Unicode MS" w:hAnsi="Arial Unicode MS" w:cs="Arial Unicode MS" w:hint="cs"/>
          <w:sz w:val="24"/>
          <w:szCs w:val="24"/>
          <w:cs/>
          <w:lang w:bidi="sa-IN"/>
        </w:rPr>
        <w:t xml:space="preserve">शूलपाणिश्च भगवानभिनन्दन्ति भूमिदम् </w:t>
      </w:r>
      <w:r>
        <w:rPr>
          <w:rFonts w:ascii="Arial Unicode MS" w:eastAsia="Arial Unicode MS" w:hAnsi="Arial Unicode MS" w:cs="Arial Unicode MS"/>
          <w:sz w:val="24"/>
          <w:szCs w:val="24"/>
        </w:rPr>
        <w:t>[</w:t>
      </w:r>
      <w:r w:rsidR="00B5106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sz w:val="24"/>
          <w:szCs w:val="24"/>
        </w:rPr>
        <w:t>]</w:t>
      </w:r>
      <w:r w:rsidR="00B51067">
        <w:rPr>
          <w:rFonts w:ascii="Arial Unicode MS" w:eastAsia="Arial Unicode MS" w:hAnsi="Arial Unicode MS" w:cs="Arial Unicode MS" w:hint="cs"/>
          <w:sz w:val="24"/>
          <w:szCs w:val="24"/>
          <w:cs/>
          <w:lang w:bidi="sa-IN"/>
        </w:rPr>
        <w:t xml:space="preserve"> रहसि-</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(15) </w:t>
      </w:r>
      <w:r w:rsidR="00B51067">
        <w:rPr>
          <w:rFonts w:ascii="Arial Unicode MS" w:eastAsia="Arial Unicode MS" w:hAnsi="Arial Unicode MS" w:cs="Arial Unicode MS" w:hint="cs"/>
          <w:sz w:val="24"/>
          <w:szCs w:val="24"/>
          <w:cs/>
          <w:lang w:bidi="sa-IN"/>
        </w:rPr>
        <w:t>कसुबन्धोर्व्विदितं सद्गामकेन लिखितमिति ।।</w:t>
      </w:r>
      <w:r>
        <w:rPr>
          <w:rFonts w:ascii="Arial Unicode MS" w:eastAsia="Arial Unicode MS" w:hAnsi="Arial Unicode MS" w:cs="Arial Unicode MS"/>
          <w:sz w:val="24"/>
          <w:szCs w:val="24"/>
        </w:rPr>
        <w:t xml:space="preserve">&lt;20&gt; </w:t>
      </w:r>
      <w:r w:rsidR="00B51067">
        <w:rPr>
          <w:rFonts w:ascii="Arial Unicode MS" w:eastAsia="Arial Unicode MS" w:hAnsi="Arial Unicode MS" w:cs="Arial Unicode MS" w:hint="cs"/>
          <w:sz w:val="24"/>
          <w:szCs w:val="24"/>
          <w:cs/>
          <w:lang w:bidi="sa-IN"/>
        </w:rPr>
        <w:t>सुन्यघेत्त्रम्</w:t>
      </w:r>
      <w:r>
        <w:rPr>
          <w:rFonts w:ascii="Arial Unicode MS" w:eastAsia="Arial Unicode MS" w:hAnsi="Arial Unicode MS" w:cs="Arial Unicode MS"/>
          <w:sz w:val="24"/>
          <w:szCs w:val="24"/>
        </w:rPr>
        <w:t>&lt;21&gt;</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(16) </w:t>
      </w:r>
      <w:r w:rsidR="00730A72">
        <w:rPr>
          <w:rFonts w:ascii="Arial Unicode MS" w:eastAsia="Arial Unicode MS" w:hAnsi="Arial Unicode MS" w:cs="Arial Unicode MS" w:hint="cs"/>
          <w:sz w:val="24"/>
          <w:szCs w:val="24"/>
          <w:cs/>
          <w:lang w:bidi="sa-IN"/>
        </w:rPr>
        <w:t>प्रस्</w:t>
      </w:r>
      <w:proofErr w:type="gramStart"/>
      <w:r w:rsidR="00730A72">
        <w:rPr>
          <w:rFonts w:ascii="Arial Unicode MS" w:eastAsia="Arial Unicode MS" w:hAnsi="Arial Unicode MS" w:cs="Arial Unicode MS" w:hint="cs"/>
          <w:sz w:val="24"/>
          <w:szCs w:val="24"/>
          <w:cs/>
          <w:lang w:bidi="sa-IN"/>
        </w:rPr>
        <w:t>थ(</w:t>
      </w:r>
      <w:proofErr w:type="gramEnd"/>
      <w:r w:rsidR="00730A72">
        <w:rPr>
          <w:rFonts w:ascii="Arial Unicode MS" w:eastAsia="Arial Unicode MS" w:hAnsi="Arial Unicode MS" w:cs="Arial Unicode MS" w:hint="cs"/>
          <w:sz w:val="24"/>
          <w:szCs w:val="24"/>
          <w:cs/>
          <w:lang w:bidi="sa-IN"/>
        </w:rPr>
        <w:t xml:space="preserve">स्त)रक्षेत्रमू(मु)खं(खम्) </w:t>
      </w:r>
      <w:r>
        <w:rPr>
          <w:rFonts w:ascii="Arial Unicode MS" w:eastAsia="Arial Unicode MS" w:hAnsi="Arial Unicode MS" w:cs="Arial Unicode MS"/>
          <w:sz w:val="24"/>
          <w:szCs w:val="24"/>
        </w:rPr>
        <w:t>[</w:t>
      </w:r>
      <w:r w:rsidR="00730A7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*]&lt;22&gt;</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(17) </w:t>
      </w:r>
      <w:r w:rsidR="00730A72">
        <w:rPr>
          <w:rFonts w:ascii="Arial Unicode MS" w:eastAsia="Arial Unicode MS" w:hAnsi="Arial Unicode MS" w:cs="Arial Unicode MS" w:hint="cs"/>
          <w:sz w:val="24"/>
          <w:szCs w:val="24"/>
          <w:cs/>
          <w:lang w:bidi="sa-IN"/>
        </w:rPr>
        <w:t xml:space="preserve">सिद्धम् </w:t>
      </w:r>
      <w:r>
        <w:rPr>
          <w:rFonts w:ascii="Arial Unicode MS" w:eastAsia="Arial Unicode MS" w:hAnsi="Arial Unicode MS" w:cs="Arial Unicode MS"/>
          <w:sz w:val="24"/>
          <w:szCs w:val="24"/>
        </w:rPr>
        <w:t>[</w:t>
      </w:r>
      <w:r w:rsidR="00730A7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w:t>
      </w:r>
      <w:r w:rsidR="00730A72">
        <w:rPr>
          <w:rFonts w:ascii="Arial Unicode MS" w:eastAsia="Arial Unicode MS" w:hAnsi="Arial Unicode MS" w:cs="Arial Unicode MS" w:hint="cs"/>
          <w:sz w:val="24"/>
          <w:szCs w:val="24"/>
          <w:cs/>
          <w:lang w:bidi="sa-IN"/>
        </w:rPr>
        <w:t>स्वस्ति । पर्वतद्वारकाद्भगवत्या स्तम्भेश्वर्य्याः</w:t>
      </w:r>
      <w:r>
        <w:rPr>
          <w:rFonts w:ascii="Arial Unicode MS" w:eastAsia="Arial Unicode MS" w:hAnsi="Arial Unicode MS" w:cs="Arial Unicode MS"/>
          <w:sz w:val="24"/>
          <w:szCs w:val="24"/>
        </w:rPr>
        <w:t>] …</w:t>
      </w:r>
      <w:proofErr w:type="gramStart"/>
      <w:r>
        <w:rPr>
          <w:rFonts w:ascii="Arial Unicode MS" w:eastAsia="Arial Unicode MS" w:hAnsi="Arial Unicode MS" w:cs="Arial Unicode MS"/>
          <w:sz w:val="24"/>
          <w:szCs w:val="24"/>
        </w:rPr>
        <w:t>.&lt;</w:t>
      </w:r>
      <w:proofErr w:type="gramEnd"/>
      <w:r>
        <w:rPr>
          <w:rFonts w:ascii="Arial Unicode MS" w:eastAsia="Arial Unicode MS" w:hAnsi="Arial Unicode MS" w:cs="Arial Unicode MS"/>
          <w:sz w:val="24"/>
          <w:szCs w:val="24"/>
        </w:rPr>
        <w:t>23&gt;</w:t>
      </w:r>
    </w:p>
    <w:p w:rsidR="004F0BD2" w:rsidRDefault="004F0BD2" w:rsidP="004F0BD2">
      <w:pPr>
        <w:tabs>
          <w:tab w:val="left" w:pos="9214"/>
        </w:tabs>
        <w:rPr>
          <w:rFonts w:ascii="Arial Unicode MS" w:eastAsia="Arial Unicode MS" w:hAnsi="Arial Unicode MS" w:cs="Arial Unicode MS" w:hint="cs"/>
          <w:sz w:val="24"/>
          <w:szCs w:val="24"/>
          <w:lang w:bidi="sa-IN"/>
        </w:rPr>
      </w:pP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4F0BD2" w:rsidRDefault="004F0BD2" w:rsidP="004F0BD2">
      <w:pPr>
        <w:tabs>
          <w:tab w:val="left" w:pos="921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first side of the first plate contains four lines of an endorsement, which states that it was </w:t>
      </w:r>
      <w:r w:rsidR="0069394A">
        <w:rPr>
          <w:rFonts w:ascii="Arial Unicode MS" w:eastAsia="Arial Unicode MS" w:hAnsi="Arial Unicode MS" w:cs="Arial Unicode MS"/>
          <w:sz w:val="24"/>
          <w:szCs w:val="24"/>
        </w:rPr>
        <w:t xml:space="preserve">issued from </w:t>
      </w:r>
      <w:proofErr w:type="spellStart"/>
      <w:r w:rsidR="0069394A">
        <w:rPr>
          <w:rFonts w:ascii="Arial Unicode MS" w:eastAsia="Arial Unicode MS" w:hAnsi="Arial Unicode MS" w:cs="Arial Unicode MS"/>
          <w:sz w:val="24"/>
          <w:szCs w:val="24"/>
        </w:rPr>
        <w:t>Parvatadvāraka</w:t>
      </w:r>
      <w:proofErr w:type="spellEnd"/>
      <w:r w:rsidR="0069394A">
        <w:rPr>
          <w:rFonts w:ascii="Arial Unicode MS" w:eastAsia="Arial Unicode MS" w:hAnsi="Arial Unicode MS" w:cs="Arial Unicode MS"/>
          <w:sz w:val="24"/>
          <w:szCs w:val="24"/>
        </w:rPr>
        <w:t xml:space="preserve"> by the mother of a king who was devoted to goddess </w:t>
      </w:r>
      <w:proofErr w:type="spellStart"/>
      <w:r w:rsidR="0069394A">
        <w:rPr>
          <w:rFonts w:ascii="Arial Unicode MS" w:eastAsia="Arial Unicode MS" w:hAnsi="Arial Unicode MS" w:cs="Arial Unicode MS"/>
          <w:sz w:val="24"/>
          <w:szCs w:val="24"/>
        </w:rPr>
        <w:t>Stambhēśvarī</w:t>
      </w:r>
      <w:proofErr w:type="spellEnd"/>
      <w:r w:rsidR="0069394A">
        <w:rPr>
          <w:rFonts w:ascii="Arial Unicode MS" w:eastAsia="Arial Unicode MS" w:hAnsi="Arial Unicode MS" w:cs="Arial Unicode MS"/>
          <w:sz w:val="24"/>
          <w:szCs w:val="24"/>
        </w:rPr>
        <w:t xml:space="preserve">. </w:t>
      </w:r>
      <w:r w:rsidR="00B60781">
        <w:rPr>
          <w:rFonts w:ascii="Arial Unicode MS" w:eastAsia="Arial Unicode MS" w:hAnsi="Arial Unicode MS" w:cs="Arial Unicode MS"/>
          <w:sz w:val="24"/>
          <w:szCs w:val="24"/>
        </w:rPr>
        <w:t xml:space="preserve">The name of the queen-mother seems to be </w:t>
      </w:r>
      <w:proofErr w:type="spellStart"/>
      <w:r w:rsidR="00B60781">
        <w:rPr>
          <w:rFonts w:ascii="Arial Unicode MS" w:eastAsia="Arial Unicode MS" w:hAnsi="Arial Unicode MS" w:cs="Arial Unicode MS"/>
          <w:sz w:val="24"/>
          <w:szCs w:val="24"/>
        </w:rPr>
        <w:t>Śobhō</w:t>
      </w:r>
      <w:r w:rsidR="00B60781">
        <w:rPr>
          <w:rFonts w:ascii="Arial Unicode MS" w:eastAsia="Arial Unicode MS" w:hAnsi="Arial Unicode MS" w:cs="Arial Unicode MS" w:hint="eastAsia"/>
          <w:sz w:val="24"/>
          <w:szCs w:val="24"/>
        </w:rPr>
        <w:t>ṅ</w:t>
      </w:r>
      <w:r w:rsidR="00B60781">
        <w:rPr>
          <w:rFonts w:ascii="Arial Unicode MS" w:eastAsia="Arial Unicode MS" w:hAnsi="Arial Unicode MS" w:cs="Arial Unicode MS"/>
          <w:sz w:val="24"/>
          <w:szCs w:val="24"/>
        </w:rPr>
        <w:t>nā-Kaustubhēśvarī</w:t>
      </w:r>
      <w:proofErr w:type="spellEnd"/>
      <w:r w:rsidR="00B60781">
        <w:rPr>
          <w:rFonts w:ascii="Arial Unicode MS" w:eastAsia="Arial Unicode MS" w:hAnsi="Arial Unicode MS" w:cs="Arial Unicode MS"/>
          <w:sz w:val="24"/>
          <w:szCs w:val="24"/>
        </w:rPr>
        <w:t xml:space="preserve">. </w:t>
      </w:r>
      <w:r w:rsidR="0069394A">
        <w:rPr>
          <w:rFonts w:ascii="Arial Unicode MS" w:eastAsia="Arial Unicode MS" w:hAnsi="Arial Unicode MS" w:cs="Arial Unicode MS"/>
          <w:sz w:val="24"/>
          <w:szCs w:val="24"/>
        </w:rPr>
        <w:t xml:space="preserve">It records the grant of a piece of land which was in the possession of some residents of the locality (named </w:t>
      </w:r>
      <w:proofErr w:type="spellStart"/>
      <w:r w:rsidR="0069394A">
        <w:rPr>
          <w:rFonts w:ascii="Arial Unicode MS" w:eastAsia="Arial Unicode MS" w:hAnsi="Arial Unicode MS" w:cs="Arial Unicode MS"/>
          <w:sz w:val="24"/>
          <w:szCs w:val="24"/>
        </w:rPr>
        <w:t>Dāya</w:t>
      </w:r>
      <w:proofErr w:type="spellEnd"/>
      <w:r w:rsidR="0069394A">
        <w:rPr>
          <w:rFonts w:ascii="Arial Unicode MS" w:eastAsia="Arial Unicode MS" w:hAnsi="Arial Unicode MS" w:cs="Arial Unicode MS"/>
          <w:sz w:val="24"/>
          <w:szCs w:val="24"/>
        </w:rPr>
        <w:t xml:space="preserve">, </w:t>
      </w:r>
      <w:proofErr w:type="spellStart"/>
      <w:r w:rsidR="0069394A">
        <w:rPr>
          <w:rFonts w:ascii="Arial Unicode MS" w:eastAsia="Arial Unicode MS" w:hAnsi="Arial Unicode MS" w:cs="Arial Unicode MS"/>
          <w:sz w:val="24"/>
          <w:szCs w:val="24"/>
        </w:rPr>
        <w:t>Jvara</w:t>
      </w:r>
      <w:proofErr w:type="spellEnd"/>
      <w:r w:rsidR="0069394A">
        <w:rPr>
          <w:rFonts w:ascii="Arial Unicode MS" w:eastAsia="Arial Unicode MS" w:hAnsi="Arial Unicode MS" w:cs="Arial Unicode MS"/>
          <w:sz w:val="24"/>
          <w:szCs w:val="24"/>
        </w:rPr>
        <w:t xml:space="preserve"> and </w:t>
      </w:r>
      <w:proofErr w:type="spellStart"/>
      <w:r w:rsidR="0069394A">
        <w:rPr>
          <w:rFonts w:ascii="Arial Unicode MS" w:eastAsia="Arial Unicode MS" w:hAnsi="Arial Unicode MS" w:cs="Arial Unicode MS"/>
          <w:sz w:val="24"/>
          <w:szCs w:val="24"/>
        </w:rPr>
        <w:t>Ulākā</w:t>
      </w:r>
      <w:proofErr w:type="spellEnd"/>
      <w:r w:rsidR="0069394A">
        <w:rPr>
          <w:rFonts w:ascii="Arial Unicode MS" w:eastAsia="Arial Unicode MS" w:hAnsi="Arial Unicode MS" w:cs="Arial Unicode MS"/>
          <w:sz w:val="24"/>
          <w:szCs w:val="24"/>
        </w:rPr>
        <w:t xml:space="preserve">) in </w:t>
      </w:r>
      <w:proofErr w:type="spellStart"/>
      <w:r w:rsidR="0069394A">
        <w:rPr>
          <w:rFonts w:ascii="Arial Unicode MS" w:eastAsia="Arial Unicode MS" w:hAnsi="Arial Unicode MS" w:cs="Arial Unicode MS"/>
          <w:sz w:val="24"/>
          <w:szCs w:val="24"/>
        </w:rPr>
        <w:t>favour</w:t>
      </w:r>
      <w:proofErr w:type="spellEnd"/>
      <w:r w:rsidR="0069394A">
        <w:rPr>
          <w:rFonts w:ascii="Arial Unicode MS" w:eastAsia="Arial Unicode MS" w:hAnsi="Arial Unicode MS" w:cs="Arial Unicode MS"/>
          <w:sz w:val="24"/>
          <w:szCs w:val="24"/>
        </w:rPr>
        <w:t xml:space="preserve"> of a </w:t>
      </w:r>
      <w:proofErr w:type="spellStart"/>
      <w:r w:rsidR="0069394A">
        <w:rPr>
          <w:rFonts w:ascii="Arial Unicode MS" w:eastAsia="Arial Unicode MS" w:hAnsi="Arial Unicode MS" w:cs="Arial Unicode MS"/>
          <w:sz w:val="24"/>
          <w:szCs w:val="24"/>
        </w:rPr>
        <w:t>brāhmaṇa</w:t>
      </w:r>
      <w:proofErr w:type="spellEnd"/>
      <w:r w:rsidR="0069394A">
        <w:rPr>
          <w:rFonts w:ascii="Arial Unicode MS" w:eastAsia="Arial Unicode MS" w:hAnsi="Arial Unicode MS" w:cs="Arial Unicode MS"/>
          <w:sz w:val="24"/>
          <w:szCs w:val="24"/>
        </w:rPr>
        <w:t xml:space="preserve"> named </w:t>
      </w:r>
      <w:proofErr w:type="spellStart"/>
      <w:r w:rsidR="0069394A">
        <w:rPr>
          <w:rFonts w:ascii="Arial Unicode MS" w:eastAsia="Arial Unicode MS" w:hAnsi="Arial Unicode MS" w:cs="Arial Unicode MS"/>
          <w:sz w:val="24"/>
          <w:szCs w:val="24"/>
        </w:rPr>
        <w:t>Droṇasvāmin</w:t>
      </w:r>
      <w:proofErr w:type="spellEnd"/>
      <w:r w:rsidR="0069394A">
        <w:rPr>
          <w:rFonts w:ascii="Arial Unicode MS" w:eastAsia="Arial Unicode MS" w:hAnsi="Arial Unicode MS" w:cs="Arial Unicode MS"/>
          <w:sz w:val="24"/>
          <w:szCs w:val="24"/>
        </w:rPr>
        <w:t xml:space="preserve"> of the </w:t>
      </w:r>
      <w:proofErr w:type="spellStart"/>
      <w:r w:rsidR="0069394A">
        <w:rPr>
          <w:rFonts w:ascii="Arial Unicode MS" w:eastAsia="Arial Unicode MS" w:hAnsi="Arial Unicode MS" w:cs="Arial Unicode MS"/>
          <w:sz w:val="24"/>
          <w:szCs w:val="24"/>
        </w:rPr>
        <w:t>Kāśyapa</w:t>
      </w:r>
      <w:proofErr w:type="spellEnd"/>
      <w:r w:rsidR="0069394A">
        <w:rPr>
          <w:rFonts w:ascii="Arial Unicode MS" w:eastAsia="Arial Unicode MS" w:hAnsi="Arial Unicode MS" w:cs="Arial Unicode MS"/>
          <w:sz w:val="24"/>
          <w:szCs w:val="24"/>
        </w:rPr>
        <w:t xml:space="preserve"> </w:t>
      </w:r>
      <w:proofErr w:type="spellStart"/>
      <w:r w:rsidR="0069394A">
        <w:rPr>
          <w:rFonts w:ascii="Arial Unicode MS" w:eastAsia="Arial Unicode MS" w:hAnsi="Arial Unicode MS" w:cs="Arial Unicode MS"/>
          <w:sz w:val="24"/>
          <w:szCs w:val="24"/>
        </w:rPr>
        <w:t>gōtra</w:t>
      </w:r>
      <w:proofErr w:type="spellEnd"/>
      <w:r w:rsidR="0069394A">
        <w:rPr>
          <w:rFonts w:ascii="Arial Unicode MS" w:eastAsia="Arial Unicode MS" w:hAnsi="Arial Unicode MS" w:cs="Arial Unicode MS"/>
          <w:sz w:val="24"/>
          <w:szCs w:val="24"/>
        </w:rPr>
        <w:t>. The grant is stated to have been made a permanent holding as long as the sun and the moon would endure.</w:t>
      </w:r>
    </w:p>
    <w:p w:rsidR="0069394A" w:rsidRDefault="0069394A" w:rsidP="00D403F7">
      <w:pPr>
        <w:tabs>
          <w:tab w:val="left" w:pos="9214"/>
        </w:tabs>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Another charter has been recorded on the second side</w:t>
      </w:r>
      <w:r w:rsidR="00D403F7">
        <w:rPr>
          <w:rFonts w:ascii="Arial Unicode MS" w:eastAsia="Arial Unicode MS" w:hAnsi="Arial Unicode MS" w:cs="Arial Unicode MS"/>
          <w:sz w:val="24"/>
          <w:szCs w:val="24"/>
        </w:rPr>
        <w:t xml:space="preserve"> of the first plate which continues till the end of the record on the obverse of the third plate. This charter is stated (lines 1-5) to have been issued from a place called </w:t>
      </w:r>
      <w:proofErr w:type="spellStart"/>
      <w:r w:rsidR="00D403F7">
        <w:rPr>
          <w:rFonts w:ascii="Arial Unicode MS" w:eastAsia="Arial Unicode MS" w:hAnsi="Arial Unicode MS" w:cs="Arial Unicode MS"/>
          <w:sz w:val="24"/>
          <w:szCs w:val="24"/>
        </w:rPr>
        <w:t>Tarabhramaraka</w:t>
      </w:r>
      <w:proofErr w:type="spellEnd"/>
      <w:r w:rsidR="00D403F7">
        <w:rPr>
          <w:rFonts w:ascii="Arial Unicode MS" w:eastAsia="Arial Unicode MS" w:hAnsi="Arial Unicode MS" w:cs="Arial Unicode MS"/>
          <w:sz w:val="24"/>
          <w:szCs w:val="24"/>
        </w:rPr>
        <w:t xml:space="preserve"> by </w:t>
      </w:r>
      <w:proofErr w:type="spellStart"/>
      <w:r w:rsidR="00D403F7">
        <w:rPr>
          <w:rFonts w:ascii="Arial Unicode MS" w:eastAsia="Arial Unicode MS" w:hAnsi="Arial Unicode MS" w:cs="Arial Unicode MS"/>
          <w:sz w:val="24"/>
          <w:szCs w:val="24"/>
        </w:rPr>
        <w:t>Mahārāja</w:t>
      </w:r>
      <w:proofErr w:type="spellEnd"/>
      <w:r w:rsidR="00D403F7">
        <w:rPr>
          <w:rFonts w:ascii="Arial Unicode MS" w:eastAsia="Arial Unicode MS" w:hAnsi="Arial Unicode MS" w:cs="Arial Unicode MS"/>
          <w:sz w:val="24"/>
          <w:szCs w:val="24"/>
        </w:rPr>
        <w:t xml:space="preserve"> </w:t>
      </w:r>
      <w:proofErr w:type="spellStart"/>
      <w:r w:rsidR="00D403F7">
        <w:rPr>
          <w:rFonts w:ascii="Arial Unicode MS" w:eastAsia="Arial Unicode MS" w:hAnsi="Arial Unicode MS" w:cs="Arial Unicode MS"/>
          <w:sz w:val="24"/>
          <w:szCs w:val="24"/>
        </w:rPr>
        <w:t>Tuṣṭikāra</w:t>
      </w:r>
      <w:proofErr w:type="spellEnd"/>
      <w:r w:rsidR="00D403F7">
        <w:rPr>
          <w:rFonts w:ascii="Arial Unicode MS" w:eastAsia="Arial Unicode MS" w:hAnsi="Arial Unicode MS" w:cs="Arial Unicode MS"/>
          <w:sz w:val="24"/>
          <w:szCs w:val="24"/>
        </w:rPr>
        <w:t xml:space="preserve">, who was devoted to goddess </w:t>
      </w:r>
      <w:proofErr w:type="spellStart"/>
      <w:r w:rsidR="00D403F7">
        <w:rPr>
          <w:rFonts w:ascii="Arial Unicode MS" w:eastAsia="Arial Unicode MS" w:hAnsi="Arial Unicode MS" w:cs="Arial Unicode MS"/>
          <w:sz w:val="24"/>
          <w:szCs w:val="24"/>
        </w:rPr>
        <w:t>Stambhēśvarī</w:t>
      </w:r>
      <w:proofErr w:type="spellEnd"/>
      <w:r w:rsidR="00D403F7">
        <w:rPr>
          <w:rFonts w:ascii="Arial Unicode MS" w:eastAsia="Arial Unicode MS" w:hAnsi="Arial Unicode MS" w:cs="Arial Unicode MS"/>
          <w:sz w:val="24"/>
          <w:szCs w:val="24"/>
        </w:rPr>
        <w:t xml:space="preserve">. The royal order relating to the grant of the locality called </w:t>
      </w:r>
      <w:proofErr w:type="spellStart"/>
      <w:r w:rsidR="00D403F7">
        <w:rPr>
          <w:rFonts w:ascii="Arial Unicode MS" w:eastAsia="Arial Unicode MS" w:hAnsi="Arial Unicode MS" w:cs="Arial Unicode MS"/>
          <w:sz w:val="24"/>
          <w:szCs w:val="24"/>
        </w:rPr>
        <w:t>Prastara-vāṭaka</w:t>
      </w:r>
      <w:proofErr w:type="spellEnd"/>
      <w:r w:rsidR="00D403F7">
        <w:rPr>
          <w:rFonts w:ascii="Arial Unicode MS" w:eastAsia="Arial Unicode MS" w:hAnsi="Arial Unicode MS" w:cs="Arial Unicode MS"/>
          <w:sz w:val="24"/>
          <w:szCs w:val="24"/>
        </w:rPr>
        <w:t xml:space="preserve"> was addressed to the agriculturist householders of the said village. It was granted as a permanent </w:t>
      </w:r>
      <w:proofErr w:type="spellStart"/>
      <w:r w:rsidR="00D403F7">
        <w:rPr>
          <w:rFonts w:ascii="Arial Unicode MS" w:eastAsia="Arial Unicode MS" w:hAnsi="Arial Unicode MS" w:cs="Arial Unicode MS"/>
          <w:sz w:val="24"/>
          <w:szCs w:val="24"/>
        </w:rPr>
        <w:t>agrahāra</w:t>
      </w:r>
      <w:proofErr w:type="spellEnd"/>
      <w:r w:rsidR="00D403F7">
        <w:rPr>
          <w:rFonts w:ascii="Arial Unicode MS" w:eastAsia="Arial Unicode MS" w:hAnsi="Arial Unicode MS" w:cs="Arial Unicode MS"/>
          <w:sz w:val="24"/>
          <w:szCs w:val="24"/>
        </w:rPr>
        <w:t xml:space="preserve"> to a </w:t>
      </w:r>
      <w:proofErr w:type="spellStart"/>
      <w:r w:rsidR="00D403F7">
        <w:rPr>
          <w:rFonts w:ascii="Arial Unicode MS" w:eastAsia="Arial Unicode MS" w:hAnsi="Arial Unicode MS" w:cs="Arial Unicode MS"/>
          <w:sz w:val="24"/>
          <w:szCs w:val="24"/>
        </w:rPr>
        <w:t>brāhmaṇa</w:t>
      </w:r>
      <w:proofErr w:type="spellEnd"/>
      <w:r w:rsidR="00D403F7">
        <w:rPr>
          <w:rFonts w:ascii="Arial Unicode MS" w:eastAsia="Arial Unicode MS" w:hAnsi="Arial Unicode MS" w:cs="Arial Unicode MS"/>
          <w:sz w:val="24"/>
          <w:szCs w:val="24"/>
        </w:rPr>
        <w:t xml:space="preserve"> named </w:t>
      </w:r>
      <w:proofErr w:type="spellStart"/>
      <w:r w:rsidR="00D403F7">
        <w:rPr>
          <w:rFonts w:ascii="Arial Unicode MS" w:eastAsia="Arial Unicode MS" w:hAnsi="Arial Unicode MS" w:cs="Arial Unicode MS"/>
          <w:sz w:val="24"/>
          <w:szCs w:val="24"/>
        </w:rPr>
        <w:t>ārya</w:t>
      </w:r>
      <w:proofErr w:type="spellEnd"/>
      <w:r w:rsidR="00D403F7">
        <w:rPr>
          <w:rFonts w:ascii="Arial Unicode MS" w:eastAsia="Arial Unicode MS" w:hAnsi="Arial Unicode MS" w:cs="Arial Unicode MS"/>
          <w:sz w:val="24"/>
          <w:szCs w:val="24"/>
        </w:rPr>
        <w:t xml:space="preserve"> </w:t>
      </w:r>
      <w:proofErr w:type="spellStart"/>
      <w:r w:rsidR="00D403F7">
        <w:rPr>
          <w:rFonts w:ascii="Arial Unicode MS" w:eastAsia="Arial Unicode MS" w:hAnsi="Arial Unicode MS" w:cs="Arial Unicode MS"/>
          <w:sz w:val="24"/>
          <w:szCs w:val="24"/>
        </w:rPr>
        <w:t>Drō</w:t>
      </w:r>
      <w:r w:rsidR="00226B76">
        <w:rPr>
          <w:rFonts w:ascii="Arial Unicode MS" w:eastAsia="Arial Unicode MS" w:hAnsi="Arial Unicode MS" w:cs="Arial Unicode MS"/>
          <w:sz w:val="24"/>
          <w:szCs w:val="24"/>
        </w:rPr>
        <w:t>ṇaśarman</w:t>
      </w:r>
      <w:proofErr w:type="spellEnd"/>
      <w:r w:rsidR="00226B76">
        <w:rPr>
          <w:rFonts w:ascii="Arial Unicode MS" w:eastAsia="Arial Unicode MS" w:hAnsi="Arial Unicode MS" w:cs="Arial Unicode MS"/>
          <w:sz w:val="24"/>
          <w:szCs w:val="24"/>
        </w:rPr>
        <w:t xml:space="preserve"> of the </w:t>
      </w:r>
      <w:proofErr w:type="spellStart"/>
      <w:r w:rsidR="00226B76">
        <w:rPr>
          <w:rFonts w:ascii="Arial Unicode MS" w:eastAsia="Arial Unicode MS" w:hAnsi="Arial Unicode MS" w:cs="Arial Unicode MS"/>
          <w:sz w:val="24"/>
          <w:szCs w:val="24"/>
        </w:rPr>
        <w:t>Kāśyapa</w:t>
      </w:r>
      <w:proofErr w:type="spellEnd"/>
      <w:r w:rsidR="00226B76">
        <w:rPr>
          <w:rFonts w:ascii="Arial Unicode MS" w:eastAsia="Arial Unicode MS" w:hAnsi="Arial Unicode MS" w:cs="Arial Unicode MS"/>
          <w:sz w:val="24"/>
          <w:szCs w:val="24"/>
        </w:rPr>
        <w:t xml:space="preserve"> </w:t>
      </w:r>
      <w:proofErr w:type="spellStart"/>
      <w:r w:rsidR="00226B76">
        <w:rPr>
          <w:rFonts w:ascii="Arial Unicode MS" w:eastAsia="Arial Unicode MS" w:hAnsi="Arial Unicode MS" w:cs="Arial Unicode MS"/>
          <w:sz w:val="24"/>
          <w:szCs w:val="24"/>
        </w:rPr>
        <w:t>gōtra</w:t>
      </w:r>
      <w:proofErr w:type="spellEnd"/>
      <w:r w:rsidR="00226B76">
        <w:rPr>
          <w:rFonts w:ascii="Arial Unicode MS" w:eastAsia="Arial Unicode MS" w:hAnsi="Arial Unicode MS" w:cs="Arial Unicode MS"/>
          <w:sz w:val="24"/>
          <w:szCs w:val="24"/>
        </w:rPr>
        <w:t xml:space="preserve">, in order to acquire religious merit for the donor. Lines 5-6 refer to the donor’s order to the inhabitants of the village to attend on the done according to established custom. </w:t>
      </w:r>
      <w:r w:rsidR="002F4E1C">
        <w:rPr>
          <w:rFonts w:ascii="Arial Unicode MS" w:eastAsia="Arial Unicode MS" w:hAnsi="Arial Unicode MS" w:cs="Arial Unicode MS"/>
          <w:sz w:val="24"/>
          <w:szCs w:val="24"/>
        </w:rPr>
        <w:t xml:space="preserve">Lines 6-14 quote six of the usual imprecatory and benedictory verses. </w:t>
      </w:r>
      <w:r w:rsidR="00226B76">
        <w:rPr>
          <w:rFonts w:ascii="Arial Unicode MS" w:eastAsia="Arial Unicode MS" w:hAnsi="Arial Unicode MS" w:cs="Arial Unicode MS"/>
          <w:sz w:val="24"/>
          <w:szCs w:val="24"/>
        </w:rPr>
        <w:t xml:space="preserve">Lines 14-15 refer to the writer of the charter, named </w:t>
      </w:r>
      <w:proofErr w:type="spellStart"/>
      <w:r w:rsidR="00226B76">
        <w:rPr>
          <w:rFonts w:ascii="Arial Unicode MS" w:eastAsia="Arial Unicode MS" w:hAnsi="Arial Unicode MS" w:cs="Arial Unicode MS"/>
          <w:sz w:val="24"/>
          <w:szCs w:val="24"/>
        </w:rPr>
        <w:t>Subandhu</w:t>
      </w:r>
      <w:proofErr w:type="spellEnd"/>
      <w:r w:rsidR="00226B76">
        <w:rPr>
          <w:rFonts w:ascii="Arial Unicode MS" w:eastAsia="Arial Unicode MS" w:hAnsi="Arial Unicode MS" w:cs="Arial Unicode MS"/>
          <w:sz w:val="24"/>
          <w:szCs w:val="24"/>
        </w:rPr>
        <w:t xml:space="preserve">, who was known as </w:t>
      </w:r>
      <w:proofErr w:type="spellStart"/>
      <w:r w:rsidR="00226B76">
        <w:rPr>
          <w:rFonts w:ascii="Arial Unicode MS" w:eastAsia="Arial Unicode MS" w:hAnsi="Arial Unicode MS" w:cs="Arial Unicode MS"/>
          <w:sz w:val="24"/>
          <w:szCs w:val="24"/>
        </w:rPr>
        <w:t>sadgāmaka</w:t>
      </w:r>
      <w:proofErr w:type="spellEnd"/>
      <w:r w:rsidR="00226B76">
        <w:rPr>
          <w:rFonts w:ascii="Arial Unicode MS" w:eastAsia="Arial Unicode MS" w:hAnsi="Arial Unicode MS" w:cs="Arial Unicode MS"/>
          <w:sz w:val="24"/>
          <w:szCs w:val="24"/>
        </w:rPr>
        <w:t xml:space="preserve"> and designated as a </w:t>
      </w:r>
      <w:proofErr w:type="spellStart"/>
      <w:r w:rsidR="00226B76">
        <w:rPr>
          <w:rFonts w:ascii="Arial Unicode MS" w:eastAsia="Arial Unicode MS" w:hAnsi="Arial Unicode MS" w:cs="Arial Unicode MS"/>
          <w:sz w:val="24"/>
          <w:szCs w:val="24"/>
        </w:rPr>
        <w:t>rahasika</w:t>
      </w:r>
      <w:proofErr w:type="spellEnd"/>
      <w:r w:rsidR="00226B76">
        <w:rPr>
          <w:rFonts w:ascii="Arial Unicode MS" w:eastAsia="Arial Unicode MS" w:hAnsi="Arial Unicode MS" w:cs="Arial Unicode MS"/>
          <w:sz w:val="24"/>
          <w:szCs w:val="24"/>
        </w:rPr>
        <w:t xml:space="preserve">.&lt;24&gt; Lines 15-16 seem to indicate that a piece of fallow and </w:t>
      </w:r>
      <w:proofErr w:type="spellStart"/>
      <w:r w:rsidR="00226B76">
        <w:rPr>
          <w:rFonts w:ascii="Arial Unicode MS" w:eastAsia="Arial Unicode MS" w:hAnsi="Arial Unicode MS" w:cs="Arial Unicode MS"/>
          <w:sz w:val="24"/>
          <w:szCs w:val="24"/>
        </w:rPr>
        <w:t>rockey</w:t>
      </w:r>
      <w:proofErr w:type="spellEnd"/>
      <w:r w:rsidR="00226B76">
        <w:rPr>
          <w:rFonts w:ascii="Arial Unicode MS" w:eastAsia="Arial Unicode MS" w:hAnsi="Arial Unicode MS" w:cs="Arial Unicode MS"/>
          <w:sz w:val="24"/>
          <w:szCs w:val="24"/>
        </w:rPr>
        <w:t xml:space="preserve"> land was also granted along with the said village to the above </w:t>
      </w:r>
      <w:proofErr w:type="spellStart"/>
      <w:r w:rsidR="00226B76">
        <w:rPr>
          <w:rFonts w:ascii="Arial Unicode MS" w:eastAsia="Arial Unicode MS" w:hAnsi="Arial Unicode MS" w:cs="Arial Unicode MS"/>
          <w:sz w:val="24"/>
          <w:szCs w:val="24"/>
        </w:rPr>
        <w:t>donee</w:t>
      </w:r>
      <w:proofErr w:type="spellEnd"/>
      <w:r w:rsidR="00226B76">
        <w:rPr>
          <w:rFonts w:ascii="Arial Unicode MS" w:eastAsia="Arial Unicode MS" w:hAnsi="Arial Unicode MS" w:cs="Arial Unicode MS"/>
          <w:sz w:val="24"/>
          <w:szCs w:val="24"/>
        </w:rPr>
        <w:t>. The reverse side of the third plate contains one line of writing, very faintly visible, which is same as the beginning of the first line engraved on the obverse side of the first plate.</w:t>
      </w:r>
    </w:p>
    <w:p w:rsidR="0005376F" w:rsidRDefault="0005376F" w:rsidP="00D403F7">
      <w:pPr>
        <w:tabs>
          <w:tab w:val="left" w:pos="9214"/>
        </w:tabs>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EI, Vol. XXX (1954), pp. 276 and 277.&gt;</w:t>
      </w:r>
      <w:proofErr w:type="gramEnd"/>
    </w:p>
    <w:p w:rsidR="0005376F" w:rsidRDefault="0005376F" w:rsidP="00D403F7">
      <w:pPr>
        <w:tabs>
          <w:tab w:val="left" w:pos="9214"/>
        </w:tabs>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 xml:space="preserve">A letter looking like pa, originally engraved near </w:t>
      </w:r>
      <w:proofErr w:type="spellStart"/>
      <w:r>
        <w:rPr>
          <w:rFonts w:ascii="Arial Unicode MS" w:eastAsia="Arial Unicode MS" w:hAnsi="Arial Unicode MS" w:cs="Arial Unicode MS"/>
          <w:sz w:val="24"/>
          <w:szCs w:val="24"/>
        </w:rPr>
        <w:t>rvva</w:t>
      </w:r>
      <w:proofErr w:type="spellEnd"/>
      <w:r>
        <w:rPr>
          <w:rFonts w:ascii="Arial Unicode MS" w:eastAsia="Arial Unicode MS" w:hAnsi="Arial Unicode MS" w:cs="Arial Unicode MS"/>
          <w:sz w:val="24"/>
          <w:szCs w:val="24"/>
        </w:rPr>
        <w:t xml:space="preserve">, had been erased and incised later near </w:t>
      </w:r>
      <w:proofErr w:type="spellStart"/>
      <w:r>
        <w:rPr>
          <w:rFonts w:ascii="Arial Unicode MS" w:eastAsia="Arial Unicode MS" w:hAnsi="Arial Unicode MS" w:cs="Arial Unicode MS"/>
          <w:sz w:val="24"/>
          <w:szCs w:val="24"/>
        </w:rPr>
        <w:t>sti</w:t>
      </w:r>
      <w:proofErr w:type="spellEnd"/>
      <w:r>
        <w:rPr>
          <w:rFonts w:ascii="Arial Unicode MS" w:eastAsia="Arial Unicode MS" w:hAnsi="Arial Unicode MS" w:cs="Arial Unicode MS"/>
          <w:sz w:val="24"/>
          <w:szCs w:val="24"/>
        </w:rPr>
        <w:t>.&gt;</w:t>
      </w:r>
      <w:proofErr w:type="gramEnd"/>
    </w:p>
    <w:p w:rsidR="0005376F" w:rsidRDefault="0005376F" w:rsidP="00D403F7">
      <w:pPr>
        <w:tabs>
          <w:tab w:val="left" w:pos="9214"/>
        </w:tabs>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letter </w:t>
      </w:r>
      <w:proofErr w:type="spellStart"/>
      <w:r>
        <w:rPr>
          <w:rFonts w:ascii="Arial Unicode MS" w:eastAsia="Arial Unicode MS" w:hAnsi="Arial Unicode MS" w:cs="Arial Unicode MS"/>
          <w:sz w:val="24"/>
          <w:szCs w:val="24"/>
        </w:rPr>
        <w:t>ga</w:t>
      </w:r>
      <w:proofErr w:type="spellEnd"/>
      <w:r>
        <w:rPr>
          <w:rFonts w:ascii="Arial Unicode MS" w:eastAsia="Arial Unicode MS" w:hAnsi="Arial Unicode MS" w:cs="Arial Unicode MS"/>
          <w:sz w:val="24"/>
          <w:szCs w:val="24"/>
        </w:rPr>
        <w:t xml:space="preserve"> has not been engraved properly. It resembles </w:t>
      </w:r>
      <w:proofErr w:type="spellStart"/>
      <w:r>
        <w:rPr>
          <w:rFonts w:ascii="Arial Unicode MS" w:eastAsia="Arial Unicode MS" w:hAnsi="Arial Unicode MS" w:cs="Arial Unicode MS"/>
          <w:sz w:val="24"/>
          <w:szCs w:val="24"/>
        </w:rPr>
        <w:t>ta</w:t>
      </w:r>
      <w:proofErr w:type="spellEnd"/>
      <w:r>
        <w:rPr>
          <w:rFonts w:ascii="Arial Unicode MS" w:eastAsia="Arial Unicode MS" w:hAnsi="Arial Unicode MS" w:cs="Arial Unicode MS"/>
          <w:sz w:val="24"/>
          <w:szCs w:val="24"/>
        </w:rPr>
        <w:t>.&gt;</w:t>
      </w:r>
    </w:p>
    <w:p w:rsidR="0005376F" w:rsidRDefault="0005376F" w:rsidP="00D403F7">
      <w:pPr>
        <w:tabs>
          <w:tab w:val="left" w:pos="9214"/>
        </w:tabs>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Read </w:t>
      </w:r>
      <w:r w:rsidR="004320BC">
        <w:rPr>
          <w:rFonts w:ascii="Arial Unicode MS" w:eastAsia="Arial Unicode MS" w:hAnsi="Arial Unicode MS" w:cs="Arial Unicode MS" w:hint="cs"/>
          <w:sz w:val="24"/>
          <w:szCs w:val="24"/>
          <w:cs/>
          <w:lang w:bidi="sa-IN"/>
        </w:rPr>
        <w:t>स्तम्भेश्वर्य्याः</w:t>
      </w:r>
      <w:r>
        <w:rPr>
          <w:rFonts w:ascii="Arial Unicode MS" w:eastAsia="Arial Unicode MS" w:hAnsi="Arial Unicode MS" w:cs="Arial Unicode MS"/>
          <w:sz w:val="24"/>
          <w:szCs w:val="24"/>
        </w:rPr>
        <w:t>&gt;</w:t>
      </w:r>
    </w:p>
    <w:p w:rsidR="000B3A0F" w:rsidRDefault="0005376F" w:rsidP="00D403F7">
      <w:pPr>
        <w:tabs>
          <w:tab w:val="left" w:pos="9214"/>
        </w:tabs>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suggests</w:t>
      </w:r>
      <w:r w:rsidR="000B3A0F">
        <w:rPr>
          <w:rFonts w:ascii="Arial Unicode MS" w:eastAsia="Arial Unicode MS" w:hAnsi="Arial Unicode MS" w:cs="Arial Unicode MS"/>
          <w:sz w:val="24"/>
          <w:szCs w:val="24"/>
        </w:rPr>
        <w:t xml:space="preserve"> </w:t>
      </w:r>
      <w:r w:rsidR="004320BC">
        <w:rPr>
          <w:rFonts w:ascii="Arial Unicode MS" w:eastAsia="Arial Unicode MS" w:hAnsi="Arial Unicode MS" w:cs="Arial Unicode MS" w:hint="cs"/>
          <w:sz w:val="24"/>
          <w:szCs w:val="24"/>
          <w:cs/>
          <w:lang w:bidi="sa-IN"/>
        </w:rPr>
        <w:t>कौस्तुभेश्वर्य्या</w:t>
      </w:r>
      <w:r w:rsidR="000B3A0F">
        <w:rPr>
          <w:rFonts w:ascii="Arial Unicode MS" w:eastAsia="Arial Unicode MS" w:hAnsi="Arial Unicode MS" w:cs="Arial Unicode MS"/>
          <w:sz w:val="24"/>
          <w:szCs w:val="24"/>
        </w:rPr>
        <w:t>, which may be the intended reading.&gt;</w:t>
      </w:r>
    </w:p>
    <w:p w:rsidR="0005376F" w:rsidRDefault="000B3A0F"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4320BC">
        <w:rPr>
          <w:rFonts w:ascii="Arial Unicode MS" w:eastAsia="Arial Unicode MS" w:hAnsi="Arial Unicode MS" w:cs="Arial Unicode MS" w:hint="cs"/>
          <w:sz w:val="24"/>
          <w:szCs w:val="24"/>
          <w:cs/>
          <w:lang w:bidi="sa-IN"/>
        </w:rPr>
        <w:t xml:space="preserve">देभोगक </w:t>
      </w:r>
      <w:r>
        <w:rPr>
          <w:rFonts w:ascii="Arial Unicode MS" w:eastAsia="Arial Unicode MS" w:hAnsi="Arial Unicode MS" w:cs="Arial Unicode MS"/>
          <w:sz w:val="24"/>
          <w:szCs w:val="24"/>
        </w:rPr>
        <w:t>and takes it as the name of a locality. The expressions seem to indicate some tribal personal names.&gt;</w:t>
      </w:r>
    </w:p>
    <w:p w:rsidR="000B3A0F" w:rsidRDefault="000B3A0F" w:rsidP="004320BC">
      <w:pPr>
        <w:tabs>
          <w:tab w:val="center" w:pos="4680"/>
        </w:tabs>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Read </w:t>
      </w:r>
      <w:r w:rsidR="004320BC">
        <w:rPr>
          <w:rFonts w:ascii="Arial Unicode MS" w:eastAsia="Arial Unicode MS" w:hAnsi="Arial Unicode MS" w:cs="Arial Unicode MS" w:hint="cs"/>
          <w:sz w:val="24"/>
          <w:szCs w:val="24"/>
          <w:cs/>
          <w:lang w:bidi="sa-IN"/>
        </w:rPr>
        <w:t>सगोत्र.</w:t>
      </w:r>
      <w:r>
        <w:rPr>
          <w:rFonts w:ascii="Arial Unicode MS" w:eastAsia="Arial Unicode MS" w:hAnsi="Arial Unicode MS" w:cs="Arial Unicode MS"/>
          <w:sz w:val="24"/>
          <w:szCs w:val="24"/>
        </w:rPr>
        <w:t>&gt;</w:t>
      </w:r>
    </w:p>
    <w:p w:rsidR="000B3A0F" w:rsidRDefault="000B3A0F"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Read</w:t>
      </w:r>
      <w:r w:rsidR="004320BC">
        <w:rPr>
          <w:rFonts w:ascii="Arial Unicode MS" w:eastAsia="Arial Unicode MS" w:hAnsi="Arial Unicode MS" w:cs="Arial Unicode MS" w:hint="cs"/>
          <w:sz w:val="24"/>
          <w:szCs w:val="24"/>
          <w:cs/>
          <w:lang w:bidi="sa-IN"/>
        </w:rPr>
        <w:t xml:space="preserve"> द्रोणस्वामिने</w:t>
      </w:r>
      <w:r>
        <w:rPr>
          <w:rFonts w:ascii="Arial Unicode MS" w:eastAsia="Arial Unicode MS" w:hAnsi="Arial Unicode MS" w:cs="Arial Unicode MS"/>
          <w:sz w:val="24"/>
          <w:szCs w:val="24"/>
        </w:rPr>
        <w:t>.&gt;</w:t>
      </w:r>
    </w:p>
    <w:p w:rsidR="000B3A0F" w:rsidRDefault="000B3A0F"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first of the two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 xml:space="preserve"> is curved towards the left. A conch-shell has been incised after the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.&gt;</w:t>
      </w:r>
    </w:p>
    <w:p w:rsidR="000B3A0F" w:rsidRDefault="000B3A0F"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The text of the main charter granted by the reigning</w:t>
      </w:r>
      <w:r w:rsidR="00653D92">
        <w:rPr>
          <w:rFonts w:ascii="Arial Unicode MS" w:eastAsia="Arial Unicode MS" w:hAnsi="Arial Unicode MS" w:cs="Arial Unicode MS"/>
          <w:sz w:val="24"/>
          <w:szCs w:val="24"/>
        </w:rPr>
        <w:t xml:space="preserve"> king begins from this reverse side of the plate.&gt;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Read </w:t>
      </w:r>
      <w:r w:rsidR="00A56F0A">
        <w:rPr>
          <w:rFonts w:ascii="Arial Unicode MS" w:eastAsia="Arial Unicode MS" w:hAnsi="Arial Unicode MS" w:cs="Arial Unicode MS" w:hint="cs"/>
          <w:sz w:val="24"/>
          <w:szCs w:val="24"/>
          <w:cs/>
          <w:lang w:bidi="sa-IN"/>
        </w:rPr>
        <w:t>भिवृद्धये.</w:t>
      </w:r>
      <w:r>
        <w:rPr>
          <w:rFonts w:ascii="Arial Unicode MS" w:eastAsia="Arial Unicode MS" w:hAnsi="Arial Unicode MS" w:cs="Arial Unicode MS"/>
          <w:sz w:val="24"/>
          <w:szCs w:val="24"/>
        </w:rPr>
        <w:t>&gt;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The letter resembles </w:t>
      </w:r>
      <w:r w:rsidR="00A56F0A">
        <w:rPr>
          <w:rFonts w:ascii="Arial Unicode MS" w:eastAsia="Arial Unicode MS" w:hAnsi="Arial Unicode MS" w:cs="Arial Unicode MS" w:hint="cs"/>
          <w:sz w:val="24"/>
          <w:szCs w:val="24"/>
          <w:cs/>
          <w:lang w:bidi="sa-IN"/>
        </w:rPr>
        <w:t>त्त्र.</w:t>
      </w:r>
      <w:r>
        <w:rPr>
          <w:rFonts w:ascii="Arial Unicode MS" w:eastAsia="Arial Unicode MS" w:hAnsi="Arial Unicode MS" w:cs="Arial Unicode MS"/>
          <w:sz w:val="24"/>
          <w:szCs w:val="24"/>
        </w:rPr>
        <w:t>&gt;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This punctuation mark is represented by two small horizontal strokes.&gt;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The word is redundant.&gt;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This is the second half of the verse. The same verse has been fully quoted below in lines 11 and 12.&gt;</w:t>
      </w:r>
    </w:p>
    <w:p w:rsidR="00653D92" w:rsidRDefault="00653D92" w:rsidP="000B3A0F">
      <w:pPr>
        <w:tabs>
          <w:tab w:val="left" w:pos="6100"/>
        </w:tabs>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Read </w:t>
      </w:r>
      <w:r w:rsidR="00A56F0A">
        <w:rPr>
          <w:rFonts w:ascii="Arial Unicode MS" w:eastAsia="Arial Unicode MS" w:hAnsi="Arial Unicode MS" w:cs="Arial Unicode MS" w:hint="cs"/>
          <w:sz w:val="24"/>
          <w:szCs w:val="24"/>
          <w:cs/>
          <w:lang w:bidi="sa-IN"/>
        </w:rPr>
        <w:t>षष्टिं वर्ष.</w:t>
      </w:r>
      <w:r w:rsidR="00A56F0A">
        <w:rPr>
          <w:rFonts w:ascii="Arial Unicode MS" w:eastAsia="Arial Unicode MS" w:hAnsi="Arial Unicode MS" w:cs="Arial Unicode MS" w:hint="eastAsia"/>
          <w:sz w:val="24"/>
          <w:szCs w:val="24"/>
          <w:cs/>
          <w:lang w:bidi="sa-IN"/>
        </w:rPr>
        <w:t>&gt;</w:t>
      </w:r>
    </w:p>
    <w:p w:rsidR="00653D92" w:rsidRDefault="00653D92"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A small dot is incised here.&gt;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Read </w:t>
      </w:r>
      <w:r w:rsidR="007A3987">
        <w:rPr>
          <w:rFonts w:ascii="Arial Unicode MS" w:eastAsia="Arial Unicode MS" w:hAnsi="Arial Unicode MS" w:cs="Arial Unicode MS" w:hint="cs"/>
          <w:sz w:val="24"/>
          <w:szCs w:val="24"/>
          <w:cs/>
          <w:lang w:bidi="sa-IN"/>
        </w:rPr>
        <w:t>अग्निष्टोमादि</w:t>
      </w:r>
      <w:r w:rsidR="00A56F0A">
        <w:rPr>
          <w:rFonts w:ascii="Arial Unicode MS" w:eastAsia="Arial Unicode MS" w:hAnsi="Arial Unicode MS" w:cs="Arial Unicode MS" w:hint="cs"/>
          <w:sz w:val="24"/>
          <w:szCs w:val="24"/>
          <w:cs/>
          <w:lang w:bidi="sa-IN"/>
        </w:rPr>
        <w:t>भि</w:t>
      </w:r>
      <w:r w:rsidR="007A3987">
        <w:rPr>
          <w:rFonts w:ascii="Arial Unicode MS" w:eastAsia="Arial Unicode MS" w:hAnsi="Arial Unicode MS" w:cs="Arial Unicode MS" w:hint="cs"/>
          <w:sz w:val="24"/>
          <w:szCs w:val="24"/>
          <w:cs/>
          <w:lang w:bidi="sa-IN"/>
        </w:rPr>
        <w:t>र्य</w:t>
      </w:r>
      <w:r w:rsidR="00A56F0A">
        <w:rPr>
          <w:rFonts w:ascii="Arial Unicode MS" w:eastAsia="Arial Unicode MS" w:hAnsi="Arial Unicode MS" w:cs="Arial Unicode MS" w:hint="cs"/>
          <w:sz w:val="24"/>
          <w:szCs w:val="24"/>
          <w:cs/>
          <w:lang w:bidi="sa-IN"/>
        </w:rPr>
        <w:t>ज्ञैः</w:t>
      </w:r>
      <w:r>
        <w:rPr>
          <w:rFonts w:ascii="Arial Unicode MS" w:eastAsia="Arial Unicode MS" w:hAnsi="Arial Unicode MS" w:cs="Arial Unicode MS"/>
          <w:sz w:val="24"/>
          <w:szCs w:val="24"/>
        </w:rPr>
        <w:t xml:space="preserve">; the letter </w:t>
      </w:r>
      <w:r w:rsidR="007A3987">
        <w:rPr>
          <w:rFonts w:ascii="Arial Unicode MS" w:eastAsia="Arial Unicode MS" w:hAnsi="Arial Unicode MS" w:cs="Arial Unicode MS" w:hint="cs"/>
          <w:sz w:val="24"/>
          <w:szCs w:val="24"/>
          <w:cs/>
          <w:lang w:bidi="sa-IN"/>
        </w:rPr>
        <w:t xml:space="preserve">ग्नि </w:t>
      </w:r>
      <w:r>
        <w:rPr>
          <w:rFonts w:ascii="Arial Unicode MS" w:eastAsia="Arial Unicode MS" w:hAnsi="Arial Unicode MS" w:cs="Arial Unicode MS"/>
          <w:sz w:val="24"/>
          <w:szCs w:val="24"/>
        </w:rPr>
        <w:t xml:space="preserve">looks like </w:t>
      </w:r>
      <w:r w:rsidR="007A3987">
        <w:rPr>
          <w:rFonts w:ascii="Arial Unicode MS" w:eastAsia="Arial Unicode MS" w:hAnsi="Arial Unicode MS" w:cs="Arial Unicode MS" w:hint="cs"/>
          <w:sz w:val="24"/>
          <w:szCs w:val="24"/>
          <w:cs/>
          <w:lang w:bidi="sa-IN"/>
        </w:rPr>
        <w:t>त्रि</w:t>
      </w:r>
      <w:r>
        <w:rPr>
          <w:rFonts w:ascii="Arial Unicode MS" w:eastAsia="Arial Unicode MS" w:hAnsi="Arial Unicode MS" w:cs="Arial Unicode MS"/>
          <w:sz w:val="24"/>
          <w:szCs w:val="24"/>
        </w:rPr>
        <w:t>.&gt;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Read </w:t>
      </w:r>
      <w:r w:rsidR="007A3987">
        <w:rPr>
          <w:rFonts w:ascii="Arial Unicode MS" w:eastAsia="Arial Unicode MS" w:hAnsi="Arial Unicode MS" w:cs="Arial Unicode MS" w:hint="cs"/>
          <w:sz w:val="24"/>
          <w:szCs w:val="24"/>
          <w:cs/>
          <w:lang w:bidi="sa-IN"/>
        </w:rPr>
        <w:t>बहुभिर्बहुदक्षिणैः</w:t>
      </w:r>
      <w:r>
        <w:rPr>
          <w:rFonts w:ascii="Arial Unicode MS" w:eastAsia="Arial Unicode MS" w:hAnsi="Arial Unicode MS" w:cs="Arial Unicode MS"/>
          <w:sz w:val="24"/>
          <w:szCs w:val="24"/>
        </w:rPr>
        <w:t>.&gt;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The punctuation mark is represented by two small horizontal strokes.&gt;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The intended reading may be </w:t>
      </w:r>
      <w:r w:rsidR="007A3987">
        <w:rPr>
          <w:rFonts w:ascii="Arial Unicode MS" w:eastAsia="Arial Unicode MS" w:hAnsi="Arial Unicode MS" w:cs="Arial Unicode MS" w:hint="cs"/>
          <w:sz w:val="24"/>
          <w:szCs w:val="24"/>
          <w:cs/>
          <w:lang w:bidi="sa-IN"/>
        </w:rPr>
        <w:t>शून्यक्षेत्रम्</w:t>
      </w:r>
      <w:r>
        <w:rPr>
          <w:rFonts w:ascii="Arial Unicode MS" w:eastAsia="Arial Unicode MS" w:hAnsi="Arial Unicode MS" w:cs="Arial Unicode MS"/>
          <w:sz w:val="24"/>
          <w:szCs w:val="24"/>
        </w:rPr>
        <w:t>.&gt;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The first half of this line is left blank.&gt;</w:t>
      </w:r>
    </w:p>
    <w:p w:rsidR="007B4A2D" w:rsidRDefault="007B4A2D" w:rsidP="000B3A0F">
      <w:pPr>
        <w:tabs>
          <w:tab w:val="left" w:pos="610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The letters of this line are very faintly visible. The engraver had begun to incise the line which is found in first side of the first plate, but erased them after engraving one line.&gt;</w:t>
      </w:r>
    </w:p>
    <w:p w:rsidR="001B5994" w:rsidRPr="001B5994" w:rsidRDefault="001B5994" w:rsidP="001B5994">
      <w:pPr>
        <w:tabs>
          <w:tab w:val="left" w:pos="8244"/>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&lt;24.</w:t>
      </w:r>
      <w:proofErr w:type="gramEnd"/>
      <w:r>
        <w:rPr>
          <w:rFonts w:ascii="Arial Unicode MS" w:eastAsia="Arial Unicode MS" w:hAnsi="Arial Unicode MS" w:cs="Arial Unicode MS"/>
          <w:sz w:val="24"/>
          <w:szCs w:val="24"/>
        </w:rPr>
        <w:t xml:space="preserve"> This official designation seems to be the same as </w:t>
      </w:r>
      <w:proofErr w:type="spellStart"/>
      <w:r>
        <w:rPr>
          <w:rFonts w:ascii="Arial Unicode MS" w:eastAsia="Arial Unicode MS" w:hAnsi="Arial Unicode MS" w:cs="Arial Unicode MS"/>
          <w:sz w:val="24"/>
          <w:szCs w:val="24"/>
        </w:rPr>
        <w:t>rahasyādhikṛta</w:t>
      </w:r>
      <w:proofErr w:type="spellEnd"/>
      <w:r>
        <w:rPr>
          <w:rFonts w:ascii="Arial Unicode MS" w:eastAsia="Arial Unicode MS" w:hAnsi="Arial Unicode MS" w:cs="Arial Unicode MS"/>
          <w:sz w:val="24"/>
          <w:szCs w:val="24"/>
        </w:rPr>
        <w:t xml:space="preserve"> or the privy </w:t>
      </w:r>
      <w:proofErr w:type="spellStart"/>
      <w:r>
        <w:rPr>
          <w:rFonts w:ascii="Arial Unicode MS" w:eastAsia="Arial Unicode MS" w:hAnsi="Arial Unicode MS" w:cs="Arial Unicode MS"/>
          <w:sz w:val="24"/>
          <w:szCs w:val="24"/>
        </w:rPr>
        <w:t>counsel</w:t>
      </w:r>
      <w:r w:rsidR="006A30EF">
        <w:rPr>
          <w:rFonts w:ascii="Arial Unicode MS" w:eastAsia="Arial Unicode MS" w:hAnsi="Arial Unicode MS" w:cs="Arial Unicode MS"/>
          <w:sz w:val="24"/>
          <w:szCs w:val="24"/>
        </w:rPr>
        <w:t>l</w:t>
      </w:r>
      <w:r>
        <w:rPr>
          <w:rFonts w:ascii="Arial Unicode MS" w:eastAsia="Arial Unicode MS" w:hAnsi="Arial Unicode MS" w:cs="Arial Unicode MS"/>
          <w:sz w:val="24"/>
          <w:szCs w:val="24"/>
        </w:rPr>
        <w:t>or</w:t>
      </w:r>
      <w:proofErr w:type="spellEnd"/>
      <w:r>
        <w:rPr>
          <w:rFonts w:ascii="Arial Unicode MS" w:eastAsia="Arial Unicode MS" w:hAnsi="Arial Unicode MS" w:cs="Arial Unicode MS"/>
          <w:sz w:val="24"/>
          <w:szCs w:val="24"/>
        </w:rPr>
        <w:t xml:space="preserve"> of many early medieval Indian inscriptions.&gt;</w:t>
      </w:r>
    </w:p>
    <w:sectPr w:rsidR="001B5994" w:rsidRPr="001B5994"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D17562"/>
    <w:rsid w:val="00004BE3"/>
    <w:rsid w:val="0005376F"/>
    <w:rsid w:val="000B3A0F"/>
    <w:rsid w:val="000C0ADD"/>
    <w:rsid w:val="000F6464"/>
    <w:rsid w:val="00184914"/>
    <w:rsid w:val="001B5994"/>
    <w:rsid w:val="002018F1"/>
    <w:rsid w:val="002150E4"/>
    <w:rsid w:val="00226B76"/>
    <w:rsid w:val="002C65EF"/>
    <w:rsid w:val="002F4E1C"/>
    <w:rsid w:val="00306DA6"/>
    <w:rsid w:val="0031616D"/>
    <w:rsid w:val="003238DD"/>
    <w:rsid w:val="00393649"/>
    <w:rsid w:val="003A23EF"/>
    <w:rsid w:val="003E5A42"/>
    <w:rsid w:val="00400D32"/>
    <w:rsid w:val="004217A5"/>
    <w:rsid w:val="004320BC"/>
    <w:rsid w:val="00495B45"/>
    <w:rsid w:val="004F0BD2"/>
    <w:rsid w:val="005B6983"/>
    <w:rsid w:val="005C0208"/>
    <w:rsid w:val="005E00B8"/>
    <w:rsid w:val="00625F53"/>
    <w:rsid w:val="00653D92"/>
    <w:rsid w:val="0066390B"/>
    <w:rsid w:val="0069394A"/>
    <w:rsid w:val="006A30EF"/>
    <w:rsid w:val="00716139"/>
    <w:rsid w:val="00730A72"/>
    <w:rsid w:val="007406D7"/>
    <w:rsid w:val="00763372"/>
    <w:rsid w:val="007A3987"/>
    <w:rsid w:val="007B4A2D"/>
    <w:rsid w:val="007E45D7"/>
    <w:rsid w:val="00925063"/>
    <w:rsid w:val="00A079AC"/>
    <w:rsid w:val="00A56F0A"/>
    <w:rsid w:val="00B119EE"/>
    <w:rsid w:val="00B3329D"/>
    <w:rsid w:val="00B4756D"/>
    <w:rsid w:val="00B51067"/>
    <w:rsid w:val="00B60781"/>
    <w:rsid w:val="00BD1C1D"/>
    <w:rsid w:val="00C84002"/>
    <w:rsid w:val="00C91DCD"/>
    <w:rsid w:val="00D17562"/>
    <w:rsid w:val="00D403F7"/>
    <w:rsid w:val="00DB50F2"/>
    <w:rsid w:val="00E47338"/>
    <w:rsid w:val="00E4759E"/>
    <w:rsid w:val="00E53023"/>
    <w:rsid w:val="00E71D95"/>
    <w:rsid w:val="00F54822"/>
    <w:rsid w:val="00F5509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8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2</cp:revision>
  <dcterms:created xsi:type="dcterms:W3CDTF">2024-04-02T17:11:00Z</dcterms:created>
  <dcterms:modified xsi:type="dcterms:W3CDTF">2024-04-02T20:17:00Z</dcterms:modified>
</cp:coreProperties>
</file>