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sz w:val="32"/>
        </w:rPr>
      </w:pPr>
      <w:r>
        <w:rPr>
          <w:rFonts w:hint="eastAsia" w:eastAsia="黑体"/>
          <w:b/>
          <w:sz w:val="32"/>
        </w:rPr>
        <w:t>《数据库系统课程设计》课程教学大纲</w:t>
      </w:r>
    </w:p>
    <w:p>
      <w:pPr>
        <w:jc w:val="center"/>
        <w:rPr>
          <w:rFonts w:eastAsia="黑体"/>
          <w:b/>
          <w:sz w:val="15"/>
          <w:szCs w:val="15"/>
        </w:rPr>
      </w:pPr>
    </w:p>
    <w:p>
      <w:pPr>
        <w:jc w:val="center"/>
        <w:rPr>
          <w:rFonts w:ascii="仿宋" w:hAnsi="仿宋" w:eastAsia="仿宋" w:cs="仿宋"/>
          <w:bCs/>
          <w:sz w:val="28"/>
          <w:szCs w:val="28"/>
          <w:highlight w:val="yellow"/>
        </w:rPr>
      </w:pPr>
    </w:p>
    <w:p>
      <w:pPr>
        <w:pStyle w:val="2"/>
        <w:rPr>
          <w:rFonts w:ascii="宋体" w:hAnsi="宋体"/>
          <w:color w:val="0000FF"/>
          <w:szCs w:val="21"/>
        </w:rPr>
      </w:pPr>
    </w:p>
    <w:tbl>
      <w:tblPr>
        <w:tblStyle w:val="9"/>
        <w:tblW w:w="14055" w:type="dxa"/>
        <w:tblInd w:w="6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146"/>
        <w:gridCol w:w="2892"/>
        <w:gridCol w:w="1062"/>
        <w:gridCol w:w="1890"/>
        <w:gridCol w:w="1140"/>
        <w:gridCol w:w="1630"/>
        <w:gridCol w:w="429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1146" w:type="dxa"/>
            <w:tcBorders>
              <w:top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spacing w:val="-14"/>
                <w:szCs w:val="21"/>
              </w:rPr>
            </w:pPr>
            <w:r>
              <w:rPr>
                <w:rFonts w:hint="eastAsia" w:ascii="宋体" w:hAnsi="宋体"/>
                <w:spacing w:val="-14"/>
                <w:szCs w:val="21"/>
              </w:rPr>
              <w:t>英文课程名</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ascii="宋体" w:hAnsi="宋体"/>
              </w:rPr>
              <w:t>Database System Curriculum Design</w:t>
            </w:r>
          </w:p>
        </w:tc>
        <w:tc>
          <w:tcPr>
            <w:tcW w:w="295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总 学 时</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2</w:t>
            </w:r>
            <w:r>
              <w:rPr>
                <w:rFonts w:ascii="宋体" w:hAnsi="宋体"/>
              </w:rPr>
              <w:t>0</w:t>
            </w:r>
          </w:p>
        </w:tc>
        <w:tc>
          <w:tcPr>
            <w:tcW w:w="1630" w:type="dxa"/>
            <w:tcBorders>
              <w:top w:val="single" w:color="auto" w:sz="4" w:space="0"/>
              <w:left w:val="single" w:color="auto" w:sz="4" w:space="0"/>
              <w:bottom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学    分</w:t>
            </w:r>
          </w:p>
        </w:tc>
        <w:tc>
          <w:tcPr>
            <w:tcW w:w="4295" w:type="dxa"/>
            <w:tcBorders>
              <w:top w:val="single" w:color="auto" w:sz="4" w:space="0"/>
              <w:left w:val="single" w:color="auto" w:sz="4" w:space="0"/>
              <w:bottom w:val="single" w:color="auto" w:sz="4" w:space="0"/>
            </w:tcBorders>
            <w:shd w:val="clear" w:color="auto" w:fill="auto"/>
            <w:vAlign w:val="center"/>
          </w:tcPr>
          <w:p>
            <w:pPr>
              <w:widowControl/>
              <w:jc w:val="cente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1146" w:type="dxa"/>
            <w:tcBorders>
              <w:top w:val="single" w:color="auto" w:sz="4" w:space="0"/>
              <w:bottom w:val="single" w:color="auto" w:sz="4" w:space="0"/>
              <w:right w:val="single" w:color="auto" w:sz="4" w:space="0"/>
            </w:tcBorders>
            <w:shd w:val="clear" w:color="auto" w:fill="auto"/>
            <w:vAlign w:val="center"/>
          </w:tcPr>
          <w:p>
            <w:pPr>
              <w:widowControl/>
              <w:jc w:val="center"/>
              <w:rPr>
                <w:rFonts w:ascii="宋体" w:hAnsi="宋体"/>
                <w:highlight w:val="yellow"/>
              </w:rPr>
            </w:pPr>
            <w:r>
              <w:rPr>
                <w:rFonts w:hint="eastAsia" w:ascii="宋体" w:hAnsi="宋体"/>
              </w:rPr>
              <w:t>课程编码</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ascii="宋体" w:hAnsi="宋体"/>
              </w:rPr>
              <w:t>G726018</w:t>
            </w:r>
          </w:p>
        </w:tc>
        <w:tc>
          <w:tcPr>
            <w:tcW w:w="295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理论教学学时</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0</w:t>
            </w:r>
          </w:p>
        </w:tc>
        <w:tc>
          <w:tcPr>
            <w:tcW w:w="1630" w:type="dxa"/>
            <w:tcBorders>
              <w:top w:val="single" w:color="auto" w:sz="4" w:space="0"/>
              <w:left w:val="single" w:color="auto" w:sz="4" w:space="0"/>
              <w:bottom w:val="single" w:color="auto" w:sz="4" w:space="0"/>
            </w:tcBorders>
            <w:shd w:val="clear" w:color="auto" w:fill="auto"/>
            <w:vAlign w:val="center"/>
          </w:tcPr>
          <w:p>
            <w:pPr>
              <w:widowControl/>
              <w:jc w:val="center"/>
              <w:rPr>
                <w:rFonts w:ascii="宋体" w:hAnsi="宋体"/>
                <w:highlight w:val="yellow"/>
              </w:rPr>
            </w:pPr>
            <w:r>
              <w:rPr>
                <w:rFonts w:hint="eastAsia" w:ascii="宋体" w:hAnsi="宋体"/>
              </w:rPr>
              <w:t>线上教学学时</w:t>
            </w:r>
            <w:r>
              <w:rPr>
                <w:rFonts w:hint="eastAsia" w:ascii="宋体" w:hAnsi="宋体"/>
                <w:sz w:val="30"/>
                <w:szCs w:val="30"/>
                <w:vertAlign w:val="superscript"/>
              </w:rPr>
              <w:t>*</w:t>
            </w:r>
          </w:p>
        </w:tc>
        <w:tc>
          <w:tcPr>
            <w:tcW w:w="4295" w:type="dxa"/>
            <w:tcBorders>
              <w:top w:val="single" w:color="auto" w:sz="4" w:space="0"/>
              <w:left w:val="single" w:color="auto" w:sz="4" w:space="0"/>
              <w:bottom w:val="single" w:color="auto" w:sz="4" w:space="0"/>
            </w:tcBorders>
            <w:shd w:val="clear" w:color="auto" w:fill="auto"/>
            <w:vAlign w:val="center"/>
          </w:tcPr>
          <w:p>
            <w:pPr>
              <w:widowControl/>
              <w:jc w:val="center"/>
              <w:rPr>
                <w:rFonts w:ascii="宋体" w:hAnsi="宋体"/>
              </w:rPr>
            </w:pPr>
            <w:r>
              <w:rPr>
                <w:rFonts w:hint="eastAsia" w:ascii="宋体" w:hAnsi="宋体"/>
              </w:rPr>
              <w:t>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1146" w:type="dxa"/>
            <w:tcBorders>
              <w:top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开课学院（部）</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bottom"/>
          </w:tcPr>
          <w:p>
            <w:pPr>
              <w:pStyle w:val="2"/>
              <w:adjustRightInd w:val="0"/>
              <w:snapToGrid w:val="0"/>
              <w:spacing w:line="360" w:lineRule="auto"/>
              <w:ind w:firstLine="0" w:firstLineChars="0"/>
              <w:jc w:val="center"/>
              <w:rPr>
                <w:rFonts w:ascii="宋体" w:hAnsi="宋体"/>
              </w:rPr>
            </w:pPr>
            <w:r>
              <w:rPr>
                <w:rFonts w:hint="eastAsia" w:ascii="宋体" w:hAnsi="宋体"/>
              </w:rPr>
              <w:t>计算机科学与技术学院、软件学院</w:t>
            </w:r>
          </w:p>
        </w:tc>
        <w:tc>
          <w:tcPr>
            <w:tcW w:w="1062" w:type="dxa"/>
            <w:vMerge w:val="restart"/>
            <w:tcBorders>
              <w:top w:val="single" w:color="auto" w:sz="4" w:space="0"/>
              <w:left w:val="single" w:color="auto" w:sz="4" w:space="0"/>
              <w:right w:val="single" w:color="auto" w:sz="4" w:space="0"/>
            </w:tcBorders>
            <w:shd w:val="clear" w:color="auto" w:fill="auto"/>
            <w:vAlign w:val="center"/>
          </w:tcPr>
          <w:p>
            <w:pPr>
              <w:pStyle w:val="2"/>
              <w:ind w:firstLine="0" w:firstLineChars="0"/>
              <w:jc w:val="center"/>
              <w:rPr>
                <w:rFonts w:ascii="宋体" w:hAnsi="宋体"/>
                <w:highlight w:val="yellow"/>
              </w:rPr>
            </w:pPr>
          </w:p>
          <w:p>
            <w:pPr>
              <w:pStyle w:val="2"/>
              <w:ind w:firstLine="0" w:firstLineChars="0"/>
              <w:jc w:val="center"/>
              <w:rPr>
                <w:rFonts w:ascii="宋体" w:hAnsi="宋体"/>
              </w:rPr>
            </w:pPr>
            <w:r>
              <w:rPr>
                <w:rFonts w:hint="eastAsia" w:ascii="宋体" w:hAnsi="宋体"/>
              </w:rPr>
              <w:t>实践</w:t>
            </w:r>
          </w:p>
          <w:p>
            <w:pPr>
              <w:pStyle w:val="2"/>
              <w:ind w:firstLine="0" w:firstLineChars="0"/>
              <w:jc w:val="center"/>
              <w:rPr>
                <w:rFonts w:ascii="宋体" w:hAnsi="宋体"/>
              </w:rPr>
            </w:pPr>
            <w:r>
              <w:rPr>
                <w:rFonts w:hint="eastAsia" w:ascii="宋体" w:hAnsi="宋体"/>
              </w:rPr>
              <w:t>教学</w:t>
            </w:r>
          </w:p>
          <w:p>
            <w:pPr>
              <w:pStyle w:val="2"/>
              <w:ind w:firstLine="0" w:firstLineChars="0"/>
              <w:jc w:val="center"/>
              <w:rPr>
                <w:rFonts w:ascii="宋体" w:hAnsi="宋体"/>
              </w:rPr>
            </w:pPr>
            <w:r>
              <w:rPr>
                <w:rFonts w:hint="eastAsia" w:ascii="宋体" w:hAnsi="宋体"/>
              </w:rPr>
              <w:t>学时</w:t>
            </w:r>
          </w:p>
          <w:p>
            <w:pPr>
              <w:pStyle w:val="2"/>
              <w:ind w:firstLine="0" w:firstLineChars="0"/>
              <w:jc w:val="center"/>
              <w:rPr>
                <w:rFonts w:ascii="宋体" w:hAnsi="宋体"/>
                <w:highlight w:val="yellow"/>
              </w:rPr>
            </w:pPr>
          </w:p>
          <w:p>
            <w:pPr>
              <w:pStyle w:val="2"/>
              <w:ind w:firstLine="0" w:firstLineChars="0"/>
              <w:jc w:val="center"/>
              <w:rPr>
                <w:rFonts w:ascii="宋体" w:hAnsi="宋体"/>
                <w:highlight w:val="yellow"/>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实验学时</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0</w:t>
            </w:r>
          </w:p>
        </w:tc>
        <w:tc>
          <w:tcPr>
            <w:tcW w:w="1630" w:type="dxa"/>
            <w:tcBorders>
              <w:top w:val="single" w:color="auto" w:sz="4" w:space="0"/>
              <w:left w:val="single" w:color="auto" w:sz="4" w:space="0"/>
              <w:bottom w:val="single" w:color="auto" w:sz="4" w:space="0"/>
            </w:tcBorders>
            <w:shd w:val="clear" w:color="auto" w:fill="auto"/>
            <w:vAlign w:val="center"/>
          </w:tcPr>
          <w:p>
            <w:pPr>
              <w:jc w:val="center"/>
              <w:rPr>
                <w:rFonts w:ascii="宋体" w:hAnsi="宋体"/>
                <w:highlight w:val="yellow"/>
              </w:rPr>
            </w:pPr>
            <w:r>
              <w:rPr>
                <w:rFonts w:hint="eastAsia" w:ascii="宋体" w:hAnsi="宋体"/>
              </w:rPr>
              <w:t>先修课程</w:t>
            </w:r>
          </w:p>
        </w:tc>
        <w:tc>
          <w:tcPr>
            <w:tcW w:w="4295" w:type="dxa"/>
            <w:tcBorders>
              <w:top w:val="single" w:color="auto" w:sz="4" w:space="0"/>
              <w:left w:val="single" w:color="auto" w:sz="4" w:space="0"/>
              <w:bottom w:val="single" w:color="auto" w:sz="4" w:space="0"/>
            </w:tcBorders>
            <w:shd w:val="clear" w:color="auto" w:fill="auto"/>
            <w:vAlign w:val="center"/>
          </w:tcPr>
          <w:p>
            <w:pPr>
              <w:jc w:val="center"/>
              <w:rPr>
                <w:rFonts w:ascii="宋体" w:hAnsi="宋体"/>
              </w:rPr>
            </w:pPr>
            <w:r>
              <w:rPr>
                <w:rFonts w:hint="eastAsia" w:ascii="宋体" w:hAnsi="宋体"/>
              </w:rPr>
              <w:t>离散数学、数据结构、面向对象程序设计、计算机网络原理、数据管理系统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1146" w:type="dxa"/>
            <w:vMerge w:val="restart"/>
            <w:tcBorders>
              <w:top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课程类别</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rPr>
                <w:rFonts w:ascii="宋体" w:hAnsi="宋体"/>
              </w:rPr>
            </w:pPr>
            <w:r>
              <w:rPr>
                <w:rFonts w:hint="eastAsia"/>
                <w:szCs w:val="21"/>
              </w:rPr>
              <w:sym w:font="Wingdings 2" w:char="00A3"/>
            </w:r>
            <w:r>
              <w:rPr>
                <w:rFonts w:hint="eastAsia" w:ascii="宋体" w:hAnsi="宋体"/>
              </w:rPr>
              <w:t xml:space="preserve">大类基础课程 </w:t>
            </w:r>
            <w:r>
              <w:rPr>
                <w:szCs w:val="21"/>
              </w:rPr>
              <w:sym w:font="Wingdings" w:char="F0FE"/>
            </w:r>
            <w:r>
              <w:rPr>
                <w:rFonts w:hint="eastAsia" w:ascii="宋体" w:hAnsi="宋体"/>
              </w:rPr>
              <w:t>专业课程</w:t>
            </w:r>
          </w:p>
        </w:tc>
        <w:tc>
          <w:tcPr>
            <w:tcW w:w="1062" w:type="dxa"/>
            <w:vMerge w:val="continue"/>
            <w:tcBorders>
              <w:left w:val="single" w:color="auto" w:sz="4" w:space="0"/>
              <w:right w:val="single" w:color="auto" w:sz="4" w:space="0"/>
            </w:tcBorders>
            <w:shd w:val="clear" w:color="auto" w:fill="auto"/>
            <w:vAlign w:val="center"/>
          </w:tcPr>
          <w:p>
            <w:pPr>
              <w:pStyle w:val="2"/>
              <w:ind w:firstLine="0" w:firstLineChars="0"/>
              <w:jc w:val="center"/>
              <w:rPr>
                <w:rFonts w:ascii="宋体" w:hAnsi="宋体"/>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上机学时</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2</w:t>
            </w:r>
            <w:r>
              <w:rPr>
                <w:rFonts w:ascii="宋体" w:hAnsi="宋体"/>
              </w:rPr>
              <w:t>0</w:t>
            </w:r>
          </w:p>
        </w:tc>
        <w:tc>
          <w:tcPr>
            <w:tcW w:w="1630" w:type="dxa"/>
            <w:tcBorders>
              <w:top w:val="single" w:color="auto" w:sz="4" w:space="0"/>
              <w:left w:val="single" w:color="auto" w:sz="4" w:space="0"/>
              <w:bottom w:val="single" w:color="auto" w:sz="4" w:space="0"/>
            </w:tcBorders>
            <w:shd w:val="clear" w:color="auto" w:fill="auto"/>
            <w:vAlign w:val="center"/>
          </w:tcPr>
          <w:p>
            <w:pPr>
              <w:widowControl/>
              <w:jc w:val="center"/>
              <w:rPr>
                <w:rFonts w:ascii="宋体" w:hAnsi="宋体"/>
                <w:highlight w:val="yellow"/>
              </w:rPr>
            </w:pPr>
            <w:r>
              <w:rPr>
                <w:rFonts w:hint="eastAsia" w:ascii="宋体" w:hAnsi="宋体"/>
                <w:color w:val="000000"/>
              </w:rPr>
              <w:t>适用专业</w:t>
            </w:r>
          </w:p>
        </w:tc>
        <w:tc>
          <w:tcPr>
            <w:tcW w:w="4295" w:type="dxa"/>
            <w:tcBorders>
              <w:top w:val="single" w:color="auto" w:sz="4" w:space="0"/>
              <w:left w:val="single" w:color="auto" w:sz="4" w:space="0"/>
              <w:bottom w:val="single" w:color="auto" w:sz="4" w:space="0"/>
            </w:tcBorders>
            <w:shd w:val="clear" w:color="auto" w:fill="auto"/>
            <w:vAlign w:val="center"/>
          </w:tcPr>
          <w:p>
            <w:pPr>
              <w:widowControl/>
              <w:jc w:val="center"/>
              <w:rPr>
                <w:rFonts w:ascii="宋体" w:hAnsi="宋体"/>
                <w:highlight w:val="yellow"/>
              </w:rPr>
            </w:pPr>
            <w:r>
              <w:rPr>
                <w:rFonts w:hint="eastAsia" w:ascii="宋体" w:hAnsi="宋体"/>
              </w:rPr>
              <w:t>软件工程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1146" w:type="dxa"/>
            <w:vMerge w:val="continue"/>
            <w:tcBorders>
              <w:right w:val="single" w:color="auto" w:sz="4" w:space="0"/>
            </w:tcBorders>
            <w:shd w:val="clear" w:color="auto" w:fill="auto"/>
            <w:vAlign w:val="center"/>
          </w:tcPr>
          <w:p>
            <w:pPr>
              <w:pStyle w:val="2"/>
              <w:ind w:firstLine="0" w:firstLineChars="0"/>
              <w:jc w:val="center"/>
              <w:rPr>
                <w:rFonts w:ascii="宋体" w:hAnsi="宋体"/>
              </w:rPr>
            </w:pP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rPr>
                <w:rFonts w:ascii="宋体" w:hAnsi="宋体"/>
              </w:rPr>
            </w:pPr>
            <w:r>
              <w:rPr>
                <w:rFonts w:hint="eastAsia"/>
                <w:szCs w:val="21"/>
              </w:rPr>
              <w:sym w:font="Wingdings 2" w:char="00A3"/>
            </w:r>
            <w:r>
              <w:rPr>
                <w:rFonts w:hint="eastAsia" w:ascii="宋体" w:hAnsi="宋体"/>
              </w:rPr>
              <w:t xml:space="preserve">理论课程     </w:t>
            </w:r>
            <w:r>
              <w:rPr>
                <w:szCs w:val="21"/>
              </w:rPr>
              <w:sym w:font="Wingdings" w:char="F0FE"/>
            </w:r>
            <w:r>
              <w:rPr>
                <w:rFonts w:hint="eastAsia" w:ascii="宋体" w:hAnsi="宋体"/>
              </w:rPr>
              <w:t>实践课程</w:t>
            </w:r>
          </w:p>
        </w:tc>
        <w:tc>
          <w:tcPr>
            <w:tcW w:w="1062" w:type="dxa"/>
            <w:vMerge w:val="continue"/>
            <w:tcBorders>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highlight w:val="yellow"/>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其它</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ind w:firstLine="0" w:firstLineChars="0"/>
              <w:jc w:val="center"/>
              <w:rPr>
                <w:rFonts w:ascii="宋体" w:hAnsi="宋体"/>
              </w:rPr>
            </w:pPr>
            <w:r>
              <w:rPr>
                <w:rFonts w:hint="eastAsia" w:ascii="宋体" w:hAnsi="宋体"/>
              </w:rPr>
              <w:t>0</w:t>
            </w:r>
          </w:p>
        </w:tc>
        <w:tc>
          <w:tcPr>
            <w:tcW w:w="1630" w:type="dxa"/>
            <w:tcBorders>
              <w:top w:val="single" w:color="auto" w:sz="4" w:space="0"/>
              <w:left w:val="single" w:color="auto" w:sz="4" w:space="0"/>
              <w:bottom w:val="single" w:color="auto" w:sz="4" w:space="0"/>
            </w:tcBorders>
            <w:shd w:val="clear" w:color="auto" w:fill="auto"/>
            <w:vAlign w:val="center"/>
          </w:tcPr>
          <w:p>
            <w:pPr>
              <w:widowControl/>
              <w:jc w:val="center"/>
              <w:rPr>
                <w:rFonts w:ascii="宋体" w:hAnsi="宋体"/>
                <w:highlight w:val="yellow"/>
              </w:rPr>
            </w:pPr>
            <w:r>
              <w:rPr>
                <w:rFonts w:ascii="宋体" w:hAnsi="宋体"/>
              </w:rPr>
              <w:t>基层教学组织</w:t>
            </w:r>
          </w:p>
        </w:tc>
        <w:tc>
          <w:tcPr>
            <w:tcW w:w="4295" w:type="dxa"/>
            <w:tcBorders>
              <w:top w:val="single" w:color="auto" w:sz="4" w:space="0"/>
              <w:left w:val="single" w:color="auto" w:sz="4" w:space="0"/>
              <w:bottom w:val="single" w:color="auto" w:sz="4" w:space="0"/>
            </w:tcBorders>
            <w:shd w:val="clear" w:color="auto" w:fill="auto"/>
            <w:vAlign w:val="center"/>
          </w:tcPr>
          <w:p>
            <w:pPr>
              <w:widowControl/>
              <w:jc w:val="center"/>
              <w:rPr>
                <w:rFonts w:ascii="宋体" w:hAnsi="宋体"/>
                <w:highlight w:val="yellow"/>
              </w:rPr>
            </w:pPr>
            <w:r>
              <w:rPr>
                <w:rFonts w:hint="eastAsia" w:ascii="宋体" w:hAnsi="宋体"/>
              </w:rPr>
              <w:t>大数据课程群教学团队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1146" w:type="dxa"/>
            <w:vMerge w:val="continue"/>
            <w:tcBorders>
              <w:bottom w:val="single" w:color="auto" w:sz="4" w:space="0"/>
              <w:right w:val="single" w:color="auto" w:sz="4" w:space="0"/>
            </w:tcBorders>
            <w:shd w:val="clear" w:color="auto" w:fill="auto"/>
            <w:vAlign w:val="center"/>
          </w:tcPr>
          <w:p>
            <w:pPr>
              <w:widowControl/>
              <w:jc w:val="center"/>
            </w:pPr>
          </w:p>
        </w:tc>
        <w:tc>
          <w:tcPr>
            <w:tcW w:w="2892" w:type="dxa"/>
            <w:tcBorders>
              <w:top w:val="single" w:color="auto" w:sz="4" w:space="0"/>
              <w:bottom w:val="single" w:color="auto" w:sz="4" w:space="0"/>
              <w:right w:val="single" w:color="auto" w:sz="4" w:space="0"/>
            </w:tcBorders>
            <w:shd w:val="clear" w:color="auto" w:fill="auto"/>
            <w:vAlign w:val="center"/>
          </w:tcPr>
          <w:p>
            <w:pPr>
              <w:widowControl/>
            </w:pPr>
            <w:r>
              <w:rPr>
                <w:szCs w:val="21"/>
              </w:rPr>
              <w:sym w:font="Wingdings" w:char="F0FE"/>
            </w:r>
            <w:r>
              <w:rPr>
                <w:rFonts w:hint="eastAsia" w:ascii="宋体" w:hAnsi="宋体"/>
              </w:rPr>
              <w:t xml:space="preserve">必修         </w:t>
            </w:r>
            <w:r>
              <w:rPr>
                <w:rFonts w:hint="eastAsia"/>
                <w:szCs w:val="21"/>
              </w:rPr>
              <w:sym w:font="Wingdings 2" w:char="00A3"/>
            </w:r>
            <w:r>
              <w:rPr>
                <w:rFonts w:hint="eastAsia" w:ascii="宋体" w:hAnsi="宋体"/>
              </w:rPr>
              <w:t>选修</w:t>
            </w:r>
          </w:p>
        </w:tc>
        <w:tc>
          <w:tcPr>
            <w:tcW w:w="1062" w:type="dxa"/>
            <w:tcBorders>
              <w:top w:val="single" w:color="auto" w:sz="4" w:space="0"/>
              <w:left w:val="single" w:color="auto" w:sz="4" w:space="0"/>
              <w:bottom w:val="single" w:color="auto" w:sz="4" w:space="0"/>
            </w:tcBorders>
            <w:shd w:val="clear" w:color="auto" w:fill="auto"/>
            <w:vAlign w:val="center"/>
          </w:tcPr>
          <w:p>
            <w:pPr>
              <w:widowControl/>
              <w:jc w:val="left"/>
              <w:rPr>
                <w:rFonts w:ascii="宋体" w:hAnsi="宋体"/>
              </w:rPr>
            </w:pPr>
            <w:r>
              <w:rPr>
                <w:rFonts w:hint="eastAsia" w:ascii="宋体" w:hAnsi="宋体"/>
              </w:rPr>
              <w:t>开课平台</w:t>
            </w:r>
          </w:p>
        </w:tc>
        <w:tc>
          <w:tcPr>
            <w:tcW w:w="3030" w:type="dxa"/>
            <w:gridSpan w:val="2"/>
            <w:tcBorders>
              <w:top w:val="single" w:color="auto" w:sz="4" w:space="0"/>
              <w:left w:val="single" w:color="auto" w:sz="4" w:space="0"/>
              <w:bottom w:val="single" w:color="auto" w:sz="4" w:space="0"/>
            </w:tcBorders>
            <w:shd w:val="clear" w:color="auto" w:fill="auto"/>
            <w:vAlign w:val="center"/>
          </w:tcPr>
          <w:p>
            <w:pPr>
              <w:widowControl/>
              <w:jc w:val="left"/>
              <w:rPr>
                <w:rFonts w:ascii="宋体" w:hAnsi="宋体"/>
              </w:rPr>
            </w:pPr>
          </w:p>
        </w:tc>
        <w:tc>
          <w:tcPr>
            <w:tcW w:w="1630" w:type="dxa"/>
            <w:tcBorders>
              <w:top w:val="single" w:color="auto" w:sz="4" w:space="0"/>
              <w:left w:val="single" w:color="auto" w:sz="4" w:space="0"/>
              <w:bottom w:val="single" w:color="auto" w:sz="4" w:space="0"/>
            </w:tcBorders>
            <w:shd w:val="clear" w:color="auto" w:fill="auto"/>
            <w:vAlign w:val="center"/>
          </w:tcPr>
          <w:p>
            <w:pPr>
              <w:widowControl/>
              <w:jc w:val="center"/>
              <w:rPr>
                <w:szCs w:val="21"/>
              </w:rPr>
            </w:pPr>
            <w:r>
              <w:rPr>
                <w:rFonts w:hint="eastAsia" w:ascii="宋体" w:hAnsi="宋体"/>
              </w:rPr>
              <w:t>课程链接</w:t>
            </w:r>
          </w:p>
        </w:tc>
        <w:tc>
          <w:tcPr>
            <w:tcW w:w="4295" w:type="dxa"/>
            <w:tcBorders>
              <w:top w:val="single" w:color="auto" w:sz="4" w:space="0"/>
              <w:left w:val="single" w:color="auto" w:sz="4" w:space="0"/>
              <w:bottom w:val="single" w:color="auto" w:sz="4" w:space="0"/>
            </w:tcBorders>
            <w:shd w:val="clear" w:color="auto" w:fill="auto"/>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4038" w:type="dxa"/>
            <w:gridSpan w:val="2"/>
            <w:tcBorders>
              <w:top w:val="single" w:color="auto" w:sz="4" w:space="0"/>
              <w:bottom w:val="single" w:color="auto" w:sz="4" w:space="0"/>
              <w:right w:val="single" w:color="auto" w:sz="4" w:space="0"/>
            </w:tcBorders>
            <w:shd w:val="clear" w:color="auto" w:fill="auto"/>
            <w:vAlign w:val="center"/>
          </w:tcPr>
          <w:p>
            <w:pPr>
              <w:widowControl/>
              <w:jc w:val="center"/>
            </w:pPr>
            <w:r>
              <w:rPr>
                <w:rFonts w:hint="eastAsia" w:ascii="宋体" w:hAnsi="宋体"/>
              </w:rPr>
              <w:t>教学类型</w:t>
            </w:r>
            <w:r>
              <w:rPr>
                <w:rFonts w:hint="eastAsia" w:ascii="宋体" w:hAnsi="宋体"/>
                <w:sz w:val="28"/>
                <w:szCs w:val="28"/>
                <w:vertAlign w:val="superscript"/>
              </w:rPr>
              <w:t>*</w:t>
            </w:r>
          </w:p>
        </w:tc>
        <w:tc>
          <w:tcPr>
            <w:tcW w:w="10017" w:type="dxa"/>
            <w:gridSpan w:val="5"/>
            <w:tcBorders>
              <w:top w:val="single" w:color="auto" w:sz="4" w:space="0"/>
              <w:left w:val="single" w:color="auto" w:sz="4" w:space="0"/>
            </w:tcBorders>
            <w:shd w:val="clear" w:color="auto" w:fill="auto"/>
            <w:vAlign w:val="center"/>
          </w:tcPr>
          <w:p>
            <w:pPr>
              <w:widowControl/>
              <w:jc w:val="left"/>
              <w:rPr>
                <w:rFonts w:ascii="宋体" w:hAnsi="宋体"/>
              </w:rPr>
            </w:pPr>
            <w:r>
              <w:rPr>
                <w:rFonts w:hint="eastAsia"/>
                <w:szCs w:val="21"/>
              </w:rPr>
              <w:t xml:space="preserve"> </w:t>
            </w:r>
            <w:r>
              <w:rPr>
                <w:szCs w:val="21"/>
              </w:rPr>
              <w:sym w:font="Wingdings" w:char="F0FE"/>
            </w:r>
            <w:r>
              <w:rPr>
                <w:rFonts w:hint="eastAsia" w:ascii="宋体" w:hAnsi="宋体"/>
              </w:rPr>
              <w:t xml:space="preserve">线下教学    </w:t>
            </w:r>
            <w:r>
              <w:rPr>
                <w:rFonts w:hint="eastAsia"/>
                <w:szCs w:val="21"/>
              </w:rPr>
              <w:t xml:space="preserve"> </w:t>
            </w:r>
            <w:r>
              <w:rPr>
                <w:rFonts w:hint="eastAsia"/>
                <w:szCs w:val="21"/>
              </w:rPr>
              <w:sym w:font="Wingdings 2" w:char="00A3"/>
            </w:r>
            <w:r>
              <w:rPr>
                <w:rFonts w:hint="eastAsia" w:ascii="宋体" w:hAnsi="宋体"/>
              </w:rPr>
              <w:t xml:space="preserve">线上线下混合式教学    </w:t>
            </w:r>
            <w:r>
              <w:rPr>
                <w:rFonts w:hint="eastAsia"/>
                <w:szCs w:val="21"/>
              </w:rPr>
              <w:t xml:space="preserve"> </w:t>
            </w:r>
            <w:r>
              <w:rPr>
                <w:rFonts w:hint="eastAsia"/>
                <w:szCs w:val="21"/>
              </w:rPr>
              <w:sym w:font="Wingdings 2" w:char="00A3"/>
            </w:r>
            <w:r>
              <w:rPr>
                <w:rFonts w:hint="eastAsia" w:ascii="宋体" w:hAnsi="宋体"/>
              </w:rPr>
              <w:t xml:space="preserve">线上教学       </w:t>
            </w:r>
            <w:r>
              <w:rPr>
                <w:rFonts w:hint="eastAsia"/>
                <w:szCs w:val="21"/>
              </w:rPr>
              <w:sym w:font="Wingdings 2" w:char="00A3"/>
            </w:r>
            <w:r>
              <w:rPr>
                <w:rFonts w:hint="eastAsia" w:ascii="宋体" w:hAnsi="宋体"/>
              </w:rPr>
              <w:t xml:space="preserve">双语       </w:t>
            </w:r>
            <w:r>
              <w:rPr>
                <w:rFonts w:hint="eastAsia"/>
                <w:szCs w:val="21"/>
              </w:rPr>
              <w:sym w:font="Wingdings 2" w:char="00A3"/>
            </w:r>
            <w:r>
              <w:rPr>
                <w:rFonts w:hint="eastAsia" w:ascii="宋体" w:hAnsi="宋体"/>
              </w:rPr>
              <w:t>全英语</w:t>
            </w:r>
          </w:p>
        </w:tc>
      </w:tr>
    </w:tbl>
    <w:p>
      <w:pPr>
        <w:pStyle w:val="2"/>
        <w:rPr>
          <w:rFonts w:ascii="宋体" w:hAnsi="宋体"/>
        </w:rPr>
      </w:pPr>
      <w:r>
        <w:rPr>
          <w:rFonts w:hint="eastAsia" w:ascii="宋体" w:hAnsi="宋体"/>
        </w:rPr>
        <w:t xml:space="preserve"> </w:t>
      </w:r>
    </w:p>
    <w:p>
      <w:pPr>
        <w:pStyle w:val="2"/>
        <w:rPr>
          <w:rFonts w:ascii="宋体" w:hAnsi="宋体"/>
          <w:highlight w:val="yellow"/>
        </w:rPr>
      </w:pPr>
    </w:p>
    <w:p>
      <w:pPr>
        <w:adjustRightInd w:val="0"/>
        <w:snapToGrid w:val="0"/>
        <w:spacing w:line="360" w:lineRule="auto"/>
        <w:ind w:firstLine="241" w:firstLineChars="100"/>
        <w:rPr>
          <w:rFonts w:ascii="宋体" w:hAnsi="宋体"/>
          <w:b/>
          <w:bCs/>
          <w:sz w:val="24"/>
        </w:rPr>
      </w:pPr>
      <w:r>
        <w:rPr>
          <w:rFonts w:hint="eastAsia" w:ascii="宋体" w:hAnsi="宋体"/>
          <w:b/>
          <w:sz w:val="24"/>
        </w:rPr>
        <w:t>一、课程简介</w:t>
      </w:r>
    </w:p>
    <w:p>
      <w:pPr>
        <w:pStyle w:val="2"/>
        <w:spacing w:before="120" w:beforeLines="50" w:after="120" w:afterLines="50" w:line="400" w:lineRule="exact"/>
        <w:rPr>
          <w:rFonts w:ascii="宋体" w:hAnsi="宋体" w:cs="宋体"/>
          <w:szCs w:val="21"/>
        </w:rPr>
      </w:pPr>
      <w:r>
        <w:rPr>
          <w:rFonts w:hint="eastAsia" w:ascii="宋体" w:hAnsi="宋体" w:cs="宋体"/>
          <w:szCs w:val="21"/>
        </w:rPr>
        <w:t>该课程是一门针对我校软件工程专业的本科生专业实践教学必修课，与数据库原理及应用课程配合进行。该课程综合性强，在理论指导下偏重于实际应用，它要求学生在学好理论知识的前提下，又具备一定的动手操作、方案设计和实验分析能力。该课程支撑了本专业毕业要求的多项指标点，对学生综合素养的提升有着重要作用。</w:t>
      </w:r>
    </w:p>
    <w:p>
      <w:pPr>
        <w:adjustRightInd w:val="0"/>
        <w:snapToGrid w:val="0"/>
        <w:spacing w:line="360" w:lineRule="auto"/>
        <w:ind w:firstLine="241" w:firstLineChars="100"/>
        <w:rPr>
          <w:rFonts w:ascii="宋体" w:hAnsi="宋体"/>
          <w:b/>
          <w:sz w:val="24"/>
          <w:highlight w:val="yellow"/>
        </w:rPr>
      </w:pPr>
      <w:r>
        <w:rPr>
          <w:rFonts w:hint="eastAsia" w:ascii="宋体" w:hAnsi="宋体"/>
          <w:b/>
          <w:sz w:val="24"/>
        </w:rPr>
        <w:t>二、课程教学目标</w:t>
      </w:r>
    </w:p>
    <w:p>
      <w:pPr>
        <w:pStyle w:val="2"/>
        <w:spacing w:before="120" w:beforeLines="50" w:after="120" w:afterLines="50" w:line="400" w:lineRule="exac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课程教学目标1：根据用户的具体需求，针对其复杂工程问题，能按照数据库需求分析的原理和方法，运用工程化思想将其转换为系统的数据需求（如数据项，数据结构、数据存储、数据流等）、功能需求以及系统安全性等系统的其它有效需求，实现对用户的需求数据进行有效的整理。</w:t>
      </w:r>
    </w:p>
    <w:p>
      <w:pPr>
        <w:pStyle w:val="2"/>
        <w:spacing w:before="120" w:beforeLines="50" w:after="120" w:afterLines="50" w:line="400" w:lineRule="exac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课程教学目标2：根据数据库设计与实现的基本方法，正确地将系统需求分析结果，逐级抽象转换为数据库概念模型（用E-R图表示，含实体型、实体之间的联系类型、属性等）、关系数据模型（主键、外键、自定义完整性约束）和物理模型（分区、索引等）；运用创建数据库、基本表的SQL语句，在指定数据库管理系统中创建数据库、基本表，系统必须要有视图、触发器、存储过程等。</w:t>
      </w:r>
    </w:p>
    <w:p>
      <w:pPr>
        <w:pStyle w:val="2"/>
        <w:spacing w:before="120" w:beforeLines="50" w:after="120" w:afterLines="50" w:line="40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Cs w:val="21"/>
        </w:rPr>
        <w:t>课程教学目标3：选择与使用恰当的技术运用数据库基本原理、SQL语言，选择、使用恰当的开发工具，综合考虑软硬件环境，开发完成“高校成绩管理数据库系统”，实现系统需要的查询或统计功能。</w:t>
      </w:r>
    </w:p>
    <w:p>
      <w:pPr>
        <w:pStyle w:val="2"/>
        <w:spacing w:before="120" w:beforeLines="50" w:after="120" w:afterLines="50" w:line="40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Cs w:val="21"/>
        </w:rPr>
        <w:t>课程教学目标</w:t>
      </w:r>
      <w:r>
        <w:rPr>
          <w:rFonts w:asciiTheme="majorEastAsia" w:hAnsiTheme="majorEastAsia" w:eastAsiaTheme="majorEastAsia" w:cstheme="majorEastAsia"/>
          <w:szCs w:val="21"/>
        </w:rPr>
        <w:t>4</w:t>
      </w:r>
      <w:r>
        <w:rPr>
          <w:rFonts w:hint="eastAsia" w:asciiTheme="majorEastAsia" w:hAnsiTheme="majorEastAsia" w:eastAsiaTheme="majorEastAsia" w:cstheme="majorEastAsia"/>
          <w:szCs w:val="21"/>
        </w:rPr>
        <w:t>：</w:t>
      </w:r>
      <w:r>
        <w:rPr>
          <w:rFonts w:hint="eastAsia" w:asciiTheme="majorEastAsia" w:hAnsiTheme="majorEastAsia" w:eastAsiaTheme="majorEastAsia" w:cstheme="majorEastAsia"/>
          <w:sz w:val="24"/>
        </w:rPr>
        <w:t>能够通过复杂工程实践，理解个人、团队之间的关系，并能够在工程实践中承担不同的角色和职责、责任，与他人进行较好的互动和配合。</w:t>
      </w:r>
    </w:p>
    <w:p>
      <w:pPr>
        <w:pStyle w:val="2"/>
        <w:adjustRightInd w:val="0"/>
        <w:snapToGrid w:val="0"/>
        <w:spacing w:before="120" w:beforeLines="50" w:after="120" w:afterLines="50"/>
        <w:ind w:left="134" w:leftChars="64" w:firstLine="82" w:firstLineChars="34"/>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三、课程教学目标与毕业要求对应关系</w:t>
      </w:r>
    </w:p>
    <w:p>
      <w:pPr>
        <w:adjustRightInd w:val="0"/>
        <w:snapToGrid w:val="0"/>
        <w:spacing w:line="400" w:lineRule="exact"/>
        <w:ind w:left="420"/>
        <w:rPr>
          <w:szCs w:val="21"/>
        </w:rPr>
      </w:pPr>
      <w:r>
        <w:rPr>
          <w:rFonts w:hint="eastAsia"/>
          <w:szCs w:val="21"/>
        </w:rPr>
        <w:t>本课程支撑以下毕业要求指标点：</w:t>
      </w:r>
    </w:p>
    <w:p>
      <w:pPr>
        <w:adjustRightInd w:val="0"/>
        <w:snapToGrid w:val="0"/>
        <w:spacing w:line="400" w:lineRule="exact"/>
        <w:ind w:left="1898" w:leftChars="199" w:hanging="1480" w:hangingChars="705"/>
        <w:rPr>
          <w:szCs w:val="21"/>
        </w:rPr>
      </w:pPr>
      <w:r>
        <w:rPr>
          <w:rFonts w:hint="eastAsia" w:eastAsia="黑体"/>
          <w:szCs w:val="21"/>
        </w:rPr>
        <w:t>指标点</w:t>
      </w:r>
      <w:r>
        <w:rPr>
          <w:rFonts w:eastAsia="黑体"/>
          <w:szCs w:val="21"/>
        </w:rPr>
        <w:t>4</w:t>
      </w:r>
      <w:r>
        <w:rPr>
          <w:rFonts w:hint="eastAsia" w:eastAsia="黑体"/>
          <w:szCs w:val="21"/>
        </w:rPr>
        <w:t>-</w:t>
      </w:r>
      <w:r>
        <w:rPr>
          <w:rFonts w:eastAsia="黑体"/>
          <w:szCs w:val="21"/>
        </w:rPr>
        <w:t>2</w:t>
      </w:r>
      <w:r>
        <w:rPr>
          <w:rFonts w:hint="eastAsia" w:eastAsia="黑体"/>
          <w:szCs w:val="21"/>
        </w:rPr>
        <w:t>：</w:t>
      </w:r>
      <w:r>
        <w:rPr>
          <w:rFonts w:hint="eastAsia"/>
          <w:szCs w:val="21"/>
        </w:rPr>
        <w:t>针对复杂实验项目能够按照实验方案正确实施科学实验，有效采集和整理实验数据。</w:t>
      </w:r>
    </w:p>
    <w:p>
      <w:pPr>
        <w:adjustRightInd w:val="0"/>
        <w:snapToGrid w:val="0"/>
        <w:spacing w:line="400" w:lineRule="exact"/>
        <w:ind w:left="1898" w:leftChars="199" w:hanging="1480" w:hangingChars="705"/>
        <w:rPr>
          <w:szCs w:val="21"/>
        </w:rPr>
      </w:pPr>
      <w:r>
        <w:rPr>
          <w:rFonts w:hint="eastAsia" w:eastAsia="黑体"/>
          <w:szCs w:val="21"/>
        </w:rPr>
        <w:t>指标点</w:t>
      </w:r>
      <w:r>
        <w:rPr>
          <w:rFonts w:eastAsia="黑体"/>
          <w:szCs w:val="21"/>
        </w:rPr>
        <w:t>5</w:t>
      </w:r>
      <w:r>
        <w:rPr>
          <w:rFonts w:hint="eastAsia" w:eastAsia="黑体"/>
          <w:szCs w:val="21"/>
        </w:rPr>
        <w:t>-</w:t>
      </w:r>
      <w:r>
        <w:rPr>
          <w:rFonts w:eastAsia="黑体"/>
          <w:szCs w:val="21"/>
        </w:rPr>
        <w:t>3</w:t>
      </w:r>
      <w:r>
        <w:rPr>
          <w:rFonts w:hint="eastAsia" w:eastAsia="黑体"/>
          <w:szCs w:val="21"/>
        </w:rPr>
        <w:t>：</w:t>
      </w:r>
      <w:r>
        <w:rPr>
          <w:rFonts w:hint="eastAsia"/>
          <w:szCs w:val="21"/>
        </w:rPr>
        <w:t>利用现代工程工具对复杂软件工程问题进行预测与模拟，并能够理解其局限性。</w:t>
      </w:r>
    </w:p>
    <w:p>
      <w:pPr>
        <w:adjustRightInd w:val="0"/>
        <w:snapToGrid w:val="0"/>
        <w:spacing w:line="400" w:lineRule="exact"/>
        <w:ind w:left="1898" w:leftChars="199" w:hanging="1480" w:hangingChars="705"/>
        <w:rPr>
          <w:szCs w:val="21"/>
        </w:rPr>
      </w:pPr>
      <w:r>
        <w:rPr>
          <w:rFonts w:hint="eastAsia" w:eastAsia="黑体"/>
          <w:szCs w:val="21"/>
        </w:rPr>
        <w:t>指标点</w:t>
      </w:r>
      <w:r>
        <w:rPr>
          <w:rFonts w:eastAsia="黑体"/>
          <w:szCs w:val="21"/>
        </w:rPr>
        <w:t>9</w:t>
      </w:r>
      <w:r>
        <w:rPr>
          <w:rFonts w:hint="eastAsia" w:eastAsia="黑体"/>
          <w:szCs w:val="21"/>
        </w:rPr>
        <w:t>-</w:t>
      </w:r>
      <w:r>
        <w:rPr>
          <w:rFonts w:eastAsia="黑体"/>
          <w:szCs w:val="21"/>
        </w:rPr>
        <w:t>2</w:t>
      </w:r>
      <w:r>
        <w:rPr>
          <w:rFonts w:hint="eastAsia" w:eastAsia="黑体"/>
          <w:szCs w:val="21"/>
        </w:rPr>
        <w:t>：</w:t>
      </w:r>
      <w:r>
        <w:rPr>
          <w:rFonts w:hint="eastAsia"/>
          <w:szCs w:val="21"/>
        </w:rPr>
        <w:t>能够在团队中以个体、团队成员以及负责人的角色承担相应的责任，并能与他人良好合作。</w:t>
      </w:r>
    </w:p>
    <w:p>
      <w:pPr>
        <w:adjustRightInd w:val="0"/>
        <w:snapToGrid w:val="0"/>
        <w:spacing w:line="400" w:lineRule="exact"/>
        <w:ind w:left="1898" w:leftChars="199" w:hanging="1480" w:hangingChars="705"/>
        <w:rPr>
          <w:szCs w:val="21"/>
        </w:rPr>
      </w:pPr>
      <w:r>
        <w:rPr>
          <w:rFonts w:hint="eastAsia"/>
          <w:szCs w:val="21"/>
        </w:rPr>
        <w:t>本课程教学目标对毕业要求的支撑关系及其权重如表1所示。</w:t>
      </w:r>
    </w:p>
    <w:p>
      <w:pPr>
        <w:spacing w:before="120" w:beforeLines="50" w:after="120" w:afterLines="50" w:line="400" w:lineRule="exact"/>
        <w:jc w:val="center"/>
        <w:rPr>
          <w:szCs w:val="21"/>
        </w:rPr>
      </w:pPr>
      <w:r>
        <w:rPr>
          <w:rFonts w:hint="eastAsia"/>
          <w:sz w:val="18"/>
          <w:szCs w:val="18"/>
        </w:rPr>
        <w:t>表</w:t>
      </w:r>
      <w:r>
        <w:rPr>
          <w:sz w:val="18"/>
          <w:szCs w:val="18"/>
        </w:rPr>
        <w:t>1</w:t>
      </w:r>
      <w:r>
        <w:rPr>
          <w:rFonts w:hint="eastAsia"/>
          <w:sz w:val="18"/>
          <w:szCs w:val="18"/>
        </w:rPr>
        <w:t xml:space="preserve"> 课程教学目标对毕业要求指标点的支撑关系及其权重</w:t>
      </w:r>
    </w:p>
    <w:tbl>
      <w:tblPr>
        <w:tblStyle w:val="9"/>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113" w:type="dxa"/>
          <w:bottom w:w="113" w:type="dxa"/>
          <w:right w:w="113" w:type="dxa"/>
        </w:tblCellMar>
      </w:tblPr>
      <w:tblGrid>
        <w:gridCol w:w="825"/>
        <w:gridCol w:w="1843"/>
        <w:gridCol w:w="2233"/>
        <w:gridCol w:w="2324"/>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adjustRightInd w:val="0"/>
              <w:snapToGrid w:val="0"/>
              <w:jc w:val="center"/>
              <w:rPr>
                <w:rFonts w:eastAsia="黑体"/>
                <w:sz w:val="18"/>
                <w:szCs w:val="18"/>
              </w:rPr>
            </w:pPr>
            <w:r>
              <w:rPr>
                <w:rFonts w:hint="eastAsia" w:eastAsia="黑体"/>
                <w:sz w:val="18"/>
                <w:szCs w:val="18"/>
              </w:rPr>
              <w:t>序号</w:t>
            </w:r>
          </w:p>
        </w:tc>
        <w:tc>
          <w:tcPr>
            <w:tcW w:w="1843" w:type="dxa"/>
            <w:shd w:val="clear" w:color="auto" w:fill="auto"/>
            <w:vAlign w:val="center"/>
          </w:tcPr>
          <w:p>
            <w:pPr>
              <w:adjustRightInd w:val="0"/>
              <w:snapToGrid w:val="0"/>
              <w:jc w:val="center"/>
              <w:rPr>
                <w:sz w:val="18"/>
                <w:szCs w:val="18"/>
              </w:rPr>
            </w:pPr>
            <w:r>
              <w:rPr>
                <w:rFonts w:eastAsia="黑体"/>
                <w:sz w:val="18"/>
                <w:szCs w:val="18"/>
              </w:rPr>
              <w:t>课程</w:t>
            </w:r>
            <w:r>
              <w:rPr>
                <w:rFonts w:hint="eastAsia" w:eastAsia="黑体"/>
                <w:sz w:val="18"/>
                <w:szCs w:val="18"/>
              </w:rPr>
              <w:t>教学</w:t>
            </w:r>
            <w:r>
              <w:rPr>
                <w:rFonts w:eastAsia="黑体"/>
                <w:sz w:val="18"/>
                <w:szCs w:val="18"/>
              </w:rPr>
              <w:t>目标</w:t>
            </w:r>
          </w:p>
        </w:tc>
        <w:tc>
          <w:tcPr>
            <w:tcW w:w="2233" w:type="dxa"/>
            <w:shd w:val="clear" w:color="auto" w:fill="auto"/>
            <w:vAlign w:val="center"/>
          </w:tcPr>
          <w:p>
            <w:pPr>
              <w:adjustRightInd w:val="0"/>
              <w:snapToGrid w:val="0"/>
              <w:jc w:val="center"/>
              <w:rPr>
                <w:rFonts w:ascii="宋体" w:hAnsi="宋体"/>
                <w:color w:val="000000"/>
                <w:sz w:val="18"/>
                <w:szCs w:val="18"/>
              </w:rPr>
            </w:pPr>
            <w:r>
              <w:rPr>
                <w:rFonts w:hint="eastAsia"/>
                <w:sz w:val="18"/>
                <w:szCs w:val="18"/>
              </w:rPr>
              <w:t>毕业要求指标点4</w:t>
            </w:r>
            <w:r>
              <w:rPr>
                <w:sz w:val="18"/>
                <w:szCs w:val="18"/>
              </w:rPr>
              <w:t>-2</w:t>
            </w:r>
          </w:p>
        </w:tc>
        <w:tc>
          <w:tcPr>
            <w:tcW w:w="2324" w:type="dxa"/>
          </w:tcPr>
          <w:p>
            <w:pPr>
              <w:adjustRightInd w:val="0"/>
              <w:snapToGrid w:val="0"/>
              <w:jc w:val="center"/>
              <w:rPr>
                <w:rFonts w:ascii="宋体" w:hAnsi="宋体"/>
                <w:color w:val="000000"/>
                <w:sz w:val="18"/>
                <w:szCs w:val="18"/>
              </w:rPr>
            </w:pPr>
            <w:r>
              <w:rPr>
                <w:rFonts w:hint="eastAsia"/>
                <w:sz w:val="18"/>
                <w:szCs w:val="18"/>
              </w:rPr>
              <w:t>毕业要求指标点</w:t>
            </w:r>
            <w:r>
              <w:rPr>
                <w:sz w:val="18"/>
                <w:szCs w:val="18"/>
              </w:rPr>
              <w:t>5-3</w:t>
            </w:r>
          </w:p>
        </w:tc>
        <w:tc>
          <w:tcPr>
            <w:tcW w:w="2409" w:type="dxa"/>
            <w:vAlign w:val="center"/>
          </w:tcPr>
          <w:p>
            <w:pPr>
              <w:adjustRightInd w:val="0"/>
              <w:snapToGrid w:val="0"/>
              <w:jc w:val="center"/>
              <w:rPr>
                <w:rFonts w:ascii="宋体" w:hAnsi="宋体"/>
                <w:color w:val="000000"/>
                <w:sz w:val="18"/>
                <w:szCs w:val="18"/>
              </w:rPr>
            </w:pPr>
            <w:r>
              <w:rPr>
                <w:rFonts w:hint="eastAsia"/>
                <w:sz w:val="18"/>
                <w:szCs w:val="18"/>
              </w:rPr>
              <w:t>毕业要求指标点</w:t>
            </w:r>
            <w:r>
              <w:rPr>
                <w:sz w:val="18"/>
                <w:szCs w:val="18"/>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pStyle w:val="2"/>
              <w:snapToGrid w:val="0"/>
              <w:spacing w:line="276" w:lineRule="auto"/>
              <w:ind w:firstLine="0" w:firstLineChars="0"/>
              <w:jc w:val="center"/>
              <w:rPr>
                <w:bCs/>
                <w:sz w:val="18"/>
                <w:szCs w:val="18"/>
              </w:rPr>
            </w:pPr>
            <w:r>
              <w:rPr>
                <w:rFonts w:hint="eastAsia"/>
                <w:bCs/>
                <w:sz w:val="18"/>
                <w:szCs w:val="18"/>
              </w:rPr>
              <w:t>1</w:t>
            </w:r>
          </w:p>
        </w:tc>
        <w:tc>
          <w:tcPr>
            <w:tcW w:w="1843" w:type="dxa"/>
            <w:shd w:val="clear" w:color="auto" w:fill="auto"/>
            <w:vAlign w:val="center"/>
          </w:tcPr>
          <w:p>
            <w:pPr>
              <w:pStyle w:val="2"/>
              <w:snapToGrid w:val="0"/>
              <w:ind w:firstLine="0" w:firstLineChars="0"/>
              <w:jc w:val="center"/>
              <w:rPr>
                <w:bCs/>
                <w:sz w:val="18"/>
                <w:szCs w:val="18"/>
              </w:rPr>
            </w:pPr>
            <w:r>
              <w:rPr>
                <w:rFonts w:hint="eastAsia"/>
                <w:sz w:val="18"/>
                <w:szCs w:val="18"/>
              </w:rPr>
              <w:t>课程教学目标1</w:t>
            </w:r>
          </w:p>
        </w:tc>
        <w:tc>
          <w:tcPr>
            <w:tcW w:w="2233" w:type="dxa"/>
            <w:shd w:val="clear" w:color="auto" w:fill="auto"/>
            <w:vAlign w:val="center"/>
          </w:tcPr>
          <w:p>
            <w:pPr>
              <w:pStyle w:val="2"/>
              <w:adjustRightInd w:val="0"/>
              <w:snapToGrid w:val="0"/>
              <w:ind w:firstLine="0" w:firstLineChars="0"/>
              <w:jc w:val="center"/>
              <w:rPr>
                <w:rFonts w:eastAsia="黑体"/>
                <w:color w:val="000000"/>
                <w:sz w:val="18"/>
                <w:szCs w:val="18"/>
              </w:rPr>
            </w:pPr>
            <w:r>
              <w:rPr>
                <w:rFonts w:eastAsia="黑体"/>
                <w:color w:val="000000"/>
                <w:sz w:val="18"/>
                <w:szCs w:val="18"/>
              </w:rPr>
              <w:t>1</w:t>
            </w:r>
          </w:p>
        </w:tc>
        <w:tc>
          <w:tcPr>
            <w:tcW w:w="2324" w:type="dxa"/>
          </w:tcPr>
          <w:p>
            <w:pPr>
              <w:pStyle w:val="2"/>
              <w:adjustRightInd w:val="0"/>
              <w:snapToGrid w:val="0"/>
              <w:ind w:firstLine="0" w:firstLineChars="0"/>
              <w:jc w:val="center"/>
              <w:rPr>
                <w:rFonts w:eastAsia="黑体"/>
                <w:color w:val="000000"/>
                <w:sz w:val="18"/>
                <w:szCs w:val="18"/>
              </w:rPr>
            </w:pPr>
          </w:p>
        </w:tc>
        <w:tc>
          <w:tcPr>
            <w:tcW w:w="2409" w:type="dxa"/>
            <w:vAlign w:val="center"/>
          </w:tcPr>
          <w:p>
            <w:pPr>
              <w:pStyle w:val="2"/>
              <w:adjustRightInd w:val="0"/>
              <w:snapToGrid w:val="0"/>
              <w:ind w:firstLine="0" w:firstLineChars="0"/>
              <w:jc w:val="center"/>
              <w:rPr>
                <w:rFonts w:eastAsia="黑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pStyle w:val="2"/>
              <w:snapToGrid w:val="0"/>
              <w:spacing w:line="276" w:lineRule="auto"/>
              <w:ind w:firstLine="0" w:firstLineChars="0"/>
              <w:jc w:val="center"/>
              <w:rPr>
                <w:bCs/>
                <w:sz w:val="18"/>
                <w:szCs w:val="18"/>
              </w:rPr>
            </w:pPr>
            <w:r>
              <w:rPr>
                <w:rFonts w:hint="eastAsia"/>
                <w:bCs/>
                <w:sz w:val="18"/>
                <w:szCs w:val="18"/>
              </w:rPr>
              <w:t>2</w:t>
            </w:r>
          </w:p>
        </w:tc>
        <w:tc>
          <w:tcPr>
            <w:tcW w:w="1843" w:type="dxa"/>
            <w:shd w:val="clear" w:color="auto" w:fill="auto"/>
            <w:vAlign w:val="center"/>
          </w:tcPr>
          <w:p>
            <w:pPr>
              <w:pStyle w:val="2"/>
              <w:snapToGrid w:val="0"/>
              <w:ind w:firstLine="0" w:firstLineChars="0"/>
              <w:jc w:val="center"/>
              <w:rPr>
                <w:bCs/>
                <w:sz w:val="18"/>
                <w:szCs w:val="18"/>
              </w:rPr>
            </w:pPr>
            <w:r>
              <w:rPr>
                <w:rFonts w:hint="eastAsia"/>
                <w:sz w:val="18"/>
                <w:szCs w:val="18"/>
              </w:rPr>
              <w:t>课程教学目标</w:t>
            </w:r>
            <w:r>
              <w:rPr>
                <w:sz w:val="18"/>
                <w:szCs w:val="18"/>
              </w:rPr>
              <w:t>2</w:t>
            </w:r>
          </w:p>
        </w:tc>
        <w:tc>
          <w:tcPr>
            <w:tcW w:w="2233" w:type="dxa"/>
            <w:shd w:val="clear" w:color="auto" w:fill="auto"/>
            <w:vAlign w:val="center"/>
          </w:tcPr>
          <w:p>
            <w:pPr>
              <w:pStyle w:val="2"/>
              <w:adjustRightInd w:val="0"/>
              <w:snapToGrid w:val="0"/>
              <w:ind w:firstLine="0" w:firstLineChars="0"/>
              <w:jc w:val="center"/>
              <w:rPr>
                <w:rFonts w:eastAsia="黑体"/>
                <w:color w:val="000000"/>
                <w:sz w:val="18"/>
                <w:szCs w:val="18"/>
              </w:rPr>
            </w:pPr>
          </w:p>
        </w:tc>
        <w:tc>
          <w:tcPr>
            <w:tcW w:w="2324" w:type="dxa"/>
          </w:tcPr>
          <w:p>
            <w:pPr>
              <w:pStyle w:val="2"/>
              <w:adjustRightInd w:val="0"/>
              <w:snapToGrid w:val="0"/>
              <w:ind w:firstLine="0" w:firstLineChars="0"/>
              <w:jc w:val="center"/>
              <w:rPr>
                <w:rFonts w:eastAsia="黑体"/>
                <w:color w:val="000000"/>
                <w:sz w:val="18"/>
                <w:szCs w:val="18"/>
              </w:rPr>
            </w:pPr>
            <w:r>
              <w:rPr>
                <w:rFonts w:hint="eastAsia" w:eastAsia="黑体"/>
                <w:color w:val="000000"/>
                <w:sz w:val="18"/>
                <w:szCs w:val="18"/>
              </w:rPr>
              <w:t>0.</w:t>
            </w:r>
            <w:r>
              <w:rPr>
                <w:rFonts w:eastAsia="黑体"/>
                <w:color w:val="000000"/>
                <w:sz w:val="18"/>
                <w:szCs w:val="18"/>
              </w:rPr>
              <w:t>5</w:t>
            </w:r>
          </w:p>
        </w:tc>
        <w:tc>
          <w:tcPr>
            <w:tcW w:w="2409" w:type="dxa"/>
            <w:vAlign w:val="center"/>
          </w:tcPr>
          <w:p>
            <w:pPr>
              <w:pStyle w:val="2"/>
              <w:adjustRightInd w:val="0"/>
              <w:snapToGrid w:val="0"/>
              <w:ind w:firstLine="0" w:firstLineChars="0"/>
              <w:jc w:val="center"/>
              <w:rPr>
                <w:rFonts w:eastAsia="黑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pStyle w:val="2"/>
              <w:snapToGrid w:val="0"/>
              <w:spacing w:line="276" w:lineRule="auto"/>
              <w:ind w:firstLine="0" w:firstLineChars="0"/>
              <w:jc w:val="center"/>
              <w:rPr>
                <w:bCs/>
                <w:sz w:val="18"/>
                <w:szCs w:val="18"/>
              </w:rPr>
            </w:pPr>
            <w:r>
              <w:rPr>
                <w:rFonts w:hint="eastAsia"/>
                <w:bCs/>
                <w:sz w:val="18"/>
                <w:szCs w:val="18"/>
              </w:rPr>
              <w:t>3</w:t>
            </w:r>
          </w:p>
        </w:tc>
        <w:tc>
          <w:tcPr>
            <w:tcW w:w="1843" w:type="dxa"/>
            <w:shd w:val="clear" w:color="auto" w:fill="auto"/>
            <w:vAlign w:val="center"/>
          </w:tcPr>
          <w:p>
            <w:pPr>
              <w:pStyle w:val="2"/>
              <w:snapToGrid w:val="0"/>
              <w:ind w:firstLine="0" w:firstLineChars="0"/>
              <w:jc w:val="center"/>
              <w:rPr>
                <w:bCs/>
                <w:sz w:val="18"/>
                <w:szCs w:val="18"/>
              </w:rPr>
            </w:pPr>
            <w:r>
              <w:rPr>
                <w:rFonts w:hint="eastAsia"/>
                <w:sz w:val="18"/>
                <w:szCs w:val="18"/>
              </w:rPr>
              <w:t>课程教学目标</w:t>
            </w:r>
            <w:r>
              <w:rPr>
                <w:sz w:val="18"/>
                <w:szCs w:val="18"/>
              </w:rPr>
              <w:t>3</w:t>
            </w:r>
          </w:p>
        </w:tc>
        <w:tc>
          <w:tcPr>
            <w:tcW w:w="2233" w:type="dxa"/>
            <w:shd w:val="clear" w:color="auto" w:fill="auto"/>
            <w:vAlign w:val="center"/>
          </w:tcPr>
          <w:p>
            <w:pPr>
              <w:pStyle w:val="2"/>
              <w:adjustRightInd w:val="0"/>
              <w:snapToGrid w:val="0"/>
              <w:ind w:firstLine="0" w:firstLineChars="0"/>
              <w:jc w:val="center"/>
              <w:rPr>
                <w:rFonts w:eastAsia="黑体"/>
                <w:color w:val="000000"/>
                <w:sz w:val="18"/>
                <w:szCs w:val="18"/>
              </w:rPr>
            </w:pPr>
          </w:p>
        </w:tc>
        <w:tc>
          <w:tcPr>
            <w:tcW w:w="2324" w:type="dxa"/>
          </w:tcPr>
          <w:p>
            <w:pPr>
              <w:pStyle w:val="2"/>
              <w:adjustRightInd w:val="0"/>
              <w:snapToGrid w:val="0"/>
              <w:ind w:firstLine="0" w:firstLineChars="0"/>
              <w:jc w:val="center"/>
              <w:rPr>
                <w:rFonts w:eastAsia="黑体"/>
                <w:color w:val="000000"/>
                <w:sz w:val="18"/>
                <w:szCs w:val="18"/>
              </w:rPr>
            </w:pPr>
            <w:r>
              <w:rPr>
                <w:rFonts w:hint="eastAsia" w:eastAsia="黑体"/>
                <w:color w:val="000000"/>
                <w:sz w:val="18"/>
                <w:szCs w:val="18"/>
              </w:rPr>
              <w:t>0</w:t>
            </w:r>
            <w:r>
              <w:rPr>
                <w:rFonts w:eastAsia="黑体"/>
                <w:color w:val="000000"/>
                <w:sz w:val="18"/>
                <w:szCs w:val="18"/>
              </w:rPr>
              <w:t>.5</w:t>
            </w:r>
          </w:p>
        </w:tc>
        <w:tc>
          <w:tcPr>
            <w:tcW w:w="2409" w:type="dxa"/>
            <w:vAlign w:val="center"/>
          </w:tcPr>
          <w:p>
            <w:pPr>
              <w:pStyle w:val="2"/>
              <w:adjustRightInd w:val="0"/>
              <w:snapToGrid w:val="0"/>
              <w:ind w:firstLine="0" w:firstLineChars="0"/>
              <w:jc w:val="center"/>
              <w:rPr>
                <w:rFonts w:eastAsia="黑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pStyle w:val="2"/>
              <w:snapToGrid w:val="0"/>
              <w:spacing w:line="276" w:lineRule="auto"/>
              <w:ind w:firstLine="0" w:firstLineChars="0"/>
              <w:jc w:val="center"/>
              <w:rPr>
                <w:bCs/>
                <w:sz w:val="18"/>
                <w:szCs w:val="18"/>
              </w:rPr>
            </w:pPr>
            <w:r>
              <w:rPr>
                <w:rFonts w:hint="eastAsia"/>
                <w:bCs/>
                <w:sz w:val="18"/>
                <w:szCs w:val="18"/>
              </w:rPr>
              <w:t>4</w:t>
            </w:r>
          </w:p>
        </w:tc>
        <w:tc>
          <w:tcPr>
            <w:tcW w:w="1843" w:type="dxa"/>
            <w:shd w:val="clear" w:color="auto" w:fill="auto"/>
            <w:vAlign w:val="center"/>
          </w:tcPr>
          <w:p>
            <w:pPr>
              <w:pStyle w:val="2"/>
              <w:snapToGrid w:val="0"/>
              <w:ind w:firstLine="0" w:firstLineChars="0"/>
              <w:jc w:val="center"/>
              <w:rPr>
                <w:sz w:val="18"/>
                <w:szCs w:val="18"/>
              </w:rPr>
            </w:pPr>
            <w:r>
              <w:rPr>
                <w:rFonts w:hint="eastAsia"/>
                <w:sz w:val="18"/>
                <w:szCs w:val="18"/>
              </w:rPr>
              <w:t>课程教学目标</w:t>
            </w:r>
            <w:r>
              <w:rPr>
                <w:sz w:val="18"/>
                <w:szCs w:val="18"/>
              </w:rPr>
              <w:t>4</w:t>
            </w:r>
          </w:p>
        </w:tc>
        <w:tc>
          <w:tcPr>
            <w:tcW w:w="2233" w:type="dxa"/>
            <w:shd w:val="clear" w:color="auto" w:fill="auto"/>
            <w:vAlign w:val="center"/>
          </w:tcPr>
          <w:p>
            <w:pPr>
              <w:pStyle w:val="2"/>
              <w:adjustRightInd w:val="0"/>
              <w:snapToGrid w:val="0"/>
              <w:ind w:firstLine="0" w:firstLineChars="0"/>
              <w:jc w:val="center"/>
              <w:rPr>
                <w:rFonts w:eastAsia="黑体"/>
                <w:color w:val="000000"/>
                <w:sz w:val="18"/>
                <w:szCs w:val="18"/>
              </w:rPr>
            </w:pPr>
          </w:p>
        </w:tc>
        <w:tc>
          <w:tcPr>
            <w:tcW w:w="2324" w:type="dxa"/>
          </w:tcPr>
          <w:p>
            <w:pPr>
              <w:pStyle w:val="2"/>
              <w:adjustRightInd w:val="0"/>
              <w:snapToGrid w:val="0"/>
              <w:ind w:firstLine="0" w:firstLineChars="0"/>
              <w:jc w:val="center"/>
              <w:rPr>
                <w:rFonts w:eastAsia="黑体"/>
                <w:color w:val="000000"/>
                <w:sz w:val="18"/>
                <w:szCs w:val="18"/>
              </w:rPr>
            </w:pPr>
          </w:p>
        </w:tc>
        <w:tc>
          <w:tcPr>
            <w:tcW w:w="2409" w:type="dxa"/>
            <w:vAlign w:val="center"/>
          </w:tcPr>
          <w:p>
            <w:pPr>
              <w:pStyle w:val="2"/>
              <w:adjustRightInd w:val="0"/>
              <w:snapToGrid w:val="0"/>
              <w:ind w:firstLine="0" w:firstLineChars="0"/>
              <w:jc w:val="center"/>
              <w:rPr>
                <w:rFonts w:eastAsia="黑体"/>
                <w:color w:val="000000"/>
                <w:sz w:val="18"/>
                <w:szCs w:val="18"/>
              </w:rPr>
            </w:pPr>
            <w:r>
              <w:rPr>
                <w:rFonts w:hint="eastAsia" w:eastAsia="黑体"/>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2668" w:type="dxa"/>
            <w:gridSpan w:val="2"/>
            <w:shd w:val="clear" w:color="auto" w:fill="auto"/>
            <w:vAlign w:val="center"/>
          </w:tcPr>
          <w:p>
            <w:pPr>
              <w:pStyle w:val="2"/>
              <w:snapToGrid w:val="0"/>
              <w:ind w:firstLine="0" w:firstLineChars="0"/>
              <w:jc w:val="center"/>
              <w:rPr>
                <w:sz w:val="18"/>
                <w:szCs w:val="18"/>
              </w:rPr>
            </w:pPr>
            <w:r>
              <w:rPr>
                <w:rFonts w:hint="eastAsia"/>
                <w:sz w:val="18"/>
                <w:szCs w:val="18"/>
              </w:rPr>
              <w:t>合计</w:t>
            </w:r>
          </w:p>
        </w:tc>
        <w:tc>
          <w:tcPr>
            <w:tcW w:w="2233" w:type="dxa"/>
            <w:shd w:val="clear" w:color="auto" w:fill="auto"/>
            <w:vAlign w:val="center"/>
          </w:tcPr>
          <w:p>
            <w:pPr>
              <w:pStyle w:val="2"/>
              <w:snapToGrid w:val="0"/>
              <w:spacing w:line="300" w:lineRule="auto"/>
              <w:ind w:firstLine="0" w:firstLineChars="0"/>
              <w:jc w:val="center"/>
              <w:rPr>
                <w:sz w:val="18"/>
                <w:szCs w:val="18"/>
              </w:rPr>
            </w:pPr>
            <w:r>
              <w:rPr>
                <w:rFonts w:hint="eastAsia"/>
                <w:sz w:val="18"/>
                <w:szCs w:val="18"/>
              </w:rPr>
              <w:t>1</w:t>
            </w:r>
          </w:p>
        </w:tc>
        <w:tc>
          <w:tcPr>
            <w:tcW w:w="2324" w:type="dxa"/>
            <w:vAlign w:val="center"/>
          </w:tcPr>
          <w:p>
            <w:pPr>
              <w:pStyle w:val="2"/>
              <w:adjustRightInd w:val="0"/>
              <w:snapToGrid w:val="0"/>
              <w:ind w:firstLine="0" w:firstLineChars="0"/>
              <w:jc w:val="center"/>
              <w:rPr>
                <w:rFonts w:eastAsia="黑体"/>
                <w:color w:val="000000"/>
                <w:sz w:val="18"/>
                <w:szCs w:val="18"/>
              </w:rPr>
            </w:pPr>
            <w:r>
              <w:rPr>
                <w:rFonts w:hint="eastAsia" w:eastAsia="黑体"/>
                <w:color w:val="000000"/>
                <w:sz w:val="18"/>
                <w:szCs w:val="18"/>
              </w:rPr>
              <w:t>1</w:t>
            </w:r>
          </w:p>
        </w:tc>
        <w:tc>
          <w:tcPr>
            <w:tcW w:w="2409" w:type="dxa"/>
          </w:tcPr>
          <w:p>
            <w:pPr>
              <w:pStyle w:val="2"/>
              <w:adjustRightInd w:val="0"/>
              <w:snapToGrid w:val="0"/>
              <w:ind w:firstLine="0" w:firstLineChars="0"/>
              <w:jc w:val="center"/>
              <w:rPr>
                <w:rFonts w:eastAsia="黑体"/>
                <w:color w:val="000000"/>
                <w:sz w:val="18"/>
                <w:szCs w:val="18"/>
              </w:rPr>
            </w:pPr>
            <w:r>
              <w:rPr>
                <w:rFonts w:hint="eastAsia" w:eastAsia="黑体"/>
                <w:color w:val="000000"/>
                <w:sz w:val="18"/>
                <w:szCs w:val="18"/>
              </w:rPr>
              <w:t>1</w:t>
            </w:r>
          </w:p>
        </w:tc>
      </w:tr>
    </w:tbl>
    <w:p>
      <w:pPr>
        <w:adjustRightInd w:val="0"/>
        <w:snapToGrid w:val="0"/>
        <w:spacing w:line="360" w:lineRule="auto"/>
        <w:ind w:firstLine="241" w:firstLineChars="100"/>
        <w:rPr>
          <w:rFonts w:ascii="宋体" w:hAnsi="宋体"/>
          <w:b/>
          <w:color w:val="000000"/>
          <w:sz w:val="24"/>
        </w:rPr>
      </w:pPr>
    </w:p>
    <w:p>
      <w:pPr>
        <w:pStyle w:val="2"/>
        <w:adjustRightInd w:val="0"/>
        <w:snapToGrid w:val="0"/>
        <w:spacing w:before="120" w:beforeLines="50" w:after="120" w:afterLines="50"/>
        <w:ind w:firstLine="241" w:firstLineChars="100"/>
        <w:rPr>
          <w:rFonts w:ascii="宋体" w:hAnsi="宋体"/>
          <w:b/>
          <w:i/>
          <w:color w:val="000000"/>
          <w:sz w:val="24"/>
        </w:rPr>
      </w:pPr>
      <w:r>
        <w:rPr>
          <w:rFonts w:hint="eastAsia" w:ascii="宋体" w:hAnsi="宋体"/>
          <w:b/>
          <w:color w:val="000000"/>
          <w:sz w:val="24"/>
        </w:rPr>
        <w:t>四、课程教学内容及学时分配</w:t>
      </w:r>
    </w:p>
    <w:p>
      <w:pPr>
        <w:adjustRightInd w:val="0"/>
        <w:snapToGrid w:val="0"/>
        <w:spacing w:line="360" w:lineRule="auto"/>
        <w:ind w:firstLine="361" w:firstLineChars="150"/>
        <w:rPr>
          <w:rFonts w:ascii="宋体" w:hAnsi="宋体"/>
          <w:b/>
          <w:color w:val="000000"/>
          <w:sz w:val="24"/>
        </w:rPr>
      </w:pPr>
      <w:r>
        <w:rPr>
          <w:rFonts w:hint="eastAsia" w:ascii="宋体" w:hAnsi="宋体"/>
          <w:b/>
          <w:color w:val="000000"/>
          <w:sz w:val="24"/>
        </w:rPr>
        <w:t>1．理论教学安排</w:t>
      </w:r>
    </w:p>
    <w:p>
      <w:pPr>
        <w:adjustRightInd w:val="0"/>
        <w:snapToGrid w:val="0"/>
        <w:spacing w:line="360" w:lineRule="auto"/>
        <w:ind w:firstLine="315" w:firstLineChars="150"/>
        <w:rPr>
          <w:rFonts w:ascii="宋体" w:hAnsi="宋体" w:cs="宋体"/>
          <w:szCs w:val="21"/>
        </w:rPr>
      </w:pPr>
      <w:r>
        <w:rPr>
          <w:rFonts w:hint="eastAsia" w:ascii="宋体" w:hAnsi="宋体" w:cs="宋体"/>
          <w:szCs w:val="21"/>
        </w:rPr>
        <w:t>本课程不安排理论教学，所有课时均用于实践教学。</w:t>
      </w:r>
    </w:p>
    <w:p>
      <w:pPr>
        <w:adjustRightInd w:val="0"/>
        <w:snapToGrid w:val="0"/>
        <w:spacing w:line="300" w:lineRule="auto"/>
        <w:ind w:firstLine="360" w:firstLineChars="150"/>
        <w:rPr>
          <w:rFonts w:eastAsia="黑体"/>
          <w:color w:val="000000"/>
          <w:sz w:val="24"/>
        </w:rPr>
      </w:pPr>
      <w:r>
        <w:rPr>
          <w:rFonts w:hint="eastAsia" w:eastAsia="黑体"/>
          <w:color w:val="000000"/>
          <w:sz w:val="24"/>
        </w:rPr>
        <w:t>2．实践教学安排</w:t>
      </w:r>
    </w:p>
    <w:tbl>
      <w:tblPr>
        <w:tblStyle w:val="9"/>
        <w:tblW w:w="146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113" w:type="dxa"/>
          <w:bottom w:w="113" w:type="dxa"/>
          <w:right w:w="113" w:type="dxa"/>
        </w:tblCellMar>
      </w:tblPr>
      <w:tblGrid>
        <w:gridCol w:w="486"/>
        <w:gridCol w:w="1048"/>
        <w:gridCol w:w="613"/>
        <w:gridCol w:w="854"/>
        <w:gridCol w:w="632"/>
        <w:gridCol w:w="6551"/>
        <w:gridCol w:w="1245"/>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397" w:hRule="atLeast"/>
          <w:jc w:val="center"/>
        </w:trPr>
        <w:tc>
          <w:tcPr>
            <w:tcW w:w="486" w:type="dxa"/>
            <w:shd w:val="clear" w:color="auto" w:fill="auto"/>
            <w:vAlign w:val="center"/>
          </w:tcPr>
          <w:p>
            <w:pPr>
              <w:adjustRightInd w:val="0"/>
              <w:snapToGrid w:val="0"/>
              <w:jc w:val="center"/>
              <w:rPr>
                <w:rFonts w:ascii="黑体" w:hAnsi="黑体" w:eastAsia="黑体"/>
                <w:color w:val="000000"/>
                <w:sz w:val="18"/>
                <w:szCs w:val="18"/>
              </w:rPr>
            </w:pPr>
            <w:r>
              <w:rPr>
                <w:rFonts w:hint="eastAsia" w:ascii="黑体" w:hAnsi="黑体" w:eastAsia="黑体"/>
                <w:color w:val="000000"/>
                <w:sz w:val="18"/>
                <w:szCs w:val="18"/>
              </w:rPr>
              <w:t>序号</w:t>
            </w:r>
          </w:p>
        </w:tc>
        <w:tc>
          <w:tcPr>
            <w:tcW w:w="1048" w:type="dxa"/>
            <w:shd w:val="clear" w:color="auto" w:fill="auto"/>
            <w:vAlign w:val="center"/>
          </w:tcPr>
          <w:p>
            <w:pPr>
              <w:adjustRightInd w:val="0"/>
              <w:snapToGrid w:val="0"/>
              <w:spacing w:line="276" w:lineRule="auto"/>
              <w:jc w:val="center"/>
              <w:rPr>
                <w:rFonts w:ascii="黑体" w:hAnsi="黑体" w:eastAsia="黑体"/>
                <w:sz w:val="18"/>
                <w:szCs w:val="18"/>
              </w:rPr>
            </w:pPr>
            <w:r>
              <w:rPr>
                <w:rFonts w:hint="eastAsia" w:ascii="黑体" w:hAnsi="黑体" w:eastAsia="黑体"/>
                <w:sz w:val="18"/>
                <w:szCs w:val="18"/>
              </w:rPr>
              <w:t>项目</w:t>
            </w:r>
          </w:p>
          <w:p>
            <w:pPr>
              <w:adjustRightInd w:val="0"/>
              <w:snapToGrid w:val="0"/>
              <w:spacing w:line="276" w:lineRule="auto"/>
              <w:jc w:val="center"/>
              <w:rPr>
                <w:rFonts w:ascii="黑体" w:hAnsi="黑体" w:eastAsia="黑体"/>
                <w:color w:val="000000"/>
                <w:sz w:val="18"/>
                <w:szCs w:val="18"/>
              </w:rPr>
            </w:pPr>
            <w:r>
              <w:rPr>
                <w:rFonts w:hint="eastAsia" w:ascii="黑体" w:hAnsi="黑体" w:eastAsia="黑体"/>
                <w:sz w:val="18"/>
                <w:szCs w:val="18"/>
              </w:rPr>
              <w:t>名称</w:t>
            </w:r>
          </w:p>
        </w:tc>
        <w:tc>
          <w:tcPr>
            <w:tcW w:w="613" w:type="dxa"/>
            <w:shd w:val="clear" w:color="auto" w:fill="auto"/>
            <w:vAlign w:val="center"/>
          </w:tcPr>
          <w:p>
            <w:pPr>
              <w:adjustRightInd w:val="0"/>
              <w:snapToGrid w:val="0"/>
              <w:spacing w:line="276" w:lineRule="auto"/>
              <w:jc w:val="center"/>
              <w:rPr>
                <w:rFonts w:ascii="黑体" w:hAnsi="黑体" w:eastAsia="黑体"/>
                <w:sz w:val="18"/>
                <w:szCs w:val="18"/>
              </w:rPr>
            </w:pPr>
            <w:r>
              <w:rPr>
                <w:rFonts w:hint="eastAsia" w:ascii="黑体" w:hAnsi="黑体" w:eastAsia="黑体"/>
                <w:sz w:val="18"/>
                <w:szCs w:val="18"/>
              </w:rPr>
              <w:t>学时</w:t>
            </w:r>
          </w:p>
        </w:tc>
        <w:tc>
          <w:tcPr>
            <w:tcW w:w="854" w:type="dxa"/>
            <w:shd w:val="clear" w:color="auto" w:fill="auto"/>
            <w:vAlign w:val="center"/>
          </w:tcPr>
          <w:p>
            <w:pPr>
              <w:adjustRightInd w:val="0"/>
              <w:snapToGrid w:val="0"/>
              <w:spacing w:line="276" w:lineRule="auto"/>
              <w:jc w:val="center"/>
              <w:rPr>
                <w:rFonts w:ascii="黑体" w:hAnsi="黑体" w:eastAsia="黑体"/>
                <w:color w:val="000000"/>
                <w:sz w:val="18"/>
                <w:szCs w:val="18"/>
              </w:rPr>
            </w:pPr>
            <w:r>
              <w:rPr>
                <w:rFonts w:hint="eastAsia" w:ascii="黑体" w:hAnsi="黑体" w:eastAsia="黑体"/>
                <w:color w:val="000000"/>
                <w:sz w:val="18"/>
                <w:szCs w:val="18"/>
              </w:rPr>
              <w:t>类型</w:t>
            </w:r>
          </w:p>
        </w:tc>
        <w:tc>
          <w:tcPr>
            <w:tcW w:w="632" w:type="dxa"/>
            <w:shd w:val="clear" w:color="auto" w:fill="auto"/>
            <w:vAlign w:val="center"/>
          </w:tcPr>
          <w:p>
            <w:pPr>
              <w:adjustRightInd w:val="0"/>
              <w:snapToGrid w:val="0"/>
              <w:spacing w:line="276" w:lineRule="auto"/>
              <w:jc w:val="center"/>
              <w:rPr>
                <w:rFonts w:ascii="黑体" w:hAnsi="黑体" w:eastAsia="黑体"/>
                <w:color w:val="000000"/>
                <w:sz w:val="18"/>
                <w:szCs w:val="18"/>
              </w:rPr>
            </w:pPr>
            <w:r>
              <w:rPr>
                <w:rFonts w:hint="eastAsia" w:ascii="黑体" w:hAnsi="黑体" w:eastAsia="黑体"/>
                <w:color w:val="000000"/>
                <w:sz w:val="18"/>
                <w:szCs w:val="18"/>
              </w:rPr>
              <w:t>每组人数</w:t>
            </w:r>
          </w:p>
        </w:tc>
        <w:tc>
          <w:tcPr>
            <w:tcW w:w="6551" w:type="dxa"/>
            <w:shd w:val="clear" w:color="auto" w:fill="auto"/>
            <w:vAlign w:val="center"/>
          </w:tcPr>
          <w:p>
            <w:pPr>
              <w:adjustRightInd w:val="0"/>
              <w:snapToGrid w:val="0"/>
              <w:spacing w:line="276" w:lineRule="auto"/>
              <w:jc w:val="center"/>
              <w:rPr>
                <w:rFonts w:ascii="黑体" w:hAnsi="黑体" w:eastAsia="黑体"/>
                <w:color w:val="000000"/>
                <w:sz w:val="18"/>
                <w:szCs w:val="18"/>
              </w:rPr>
            </w:pPr>
            <w:r>
              <w:rPr>
                <w:rFonts w:hint="eastAsia" w:ascii="黑体" w:hAnsi="黑体" w:eastAsia="黑体"/>
                <w:color w:val="000000"/>
                <w:sz w:val="18"/>
                <w:szCs w:val="18"/>
              </w:rPr>
              <w:t>教学要求</w:t>
            </w:r>
          </w:p>
          <w:p>
            <w:pPr>
              <w:adjustRightInd w:val="0"/>
              <w:snapToGrid w:val="0"/>
              <w:spacing w:line="276" w:lineRule="auto"/>
              <w:jc w:val="center"/>
              <w:rPr>
                <w:rFonts w:ascii="黑体" w:hAnsi="黑体" w:eastAsia="黑体"/>
                <w:color w:val="000000"/>
                <w:sz w:val="18"/>
                <w:szCs w:val="18"/>
              </w:rPr>
            </w:pPr>
            <w:r>
              <w:rPr>
                <w:rFonts w:hint="eastAsia" w:ascii="黑体" w:hAnsi="黑体" w:eastAsia="黑体"/>
                <w:color w:val="000000"/>
                <w:sz w:val="18"/>
                <w:szCs w:val="18"/>
              </w:rPr>
              <w:t>（实验要求、目的、教学方法）</w:t>
            </w:r>
          </w:p>
        </w:tc>
        <w:tc>
          <w:tcPr>
            <w:tcW w:w="1245" w:type="dxa"/>
            <w:shd w:val="clear" w:color="auto" w:fill="auto"/>
            <w:vAlign w:val="center"/>
          </w:tcPr>
          <w:p>
            <w:pPr>
              <w:adjustRightInd w:val="0"/>
              <w:snapToGrid w:val="0"/>
              <w:jc w:val="center"/>
              <w:rPr>
                <w:rFonts w:ascii="黑体" w:hAnsi="黑体" w:eastAsia="黑体"/>
                <w:color w:val="000000"/>
                <w:sz w:val="18"/>
                <w:szCs w:val="18"/>
              </w:rPr>
            </w:pPr>
            <w:r>
              <w:rPr>
                <w:rFonts w:hint="eastAsia" w:ascii="黑体" w:hAnsi="黑体" w:eastAsia="黑体"/>
                <w:color w:val="000000"/>
                <w:sz w:val="18"/>
                <w:szCs w:val="18"/>
              </w:rPr>
              <w:t>所支撑的课程目标</w:t>
            </w:r>
          </w:p>
        </w:tc>
        <w:tc>
          <w:tcPr>
            <w:tcW w:w="3246" w:type="dxa"/>
            <w:shd w:val="clear" w:color="auto" w:fill="auto"/>
            <w:vAlign w:val="center"/>
          </w:tcPr>
          <w:p>
            <w:pPr>
              <w:adjustRightInd w:val="0"/>
              <w:snapToGrid w:val="0"/>
              <w:jc w:val="center"/>
              <w:rPr>
                <w:rFonts w:ascii="黑体" w:hAnsi="黑体" w:eastAsia="黑体"/>
                <w:color w:val="000000"/>
                <w:sz w:val="18"/>
                <w:szCs w:val="18"/>
              </w:rPr>
            </w:pPr>
            <w:r>
              <w:rPr>
                <w:rFonts w:hint="eastAsia" w:ascii="黑体" w:hAnsi="黑体" w:eastAsia="黑体"/>
                <w:color w:val="000000"/>
                <w:sz w:val="18"/>
                <w:szCs w:val="18"/>
              </w:rPr>
              <w:t>学生任务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567" w:hRule="atLeast"/>
          <w:jc w:val="center"/>
        </w:trPr>
        <w:tc>
          <w:tcPr>
            <w:tcW w:w="486" w:type="dxa"/>
            <w:shd w:val="clear" w:color="auto" w:fill="auto"/>
            <w:vAlign w:val="center"/>
          </w:tcPr>
          <w:p>
            <w:pPr>
              <w:adjustRightInd w:val="0"/>
              <w:snapToGrid w:val="0"/>
              <w:spacing w:line="300" w:lineRule="auto"/>
              <w:jc w:val="center"/>
              <w:rPr>
                <w:sz w:val="18"/>
                <w:szCs w:val="18"/>
              </w:rPr>
            </w:pPr>
            <w:r>
              <w:rPr>
                <w:rFonts w:hint="eastAsia"/>
                <w:sz w:val="18"/>
                <w:szCs w:val="18"/>
              </w:rPr>
              <w:t>1</w:t>
            </w:r>
          </w:p>
        </w:tc>
        <w:tc>
          <w:tcPr>
            <w:tcW w:w="1048" w:type="dxa"/>
            <w:shd w:val="clear" w:color="auto" w:fill="auto"/>
            <w:vAlign w:val="center"/>
          </w:tcPr>
          <w:p>
            <w:pPr>
              <w:adjustRightInd w:val="0"/>
              <w:snapToGrid w:val="0"/>
              <w:spacing w:line="300" w:lineRule="auto"/>
              <w:jc w:val="center"/>
              <w:rPr>
                <w:sz w:val="18"/>
                <w:szCs w:val="18"/>
              </w:rPr>
            </w:pPr>
            <w:r>
              <w:rPr>
                <w:rFonts w:hint="eastAsia"/>
                <w:sz w:val="18"/>
                <w:szCs w:val="18"/>
              </w:rPr>
              <w:t>高校成绩管理数据库系统的设计与实现或学生自选某管理信息系统设计与实现</w:t>
            </w:r>
          </w:p>
        </w:tc>
        <w:tc>
          <w:tcPr>
            <w:tcW w:w="613" w:type="dxa"/>
            <w:shd w:val="clear" w:color="auto" w:fill="auto"/>
            <w:vAlign w:val="center"/>
          </w:tcPr>
          <w:p>
            <w:pPr>
              <w:adjustRightInd w:val="0"/>
              <w:snapToGrid w:val="0"/>
              <w:spacing w:line="300" w:lineRule="auto"/>
              <w:jc w:val="center"/>
              <w:rPr>
                <w:sz w:val="18"/>
                <w:szCs w:val="18"/>
              </w:rPr>
            </w:pPr>
            <w:r>
              <w:rPr>
                <w:sz w:val="18"/>
                <w:szCs w:val="18"/>
              </w:rPr>
              <w:t>2</w:t>
            </w:r>
            <w:r>
              <w:rPr>
                <w:rFonts w:hint="eastAsia"/>
                <w:sz w:val="18"/>
                <w:szCs w:val="18"/>
              </w:rPr>
              <w:t>0</w:t>
            </w:r>
          </w:p>
        </w:tc>
        <w:tc>
          <w:tcPr>
            <w:tcW w:w="854" w:type="dxa"/>
            <w:shd w:val="clear" w:color="auto" w:fill="auto"/>
            <w:vAlign w:val="center"/>
          </w:tcPr>
          <w:p>
            <w:pPr>
              <w:adjustRightInd w:val="0"/>
              <w:snapToGrid w:val="0"/>
              <w:spacing w:line="300" w:lineRule="auto"/>
              <w:jc w:val="center"/>
              <w:rPr>
                <w:sz w:val="18"/>
                <w:szCs w:val="18"/>
              </w:rPr>
            </w:pPr>
            <w:r>
              <w:rPr>
                <w:rFonts w:hint="eastAsia"/>
                <w:sz w:val="18"/>
                <w:szCs w:val="18"/>
              </w:rPr>
              <w:t>综合型</w:t>
            </w:r>
          </w:p>
        </w:tc>
        <w:tc>
          <w:tcPr>
            <w:tcW w:w="632" w:type="dxa"/>
            <w:shd w:val="clear" w:color="auto" w:fill="auto"/>
            <w:vAlign w:val="center"/>
          </w:tcPr>
          <w:p>
            <w:pPr>
              <w:adjustRightInd w:val="0"/>
              <w:snapToGrid w:val="0"/>
              <w:spacing w:line="300" w:lineRule="auto"/>
              <w:jc w:val="center"/>
              <w:rPr>
                <w:sz w:val="18"/>
                <w:szCs w:val="18"/>
              </w:rPr>
            </w:pPr>
            <w:r>
              <w:rPr>
                <w:sz w:val="18"/>
                <w:szCs w:val="18"/>
              </w:rPr>
              <w:t>1</w:t>
            </w:r>
            <w:r>
              <w:rPr>
                <w:rFonts w:hint="eastAsia"/>
                <w:sz w:val="18"/>
                <w:szCs w:val="18"/>
              </w:rPr>
              <w:t>-4</w:t>
            </w:r>
          </w:p>
        </w:tc>
        <w:tc>
          <w:tcPr>
            <w:tcW w:w="6551" w:type="dxa"/>
            <w:shd w:val="clear" w:color="auto" w:fill="auto"/>
            <w:vAlign w:val="center"/>
          </w:tcPr>
          <w:p>
            <w:pPr>
              <w:adjustRightInd w:val="0"/>
              <w:snapToGrid w:val="0"/>
              <w:spacing w:before="120" w:beforeLines="50" w:after="60" w:afterLines="25" w:line="276" w:lineRule="auto"/>
              <w:rPr>
                <w:rFonts w:ascii="黑体" w:hAnsi="黑体" w:eastAsia="黑体" w:cs="黑体"/>
                <w:sz w:val="18"/>
                <w:szCs w:val="18"/>
              </w:rPr>
            </w:pPr>
            <w:r>
              <w:rPr>
                <w:rFonts w:hint="eastAsia" w:ascii="黑体" w:hAnsi="黑体" w:eastAsia="黑体" w:cs="黑体"/>
                <w:sz w:val="18"/>
                <w:szCs w:val="18"/>
              </w:rPr>
              <w:t>实验要求：</w:t>
            </w:r>
          </w:p>
          <w:p>
            <w:pPr>
              <w:pStyle w:val="15"/>
              <w:numPr>
                <w:ilvl w:val="0"/>
                <w:numId w:val="1"/>
              </w:numPr>
              <w:adjustRightInd w:val="0"/>
              <w:snapToGrid w:val="0"/>
              <w:spacing w:line="300" w:lineRule="auto"/>
              <w:ind w:left="640" w:hanging="220" w:firstLineChars="0"/>
              <w:jc w:val="left"/>
              <w:rPr>
                <w:sz w:val="18"/>
                <w:szCs w:val="18"/>
              </w:rPr>
            </w:pPr>
            <w:r>
              <w:rPr>
                <w:rFonts w:hint="eastAsia"/>
                <w:sz w:val="18"/>
                <w:szCs w:val="18"/>
              </w:rPr>
              <w:t>要求学生利用数据库原理及其应用知识，对给定的用户需求，包括数据需求、功能需求(处理需求)和性能需求等进行详细的需求分析，建立完整的数据字典。</w:t>
            </w:r>
          </w:p>
          <w:p>
            <w:pPr>
              <w:pStyle w:val="15"/>
              <w:numPr>
                <w:ilvl w:val="0"/>
                <w:numId w:val="1"/>
              </w:numPr>
              <w:adjustRightInd w:val="0"/>
              <w:snapToGrid w:val="0"/>
              <w:spacing w:line="300" w:lineRule="auto"/>
              <w:ind w:left="640" w:hanging="220" w:firstLineChars="0"/>
              <w:jc w:val="left"/>
              <w:rPr>
                <w:sz w:val="18"/>
                <w:szCs w:val="18"/>
              </w:rPr>
            </w:pPr>
            <w:r>
              <w:rPr>
                <w:rFonts w:hint="eastAsia"/>
                <w:color w:val="000000"/>
                <w:sz w:val="18"/>
                <w:szCs w:val="18"/>
              </w:rPr>
              <w:t>在需求分析的基础上，建立系统的E-R模型，即首先建立局部E-R图，然后合并局部E-R图，形成初步的全局E-R图，最后优化全局E-R图。</w:t>
            </w:r>
          </w:p>
          <w:p>
            <w:pPr>
              <w:pStyle w:val="15"/>
              <w:numPr>
                <w:ilvl w:val="0"/>
                <w:numId w:val="1"/>
              </w:numPr>
              <w:adjustRightInd w:val="0"/>
              <w:snapToGrid w:val="0"/>
              <w:spacing w:line="300" w:lineRule="auto"/>
              <w:ind w:left="640" w:hanging="220" w:firstLineChars="0"/>
              <w:jc w:val="left"/>
              <w:rPr>
                <w:sz w:val="18"/>
                <w:szCs w:val="18"/>
              </w:rPr>
            </w:pPr>
            <w:r>
              <w:rPr>
                <w:rFonts w:hint="eastAsia"/>
                <w:sz w:val="18"/>
                <w:szCs w:val="18"/>
              </w:rPr>
              <w:t>利用E-R模型到关系模式的转换方法，将E-R图转换为关系模式，并对关系模式进行优化，并根据数据字典和个性化要求，设计数据库中的基本表。</w:t>
            </w:r>
          </w:p>
          <w:p>
            <w:pPr>
              <w:pStyle w:val="15"/>
              <w:numPr>
                <w:ilvl w:val="0"/>
                <w:numId w:val="1"/>
              </w:numPr>
              <w:adjustRightInd w:val="0"/>
              <w:snapToGrid w:val="0"/>
              <w:spacing w:line="300" w:lineRule="auto"/>
              <w:ind w:left="640" w:hanging="220" w:firstLineChars="0"/>
              <w:jc w:val="left"/>
              <w:rPr>
                <w:sz w:val="18"/>
                <w:szCs w:val="18"/>
              </w:rPr>
            </w:pPr>
            <w:r>
              <w:rPr>
                <w:rFonts w:hint="eastAsia"/>
                <w:sz w:val="18"/>
                <w:szCs w:val="18"/>
              </w:rPr>
              <w:t>根据用户需求，对系统进行聚簇索引设计、普通索引设计、分区设计，以及数据库的备份策略等。即考虑哪些基本表需要聚簇索引、非聚簇索引，在哪些列上建立索引，数据库是否分区，分几个区，以及数据备份的方法、周期和工具等。</w:t>
            </w:r>
          </w:p>
          <w:p>
            <w:pPr>
              <w:pStyle w:val="15"/>
              <w:numPr>
                <w:ilvl w:val="0"/>
                <w:numId w:val="1"/>
              </w:numPr>
              <w:adjustRightInd w:val="0"/>
              <w:snapToGrid w:val="0"/>
              <w:spacing w:line="300" w:lineRule="auto"/>
              <w:ind w:left="640" w:hanging="220" w:firstLineChars="0"/>
              <w:jc w:val="left"/>
              <w:rPr>
                <w:sz w:val="18"/>
                <w:szCs w:val="18"/>
              </w:rPr>
            </w:pPr>
            <w:r>
              <w:rPr>
                <w:rFonts w:hint="eastAsia"/>
                <w:sz w:val="18"/>
                <w:szCs w:val="18"/>
              </w:rPr>
              <w:t>在选定的R</w:t>
            </w:r>
            <w:r>
              <w:rPr>
                <w:sz w:val="18"/>
                <w:szCs w:val="18"/>
              </w:rPr>
              <w:t>DBMS</w:t>
            </w:r>
            <w:r>
              <w:rPr>
                <w:rFonts w:hint="eastAsia"/>
                <w:sz w:val="18"/>
                <w:szCs w:val="18"/>
              </w:rPr>
              <w:t>环境，利用SQL命令创建数据库、基本表、视图、索引、触发器、存储过程，并用Insert命令向数据库中输入适量数据，完成各种查询和统计。</w:t>
            </w:r>
          </w:p>
          <w:p>
            <w:pPr>
              <w:pStyle w:val="15"/>
              <w:numPr>
                <w:ilvl w:val="0"/>
                <w:numId w:val="1"/>
              </w:numPr>
              <w:adjustRightInd w:val="0"/>
              <w:snapToGrid w:val="0"/>
              <w:spacing w:line="300" w:lineRule="auto"/>
              <w:ind w:left="640" w:hanging="220" w:firstLineChars="0"/>
              <w:jc w:val="left"/>
              <w:rPr>
                <w:sz w:val="18"/>
                <w:szCs w:val="18"/>
              </w:rPr>
            </w:pPr>
            <w:r>
              <w:rPr>
                <w:rFonts w:hint="eastAsia"/>
                <w:sz w:val="18"/>
                <w:szCs w:val="18"/>
              </w:rPr>
              <w:t>对自己创建的数据库，选择一种自己熟悉的程序设计语言，比如C#.NET，VC++或Java/JSP 等，开发实现一个B/S或C/S结构的高校成绩管理系统或学生自选某管理信息系统，要求具有数据维护(增、删、改)功能、信息查询功能和统计功能等。</w:t>
            </w:r>
          </w:p>
          <w:p>
            <w:pPr>
              <w:adjustRightInd w:val="0"/>
              <w:snapToGrid w:val="0"/>
              <w:spacing w:before="120" w:beforeLines="50" w:after="60" w:afterLines="25" w:line="276" w:lineRule="auto"/>
              <w:rPr>
                <w:rFonts w:ascii="黑体" w:hAnsi="黑体" w:eastAsia="黑体" w:cs="黑体"/>
                <w:sz w:val="18"/>
                <w:szCs w:val="18"/>
              </w:rPr>
            </w:pPr>
            <w:r>
              <w:rPr>
                <w:rFonts w:hint="eastAsia" w:ascii="黑体" w:hAnsi="黑体" w:eastAsia="黑体" w:cs="黑体"/>
                <w:sz w:val="18"/>
                <w:szCs w:val="18"/>
              </w:rPr>
              <w:t>实验目的：</w:t>
            </w:r>
          </w:p>
          <w:p>
            <w:pPr>
              <w:pStyle w:val="15"/>
              <w:numPr>
                <w:ilvl w:val="0"/>
                <w:numId w:val="2"/>
              </w:numPr>
              <w:adjustRightInd w:val="0"/>
              <w:snapToGrid w:val="0"/>
              <w:spacing w:line="300" w:lineRule="auto"/>
              <w:ind w:left="645" w:hanging="225" w:firstLineChars="0"/>
              <w:jc w:val="left"/>
              <w:rPr>
                <w:sz w:val="18"/>
                <w:szCs w:val="18"/>
              </w:rPr>
            </w:pPr>
            <w:r>
              <w:rPr>
                <w:rFonts w:hint="eastAsia"/>
                <w:sz w:val="18"/>
                <w:szCs w:val="18"/>
              </w:rPr>
              <w:t>能够理解用户需求并将其转化成个性化的用户需求描述。</w:t>
            </w:r>
          </w:p>
          <w:p>
            <w:pPr>
              <w:pStyle w:val="15"/>
              <w:numPr>
                <w:ilvl w:val="0"/>
                <w:numId w:val="2"/>
              </w:numPr>
              <w:adjustRightInd w:val="0"/>
              <w:snapToGrid w:val="0"/>
              <w:spacing w:line="300" w:lineRule="auto"/>
              <w:ind w:left="645" w:hanging="225" w:firstLineChars="0"/>
              <w:jc w:val="left"/>
              <w:rPr>
                <w:sz w:val="18"/>
                <w:szCs w:val="18"/>
              </w:rPr>
            </w:pPr>
            <w:r>
              <w:rPr>
                <w:rFonts w:hint="eastAsia"/>
                <w:sz w:val="18"/>
                <w:szCs w:val="18"/>
              </w:rPr>
              <w:t>用户需求能够用E-R模型表示，并对其进行优化，形成系统的全局E-R模型。</w:t>
            </w:r>
          </w:p>
          <w:p>
            <w:pPr>
              <w:pStyle w:val="15"/>
              <w:numPr>
                <w:ilvl w:val="0"/>
                <w:numId w:val="2"/>
              </w:numPr>
              <w:adjustRightInd w:val="0"/>
              <w:snapToGrid w:val="0"/>
              <w:spacing w:line="300" w:lineRule="auto"/>
              <w:ind w:left="645" w:hanging="225" w:firstLineChars="0"/>
              <w:jc w:val="left"/>
              <w:rPr>
                <w:sz w:val="18"/>
                <w:szCs w:val="18"/>
              </w:rPr>
            </w:pPr>
            <w:r>
              <w:rPr>
                <w:rFonts w:hint="eastAsia"/>
                <w:sz w:val="18"/>
                <w:szCs w:val="18"/>
              </w:rPr>
              <w:t>能够将系统E-R模型转换为R</w:t>
            </w:r>
            <w:r>
              <w:rPr>
                <w:sz w:val="18"/>
                <w:szCs w:val="18"/>
              </w:rPr>
              <w:t>DBMS</w:t>
            </w:r>
            <w:r>
              <w:rPr>
                <w:rFonts w:hint="eastAsia"/>
                <w:sz w:val="18"/>
                <w:szCs w:val="18"/>
              </w:rPr>
              <w:t>支持的关系模式，并对其进行优化，形成数据库系统的全局逻辑模式。</w:t>
            </w:r>
          </w:p>
          <w:p>
            <w:pPr>
              <w:adjustRightInd w:val="0"/>
              <w:snapToGrid w:val="0"/>
              <w:spacing w:before="120" w:beforeLines="50" w:after="60" w:afterLines="25" w:line="276" w:lineRule="auto"/>
              <w:rPr>
                <w:rFonts w:ascii="黑体" w:hAnsi="黑体" w:eastAsia="黑体" w:cs="黑体"/>
                <w:sz w:val="18"/>
                <w:szCs w:val="18"/>
              </w:rPr>
            </w:pPr>
            <w:r>
              <w:rPr>
                <w:rFonts w:hint="eastAsia" w:ascii="黑体" w:hAnsi="黑体" w:eastAsia="黑体" w:cs="黑体"/>
                <w:sz w:val="18"/>
                <w:szCs w:val="18"/>
              </w:rPr>
              <w:t>教学方法：</w:t>
            </w:r>
          </w:p>
          <w:p>
            <w:pPr>
              <w:pStyle w:val="15"/>
              <w:numPr>
                <w:ilvl w:val="0"/>
                <w:numId w:val="3"/>
              </w:numPr>
              <w:adjustRightInd w:val="0"/>
              <w:snapToGrid w:val="0"/>
              <w:spacing w:line="300" w:lineRule="auto"/>
              <w:ind w:left="645" w:hanging="225" w:firstLineChars="0"/>
              <w:jc w:val="left"/>
              <w:rPr>
                <w:sz w:val="18"/>
                <w:szCs w:val="18"/>
              </w:rPr>
            </w:pPr>
            <w:r>
              <w:rPr>
                <w:rFonts w:hint="eastAsia"/>
                <w:sz w:val="18"/>
                <w:szCs w:val="18"/>
              </w:rPr>
              <w:t>任务驱动式教学法。</w:t>
            </w:r>
          </w:p>
          <w:p>
            <w:pPr>
              <w:pStyle w:val="15"/>
              <w:numPr>
                <w:ilvl w:val="0"/>
                <w:numId w:val="3"/>
              </w:numPr>
              <w:adjustRightInd w:val="0"/>
              <w:snapToGrid w:val="0"/>
              <w:spacing w:line="300" w:lineRule="auto"/>
              <w:ind w:left="645" w:hanging="225" w:firstLineChars="0"/>
              <w:jc w:val="left"/>
              <w:rPr>
                <w:sz w:val="18"/>
                <w:szCs w:val="18"/>
              </w:rPr>
            </w:pPr>
            <w:r>
              <w:rPr>
                <w:rFonts w:hint="eastAsia"/>
                <w:sz w:val="18"/>
                <w:szCs w:val="18"/>
              </w:rPr>
              <w:t>演示法：现场进行系统的操作演示。</w:t>
            </w:r>
          </w:p>
          <w:p>
            <w:pPr>
              <w:pStyle w:val="15"/>
              <w:numPr>
                <w:ilvl w:val="0"/>
                <w:numId w:val="3"/>
              </w:numPr>
              <w:adjustRightInd w:val="0"/>
              <w:snapToGrid w:val="0"/>
              <w:spacing w:line="300" w:lineRule="auto"/>
              <w:ind w:left="645" w:hanging="225" w:firstLineChars="0"/>
              <w:jc w:val="left"/>
              <w:rPr>
                <w:sz w:val="18"/>
                <w:szCs w:val="18"/>
              </w:rPr>
            </w:pPr>
            <w:r>
              <w:rPr>
                <w:rFonts w:hint="eastAsia"/>
                <w:sz w:val="18"/>
                <w:szCs w:val="18"/>
              </w:rPr>
              <w:t>讨论法：小组讨论题目与实验方案，分析实验结果，得出有效结论。</w:t>
            </w:r>
          </w:p>
        </w:tc>
        <w:tc>
          <w:tcPr>
            <w:tcW w:w="1245" w:type="dxa"/>
            <w:shd w:val="clear" w:color="auto" w:fill="auto"/>
            <w:vAlign w:val="center"/>
          </w:tcPr>
          <w:p>
            <w:pPr>
              <w:pStyle w:val="15"/>
              <w:adjustRightInd w:val="0"/>
              <w:snapToGrid w:val="0"/>
              <w:spacing w:line="300" w:lineRule="auto"/>
              <w:ind w:firstLine="0" w:firstLineChars="0"/>
              <w:jc w:val="left"/>
              <w:rPr>
                <w:sz w:val="18"/>
                <w:szCs w:val="18"/>
              </w:rPr>
            </w:pPr>
            <w:r>
              <w:rPr>
                <w:rFonts w:hint="eastAsia"/>
                <w:sz w:val="18"/>
                <w:szCs w:val="18"/>
              </w:rPr>
              <w:t>课程目标1</w:t>
            </w:r>
          </w:p>
          <w:p>
            <w:pPr>
              <w:pStyle w:val="15"/>
              <w:adjustRightInd w:val="0"/>
              <w:snapToGrid w:val="0"/>
              <w:spacing w:line="300" w:lineRule="auto"/>
              <w:ind w:firstLine="0" w:firstLineChars="0"/>
              <w:jc w:val="left"/>
              <w:rPr>
                <w:sz w:val="18"/>
                <w:szCs w:val="18"/>
              </w:rPr>
            </w:pPr>
            <w:r>
              <w:rPr>
                <w:rFonts w:hint="eastAsia"/>
                <w:sz w:val="18"/>
                <w:szCs w:val="18"/>
              </w:rPr>
              <w:t>课程目标2</w:t>
            </w:r>
          </w:p>
          <w:p>
            <w:pPr>
              <w:pStyle w:val="15"/>
              <w:adjustRightInd w:val="0"/>
              <w:snapToGrid w:val="0"/>
              <w:spacing w:line="300" w:lineRule="auto"/>
              <w:ind w:firstLine="0" w:firstLineChars="0"/>
              <w:jc w:val="left"/>
              <w:rPr>
                <w:sz w:val="18"/>
                <w:szCs w:val="18"/>
              </w:rPr>
            </w:pPr>
            <w:r>
              <w:rPr>
                <w:rFonts w:hint="eastAsia"/>
                <w:sz w:val="18"/>
                <w:szCs w:val="18"/>
              </w:rPr>
              <w:t>课程目标3</w:t>
            </w:r>
          </w:p>
          <w:p>
            <w:pPr>
              <w:pStyle w:val="15"/>
              <w:adjustRightInd w:val="0"/>
              <w:snapToGrid w:val="0"/>
              <w:spacing w:line="300" w:lineRule="auto"/>
              <w:ind w:firstLine="0" w:firstLineChars="0"/>
              <w:jc w:val="left"/>
              <w:rPr>
                <w:sz w:val="18"/>
                <w:szCs w:val="18"/>
              </w:rPr>
            </w:pPr>
            <w:r>
              <w:rPr>
                <w:rFonts w:hint="eastAsia"/>
                <w:sz w:val="18"/>
                <w:szCs w:val="18"/>
              </w:rPr>
              <w:t>课程目标4</w:t>
            </w:r>
          </w:p>
        </w:tc>
        <w:tc>
          <w:tcPr>
            <w:tcW w:w="3246" w:type="dxa"/>
            <w:shd w:val="clear" w:color="auto" w:fill="auto"/>
            <w:vAlign w:val="center"/>
          </w:tcPr>
          <w:p>
            <w:pPr>
              <w:pStyle w:val="15"/>
              <w:numPr>
                <w:ilvl w:val="0"/>
                <w:numId w:val="4"/>
              </w:numPr>
              <w:adjustRightInd w:val="0"/>
              <w:snapToGrid w:val="0"/>
              <w:spacing w:line="300" w:lineRule="auto"/>
              <w:ind w:left="220" w:hanging="220" w:firstLineChars="0"/>
              <w:jc w:val="left"/>
              <w:rPr>
                <w:sz w:val="18"/>
                <w:szCs w:val="18"/>
              </w:rPr>
            </w:pPr>
            <w:r>
              <w:rPr>
                <w:rFonts w:hint="eastAsia"/>
                <w:sz w:val="18"/>
                <w:szCs w:val="18"/>
              </w:rPr>
              <w:t>以小组为单位讨论用户</w:t>
            </w:r>
            <w:r>
              <w:rPr>
                <w:sz w:val="18"/>
                <w:szCs w:val="18"/>
              </w:rPr>
              <w:t>需求</w:t>
            </w:r>
            <w:r>
              <w:rPr>
                <w:rFonts w:hint="eastAsia"/>
                <w:sz w:val="18"/>
                <w:szCs w:val="18"/>
              </w:rPr>
              <w:t>、设计方案、可行性、复杂性、创新性和实用价值等。</w:t>
            </w:r>
          </w:p>
          <w:p>
            <w:pPr>
              <w:pStyle w:val="15"/>
              <w:numPr>
                <w:ilvl w:val="0"/>
                <w:numId w:val="4"/>
              </w:numPr>
              <w:adjustRightInd w:val="0"/>
              <w:snapToGrid w:val="0"/>
              <w:spacing w:line="300" w:lineRule="auto"/>
              <w:ind w:left="220" w:hanging="220" w:firstLineChars="0"/>
              <w:jc w:val="left"/>
              <w:rPr>
                <w:sz w:val="18"/>
                <w:szCs w:val="18"/>
              </w:rPr>
            </w:pPr>
            <w:r>
              <w:rPr>
                <w:rFonts w:hint="eastAsia"/>
                <w:sz w:val="18"/>
                <w:szCs w:val="18"/>
              </w:rPr>
              <w:t>以团队协作完成数据库相关设计。</w:t>
            </w:r>
          </w:p>
          <w:p>
            <w:pPr>
              <w:pStyle w:val="15"/>
              <w:numPr>
                <w:ilvl w:val="0"/>
                <w:numId w:val="4"/>
              </w:numPr>
              <w:adjustRightInd w:val="0"/>
              <w:snapToGrid w:val="0"/>
              <w:spacing w:line="300" w:lineRule="auto"/>
              <w:ind w:left="220" w:hanging="220" w:firstLineChars="0"/>
              <w:jc w:val="left"/>
              <w:rPr>
                <w:sz w:val="18"/>
                <w:szCs w:val="18"/>
              </w:rPr>
            </w:pPr>
            <w:r>
              <w:rPr>
                <w:rFonts w:hint="eastAsia"/>
                <w:sz w:val="18"/>
                <w:szCs w:val="18"/>
              </w:rPr>
              <w:t>对设计结果进行分析，不断精益求精，优化迭代，改进设计，最终得出有效结论。</w:t>
            </w:r>
          </w:p>
          <w:p>
            <w:pPr>
              <w:pStyle w:val="15"/>
              <w:numPr>
                <w:ilvl w:val="0"/>
                <w:numId w:val="4"/>
              </w:numPr>
              <w:adjustRightInd w:val="0"/>
              <w:snapToGrid w:val="0"/>
              <w:spacing w:line="300" w:lineRule="auto"/>
              <w:ind w:left="220" w:hanging="220" w:firstLineChars="0"/>
              <w:jc w:val="left"/>
              <w:rPr>
                <w:sz w:val="18"/>
                <w:szCs w:val="18"/>
              </w:rPr>
            </w:pPr>
            <w:r>
              <w:rPr>
                <w:rFonts w:hint="eastAsia"/>
                <w:sz w:val="18"/>
                <w:szCs w:val="18"/>
              </w:rPr>
              <w:t>完成数据库应用系统程序的开发任务，并进行测试和试运行。</w:t>
            </w:r>
          </w:p>
          <w:p>
            <w:pPr>
              <w:pStyle w:val="15"/>
              <w:numPr>
                <w:ilvl w:val="0"/>
                <w:numId w:val="4"/>
              </w:numPr>
              <w:adjustRightInd w:val="0"/>
              <w:snapToGrid w:val="0"/>
              <w:spacing w:line="300" w:lineRule="auto"/>
              <w:ind w:left="220" w:hanging="220" w:firstLineChars="0"/>
              <w:jc w:val="left"/>
              <w:rPr>
                <w:sz w:val="18"/>
                <w:szCs w:val="18"/>
              </w:rPr>
            </w:pPr>
            <w:r>
              <w:rPr>
                <w:rFonts w:hint="eastAsia"/>
                <w:sz w:val="18"/>
                <w:szCs w:val="18"/>
              </w:rPr>
              <w:t>对所设计的系统进行总结与反思，撰写课程设计报告并按时提交。</w:t>
            </w:r>
          </w:p>
          <w:p>
            <w:pPr>
              <w:pStyle w:val="15"/>
              <w:numPr>
                <w:ilvl w:val="0"/>
                <w:numId w:val="4"/>
              </w:numPr>
              <w:adjustRightInd w:val="0"/>
              <w:snapToGrid w:val="0"/>
              <w:spacing w:line="300" w:lineRule="auto"/>
              <w:ind w:left="220" w:hanging="220" w:firstLineChars="0"/>
              <w:jc w:val="left"/>
              <w:rPr>
                <w:sz w:val="18"/>
                <w:szCs w:val="18"/>
              </w:rPr>
            </w:pPr>
            <w:r>
              <w:rPr>
                <w:rFonts w:hint="eastAsia"/>
                <w:sz w:val="18"/>
                <w:szCs w:val="18"/>
              </w:rPr>
              <w:t>以小组形式进行系统演示。</w:t>
            </w:r>
          </w:p>
        </w:tc>
      </w:tr>
    </w:tbl>
    <w:p>
      <w:pPr>
        <w:adjustRightInd w:val="0"/>
        <w:snapToGrid w:val="0"/>
        <w:spacing w:line="300" w:lineRule="auto"/>
        <w:rPr>
          <w:rFonts w:eastAsia="黑体"/>
          <w:color w:val="0000FF"/>
          <w:sz w:val="24"/>
        </w:rPr>
      </w:pPr>
    </w:p>
    <w:p>
      <w:pPr>
        <w:adjustRightInd w:val="0"/>
        <w:snapToGrid w:val="0"/>
        <w:spacing w:line="300" w:lineRule="auto"/>
        <w:rPr>
          <w:rFonts w:ascii="宋体" w:hAnsi="宋体"/>
          <w:b/>
          <w:i/>
          <w:color w:val="0000FF"/>
          <w:sz w:val="24"/>
          <w:szCs w:val="21"/>
        </w:rPr>
      </w:pPr>
      <w:bookmarkStart w:id="0" w:name="_GoBack"/>
      <w:bookmarkEnd w:id="0"/>
      <w:r>
        <w:rPr>
          <w:rFonts w:hint="eastAsia" w:ascii="宋体" w:hAnsi="宋体"/>
          <w:b/>
          <w:sz w:val="24"/>
        </w:rPr>
        <w:t>五、考核内容、考核方式及评分标准</w:t>
      </w:r>
    </w:p>
    <w:p>
      <w:pPr>
        <w:spacing w:line="360" w:lineRule="auto"/>
        <w:rPr>
          <w:i/>
          <w:color w:val="0000FF"/>
          <w:szCs w:val="21"/>
        </w:rPr>
      </w:pPr>
      <w:r>
        <w:rPr>
          <w:rFonts w:hint="eastAsia"/>
          <w:i/>
          <w:color w:val="0000FF"/>
          <w:szCs w:val="21"/>
        </w:rPr>
        <w:t xml:space="preserve">   </w:t>
      </w:r>
    </w:p>
    <w:tbl>
      <w:tblPr>
        <w:tblStyle w:val="9"/>
        <w:tblW w:w="14124" w:type="dxa"/>
        <w:tblInd w:w="3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4"/>
        <w:gridCol w:w="3914"/>
        <w:gridCol w:w="1171"/>
        <w:gridCol w:w="1171"/>
        <w:gridCol w:w="1171"/>
        <w:gridCol w:w="1171"/>
        <w:gridCol w:w="1174"/>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774" w:type="dxa"/>
            <w:vMerge w:val="restart"/>
            <w:vAlign w:val="center"/>
          </w:tcPr>
          <w:p>
            <w:pPr>
              <w:adjustRightInd w:val="0"/>
              <w:snapToGrid w:val="0"/>
              <w:spacing w:line="300" w:lineRule="auto"/>
              <w:jc w:val="center"/>
              <w:rPr>
                <w:rFonts w:ascii="宋体" w:hAnsi="宋体"/>
                <w:color w:val="000000"/>
                <w:sz w:val="18"/>
                <w:szCs w:val="18"/>
              </w:rPr>
            </w:pPr>
            <w:r>
              <w:rPr>
                <w:rFonts w:hint="eastAsia" w:ascii="宋体" w:hAnsi="宋体"/>
                <w:color w:val="000000"/>
                <w:sz w:val="18"/>
                <w:szCs w:val="18"/>
              </w:rPr>
              <w:t>考核环节</w:t>
            </w:r>
          </w:p>
        </w:tc>
        <w:tc>
          <w:tcPr>
            <w:tcW w:w="3914" w:type="dxa"/>
            <w:vMerge w:val="restart"/>
            <w:vAlign w:val="center"/>
          </w:tcPr>
          <w:p>
            <w:pPr>
              <w:adjustRightInd w:val="0"/>
              <w:snapToGrid w:val="0"/>
              <w:spacing w:line="300" w:lineRule="auto"/>
              <w:jc w:val="center"/>
              <w:rPr>
                <w:rFonts w:ascii="宋体" w:hAnsi="宋体"/>
                <w:color w:val="000000"/>
                <w:sz w:val="18"/>
                <w:szCs w:val="18"/>
              </w:rPr>
            </w:pPr>
            <w:r>
              <w:rPr>
                <w:rFonts w:hint="eastAsia" w:ascii="宋体" w:hAnsi="宋体"/>
                <w:color w:val="000000"/>
                <w:sz w:val="18"/>
                <w:szCs w:val="18"/>
              </w:rPr>
              <w:t>考核方式</w:t>
            </w:r>
          </w:p>
        </w:tc>
        <w:tc>
          <w:tcPr>
            <w:tcW w:w="5858" w:type="dxa"/>
            <w:gridSpan w:val="5"/>
            <w:vAlign w:val="center"/>
          </w:tcPr>
          <w:p>
            <w:pPr>
              <w:adjustRightInd w:val="0"/>
              <w:snapToGrid w:val="0"/>
              <w:spacing w:line="300" w:lineRule="auto"/>
              <w:jc w:val="center"/>
              <w:rPr>
                <w:rFonts w:ascii="宋体" w:hAnsi="宋体"/>
                <w:color w:val="000000"/>
                <w:sz w:val="18"/>
                <w:szCs w:val="18"/>
              </w:rPr>
            </w:pPr>
            <w:r>
              <w:rPr>
                <w:rFonts w:hint="eastAsia" w:ascii="宋体" w:hAnsi="宋体"/>
                <w:color w:val="000000"/>
                <w:sz w:val="18"/>
                <w:szCs w:val="18"/>
              </w:rPr>
              <w:t>评分标准</w:t>
            </w:r>
          </w:p>
        </w:tc>
        <w:tc>
          <w:tcPr>
            <w:tcW w:w="1578" w:type="dxa"/>
            <w:vMerge w:val="restart"/>
            <w:vAlign w:val="center"/>
          </w:tcPr>
          <w:p>
            <w:pPr>
              <w:adjustRightInd w:val="0"/>
              <w:snapToGrid w:val="0"/>
              <w:spacing w:line="300" w:lineRule="auto"/>
              <w:jc w:val="center"/>
              <w:rPr>
                <w:rFonts w:ascii="宋体" w:hAnsi="宋体"/>
                <w:color w:val="000000"/>
                <w:sz w:val="18"/>
                <w:szCs w:val="18"/>
              </w:rPr>
            </w:pPr>
            <w:r>
              <w:rPr>
                <w:rFonts w:hint="eastAsia" w:ascii="宋体" w:hAnsi="宋体"/>
                <w:color w:val="000000"/>
                <w:sz w:val="18"/>
                <w:szCs w:val="18"/>
              </w:rPr>
              <w:t>占总成绩比例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2774" w:type="dxa"/>
            <w:vMerge w:val="continue"/>
            <w:vAlign w:val="center"/>
          </w:tcPr>
          <w:p>
            <w:pPr>
              <w:adjustRightInd w:val="0"/>
              <w:snapToGrid w:val="0"/>
              <w:spacing w:line="300" w:lineRule="auto"/>
              <w:jc w:val="center"/>
              <w:rPr>
                <w:rFonts w:ascii="宋体" w:hAnsi="宋体"/>
                <w:color w:val="000000"/>
                <w:sz w:val="18"/>
                <w:szCs w:val="18"/>
              </w:rPr>
            </w:pPr>
          </w:p>
        </w:tc>
        <w:tc>
          <w:tcPr>
            <w:tcW w:w="3914" w:type="dxa"/>
            <w:vMerge w:val="continue"/>
            <w:vAlign w:val="center"/>
          </w:tcPr>
          <w:p>
            <w:pPr>
              <w:adjustRightInd w:val="0"/>
              <w:snapToGrid w:val="0"/>
              <w:spacing w:line="300" w:lineRule="auto"/>
              <w:jc w:val="center"/>
              <w:rPr>
                <w:rFonts w:ascii="宋体" w:hAnsi="宋体"/>
                <w:color w:val="000000"/>
                <w:sz w:val="18"/>
                <w:szCs w:val="18"/>
              </w:rPr>
            </w:pPr>
          </w:p>
        </w:tc>
        <w:tc>
          <w:tcPr>
            <w:tcW w:w="1171" w:type="dxa"/>
            <w:vAlign w:val="center"/>
          </w:tcPr>
          <w:p>
            <w:pPr>
              <w:adjustRightInd w:val="0"/>
              <w:snapToGrid w:val="0"/>
              <w:jc w:val="center"/>
              <w:rPr>
                <w:sz w:val="18"/>
                <w:szCs w:val="18"/>
              </w:rPr>
            </w:pPr>
            <w:r>
              <w:rPr>
                <w:rFonts w:hint="eastAsia"/>
                <w:sz w:val="18"/>
                <w:szCs w:val="18"/>
              </w:rPr>
              <w:t>优</w:t>
            </w:r>
          </w:p>
          <w:p>
            <w:pPr>
              <w:adjustRightInd w:val="0"/>
              <w:snapToGrid w:val="0"/>
              <w:jc w:val="center"/>
              <w:rPr>
                <w:sz w:val="18"/>
                <w:szCs w:val="18"/>
              </w:rPr>
            </w:pPr>
            <w:r>
              <w:rPr>
                <w:rFonts w:hint="eastAsia"/>
                <w:sz w:val="18"/>
                <w:szCs w:val="18"/>
              </w:rPr>
              <w:t>(</w:t>
            </w:r>
            <w:r>
              <w:rPr>
                <w:sz w:val="18"/>
                <w:szCs w:val="18"/>
              </w:rPr>
              <w:t>9</w:t>
            </w:r>
            <w:r>
              <w:rPr>
                <w:rFonts w:hint="eastAsia"/>
                <w:sz w:val="18"/>
                <w:szCs w:val="18"/>
              </w:rPr>
              <w:t>0-</w:t>
            </w:r>
            <w:r>
              <w:rPr>
                <w:sz w:val="18"/>
                <w:szCs w:val="18"/>
              </w:rPr>
              <w:t>100</w:t>
            </w:r>
            <w:r>
              <w:rPr>
                <w:rFonts w:hint="eastAsia"/>
                <w:sz w:val="18"/>
                <w:szCs w:val="18"/>
              </w:rPr>
              <w:t>分)</w:t>
            </w:r>
          </w:p>
        </w:tc>
        <w:tc>
          <w:tcPr>
            <w:tcW w:w="1171" w:type="dxa"/>
            <w:vAlign w:val="center"/>
          </w:tcPr>
          <w:p>
            <w:pPr>
              <w:adjustRightInd w:val="0"/>
              <w:snapToGrid w:val="0"/>
              <w:jc w:val="center"/>
              <w:rPr>
                <w:sz w:val="18"/>
                <w:szCs w:val="18"/>
              </w:rPr>
            </w:pPr>
            <w:r>
              <w:rPr>
                <w:rFonts w:hint="eastAsia"/>
                <w:sz w:val="18"/>
                <w:szCs w:val="18"/>
              </w:rPr>
              <w:t>良</w:t>
            </w:r>
          </w:p>
          <w:p>
            <w:pPr>
              <w:adjustRightInd w:val="0"/>
              <w:snapToGrid w:val="0"/>
              <w:jc w:val="center"/>
              <w:rPr>
                <w:sz w:val="18"/>
                <w:szCs w:val="18"/>
              </w:rPr>
            </w:pPr>
            <w:r>
              <w:rPr>
                <w:rFonts w:hint="eastAsia"/>
                <w:sz w:val="18"/>
                <w:szCs w:val="18"/>
              </w:rPr>
              <w:t>(</w:t>
            </w:r>
            <w:r>
              <w:rPr>
                <w:sz w:val="18"/>
                <w:szCs w:val="18"/>
              </w:rPr>
              <w:t>8</w:t>
            </w:r>
            <w:r>
              <w:rPr>
                <w:rFonts w:hint="eastAsia"/>
                <w:sz w:val="18"/>
                <w:szCs w:val="18"/>
              </w:rPr>
              <w:t>0-</w:t>
            </w:r>
            <w:r>
              <w:rPr>
                <w:sz w:val="18"/>
                <w:szCs w:val="18"/>
              </w:rPr>
              <w:t>8</w:t>
            </w:r>
            <w:r>
              <w:rPr>
                <w:rFonts w:hint="eastAsia"/>
                <w:sz w:val="18"/>
                <w:szCs w:val="18"/>
              </w:rPr>
              <w:t>9分)</w:t>
            </w:r>
          </w:p>
        </w:tc>
        <w:tc>
          <w:tcPr>
            <w:tcW w:w="1171" w:type="dxa"/>
            <w:vAlign w:val="center"/>
          </w:tcPr>
          <w:p>
            <w:pPr>
              <w:adjustRightInd w:val="0"/>
              <w:snapToGrid w:val="0"/>
              <w:jc w:val="center"/>
              <w:rPr>
                <w:sz w:val="18"/>
                <w:szCs w:val="18"/>
              </w:rPr>
            </w:pPr>
            <w:r>
              <w:rPr>
                <w:rFonts w:hint="eastAsia"/>
                <w:sz w:val="18"/>
                <w:szCs w:val="18"/>
              </w:rPr>
              <w:t>中</w:t>
            </w:r>
          </w:p>
          <w:p>
            <w:pPr>
              <w:adjustRightInd w:val="0"/>
              <w:snapToGrid w:val="0"/>
              <w:jc w:val="center"/>
              <w:rPr>
                <w:sz w:val="18"/>
                <w:szCs w:val="18"/>
              </w:rPr>
            </w:pPr>
            <w:r>
              <w:rPr>
                <w:rFonts w:hint="eastAsia"/>
                <w:sz w:val="18"/>
                <w:szCs w:val="18"/>
              </w:rPr>
              <w:t>(</w:t>
            </w:r>
            <w:r>
              <w:rPr>
                <w:sz w:val="18"/>
                <w:szCs w:val="18"/>
              </w:rPr>
              <w:t>7</w:t>
            </w:r>
            <w:r>
              <w:rPr>
                <w:rFonts w:hint="eastAsia"/>
                <w:sz w:val="18"/>
                <w:szCs w:val="18"/>
              </w:rPr>
              <w:t>0-</w:t>
            </w:r>
            <w:r>
              <w:rPr>
                <w:sz w:val="18"/>
                <w:szCs w:val="18"/>
              </w:rPr>
              <w:t>7</w:t>
            </w:r>
            <w:r>
              <w:rPr>
                <w:rFonts w:hint="eastAsia"/>
                <w:sz w:val="18"/>
                <w:szCs w:val="18"/>
              </w:rPr>
              <w:t>9分)</w:t>
            </w:r>
          </w:p>
        </w:tc>
        <w:tc>
          <w:tcPr>
            <w:tcW w:w="1171" w:type="dxa"/>
            <w:vAlign w:val="center"/>
          </w:tcPr>
          <w:p>
            <w:pPr>
              <w:adjustRightInd w:val="0"/>
              <w:snapToGrid w:val="0"/>
              <w:jc w:val="center"/>
              <w:rPr>
                <w:sz w:val="18"/>
                <w:szCs w:val="18"/>
              </w:rPr>
            </w:pPr>
            <w:r>
              <w:rPr>
                <w:rFonts w:hint="eastAsia"/>
                <w:sz w:val="18"/>
                <w:szCs w:val="18"/>
              </w:rPr>
              <w:t>及格</w:t>
            </w:r>
          </w:p>
          <w:p>
            <w:pPr>
              <w:adjustRightInd w:val="0"/>
              <w:snapToGrid w:val="0"/>
              <w:jc w:val="center"/>
              <w:rPr>
                <w:sz w:val="18"/>
                <w:szCs w:val="18"/>
              </w:rPr>
            </w:pPr>
            <w:r>
              <w:rPr>
                <w:rFonts w:hint="eastAsia"/>
                <w:sz w:val="18"/>
                <w:szCs w:val="18"/>
              </w:rPr>
              <w:t>(60-69分)</w:t>
            </w:r>
          </w:p>
        </w:tc>
        <w:tc>
          <w:tcPr>
            <w:tcW w:w="1174" w:type="dxa"/>
            <w:vAlign w:val="center"/>
          </w:tcPr>
          <w:p>
            <w:pPr>
              <w:adjustRightInd w:val="0"/>
              <w:snapToGrid w:val="0"/>
              <w:jc w:val="center"/>
              <w:rPr>
                <w:sz w:val="18"/>
                <w:szCs w:val="18"/>
              </w:rPr>
            </w:pPr>
            <w:r>
              <w:rPr>
                <w:rFonts w:hint="eastAsia"/>
                <w:sz w:val="18"/>
                <w:szCs w:val="18"/>
              </w:rPr>
              <w:t>不及格</w:t>
            </w:r>
          </w:p>
          <w:p>
            <w:pPr>
              <w:adjustRightInd w:val="0"/>
              <w:snapToGrid w:val="0"/>
              <w:jc w:val="center"/>
              <w:rPr>
                <w:sz w:val="18"/>
                <w:szCs w:val="18"/>
              </w:rPr>
            </w:pPr>
            <w:r>
              <w:rPr>
                <w:rFonts w:hint="eastAsia"/>
                <w:sz w:val="18"/>
                <w:szCs w:val="18"/>
              </w:rPr>
              <w:t>(0-59分)</w:t>
            </w:r>
          </w:p>
        </w:tc>
        <w:tc>
          <w:tcPr>
            <w:tcW w:w="1578" w:type="dxa"/>
            <w:vMerge w:val="continue"/>
            <w:vAlign w:val="center"/>
          </w:tcPr>
          <w:p>
            <w:pPr>
              <w:adjustRightInd w:val="0"/>
              <w:snapToGrid w:val="0"/>
              <w:spacing w:line="300" w:lineRule="auto"/>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774" w:type="dxa"/>
            <w:vAlign w:val="center"/>
          </w:tcPr>
          <w:p>
            <w:pPr>
              <w:adjustRightInd w:val="0"/>
              <w:snapToGrid w:val="0"/>
              <w:jc w:val="center"/>
              <w:rPr>
                <w:sz w:val="18"/>
                <w:szCs w:val="18"/>
              </w:rPr>
            </w:pPr>
            <w:r>
              <w:rPr>
                <w:rFonts w:hint="eastAsia" w:hAnsi="宋体"/>
                <w:sz w:val="18"/>
                <w:szCs w:val="18"/>
              </w:rPr>
              <w:t>系统分析</w:t>
            </w:r>
          </w:p>
        </w:tc>
        <w:tc>
          <w:tcPr>
            <w:tcW w:w="3914" w:type="dxa"/>
            <w:vAlign w:val="center"/>
          </w:tcPr>
          <w:p>
            <w:pPr>
              <w:adjustRightInd w:val="0"/>
              <w:snapToGrid w:val="0"/>
              <w:rPr>
                <w:sz w:val="18"/>
                <w:szCs w:val="18"/>
              </w:rPr>
            </w:pPr>
            <w:r>
              <w:rPr>
                <w:rFonts w:hint="eastAsia"/>
                <w:sz w:val="18"/>
                <w:szCs w:val="18"/>
              </w:rPr>
              <w:t>1.以自由结合的形式产生设计小组。</w:t>
            </w:r>
          </w:p>
          <w:p>
            <w:pPr>
              <w:adjustRightInd w:val="0"/>
              <w:snapToGrid w:val="0"/>
              <w:rPr>
                <w:sz w:val="18"/>
                <w:szCs w:val="18"/>
              </w:rPr>
            </w:pPr>
            <w:r>
              <w:rPr>
                <w:rFonts w:hint="eastAsia"/>
                <w:sz w:val="18"/>
                <w:szCs w:val="18"/>
              </w:rPr>
              <w:t>2.以小组为单位讨论用户需求、设计方案、可行性、复杂性、创新性和实用价值等。</w:t>
            </w:r>
          </w:p>
          <w:p>
            <w:pPr>
              <w:adjustRightInd w:val="0"/>
              <w:snapToGrid w:val="0"/>
              <w:rPr>
                <w:sz w:val="18"/>
                <w:szCs w:val="18"/>
              </w:rPr>
            </w:pPr>
            <w:r>
              <w:rPr>
                <w:rFonts w:hint="eastAsia"/>
                <w:sz w:val="18"/>
                <w:szCs w:val="18"/>
              </w:rPr>
              <w:t>3.组员各自完成课程设计报告相关内容的撰写。</w:t>
            </w:r>
          </w:p>
          <w:p>
            <w:pPr>
              <w:adjustRightInd w:val="0"/>
              <w:snapToGrid w:val="0"/>
              <w:rPr>
                <w:sz w:val="18"/>
                <w:szCs w:val="18"/>
              </w:rPr>
            </w:pPr>
            <w:r>
              <w:rPr>
                <w:rFonts w:hint="eastAsia"/>
                <w:sz w:val="18"/>
                <w:szCs w:val="18"/>
              </w:rPr>
              <w:t>4.不参与的成员，该项成绩为0。</w:t>
            </w:r>
          </w:p>
        </w:tc>
        <w:tc>
          <w:tcPr>
            <w:tcW w:w="1171" w:type="dxa"/>
            <w:vAlign w:val="center"/>
          </w:tcPr>
          <w:p>
            <w:pPr>
              <w:adjustRightInd w:val="0"/>
              <w:snapToGrid w:val="0"/>
              <w:rPr>
                <w:sz w:val="18"/>
                <w:szCs w:val="18"/>
                <w:highlight w:val="yellow"/>
              </w:rPr>
            </w:pPr>
            <w:r>
              <w:rPr>
                <w:rFonts w:hint="eastAsia"/>
                <w:sz w:val="18"/>
                <w:szCs w:val="18"/>
              </w:rPr>
              <w:t>需求分析说明达到良好要求，需求描述全面正确，详略得当，排版美观。</w:t>
            </w:r>
          </w:p>
        </w:tc>
        <w:tc>
          <w:tcPr>
            <w:tcW w:w="1171" w:type="dxa"/>
            <w:vAlign w:val="center"/>
          </w:tcPr>
          <w:p>
            <w:pPr>
              <w:adjustRightInd w:val="0"/>
              <w:snapToGrid w:val="0"/>
              <w:rPr>
                <w:sz w:val="18"/>
                <w:szCs w:val="18"/>
                <w:highlight w:val="yellow"/>
              </w:rPr>
            </w:pPr>
            <w:r>
              <w:rPr>
                <w:rFonts w:hint="eastAsia"/>
                <w:sz w:val="18"/>
                <w:szCs w:val="18"/>
              </w:rPr>
              <w:t>需求分析说明达到中等要求，且结构合理，条理清楚、重点突出。</w:t>
            </w:r>
          </w:p>
        </w:tc>
        <w:tc>
          <w:tcPr>
            <w:tcW w:w="1171" w:type="dxa"/>
            <w:vAlign w:val="center"/>
          </w:tcPr>
          <w:p>
            <w:pPr>
              <w:adjustRightInd w:val="0"/>
              <w:snapToGrid w:val="0"/>
              <w:rPr>
                <w:sz w:val="18"/>
                <w:szCs w:val="18"/>
                <w:highlight w:val="yellow"/>
              </w:rPr>
            </w:pPr>
            <w:r>
              <w:rPr>
                <w:rFonts w:hint="eastAsia"/>
                <w:sz w:val="18"/>
                <w:szCs w:val="18"/>
              </w:rPr>
              <w:t>需求分析说明达到及格的要求，且条理比较清楚，内容比较完整。</w:t>
            </w:r>
          </w:p>
        </w:tc>
        <w:tc>
          <w:tcPr>
            <w:tcW w:w="1171" w:type="dxa"/>
            <w:vAlign w:val="center"/>
          </w:tcPr>
          <w:p>
            <w:pPr>
              <w:adjustRightInd w:val="0"/>
              <w:snapToGrid w:val="0"/>
              <w:rPr>
                <w:sz w:val="18"/>
                <w:szCs w:val="18"/>
                <w:highlight w:val="yellow"/>
              </w:rPr>
            </w:pPr>
            <w:r>
              <w:rPr>
                <w:rFonts w:hint="eastAsia"/>
                <w:sz w:val="18"/>
                <w:szCs w:val="18"/>
              </w:rPr>
              <w:t>需求分析说明的主要内容基本正确，排版格式基本规范，没有明显的错误。</w:t>
            </w:r>
          </w:p>
        </w:tc>
        <w:tc>
          <w:tcPr>
            <w:tcW w:w="1174" w:type="dxa"/>
            <w:vAlign w:val="center"/>
          </w:tcPr>
          <w:p>
            <w:pPr>
              <w:adjustRightInd w:val="0"/>
              <w:snapToGrid w:val="0"/>
              <w:rPr>
                <w:sz w:val="18"/>
                <w:szCs w:val="18"/>
                <w:highlight w:val="yellow"/>
              </w:rPr>
            </w:pPr>
            <w:r>
              <w:rPr>
                <w:rFonts w:hint="eastAsia"/>
                <w:sz w:val="18"/>
                <w:szCs w:val="18"/>
              </w:rPr>
              <w:t>需求分析说明的大部分内容不正确，条理不清楚，或者有严重的抄袭现象。</w:t>
            </w:r>
          </w:p>
        </w:tc>
        <w:tc>
          <w:tcPr>
            <w:tcW w:w="1578" w:type="dxa"/>
            <w:vAlign w:val="center"/>
          </w:tcPr>
          <w:p>
            <w:pPr>
              <w:spacing w:line="300" w:lineRule="auto"/>
              <w:jc w:val="center"/>
              <w:rPr>
                <w:rFonts w:hAnsi="宋体"/>
                <w:sz w:val="18"/>
                <w:szCs w:val="18"/>
              </w:rPr>
            </w:pPr>
            <w:r>
              <w:rPr>
                <w:rFonts w:hint="eastAsia" w:hAnsi="宋体"/>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774" w:type="dxa"/>
            <w:vAlign w:val="center"/>
          </w:tcPr>
          <w:p>
            <w:pPr>
              <w:adjustRightInd w:val="0"/>
              <w:snapToGrid w:val="0"/>
              <w:jc w:val="center"/>
              <w:rPr>
                <w:sz w:val="18"/>
                <w:szCs w:val="18"/>
              </w:rPr>
            </w:pPr>
            <w:r>
              <w:rPr>
                <w:rFonts w:hint="eastAsia" w:hAnsi="宋体"/>
                <w:sz w:val="18"/>
                <w:szCs w:val="18"/>
              </w:rPr>
              <w:t>系统设计实现</w:t>
            </w:r>
          </w:p>
        </w:tc>
        <w:tc>
          <w:tcPr>
            <w:tcW w:w="3914" w:type="dxa"/>
            <w:vAlign w:val="center"/>
          </w:tcPr>
          <w:p>
            <w:pPr>
              <w:adjustRightInd w:val="0"/>
              <w:snapToGrid w:val="0"/>
              <w:rPr>
                <w:sz w:val="18"/>
                <w:szCs w:val="18"/>
              </w:rPr>
            </w:pPr>
            <w:r>
              <w:rPr>
                <w:rFonts w:hint="eastAsia"/>
                <w:sz w:val="18"/>
                <w:szCs w:val="18"/>
              </w:rPr>
              <w:t>1.以团队协作形式完成数据库相关设计。</w:t>
            </w:r>
          </w:p>
          <w:p>
            <w:pPr>
              <w:adjustRightInd w:val="0"/>
              <w:snapToGrid w:val="0"/>
              <w:rPr>
                <w:sz w:val="18"/>
                <w:szCs w:val="18"/>
              </w:rPr>
            </w:pPr>
            <w:r>
              <w:rPr>
                <w:rFonts w:hint="eastAsia"/>
                <w:sz w:val="18"/>
                <w:szCs w:val="18"/>
              </w:rPr>
              <w:t>2.组员各自完成数据库的实现，按要求在数据库、表和属性命名中嵌入个人信息。</w:t>
            </w:r>
          </w:p>
          <w:p>
            <w:pPr>
              <w:adjustRightInd w:val="0"/>
              <w:snapToGrid w:val="0"/>
              <w:rPr>
                <w:sz w:val="18"/>
                <w:szCs w:val="18"/>
              </w:rPr>
            </w:pPr>
            <w:r>
              <w:rPr>
                <w:rFonts w:hint="eastAsia"/>
                <w:sz w:val="18"/>
                <w:szCs w:val="18"/>
              </w:rPr>
              <w:t>3.组员各自完成数据库应用系统程序的开发任务，并进行测试和试运行。</w:t>
            </w:r>
          </w:p>
          <w:p>
            <w:pPr>
              <w:adjustRightInd w:val="0"/>
              <w:snapToGrid w:val="0"/>
              <w:rPr>
                <w:sz w:val="18"/>
                <w:szCs w:val="18"/>
              </w:rPr>
            </w:pPr>
            <w:r>
              <w:rPr>
                <w:rFonts w:hint="eastAsia"/>
                <w:sz w:val="18"/>
                <w:szCs w:val="18"/>
              </w:rPr>
              <w:t>4.组员各自完成课程设计报告相关内容的撰写。</w:t>
            </w:r>
          </w:p>
          <w:p>
            <w:pPr>
              <w:adjustRightInd w:val="0"/>
              <w:snapToGrid w:val="0"/>
              <w:rPr>
                <w:sz w:val="18"/>
                <w:szCs w:val="18"/>
              </w:rPr>
            </w:pPr>
            <w:r>
              <w:rPr>
                <w:rFonts w:hint="eastAsia"/>
                <w:sz w:val="18"/>
                <w:szCs w:val="18"/>
              </w:rPr>
              <w:t>5.不参与的成员，此项成绩为0。</w:t>
            </w:r>
          </w:p>
        </w:tc>
        <w:tc>
          <w:tcPr>
            <w:tcW w:w="1171" w:type="dxa"/>
            <w:vAlign w:val="center"/>
          </w:tcPr>
          <w:p>
            <w:pPr>
              <w:adjustRightInd w:val="0"/>
              <w:snapToGrid w:val="0"/>
              <w:rPr>
                <w:sz w:val="18"/>
                <w:szCs w:val="18"/>
                <w:highlight w:val="yellow"/>
              </w:rPr>
            </w:pPr>
            <w:r>
              <w:rPr>
                <w:rFonts w:hint="eastAsia"/>
                <w:sz w:val="18"/>
                <w:szCs w:val="18"/>
              </w:rPr>
              <w:t>设计实现说明达到良好要求，且叙述全面正确，详略得当，排版美观。</w:t>
            </w:r>
          </w:p>
        </w:tc>
        <w:tc>
          <w:tcPr>
            <w:tcW w:w="1171" w:type="dxa"/>
            <w:vAlign w:val="center"/>
          </w:tcPr>
          <w:p>
            <w:pPr>
              <w:adjustRightInd w:val="0"/>
              <w:snapToGrid w:val="0"/>
              <w:rPr>
                <w:sz w:val="18"/>
                <w:szCs w:val="18"/>
                <w:highlight w:val="yellow"/>
              </w:rPr>
            </w:pPr>
            <w:r>
              <w:rPr>
                <w:rFonts w:hint="eastAsia"/>
                <w:sz w:val="18"/>
                <w:szCs w:val="18"/>
              </w:rPr>
              <w:t>设计实现说明达到中等要求，且结构合理，条理清楚、重点突出。</w:t>
            </w:r>
          </w:p>
        </w:tc>
        <w:tc>
          <w:tcPr>
            <w:tcW w:w="1171" w:type="dxa"/>
            <w:vAlign w:val="center"/>
          </w:tcPr>
          <w:p>
            <w:pPr>
              <w:adjustRightInd w:val="0"/>
              <w:snapToGrid w:val="0"/>
              <w:rPr>
                <w:sz w:val="18"/>
                <w:szCs w:val="18"/>
                <w:highlight w:val="yellow"/>
              </w:rPr>
            </w:pPr>
            <w:r>
              <w:rPr>
                <w:rFonts w:hint="eastAsia"/>
                <w:sz w:val="18"/>
                <w:szCs w:val="18"/>
              </w:rPr>
              <w:t>设计实现说明达到及格的要求，且内容比较完整，条理比较清楚。</w:t>
            </w:r>
          </w:p>
        </w:tc>
        <w:tc>
          <w:tcPr>
            <w:tcW w:w="1171" w:type="dxa"/>
            <w:vAlign w:val="center"/>
          </w:tcPr>
          <w:p>
            <w:pPr>
              <w:adjustRightInd w:val="0"/>
              <w:snapToGrid w:val="0"/>
              <w:rPr>
                <w:sz w:val="18"/>
                <w:szCs w:val="18"/>
                <w:highlight w:val="yellow"/>
              </w:rPr>
            </w:pPr>
            <w:r>
              <w:rPr>
                <w:rFonts w:hint="eastAsia"/>
                <w:sz w:val="18"/>
                <w:szCs w:val="18"/>
              </w:rPr>
              <w:t>设计实现的主要内容基本完整正确，排版格式基本规范，没有明显错误。</w:t>
            </w:r>
          </w:p>
        </w:tc>
        <w:tc>
          <w:tcPr>
            <w:tcW w:w="1174" w:type="dxa"/>
            <w:vAlign w:val="center"/>
          </w:tcPr>
          <w:p>
            <w:pPr>
              <w:adjustRightInd w:val="0"/>
              <w:snapToGrid w:val="0"/>
              <w:rPr>
                <w:sz w:val="18"/>
                <w:szCs w:val="18"/>
                <w:highlight w:val="yellow"/>
              </w:rPr>
            </w:pPr>
            <w:r>
              <w:rPr>
                <w:rFonts w:hint="eastAsia"/>
                <w:sz w:val="18"/>
                <w:szCs w:val="18"/>
              </w:rPr>
              <w:t>设计实现中的大部分内容不正确，条理不清楚，或者有严重的抄袭现象。</w:t>
            </w:r>
          </w:p>
        </w:tc>
        <w:tc>
          <w:tcPr>
            <w:tcW w:w="1578" w:type="dxa"/>
            <w:vAlign w:val="center"/>
          </w:tcPr>
          <w:p>
            <w:pPr>
              <w:spacing w:line="300" w:lineRule="auto"/>
              <w:jc w:val="center"/>
              <w:rPr>
                <w:rFonts w:hAnsi="宋体"/>
                <w:sz w:val="18"/>
                <w:szCs w:val="18"/>
              </w:rPr>
            </w:pPr>
            <w:r>
              <w:rPr>
                <w:rFonts w:hint="eastAsia" w:hAnsi="宋体"/>
                <w:sz w:val="18"/>
                <w:szCs w:val="1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774" w:type="dxa"/>
            <w:vAlign w:val="center"/>
          </w:tcPr>
          <w:p>
            <w:pPr>
              <w:adjustRightInd w:val="0"/>
              <w:snapToGrid w:val="0"/>
              <w:jc w:val="center"/>
              <w:rPr>
                <w:sz w:val="18"/>
                <w:szCs w:val="18"/>
              </w:rPr>
            </w:pPr>
            <w:r>
              <w:rPr>
                <w:rFonts w:hint="eastAsia" w:hAnsi="宋体"/>
                <w:sz w:val="18"/>
                <w:szCs w:val="18"/>
              </w:rPr>
              <w:t>系统演示</w:t>
            </w:r>
          </w:p>
        </w:tc>
        <w:tc>
          <w:tcPr>
            <w:tcW w:w="3914" w:type="dxa"/>
            <w:vAlign w:val="center"/>
          </w:tcPr>
          <w:p>
            <w:pPr>
              <w:adjustRightInd w:val="0"/>
              <w:snapToGrid w:val="0"/>
              <w:rPr>
                <w:sz w:val="18"/>
                <w:szCs w:val="18"/>
              </w:rPr>
            </w:pPr>
            <w:r>
              <w:rPr>
                <w:rFonts w:hint="eastAsia"/>
                <w:sz w:val="18"/>
                <w:szCs w:val="18"/>
              </w:rPr>
              <w:t>1.系统演示时要求小组全员参与。不参与的成员，此项成绩为0。</w:t>
            </w:r>
          </w:p>
          <w:p>
            <w:pPr>
              <w:adjustRightInd w:val="0"/>
              <w:snapToGrid w:val="0"/>
              <w:rPr>
                <w:sz w:val="18"/>
                <w:szCs w:val="18"/>
              </w:rPr>
            </w:pPr>
            <w:r>
              <w:rPr>
                <w:rFonts w:hint="eastAsia"/>
                <w:sz w:val="18"/>
                <w:szCs w:val="18"/>
              </w:rPr>
              <w:t>2.以团队形式对数据库的需求分析、设计与实现、小组成员分工等进行汇报，各自展示数据库的实现、演示数据库应用系统，并回答老师的提问。</w:t>
            </w:r>
          </w:p>
          <w:p>
            <w:pPr>
              <w:adjustRightInd w:val="0"/>
              <w:snapToGrid w:val="0"/>
              <w:rPr>
                <w:sz w:val="18"/>
                <w:szCs w:val="18"/>
              </w:rPr>
            </w:pPr>
            <w:r>
              <w:rPr>
                <w:rFonts w:hint="eastAsia"/>
                <w:sz w:val="18"/>
                <w:szCs w:val="18"/>
              </w:rPr>
              <w:t>3.该环节重点考查对所构建问题的分析与解决能力、解决方案的正确性、工作量的饱满度、各个成员对复杂工程问题的分析与解决能力、实验方案设计与实施能力、语言表达能力和团队沟通与协作能力，以及终身学习意识。</w:t>
            </w:r>
          </w:p>
        </w:tc>
        <w:tc>
          <w:tcPr>
            <w:tcW w:w="1171" w:type="dxa"/>
            <w:vAlign w:val="center"/>
          </w:tcPr>
          <w:p>
            <w:pPr>
              <w:adjustRightInd w:val="0"/>
              <w:snapToGrid w:val="0"/>
              <w:rPr>
                <w:sz w:val="18"/>
                <w:szCs w:val="18"/>
                <w:highlight w:val="yellow"/>
              </w:rPr>
            </w:pPr>
            <w:r>
              <w:rPr>
                <w:rFonts w:hint="eastAsia"/>
                <w:sz w:val="18"/>
                <w:szCs w:val="18"/>
              </w:rPr>
              <w:t>达到良好要求，完成所有统计查询需求，程序结构清晰，界面优美且操作熟练。</w:t>
            </w:r>
          </w:p>
        </w:tc>
        <w:tc>
          <w:tcPr>
            <w:tcW w:w="1171" w:type="dxa"/>
            <w:vAlign w:val="center"/>
          </w:tcPr>
          <w:p>
            <w:pPr>
              <w:adjustRightInd w:val="0"/>
              <w:snapToGrid w:val="0"/>
              <w:rPr>
                <w:sz w:val="18"/>
                <w:szCs w:val="18"/>
                <w:highlight w:val="yellow"/>
              </w:rPr>
            </w:pPr>
            <w:r>
              <w:rPr>
                <w:rFonts w:hint="eastAsia"/>
                <w:sz w:val="18"/>
                <w:szCs w:val="18"/>
              </w:rPr>
              <w:t>达到中等要求，完成了大部分统计查询功能，程序编码规范且有注释，程序运行稳定。</w:t>
            </w:r>
          </w:p>
        </w:tc>
        <w:tc>
          <w:tcPr>
            <w:tcW w:w="1171" w:type="dxa"/>
            <w:vAlign w:val="center"/>
          </w:tcPr>
          <w:p>
            <w:pPr>
              <w:adjustRightInd w:val="0"/>
              <w:snapToGrid w:val="0"/>
              <w:rPr>
                <w:sz w:val="18"/>
                <w:szCs w:val="18"/>
                <w:highlight w:val="yellow"/>
              </w:rPr>
            </w:pPr>
            <w:r>
              <w:rPr>
                <w:rFonts w:hint="eastAsia"/>
                <w:sz w:val="18"/>
                <w:szCs w:val="18"/>
              </w:rPr>
              <w:t>达到及格要求，并完成了部分简单统计查询功能，且界面清晰，操作方便。</w:t>
            </w:r>
          </w:p>
        </w:tc>
        <w:tc>
          <w:tcPr>
            <w:tcW w:w="1171" w:type="dxa"/>
            <w:vAlign w:val="center"/>
          </w:tcPr>
          <w:p>
            <w:pPr>
              <w:adjustRightInd w:val="0"/>
              <w:snapToGrid w:val="0"/>
              <w:rPr>
                <w:sz w:val="18"/>
                <w:szCs w:val="18"/>
                <w:highlight w:val="yellow"/>
              </w:rPr>
            </w:pPr>
            <w:r>
              <w:rPr>
                <w:rFonts w:hint="eastAsia"/>
                <w:sz w:val="18"/>
                <w:szCs w:val="18"/>
              </w:rPr>
              <w:t>仅完成系统需求的基本维护功能且能够正常运行，或者经现场调试后能正常运行。</w:t>
            </w:r>
          </w:p>
        </w:tc>
        <w:tc>
          <w:tcPr>
            <w:tcW w:w="1174" w:type="dxa"/>
            <w:vAlign w:val="center"/>
          </w:tcPr>
          <w:p>
            <w:pPr>
              <w:adjustRightInd w:val="0"/>
              <w:snapToGrid w:val="0"/>
              <w:rPr>
                <w:sz w:val="18"/>
                <w:szCs w:val="18"/>
                <w:highlight w:val="yellow"/>
              </w:rPr>
            </w:pPr>
            <w:r>
              <w:rPr>
                <w:rFonts w:hint="eastAsia"/>
                <w:sz w:val="18"/>
                <w:szCs w:val="18"/>
              </w:rPr>
              <w:t>系统的基本功能没完成，或者不能正常运行且调试后也无法运行，或有严重抄袭现象。</w:t>
            </w:r>
          </w:p>
        </w:tc>
        <w:tc>
          <w:tcPr>
            <w:tcW w:w="1578" w:type="dxa"/>
            <w:vAlign w:val="center"/>
          </w:tcPr>
          <w:p>
            <w:pPr>
              <w:spacing w:line="300" w:lineRule="auto"/>
              <w:jc w:val="center"/>
              <w:rPr>
                <w:rFonts w:hAnsi="宋体"/>
                <w:sz w:val="18"/>
                <w:szCs w:val="18"/>
              </w:rPr>
            </w:pPr>
            <w:r>
              <w:rPr>
                <w:rFonts w:hint="eastAsia" w:hAnsi="宋体"/>
                <w:sz w:val="18"/>
                <w:szCs w:val="18"/>
              </w:rPr>
              <w:t>25%</w:t>
            </w:r>
          </w:p>
        </w:tc>
      </w:tr>
    </w:tbl>
    <w:p>
      <w:pPr>
        <w:adjustRightInd w:val="0"/>
        <w:snapToGrid w:val="0"/>
        <w:spacing w:line="300" w:lineRule="auto"/>
        <w:rPr>
          <w:b/>
          <w:sz w:val="24"/>
        </w:rPr>
      </w:pPr>
    </w:p>
    <w:p>
      <w:pPr>
        <w:adjustRightInd w:val="0"/>
        <w:snapToGrid w:val="0"/>
        <w:spacing w:line="300" w:lineRule="auto"/>
        <w:rPr>
          <w:b/>
          <w:sz w:val="24"/>
        </w:rPr>
      </w:pPr>
      <w:r>
        <w:rPr>
          <w:rFonts w:hint="eastAsia"/>
          <w:b/>
          <w:sz w:val="24"/>
        </w:rPr>
        <w:t>五、教材及参考书目</w:t>
      </w:r>
    </w:p>
    <w:p>
      <w:pPr>
        <w:adjustRightInd w:val="0"/>
        <w:snapToGrid w:val="0"/>
        <w:spacing w:line="300" w:lineRule="auto"/>
        <w:ind w:firstLine="630" w:firstLineChars="300"/>
        <w:rPr>
          <w:szCs w:val="21"/>
          <w:highlight w:val="yellow"/>
        </w:rPr>
      </w:pPr>
    </w:p>
    <w:p>
      <w:pPr>
        <w:adjustRightInd w:val="0"/>
        <w:snapToGrid w:val="0"/>
        <w:spacing w:line="300" w:lineRule="auto"/>
        <w:ind w:left="1032" w:hanging="420"/>
        <w:rPr>
          <w:szCs w:val="21"/>
        </w:rPr>
      </w:pPr>
      <w:r>
        <w:rPr>
          <w:rFonts w:hint="eastAsia"/>
          <w:szCs w:val="21"/>
        </w:rPr>
        <w:t xml:space="preserve">[1] </w:t>
      </w:r>
      <w:r>
        <w:rPr>
          <w:szCs w:val="21"/>
        </w:rPr>
        <w:t xml:space="preserve"> </w:t>
      </w:r>
      <w:r>
        <w:rPr>
          <w:rFonts w:hint="eastAsia"/>
          <w:szCs w:val="21"/>
        </w:rPr>
        <w:t xml:space="preserve">数据库原理及其应用教程，黄德才主编，科学出版社，2018年3月第4版(“十二五”普通高等教育本科国家级规划教材). </w:t>
      </w:r>
    </w:p>
    <w:p>
      <w:pPr>
        <w:adjustRightInd w:val="0"/>
        <w:snapToGrid w:val="0"/>
        <w:spacing w:line="300" w:lineRule="auto"/>
        <w:ind w:left="1032" w:hanging="420"/>
        <w:rPr>
          <w:szCs w:val="21"/>
        </w:rPr>
      </w:pPr>
      <w:r>
        <w:rPr>
          <w:rFonts w:hint="eastAsia"/>
          <w:szCs w:val="21"/>
        </w:rPr>
        <w:t>[</w:t>
      </w:r>
      <w:r>
        <w:rPr>
          <w:szCs w:val="21"/>
        </w:rPr>
        <w:t>2</w:t>
      </w:r>
      <w:r>
        <w:rPr>
          <w:rFonts w:hint="eastAsia"/>
          <w:szCs w:val="21"/>
        </w:rPr>
        <w:t xml:space="preserve">] </w:t>
      </w:r>
      <w:r>
        <w:rPr>
          <w:szCs w:val="21"/>
        </w:rPr>
        <w:t xml:space="preserve"> </w:t>
      </w:r>
      <w:r>
        <w:rPr>
          <w:rFonts w:hint="eastAsia"/>
          <w:szCs w:val="21"/>
        </w:rPr>
        <w:t>数据库原理及其应用教程——学习指导、例题分析、习题解答与标准试题库，黄德才、许芸、等，科学出版社，2014年3月第2版(“十一五”普通高等教育本科国家级规划教材)</w:t>
      </w:r>
    </w:p>
    <w:p>
      <w:pPr>
        <w:adjustRightInd w:val="0"/>
        <w:snapToGrid w:val="0"/>
        <w:spacing w:line="300" w:lineRule="auto"/>
        <w:ind w:left="1032" w:hanging="420"/>
        <w:rPr>
          <w:szCs w:val="21"/>
        </w:rPr>
      </w:pPr>
      <w:r>
        <w:rPr>
          <w:rFonts w:hint="eastAsia"/>
          <w:szCs w:val="21"/>
        </w:rPr>
        <w:t>[</w:t>
      </w:r>
      <w:r>
        <w:rPr>
          <w:szCs w:val="21"/>
        </w:rPr>
        <w:t>3</w:t>
      </w:r>
      <w:r>
        <w:rPr>
          <w:rFonts w:hint="eastAsia"/>
          <w:szCs w:val="21"/>
        </w:rPr>
        <w:t xml:space="preserve">] </w:t>
      </w:r>
      <w:r>
        <w:rPr>
          <w:szCs w:val="21"/>
        </w:rPr>
        <w:t xml:space="preserve"> </w:t>
      </w:r>
      <w:r>
        <w:rPr>
          <w:rFonts w:hint="eastAsia"/>
          <w:szCs w:val="21"/>
        </w:rPr>
        <w:t>《数据库系统概论》，王珊 萨师煊著，高等教育出版社，2014年9月，第5版</w:t>
      </w:r>
    </w:p>
    <w:p>
      <w:pPr>
        <w:adjustRightInd w:val="0"/>
        <w:snapToGrid w:val="0"/>
        <w:spacing w:line="300" w:lineRule="auto"/>
        <w:ind w:left="1032" w:hanging="420"/>
        <w:rPr>
          <w:szCs w:val="21"/>
        </w:rPr>
      </w:pPr>
      <w:r>
        <w:rPr>
          <w:rFonts w:hint="eastAsia"/>
          <w:szCs w:val="21"/>
        </w:rPr>
        <w:t>[</w:t>
      </w:r>
      <w:r>
        <w:rPr>
          <w:szCs w:val="21"/>
        </w:rPr>
        <w:t>4</w:t>
      </w:r>
      <w:r>
        <w:rPr>
          <w:rFonts w:hint="eastAsia"/>
          <w:szCs w:val="21"/>
        </w:rPr>
        <w:t xml:space="preserve">] </w:t>
      </w:r>
      <w:r>
        <w:rPr>
          <w:szCs w:val="21"/>
        </w:rPr>
        <w:t xml:space="preserve"> </w:t>
      </w:r>
      <w:r>
        <w:rPr>
          <w:rFonts w:hint="eastAsia"/>
          <w:szCs w:val="21"/>
        </w:rPr>
        <w:t>《数据库系统概念》，杨冬青, 唐世渭等译，机械工业出版杜，2012年3月，第1版</w:t>
      </w:r>
    </w:p>
    <w:p>
      <w:pPr>
        <w:adjustRightInd w:val="0"/>
        <w:snapToGrid w:val="0"/>
        <w:spacing w:line="300" w:lineRule="auto"/>
        <w:ind w:left="1032" w:hanging="420"/>
        <w:rPr>
          <w:b/>
          <w:sz w:val="24"/>
        </w:rPr>
      </w:pPr>
      <w:r>
        <w:rPr>
          <w:rFonts w:hint="eastAsia"/>
          <w:szCs w:val="21"/>
        </w:rPr>
        <w:t>[</w:t>
      </w:r>
      <w:r>
        <w:rPr>
          <w:szCs w:val="21"/>
        </w:rPr>
        <w:t>5</w:t>
      </w:r>
      <w:r>
        <w:rPr>
          <w:rFonts w:hint="eastAsia"/>
          <w:szCs w:val="21"/>
        </w:rPr>
        <w:t xml:space="preserve">] </w:t>
      </w:r>
      <w:r>
        <w:rPr>
          <w:szCs w:val="21"/>
        </w:rPr>
        <w:t xml:space="preserve"> </w:t>
      </w:r>
      <w:r>
        <w:rPr>
          <w:rFonts w:hint="eastAsia"/>
          <w:szCs w:val="21"/>
        </w:rPr>
        <w:t xml:space="preserve">《A First Course in Database Systems》(影印版)，Jeffrey D. Ullman，Jennifer Widom， 机械工业出版杜，2013年7月，第1版  </w:t>
      </w:r>
      <w:r>
        <w:rPr>
          <w:rFonts w:hint="eastAsia"/>
          <w:b/>
          <w:sz w:val="24"/>
        </w:rPr>
        <w:t xml:space="preserve">                                                  </w:t>
      </w:r>
    </w:p>
    <w:p>
      <w:pPr>
        <w:adjustRightInd w:val="0"/>
        <w:snapToGrid w:val="0"/>
        <w:spacing w:line="300" w:lineRule="auto"/>
        <w:ind w:firstLine="7469" w:firstLineChars="3100"/>
        <w:rPr>
          <w:b/>
          <w:sz w:val="24"/>
        </w:rPr>
      </w:pPr>
      <w:r>
        <w:rPr>
          <w:rFonts w:hint="eastAsia"/>
          <w:b/>
          <w:sz w:val="24"/>
        </w:rPr>
        <w:t>执笔者：陆亿红</w:t>
      </w:r>
    </w:p>
    <w:p>
      <w:pPr>
        <w:adjustRightInd w:val="0"/>
        <w:snapToGrid w:val="0"/>
        <w:spacing w:line="300" w:lineRule="auto"/>
        <w:rPr>
          <w:b/>
          <w:sz w:val="24"/>
        </w:rPr>
      </w:pPr>
      <w:r>
        <w:rPr>
          <w:rFonts w:hint="eastAsia"/>
          <w:b/>
          <w:sz w:val="24"/>
        </w:rPr>
        <w:t xml:space="preserve">                                                              审核者：田贤忠</w:t>
      </w:r>
    </w:p>
    <w:p>
      <w:pPr>
        <w:adjustRightInd w:val="0"/>
        <w:snapToGrid w:val="0"/>
        <w:spacing w:line="300" w:lineRule="auto"/>
        <w:ind w:left="8433" w:hanging="8433" w:hangingChars="3500"/>
        <w:rPr>
          <w:b/>
          <w:sz w:val="24"/>
        </w:rPr>
      </w:pPr>
      <w:r>
        <w:rPr>
          <w:rFonts w:hint="eastAsia"/>
          <w:b/>
          <w:sz w:val="24"/>
        </w:rPr>
        <w:t xml:space="preserve">                                                    课程教学团队成员：范菁、杨良怀、陆亿红、于明远、熊丽荣、王松、张元鸣、刘文捷、郭永艳、范玉雷、龚卫华、李甜甜</w:t>
      </w:r>
    </w:p>
    <w:sectPr>
      <w:pgSz w:w="16838" w:h="11906" w:orient="landscape"/>
      <w:pgMar w:top="1106" w:right="1440" w:bottom="1259" w:left="1089"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63F62"/>
    <w:multiLevelType w:val="multilevel"/>
    <w:tmpl w:val="96C63F62"/>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BE18932D"/>
    <w:multiLevelType w:val="singleLevel"/>
    <w:tmpl w:val="BE18932D"/>
    <w:lvl w:ilvl="0" w:tentative="0">
      <w:start w:val="1"/>
      <w:numFmt w:val="decimal"/>
      <w:lvlText w:val="%1."/>
      <w:lvlJc w:val="left"/>
      <w:pPr>
        <w:ind w:left="425" w:hanging="425"/>
      </w:pPr>
      <w:rPr>
        <w:rFonts w:hint="default"/>
      </w:rPr>
    </w:lvl>
  </w:abstractNum>
  <w:abstractNum w:abstractNumId="2">
    <w:nsid w:val="5EC56A95"/>
    <w:multiLevelType w:val="singleLevel"/>
    <w:tmpl w:val="5EC56A95"/>
    <w:lvl w:ilvl="0" w:tentative="0">
      <w:start w:val="1"/>
      <w:numFmt w:val="decimal"/>
      <w:lvlText w:val="%1."/>
      <w:lvlJc w:val="left"/>
      <w:pPr>
        <w:ind w:left="425" w:hanging="425"/>
      </w:pPr>
      <w:rPr>
        <w:rFonts w:hint="default"/>
      </w:rPr>
    </w:lvl>
  </w:abstractNum>
  <w:abstractNum w:abstractNumId="3">
    <w:nsid w:val="6DA74DC7"/>
    <w:multiLevelType w:val="multilevel"/>
    <w:tmpl w:val="6DA74DC7"/>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3"/>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lYWY3NWYxZjllNWE2N2Y3YzgwZDI2MGM2ZTM5MDcifQ=="/>
  </w:docVars>
  <w:rsids>
    <w:rsidRoot w:val="00836C46"/>
    <w:rsid w:val="0001083F"/>
    <w:rsid w:val="00017552"/>
    <w:rsid w:val="00022897"/>
    <w:rsid w:val="00022B0F"/>
    <w:rsid w:val="00044564"/>
    <w:rsid w:val="00045E6E"/>
    <w:rsid w:val="00046331"/>
    <w:rsid w:val="0005324F"/>
    <w:rsid w:val="00060C77"/>
    <w:rsid w:val="000642CF"/>
    <w:rsid w:val="00064417"/>
    <w:rsid w:val="000868A2"/>
    <w:rsid w:val="000939BC"/>
    <w:rsid w:val="0009695E"/>
    <w:rsid w:val="000A7423"/>
    <w:rsid w:val="000A7DE3"/>
    <w:rsid w:val="000B417D"/>
    <w:rsid w:val="000C042D"/>
    <w:rsid w:val="000C5E12"/>
    <w:rsid w:val="000C7527"/>
    <w:rsid w:val="000D0BE8"/>
    <w:rsid w:val="000F5619"/>
    <w:rsid w:val="000F6478"/>
    <w:rsid w:val="0010717A"/>
    <w:rsid w:val="0011480E"/>
    <w:rsid w:val="0011733C"/>
    <w:rsid w:val="00124442"/>
    <w:rsid w:val="00125EA6"/>
    <w:rsid w:val="00141BD6"/>
    <w:rsid w:val="001453B8"/>
    <w:rsid w:val="00147203"/>
    <w:rsid w:val="0015317E"/>
    <w:rsid w:val="001555C8"/>
    <w:rsid w:val="00163C1B"/>
    <w:rsid w:val="00163F53"/>
    <w:rsid w:val="00176FE6"/>
    <w:rsid w:val="00183C62"/>
    <w:rsid w:val="00192B8C"/>
    <w:rsid w:val="00196463"/>
    <w:rsid w:val="001A0A34"/>
    <w:rsid w:val="001A21BE"/>
    <w:rsid w:val="001A62A4"/>
    <w:rsid w:val="001B27C2"/>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44215"/>
    <w:rsid w:val="002533F4"/>
    <w:rsid w:val="00273116"/>
    <w:rsid w:val="0029489B"/>
    <w:rsid w:val="002967A7"/>
    <w:rsid w:val="002978C7"/>
    <w:rsid w:val="002C3367"/>
    <w:rsid w:val="002C7C16"/>
    <w:rsid w:val="002D2B14"/>
    <w:rsid w:val="002E7D72"/>
    <w:rsid w:val="002F45D1"/>
    <w:rsid w:val="00334DE6"/>
    <w:rsid w:val="0035314D"/>
    <w:rsid w:val="0036075F"/>
    <w:rsid w:val="00365E45"/>
    <w:rsid w:val="00371BD7"/>
    <w:rsid w:val="00374E60"/>
    <w:rsid w:val="00377064"/>
    <w:rsid w:val="00390FF4"/>
    <w:rsid w:val="003924A4"/>
    <w:rsid w:val="003A0CCA"/>
    <w:rsid w:val="003A6064"/>
    <w:rsid w:val="003A6A5E"/>
    <w:rsid w:val="003A73A7"/>
    <w:rsid w:val="003C4A25"/>
    <w:rsid w:val="003D3FAC"/>
    <w:rsid w:val="003D4306"/>
    <w:rsid w:val="003D45B0"/>
    <w:rsid w:val="003E4656"/>
    <w:rsid w:val="003F263E"/>
    <w:rsid w:val="003F57AA"/>
    <w:rsid w:val="003F6A93"/>
    <w:rsid w:val="00414D10"/>
    <w:rsid w:val="0042114A"/>
    <w:rsid w:val="00427199"/>
    <w:rsid w:val="0044365E"/>
    <w:rsid w:val="00461184"/>
    <w:rsid w:val="004622BD"/>
    <w:rsid w:val="00466B49"/>
    <w:rsid w:val="00466E98"/>
    <w:rsid w:val="0047267F"/>
    <w:rsid w:val="00483003"/>
    <w:rsid w:val="004A2CA7"/>
    <w:rsid w:val="004B4859"/>
    <w:rsid w:val="004C134E"/>
    <w:rsid w:val="004D16A1"/>
    <w:rsid w:val="004E3668"/>
    <w:rsid w:val="004F4EDC"/>
    <w:rsid w:val="00502AC9"/>
    <w:rsid w:val="005345E8"/>
    <w:rsid w:val="00535BD8"/>
    <w:rsid w:val="00537825"/>
    <w:rsid w:val="00552965"/>
    <w:rsid w:val="0055491C"/>
    <w:rsid w:val="0056098E"/>
    <w:rsid w:val="00565758"/>
    <w:rsid w:val="00567711"/>
    <w:rsid w:val="00582422"/>
    <w:rsid w:val="00582C67"/>
    <w:rsid w:val="005A457B"/>
    <w:rsid w:val="005B2D5F"/>
    <w:rsid w:val="005B3887"/>
    <w:rsid w:val="005B3EDE"/>
    <w:rsid w:val="005B5567"/>
    <w:rsid w:val="005C0F45"/>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77800"/>
    <w:rsid w:val="00681D86"/>
    <w:rsid w:val="006C6FEC"/>
    <w:rsid w:val="006D3396"/>
    <w:rsid w:val="006F0CB5"/>
    <w:rsid w:val="006F7B50"/>
    <w:rsid w:val="007067A3"/>
    <w:rsid w:val="00707EB7"/>
    <w:rsid w:val="00715FD2"/>
    <w:rsid w:val="00717889"/>
    <w:rsid w:val="00735A8E"/>
    <w:rsid w:val="00737A23"/>
    <w:rsid w:val="00740C54"/>
    <w:rsid w:val="00744F44"/>
    <w:rsid w:val="00772FFC"/>
    <w:rsid w:val="0078103B"/>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50D"/>
    <w:rsid w:val="008409D8"/>
    <w:rsid w:val="00844DBF"/>
    <w:rsid w:val="0085469D"/>
    <w:rsid w:val="00860E78"/>
    <w:rsid w:val="00861B83"/>
    <w:rsid w:val="00866D3E"/>
    <w:rsid w:val="00866DA3"/>
    <w:rsid w:val="008751D6"/>
    <w:rsid w:val="008777DC"/>
    <w:rsid w:val="008826F8"/>
    <w:rsid w:val="0088682E"/>
    <w:rsid w:val="00887C1E"/>
    <w:rsid w:val="00892C0F"/>
    <w:rsid w:val="0089421A"/>
    <w:rsid w:val="00897CE7"/>
    <w:rsid w:val="008A79DD"/>
    <w:rsid w:val="008B2AB2"/>
    <w:rsid w:val="008C2FE7"/>
    <w:rsid w:val="008C3039"/>
    <w:rsid w:val="008C48E1"/>
    <w:rsid w:val="008C54D7"/>
    <w:rsid w:val="008D2CB2"/>
    <w:rsid w:val="008D54C2"/>
    <w:rsid w:val="008E17B3"/>
    <w:rsid w:val="008E6748"/>
    <w:rsid w:val="008E6CC5"/>
    <w:rsid w:val="008E767F"/>
    <w:rsid w:val="008F6D90"/>
    <w:rsid w:val="00900C68"/>
    <w:rsid w:val="009216B5"/>
    <w:rsid w:val="0092592B"/>
    <w:rsid w:val="00935C36"/>
    <w:rsid w:val="00936D04"/>
    <w:rsid w:val="00937E3A"/>
    <w:rsid w:val="0095304F"/>
    <w:rsid w:val="00967649"/>
    <w:rsid w:val="00975BD4"/>
    <w:rsid w:val="0098490F"/>
    <w:rsid w:val="009A155F"/>
    <w:rsid w:val="009B2CAC"/>
    <w:rsid w:val="009B439E"/>
    <w:rsid w:val="009D6A1F"/>
    <w:rsid w:val="009E1A86"/>
    <w:rsid w:val="009E64F8"/>
    <w:rsid w:val="009F067D"/>
    <w:rsid w:val="00A125DD"/>
    <w:rsid w:val="00A127DB"/>
    <w:rsid w:val="00A405B3"/>
    <w:rsid w:val="00A41E3D"/>
    <w:rsid w:val="00A438F3"/>
    <w:rsid w:val="00A446C9"/>
    <w:rsid w:val="00A4555B"/>
    <w:rsid w:val="00A505FB"/>
    <w:rsid w:val="00A5392A"/>
    <w:rsid w:val="00A61637"/>
    <w:rsid w:val="00A62730"/>
    <w:rsid w:val="00A63830"/>
    <w:rsid w:val="00A655D8"/>
    <w:rsid w:val="00A7293F"/>
    <w:rsid w:val="00A73D35"/>
    <w:rsid w:val="00A877CC"/>
    <w:rsid w:val="00A87842"/>
    <w:rsid w:val="00AA4ACB"/>
    <w:rsid w:val="00AC7EEB"/>
    <w:rsid w:val="00AE0AE3"/>
    <w:rsid w:val="00AE15DA"/>
    <w:rsid w:val="00B0291A"/>
    <w:rsid w:val="00B124B8"/>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14765"/>
    <w:rsid w:val="00C23ACF"/>
    <w:rsid w:val="00C25302"/>
    <w:rsid w:val="00C306F2"/>
    <w:rsid w:val="00C40D05"/>
    <w:rsid w:val="00C47EE0"/>
    <w:rsid w:val="00C54BA1"/>
    <w:rsid w:val="00C63DFC"/>
    <w:rsid w:val="00C8480C"/>
    <w:rsid w:val="00C9506C"/>
    <w:rsid w:val="00CB6531"/>
    <w:rsid w:val="00CC5569"/>
    <w:rsid w:val="00CD4D22"/>
    <w:rsid w:val="00CF00AA"/>
    <w:rsid w:val="00D03D52"/>
    <w:rsid w:val="00D07AB3"/>
    <w:rsid w:val="00D17221"/>
    <w:rsid w:val="00D17347"/>
    <w:rsid w:val="00D216BB"/>
    <w:rsid w:val="00D31A74"/>
    <w:rsid w:val="00D32AB0"/>
    <w:rsid w:val="00D423EF"/>
    <w:rsid w:val="00D44B80"/>
    <w:rsid w:val="00D513E4"/>
    <w:rsid w:val="00D55CBF"/>
    <w:rsid w:val="00D55D86"/>
    <w:rsid w:val="00D64D51"/>
    <w:rsid w:val="00D729C5"/>
    <w:rsid w:val="00D744E4"/>
    <w:rsid w:val="00DA7043"/>
    <w:rsid w:val="00DB0A3F"/>
    <w:rsid w:val="00DB445F"/>
    <w:rsid w:val="00DC6077"/>
    <w:rsid w:val="00DC76A8"/>
    <w:rsid w:val="00DD24F0"/>
    <w:rsid w:val="00DD5093"/>
    <w:rsid w:val="00DE6AD0"/>
    <w:rsid w:val="00DF55D7"/>
    <w:rsid w:val="00E00F8B"/>
    <w:rsid w:val="00E1156E"/>
    <w:rsid w:val="00E32BAA"/>
    <w:rsid w:val="00E3536A"/>
    <w:rsid w:val="00E361C7"/>
    <w:rsid w:val="00E427FC"/>
    <w:rsid w:val="00E504A0"/>
    <w:rsid w:val="00E51C9D"/>
    <w:rsid w:val="00E666AC"/>
    <w:rsid w:val="00E669C7"/>
    <w:rsid w:val="00E720F5"/>
    <w:rsid w:val="00E73CF8"/>
    <w:rsid w:val="00E923AF"/>
    <w:rsid w:val="00EA40A7"/>
    <w:rsid w:val="00EB26C3"/>
    <w:rsid w:val="00EB7483"/>
    <w:rsid w:val="00ED0180"/>
    <w:rsid w:val="00ED2BC4"/>
    <w:rsid w:val="00ED351D"/>
    <w:rsid w:val="00EF06FB"/>
    <w:rsid w:val="00EF29F1"/>
    <w:rsid w:val="00F00A57"/>
    <w:rsid w:val="00F22D42"/>
    <w:rsid w:val="00F23C13"/>
    <w:rsid w:val="00F35DB3"/>
    <w:rsid w:val="00F362D0"/>
    <w:rsid w:val="00F37F52"/>
    <w:rsid w:val="00F43A6F"/>
    <w:rsid w:val="00F50CF9"/>
    <w:rsid w:val="00F65575"/>
    <w:rsid w:val="00F66181"/>
    <w:rsid w:val="00F67B45"/>
    <w:rsid w:val="00F80710"/>
    <w:rsid w:val="00FB1962"/>
    <w:rsid w:val="00FB7A22"/>
    <w:rsid w:val="00FC45DB"/>
    <w:rsid w:val="00FF1766"/>
    <w:rsid w:val="00FF4533"/>
    <w:rsid w:val="018B1F6C"/>
    <w:rsid w:val="02614FC7"/>
    <w:rsid w:val="027754FB"/>
    <w:rsid w:val="03A76077"/>
    <w:rsid w:val="04290527"/>
    <w:rsid w:val="04347519"/>
    <w:rsid w:val="04D343E0"/>
    <w:rsid w:val="059A4101"/>
    <w:rsid w:val="05CE7F14"/>
    <w:rsid w:val="05E9145B"/>
    <w:rsid w:val="061B4D44"/>
    <w:rsid w:val="06C76C7A"/>
    <w:rsid w:val="07B812A2"/>
    <w:rsid w:val="07C92B37"/>
    <w:rsid w:val="07FB6BDB"/>
    <w:rsid w:val="09502499"/>
    <w:rsid w:val="0AAC17BA"/>
    <w:rsid w:val="0C343B59"/>
    <w:rsid w:val="0CA96841"/>
    <w:rsid w:val="0CBE5FE1"/>
    <w:rsid w:val="0D244E26"/>
    <w:rsid w:val="0D5A22B7"/>
    <w:rsid w:val="0E1F2DF8"/>
    <w:rsid w:val="0F3A0931"/>
    <w:rsid w:val="0FAA5BB1"/>
    <w:rsid w:val="0FEF171B"/>
    <w:rsid w:val="0FF80B78"/>
    <w:rsid w:val="10A9313E"/>
    <w:rsid w:val="113969C6"/>
    <w:rsid w:val="11DA3C43"/>
    <w:rsid w:val="120F1308"/>
    <w:rsid w:val="136939DE"/>
    <w:rsid w:val="13B970BE"/>
    <w:rsid w:val="14765F59"/>
    <w:rsid w:val="14BB5F83"/>
    <w:rsid w:val="156E6226"/>
    <w:rsid w:val="17F001E9"/>
    <w:rsid w:val="19766A09"/>
    <w:rsid w:val="198C7FDB"/>
    <w:rsid w:val="19910B53"/>
    <w:rsid w:val="1BFD0D1C"/>
    <w:rsid w:val="1BFF20F5"/>
    <w:rsid w:val="1D3137F6"/>
    <w:rsid w:val="1E012EBC"/>
    <w:rsid w:val="1F7B5CB2"/>
    <w:rsid w:val="1FA26CB0"/>
    <w:rsid w:val="1FD33F87"/>
    <w:rsid w:val="20334D0F"/>
    <w:rsid w:val="247030BC"/>
    <w:rsid w:val="24B623B0"/>
    <w:rsid w:val="24DB5714"/>
    <w:rsid w:val="25070E5D"/>
    <w:rsid w:val="275C6092"/>
    <w:rsid w:val="279871A5"/>
    <w:rsid w:val="28BE1D17"/>
    <w:rsid w:val="29A9551B"/>
    <w:rsid w:val="2A005FEE"/>
    <w:rsid w:val="2A1D3926"/>
    <w:rsid w:val="2A750533"/>
    <w:rsid w:val="2AB949A8"/>
    <w:rsid w:val="2AF24F2E"/>
    <w:rsid w:val="2AF802D2"/>
    <w:rsid w:val="2B442798"/>
    <w:rsid w:val="2B86207F"/>
    <w:rsid w:val="2BE2764E"/>
    <w:rsid w:val="2C372028"/>
    <w:rsid w:val="2CDE7C26"/>
    <w:rsid w:val="2D3571CF"/>
    <w:rsid w:val="2D7D0952"/>
    <w:rsid w:val="2D8D7A26"/>
    <w:rsid w:val="2DB17BB8"/>
    <w:rsid w:val="2DF80288"/>
    <w:rsid w:val="2F0D5BDD"/>
    <w:rsid w:val="303F600B"/>
    <w:rsid w:val="30B336F9"/>
    <w:rsid w:val="30D32C5B"/>
    <w:rsid w:val="31E60E9F"/>
    <w:rsid w:val="32CD3E28"/>
    <w:rsid w:val="339B6ADF"/>
    <w:rsid w:val="340329A9"/>
    <w:rsid w:val="34945433"/>
    <w:rsid w:val="34FFD24C"/>
    <w:rsid w:val="35FD60BC"/>
    <w:rsid w:val="385D038F"/>
    <w:rsid w:val="399B0A74"/>
    <w:rsid w:val="3B8C3A12"/>
    <w:rsid w:val="3C685AAF"/>
    <w:rsid w:val="3D97320D"/>
    <w:rsid w:val="3D983256"/>
    <w:rsid w:val="3DB72694"/>
    <w:rsid w:val="3DE43D0A"/>
    <w:rsid w:val="4004334A"/>
    <w:rsid w:val="40167D4F"/>
    <w:rsid w:val="40833636"/>
    <w:rsid w:val="410A1661"/>
    <w:rsid w:val="42411C0E"/>
    <w:rsid w:val="42545136"/>
    <w:rsid w:val="43911BC6"/>
    <w:rsid w:val="443C5AF9"/>
    <w:rsid w:val="44FB3BE9"/>
    <w:rsid w:val="4638301C"/>
    <w:rsid w:val="472E365B"/>
    <w:rsid w:val="47332F94"/>
    <w:rsid w:val="47936AE8"/>
    <w:rsid w:val="47A01627"/>
    <w:rsid w:val="47EA5664"/>
    <w:rsid w:val="48B01AFF"/>
    <w:rsid w:val="49DC1A60"/>
    <w:rsid w:val="4C107D48"/>
    <w:rsid w:val="4C602A7D"/>
    <w:rsid w:val="4C6D6532"/>
    <w:rsid w:val="4F02606E"/>
    <w:rsid w:val="4FA17635"/>
    <w:rsid w:val="4FEF564F"/>
    <w:rsid w:val="50900977"/>
    <w:rsid w:val="51192F91"/>
    <w:rsid w:val="511C43E3"/>
    <w:rsid w:val="521036D6"/>
    <w:rsid w:val="525F49CC"/>
    <w:rsid w:val="53647C0D"/>
    <w:rsid w:val="53962D77"/>
    <w:rsid w:val="53C83285"/>
    <w:rsid w:val="542843B4"/>
    <w:rsid w:val="542E6703"/>
    <w:rsid w:val="5450136F"/>
    <w:rsid w:val="56AC01D3"/>
    <w:rsid w:val="583E06A5"/>
    <w:rsid w:val="58F76F6F"/>
    <w:rsid w:val="59676796"/>
    <w:rsid w:val="5B04316E"/>
    <w:rsid w:val="5C0E52A6"/>
    <w:rsid w:val="5C203C2E"/>
    <w:rsid w:val="5C7B3922"/>
    <w:rsid w:val="5CCD5897"/>
    <w:rsid w:val="61282528"/>
    <w:rsid w:val="612C7949"/>
    <w:rsid w:val="62CC27C3"/>
    <w:rsid w:val="64CF2E8C"/>
    <w:rsid w:val="64D2010A"/>
    <w:rsid w:val="65E7567D"/>
    <w:rsid w:val="65EB7404"/>
    <w:rsid w:val="65F80A24"/>
    <w:rsid w:val="665D7C7E"/>
    <w:rsid w:val="66BD6E06"/>
    <w:rsid w:val="67041255"/>
    <w:rsid w:val="67AC671F"/>
    <w:rsid w:val="67DE02D8"/>
    <w:rsid w:val="684D352F"/>
    <w:rsid w:val="6939071B"/>
    <w:rsid w:val="69DF2E4B"/>
    <w:rsid w:val="6A5F216E"/>
    <w:rsid w:val="6B0C22B0"/>
    <w:rsid w:val="6B377EA3"/>
    <w:rsid w:val="6C057667"/>
    <w:rsid w:val="6CD32EF3"/>
    <w:rsid w:val="6CFA4594"/>
    <w:rsid w:val="6D8F4E95"/>
    <w:rsid w:val="6DFB0400"/>
    <w:rsid w:val="6EB04C24"/>
    <w:rsid w:val="6FD0034C"/>
    <w:rsid w:val="6FD14B4C"/>
    <w:rsid w:val="70FC3229"/>
    <w:rsid w:val="71072DAB"/>
    <w:rsid w:val="71E01DE7"/>
    <w:rsid w:val="72492030"/>
    <w:rsid w:val="728271B6"/>
    <w:rsid w:val="72F009A0"/>
    <w:rsid w:val="74C838E9"/>
    <w:rsid w:val="74EE1937"/>
    <w:rsid w:val="7567561F"/>
    <w:rsid w:val="765761A5"/>
    <w:rsid w:val="76C76199"/>
    <w:rsid w:val="77FF972F"/>
    <w:rsid w:val="79116D1B"/>
    <w:rsid w:val="7A8428C7"/>
    <w:rsid w:val="7AAE7E2E"/>
    <w:rsid w:val="7C1A66A5"/>
    <w:rsid w:val="7EF14CDF"/>
    <w:rsid w:val="7FD2081F"/>
    <w:rsid w:val="7FEDE2BD"/>
    <w:rsid w:val="C7B3A604"/>
    <w:rsid w:val="F7DD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3">
    <w:name w:val="annotation text"/>
    <w:basedOn w:val="1"/>
    <w:semiHidden/>
    <w:qFormat/>
    <w:uiPriority w:val="0"/>
    <w:pPr>
      <w:jc w:val="left"/>
    </w:pPr>
  </w:style>
  <w:style w:type="paragraph" w:styleId="4">
    <w:name w:val="Body Text"/>
    <w:basedOn w:val="1"/>
    <w:qFormat/>
    <w:uiPriority w:val="0"/>
    <w:pPr>
      <w:adjustRightInd w:val="0"/>
      <w:snapToGrid w:val="0"/>
      <w:spacing w:line="300" w:lineRule="auto"/>
    </w:pPr>
    <w:rPr>
      <w:bCs/>
      <w:sz w:val="24"/>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3"/>
    <w:next w:val="3"/>
    <w:semiHidden/>
    <w:qFormat/>
    <w:uiPriority w:val="0"/>
    <w:rPr>
      <w:b/>
      <w:bC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annotation reference"/>
    <w:semiHidden/>
    <w:qFormat/>
    <w:uiPriority w:val="0"/>
    <w:rPr>
      <w:sz w:val="21"/>
      <w:szCs w:val="21"/>
    </w:rPr>
  </w:style>
  <w:style w:type="character" w:customStyle="1" w:styleId="14">
    <w:name w:val="页眉 字符"/>
    <w:link w:val="7"/>
    <w:qFormat/>
    <w:uiPriority w:val="0"/>
    <w:rPr>
      <w:kern w:val="2"/>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B1E6-50C8-4118-9951-4E84CB0C557A}">
  <ds:schemaRefs/>
</ds:datastoreItem>
</file>

<file path=docProps/app.xml><?xml version="1.0" encoding="utf-8"?>
<Properties xmlns="http://schemas.openxmlformats.org/officeDocument/2006/extended-properties" xmlns:vt="http://schemas.openxmlformats.org/officeDocument/2006/docPropsVTypes">
  <Template>Normal.dotm</Template>
  <Company>wf</Company>
  <Pages>5</Pages>
  <Words>3346</Words>
  <Characters>3574</Characters>
  <Lines>28</Lines>
  <Paragraphs>8</Paragraphs>
  <TotalTime>111</TotalTime>
  <ScaleCrop>false</ScaleCrop>
  <LinksUpToDate>false</LinksUpToDate>
  <CharactersWithSpaces>3817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2018-05-14T00:49:00Z</dcterms:created>
  <dc:creator>hg</dc:creator>
  <cp:lastModifiedBy>lilybear</cp:lastModifiedBy>
  <cp:lastPrinted>2021-11-15T00:49:00Z</cp:lastPrinted>
  <dcterms:modified xsi:type="dcterms:W3CDTF">2024-06-29T02:02:58Z</dcterms:modified>
  <dc:title>（课程名称）</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CD57B3FFD7434854A2D9301C6D36E62A</vt:lpwstr>
  </property>
</Properties>
</file>