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289B" w14:textId="77777777" w:rsidR="00C92B93" w:rsidRDefault="00C92B93" w:rsidP="00C92B93">
      <w:pPr>
        <w:pStyle w:val="Overskrift2"/>
        <w:numPr>
          <w:ilvl w:val="0"/>
          <w:numId w:val="0"/>
        </w:numPr>
        <w:ind w:left="576" w:hanging="343"/>
        <w:rPr>
          <w:rFonts w:eastAsia="Calibri"/>
          <w:b w:val="0"/>
          <w:i/>
          <w:color w:val="7B7B7B" w:themeColor="accent3" w:themeShade="BF"/>
          <w:sz w:val="28"/>
          <w:szCs w:val="28"/>
          <w:lang w:val="en-US"/>
        </w:rPr>
      </w:pPr>
      <w:r>
        <w:rPr>
          <w:rFonts w:eastAsia="Calibri"/>
          <w:b w:val="0"/>
          <w:i/>
          <w:color w:val="7B7B7B" w:themeColor="accent3" w:themeShade="BF"/>
          <w:sz w:val="28"/>
          <w:szCs w:val="28"/>
          <w:lang w:val="en-US"/>
        </w:rPr>
        <w:t xml:space="preserve">                                                  </w:t>
      </w:r>
      <w:r>
        <w:rPr>
          <w:rFonts w:eastAsia="Calibri"/>
          <w:b w:val="0"/>
          <w:noProof/>
          <w:lang w:eastAsia="da-DK"/>
        </w:rPr>
        <w:drawing>
          <wp:inline distT="0" distB="0" distL="0" distR="0" wp14:anchorId="29F38014" wp14:editId="7D853B21">
            <wp:extent cx="976923" cy="679938"/>
            <wp:effectExtent l="0" t="0" r="1270" b="6350"/>
            <wp:docPr id="1" name="Billede 1" descr="Et billede, der indeholder himmel, vej, transport, u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-plus-motorhom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785" cy="69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6D2" w14:textId="77777777" w:rsidR="00C92B93" w:rsidRPr="00BC6FFD" w:rsidRDefault="00C92B93" w:rsidP="00C92B93">
      <w:pPr>
        <w:pStyle w:val="Overskrift2"/>
        <w:numPr>
          <w:ilvl w:val="0"/>
          <w:numId w:val="0"/>
        </w:numPr>
        <w:ind w:left="576" w:hanging="343"/>
        <w:jc w:val="center"/>
        <w:rPr>
          <w:color w:val="ED7D31" w:themeColor="accent2"/>
          <w:sz w:val="36"/>
          <w:szCs w:val="36"/>
          <w:lang w:val="en-US"/>
        </w:rPr>
      </w:pPr>
      <w:r w:rsidRPr="00BC6FFD">
        <w:rPr>
          <w:rFonts w:eastAsia="Calibri"/>
          <w:color w:val="ED7D31" w:themeColor="accent2"/>
          <w:sz w:val="36"/>
          <w:szCs w:val="36"/>
          <w:lang w:val="en-US"/>
        </w:rPr>
        <w:t>Nordic Motorhome Project</w:t>
      </w:r>
    </w:p>
    <w:p w14:paraId="63348182" w14:textId="77777777" w:rsidR="00C92B93" w:rsidRDefault="00C92B93" w:rsidP="00C92B93">
      <w:pPr>
        <w:pStyle w:val="Overskrift2"/>
        <w:numPr>
          <w:ilvl w:val="0"/>
          <w:numId w:val="0"/>
        </w:numPr>
        <w:ind w:left="576" w:hanging="343"/>
        <w:rPr>
          <w:sz w:val="36"/>
          <w:szCs w:val="36"/>
          <w:lang w:val="en-US"/>
        </w:rPr>
      </w:pPr>
    </w:p>
    <w:p w14:paraId="705955A7" w14:textId="77777777" w:rsidR="00C92B93" w:rsidRPr="00780680" w:rsidRDefault="00C92B93" w:rsidP="00C92B93">
      <w:pPr>
        <w:pStyle w:val="Overskrift2"/>
        <w:numPr>
          <w:ilvl w:val="0"/>
          <w:numId w:val="0"/>
        </w:numPr>
        <w:ind w:left="576" w:hanging="34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</w:t>
      </w:r>
      <w:r w:rsidRPr="00780680">
        <w:rPr>
          <w:sz w:val="28"/>
          <w:szCs w:val="28"/>
          <w:lang w:val="en-US"/>
        </w:rPr>
        <w:t>description</w:t>
      </w:r>
    </w:p>
    <w:p w14:paraId="2E37EA6B" w14:textId="77777777" w:rsidR="00C92B93" w:rsidRPr="001A26BB" w:rsidRDefault="00C92B93" w:rsidP="00C92B93">
      <w:pPr>
        <w:ind w:left="233" w:right="13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 xml:space="preserve">Nordic Motorhome </w:t>
      </w:r>
      <w:r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color w:val="000000" w:themeColor="text1"/>
          <w:sz w:val="22"/>
          <w:szCs w:val="22"/>
          <w:lang w:val="en-US"/>
        </w:rPr>
        <w:t>ental is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a Danish company that rents out </w:t>
      </w:r>
      <w:r>
        <w:rPr>
          <w:rFonts w:ascii="Arial" w:eastAsia="Calibri" w:hAnsi="Arial" w:cs="Arial"/>
          <w:sz w:val="22"/>
          <w:szCs w:val="22"/>
          <w:lang w:val="en-US"/>
        </w:rPr>
        <w:t>motorhomes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. Nordic </w:t>
      </w:r>
      <w:r>
        <w:rPr>
          <w:rFonts w:ascii="Arial" w:eastAsia="Calibri" w:hAnsi="Arial" w:cs="Arial"/>
          <w:sz w:val="22"/>
          <w:szCs w:val="22"/>
          <w:lang w:val="en-US"/>
        </w:rPr>
        <w:t>M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otorhome </w:t>
      </w:r>
      <w:r>
        <w:rPr>
          <w:rFonts w:ascii="Arial" w:eastAsia="Calibri" w:hAnsi="Arial" w:cs="Arial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ental was founded in 20</w:t>
      </w:r>
      <w:r>
        <w:rPr>
          <w:rFonts w:ascii="Arial" w:eastAsia="Calibri" w:hAnsi="Arial" w:cs="Arial"/>
          <w:sz w:val="22"/>
          <w:szCs w:val="22"/>
          <w:lang w:val="en-US"/>
        </w:rPr>
        <w:t>19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and is situated just outside Copenhagen. So far there are 8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employees, but the company is very successful, and the two owners expect to hire more people in the near future.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</w:p>
    <w:p w14:paraId="3228E35D" w14:textId="77777777" w:rsidR="00C92B93" w:rsidRDefault="00C92B93" w:rsidP="00C92B93">
      <w:pPr>
        <w:ind w:left="233" w:right="132"/>
        <w:rPr>
          <w:rFonts w:ascii="Arial" w:eastAsia="Calibri" w:hAnsi="Arial" w:cs="Arial"/>
          <w:sz w:val="20"/>
          <w:szCs w:val="20"/>
          <w:lang w:val="en-US"/>
        </w:rPr>
      </w:pPr>
    </w:p>
    <w:p w14:paraId="65A72E1D" w14:textId="77777777" w:rsidR="00C92B93" w:rsidRPr="001A26BB" w:rsidRDefault="00C92B93" w:rsidP="00C92B93">
      <w:pPr>
        <w:ind w:left="233" w:right="13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b/>
          <w:sz w:val="22"/>
          <w:szCs w:val="22"/>
          <w:lang w:val="en-US"/>
        </w:rPr>
        <w:t>Employees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:  4 Sales assistants, 2 Cleaning staff, 1 Auto mechanic, 1 </w:t>
      </w:r>
      <w:r>
        <w:rPr>
          <w:rFonts w:ascii="Arial" w:eastAsia="Calibri" w:hAnsi="Arial" w:cs="Arial"/>
          <w:sz w:val="22"/>
          <w:szCs w:val="22"/>
          <w:lang w:val="en-US"/>
        </w:rPr>
        <w:t>B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ookkeeper</w:t>
      </w:r>
    </w:p>
    <w:p w14:paraId="59A10BBD" w14:textId="77777777" w:rsidR="00C92B93" w:rsidRPr="001A26BB" w:rsidRDefault="00C92B93" w:rsidP="00C92B93">
      <w:pPr>
        <w:ind w:left="233" w:right="132"/>
        <w:rPr>
          <w:rFonts w:ascii="Arial" w:eastAsia="Calibri" w:hAnsi="Arial" w:cs="Arial"/>
          <w:sz w:val="22"/>
          <w:szCs w:val="22"/>
          <w:lang w:val="en-US"/>
        </w:rPr>
      </w:pPr>
    </w:p>
    <w:p w14:paraId="124C3F82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b/>
          <w:sz w:val="22"/>
          <w:szCs w:val="22"/>
          <w:lang w:val="en-US"/>
        </w:rPr>
      </w:pPr>
      <w:r w:rsidRPr="001A26BB">
        <w:rPr>
          <w:rFonts w:ascii="Arial" w:eastAsia="Calibri" w:hAnsi="Arial" w:cs="Arial"/>
          <w:b/>
          <w:sz w:val="22"/>
          <w:szCs w:val="22"/>
          <w:lang w:val="en-US"/>
        </w:rPr>
        <w:t>The Fleet</w:t>
      </w:r>
    </w:p>
    <w:p w14:paraId="122D1CA5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Nordic </w:t>
      </w:r>
      <w:r>
        <w:rPr>
          <w:rFonts w:ascii="Arial" w:eastAsia="Calibri" w:hAnsi="Arial" w:cs="Arial"/>
          <w:sz w:val="22"/>
          <w:szCs w:val="22"/>
          <w:lang w:val="en-US"/>
        </w:rPr>
        <w:t>M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otorhome </w:t>
      </w:r>
      <w:r>
        <w:rPr>
          <w:rFonts w:ascii="Arial" w:eastAsia="Calibri" w:hAnsi="Arial" w:cs="Arial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ental</w:t>
      </w:r>
      <w:r w:rsidRPr="001A26BB">
        <w:rPr>
          <w:rFonts w:ascii="Arial" w:hAnsi="Arial" w:cs="Arial"/>
          <w:sz w:val="22"/>
          <w:szCs w:val="22"/>
          <w:lang w:val="en-US"/>
        </w:rPr>
        <w:t xml:space="preserve"> has a fleet of 32 motorhomes available for hire.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Nordic </w:t>
      </w:r>
      <w:r>
        <w:rPr>
          <w:rFonts w:ascii="Arial" w:eastAsia="Calibri" w:hAnsi="Arial" w:cs="Arial"/>
          <w:sz w:val="22"/>
          <w:szCs w:val="22"/>
          <w:lang w:val="en-US"/>
        </w:rPr>
        <w:t>M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otor</w:t>
      </w:r>
      <w:r>
        <w:rPr>
          <w:rFonts w:ascii="Arial" w:eastAsia="Calibri" w:hAnsi="Arial" w:cs="Arial"/>
          <w:sz w:val="22"/>
          <w:szCs w:val="22"/>
          <w:lang w:val="en-US"/>
        </w:rPr>
        <w:t>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ome </w:t>
      </w:r>
      <w:r>
        <w:rPr>
          <w:rFonts w:ascii="Arial" w:eastAsia="Calibri" w:hAnsi="Arial" w:cs="Arial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ental currently o</w:t>
      </w:r>
      <w:r>
        <w:rPr>
          <w:rFonts w:ascii="Arial" w:eastAsia="Calibri" w:hAnsi="Arial" w:cs="Arial"/>
          <w:sz w:val="22"/>
          <w:szCs w:val="22"/>
          <w:lang w:val="en-US"/>
        </w:rPr>
        <w:t>ffers 8 different types of motor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homes.</w:t>
      </w:r>
      <w:r w:rsidRPr="001A26BB">
        <w:rPr>
          <w:rFonts w:ascii="Arial" w:hAnsi="Arial" w:cs="Arial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These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 of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various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brands and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models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. Some are small compact campers for 2 persons and others are large with up to 6 beds. </w:t>
      </w:r>
    </w:p>
    <w:p w14:paraId="67B0A52E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sz w:val="22"/>
          <w:szCs w:val="22"/>
          <w:lang w:val="en-US"/>
        </w:rPr>
      </w:pPr>
    </w:p>
    <w:p w14:paraId="7EBDBB3C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b/>
          <w:sz w:val="22"/>
          <w:szCs w:val="22"/>
          <w:lang w:val="en-US"/>
        </w:rPr>
      </w:pPr>
      <w:r w:rsidRPr="001A26BB">
        <w:rPr>
          <w:rFonts w:ascii="Arial" w:eastAsia="Calibri" w:hAnsi="Arial" w:cs="Arial"/>
          <w:b/>
          <w:sz w:val="22"/>
          <w:szCs w:val="22"/>
          <w:lang w:val="en-US"/>
        </w:rPr>
        <w:t>Prices per day</w:t>
      </w:r>
    </w:p>
    <w:p w14:paraId="4FC4F1B8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>The price per day for rent depends on the brand and model of the motorhome.</w:t>
      </w:r>
    </w:p>
    <w:p w14:paraId="517A02AC" w14:textId="77777777" w:rsidR="00C92B93" w:rsidRPr="001A26BB" w:rsidRDefault="00C92B93" w:rsidP="00C92B93">
      <w:pPr>
        <w:ind w:left="233" w:right="224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p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art f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r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m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t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brand and 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model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pr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i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c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per day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al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dep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nd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 u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p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pacing w:val="3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ea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. There are 3 seasons: Peak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eas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,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M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i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dd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le 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ea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and 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L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w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se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.</w:t>
      </w:r>
    </w:p>
    <w:p w14:paraId="50C570BA" w14:textId="77777777" w:rsidR="00C92B93" w:rsidRPr="001A26BB" w:rsidRDefault="00C92B93" w:rsidP="00C92B93">
      <w:pPr>
        <w:rPr>
          <w:rFonts w:ascii="Arial" w:hAnsi="Arial" w:cs="Arial"/>
          <w:sz w:val="22"/>
          <w:szCs w:val="22"/>
          <w:lang w:val="en-US"/>
        </w:rPr>
      </w:pPr>
    </w:p>
    <w:p w14:paraId="41826D28" w14:textId="77777777" w:rsidR="00C92B93" w:rsidRPr="001A26BB" w:rsidRDefault="00C92B93" w:rsidP="00C92B93">
      <w:pPr>
        <w:ind w:left="233" w:right="6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>In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peak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the pr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i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c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f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r all motorhomes are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60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%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hi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gh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er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than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pr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i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c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 in the</w:t>
      </w:r>
      <w:r w:rsidRPr="001A26BB">
        <w:rPr>
          <w:rFonts w:ascii="Arial" w:eastAsia="Calibri" w:hAnsi="Arial" w:cs="Arial"/>
          <w:spacing w:val="-4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low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. In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middle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sea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e 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p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rices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f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r all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motorhomes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re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3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0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%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higher than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pr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i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ces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in t</w:t>
      </w:r>
      <w:r w:rsidRPr="001A26BB">
        <w:rPr>
          <w:rFonts w:ascii="Arial" w:eastAsia="Calibri" w:hAnsi="Arial" w:cs="Arial"/>
          <w:spacing w:val="-3"/>
          <w:sz w:val="22"/>
          <w:szCs w:val="22"/>
          <w:lang w:val="en-US"/>
        </w:rPr>
        <w:t>h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pacing w:val="1"/>
          <w:sz w:val="22"/>
          <w:szCs w:val="22"/>
          <w:lang w:val="en-US"/>
        </w:rPr>
        <w:t>low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e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a</w:t>
      </w:r>
      <w:r w:rsidRPr="001A26BB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1A26BB">
        <w:rPr>
          <w:rFonts w:ascii="Arial" w:eastAsia="Calibri" w:hAnsi="Arial" w:cs="Arial"/>
          <w:spacing w:val="1"/>
          <w:sz w:val="22"/>
          <w:szCs w:val="22"/>
          <w:lang w:val="en-US"/>
        </w:rPr>
        <w:t>o</w:t>
      </w:r>
      <w:r w:rsidRPr="001A26BB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.</w:t>
      </w:r>
    </w:p>
    <w:p w14:paraId="43A26C5A" w14:textId="77777777" w:rsidR="00C92B93" w:rsidRPr="001A26BB" w:rsidRDefault="00C92B93" w:rsidP="00C92B93">
      <w:pPr>
        <w:ind w:left="233" w:right="62"/>
        <w:rPr>
          <w:rFonts w:ascii="Arial" w:eastAsia="Calibri" w:hAnsi="Arial" w:cs="Arial"/>
          <w:sz w:val="22"/>
          <w:szCs w:val="22"/>
          <w:lang w:val="en-US"/>
        </w:rPr>
      </w:pPr>
    </w:p>
    <w:p w14:paraId="492383D9" w14:textId="77777777" w:rsidR="00C92B93" w:rsidRPr="001A26BB" w:rsidRDefault="00C92B93" w:rsidP="00C92B93">
      <w:pPr>
        <w:pStyle w:val="Listeafsnit"/>
        <w:numPr>
          <w:ilvl w:val="0"/>
          <w:numId w:val="2"/>
        </w:numPr>
        <w:ind w:right="6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The price per day includes 400 free kilometers per day. </w:t>
      </w:r>
    </w:p>
    <w:p w14:paraId="7285FCC9" w14:textId="77777777" w:rsidR="00C92B93" w:rsidRPr="001A26BB" w:rsidRDefault="00C92B93" w:rsidP="00C92B93">
      <w:pPr>
        <w:pStyle w:val="Listeafsnit"/>
        <w:numPr>
          <w:ilvl w:val="0"/>
          <w:numId w:val="2"/>
        </w:numPr>
        <w:ind w:right="6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eastAsia="Calibri" w:hAnsi="Arial" w:cs="Arial"/>
          <w:sz w:val="22"/>
          <w:szCs w:val="22"/>
          <w:lang w:val="en-US"/>
        </w:rPr>
        <w:t>Insurance is included in the price.</w:t>
      </w:r>
    </w:p>
    <w:p w14:paraId="193FACDF" w14:textId="77777777" w:rsidR="00C92B93" w:rsidRPr="001A26BB" w:rsidRDefault="00C92B93" w:rsidP="00C92B93">
      <w:pPr>
        <w:pStyle w:val="Listeafsnit"/>
        <w:numPr>
          <w:ilvl w:val="0"/>
          <w:numId w:val="2"/>
        </w:numPr>
        <w:ind w:right="62"/>
        <w:rPr>
          <w:rFonts w:ascii="Arial" w:eastAsia="Calibri" w:hAnsi="Arial" w:cs="Arial"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>External cleaning is included in the price.</w:t>
      </w:r>
    </w:p>
    <w:p w14:paraId="3AD7B89C" w14:textId="77777777" w:rsidR="00C92B93" w:rsidRPr="001A26BB" w:rsidRDefault="00C92B93" w:rsidP="00C92B93">
      <w:pPr>
        <w:ind w:left="233" w:right="62"/>
        <w:rPr>
          <w:rFonts w:ascii="Arial" w:eastAsia="Calibri" w:hAnsi="Arial" w:cs="Arial"/>
          <w:sz w:val="22"/>
          <w:szCs w:val="22"/>
          <w:lang w:val="en-US"/>
        </w:rPr>
      </w:pPr>
    </w:p>
    <w:p w14:paraId="00D20B19" w14:textId="77777777" w:rsidR="00C92B93" w:rsidRPr="001A26BB" w:rsidRDefault="00C92B93" w:rsidP="00C92B93">
      <w:pPr>
        <w:ind w:left="233" w:right="175"/>
        <w:rPr>
          <w:rFonts w:ascii="Arial" w:eastAsia="Calibri" w:hAnsi="Arial" w:cs="Arial"/>
          <w:b/>
          <w:sz w:val="22"/>
          <w:szCs w:val="22"/>
          <w:lang w:val="en-US"/>
        </w:rPr>
      </w:pPr>
      <w:r w:rsidRPr="001A26BB">
        <w:rPr>
          <w:rFonts w:ascii="Arial" w:eastAsia="Calibri" w:hAnsi="Arial" w:cs="Arial"/>
          <w:b/>
          <w:sz w:val="22"/>
          <w:szCs w:val="22"/>
          <w:lang w:val="en-US"/>
        </w:rPr>
        <w:t>Pick-up and drop-off points</w:t>
      </w:r>
    </w:p>
    <w:p w14:paraId="15006A11" w14:textId="77777777" w:rsidR="00C92B93" w:rsidRPr="001A26BB" w:rsidRDefault="00C92B93" w:rsidP="00C92B93">
      <w:pPr>
        <w:ind w:left="233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color w:val="2A2C2E"/>
          <w:sz w:val="22"/>
          <w:szCs w:val="22"/>
          <w:lang w:val="en-US"/>
        </w:rPr>
        <w:t>Nordic motorhome rental offers delivery of motorhomes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 xml:space="preserve"> to</w:t>
      </w:r>
      <w:r>
        <w:rPr>
          <w:rFonts w:ascii="Arial" w:hAnsi="Arial" w:cs="Arial"/>
          <w:color w:val="2A2C2E"/>
          <w:sz w:val="22"/>
          <w:szCs w:val="22"/>
          <w:lang w:val="en-US"/>
        </w:rPr>
        <w:t xml:space="preserve"> a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 xml:space="preserve"> location that is most convenient for the customers. It is often an airport</w:t>
      </w:r>
      <w:r>
        <w:rPr>
          <w:rFonts w:ascii="Arial" w:hAnsi="Arial" w:cs="Arial"/>
          <w:color w:val="2A2C2E"/>
          <w:sz w:val="22"/>
          <w:szCs w:val="22"/>
          <w:lang w:val="en-US"/>
        </w:rPr>
        <w:t>,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 xml:space="preserve"> but it can be any other location for instance a ferry port or a hotel. For pick-up or drop-off outside Nordic motorhome </w:t>
      </w:r>
      <w:r>
        <w:rPr>
          <w:rFonts w:ascii="Arial" w:hAnsi="Arial" w:cs="Arial"/>
          <w:color w:val="2A2C2E"/>
          <w:sz w:val="22"/>
          <w:szCs w:val="22"/>
          <w:lang w:val="en-US"/>
        </w:rPr>
        <w:t>R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>entals office</w:t>
      </w:r>
      <w:r>
        <w:rPr>
          <w:rFonts w:ascii="Arial" w:hAnsi="Arial" w:cs="Arial"/>
          <w:color w:val="2A2C2E"/>
          <w:sz w:val="22"/>
          <w:szCs w:val="22"/>
          <w:lang w:val="en-US"/>
        </w:rPr>
        <w:t>, c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 xml:space="preserve">ustomers will be </w:t>
      </w:r>
      <w:r>
        <w:rPr>
          <w:rFonts w:ascii="Arial" w:hAnsi="Arial" w:cs="Arial"/>
          <w:color w:val="2A2C2E"/>
          <w:sz w:val="22"/>
          <w:szCs w:val="22"/>
          <w:lang w:val="en-US"/>
        </w:rPr>
        <w:t>charged a transfer cost of 0,70</w:t>
      </w:r>
      <w:r w:rsidRPr="001A26BB">
        <w:rPr>
          <w:rFonts w:ascii="Arial" w:hAnsi="Arial" w:cs="Arial"/>
          <w:color w:val="2A2C2E"/>
          <w:sz w:val="22"/>
          <w:szCs w:val="22"/>
          <w:lang w:val="en-US"/>
        </w:rPr>
        <w:t>€ per kilometer</w:t>
      </w:r>
      <w:r>
        <w:rPr>
          <w:rFonts w:ascii="Arial" w:hAnsi="Arial" w:cs="Arial"/>
          <w:color w:val="2A2C2E"/>
          <w:sz w:val="22"/>
          <w:szCs w:val="22"/>
          <w:lang w:val="en-US"/>
        </w:rPr>
        <w:t>.</w:t>
      </w:r>
    </w:p>
    <w:p w14:paraId="4BF1D98E" w14:textId="77777777" w:rsidR="00C92B93" w:rsidRPr="001A26BB" w:rsidRDefault="00C92B93" w:rsidP="00C92B93">
      <w:pPr>
        <w:rPr>
          <w:rFonts w:ascii="Arial" w:hAnsi="Arial" w:cs="Arial"/>
          <w:sz w:val="22"/>
          <w:szCs w:val="22"/>
          <w:lang w:val="en-US"/>
        </w:rPr>
      </w:pPr>
    </w:p>
    <w:p w14:paraId="1833F797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  <w:r w:rsidRPr="001A26BB">
        <w:rPr>
          <w:rFonts w:ascii="Arial" w:hAnsi="Arial" w:cs="Arial"/>
          <w:b/>
          <w:sz w:val="22"/>
          <w:szCs w:val="22"/>
          <w:lang w:val="en-US"/>
        </w:rPr>
        <w:t>Extras</w:t>
      </w:r>
    </w:p>
    <w:p w14:paraId="1CAE134E" w14:textId="77777777" w:rsidR="00C92B93" w:rsidRPr="001A26BB" w:rsidRDefault="00C92B93" w:rsidP="00C92B93">
      <w:pPr>
        <w:widowControl w:val="0"/>
        <w:autoSpaceDE w:val="0"/>
        <w:autoSpaceDN w:val="0"/>
        <w:adjustRightInd w:val="0"/>
        <w:ind w:left="220"/>
        <w:rPr>
          <w:rFonts w:ascii="Arial" w:hAnsi="Arial" w:cs="Arial"/>
          <w:color w:val="47413D"/>
          <w:sz w:val="22"/>
          <w:szCs w:val="22"/>
          <w:lang w:val="en-US"/>
        </w:rPr>
      </w:pPr>
      <w:r w:rsidRPr="001A26BB">
        <w:rPr>
          <w:rFonts w:ascii="Arial" w:hAnsi="Arial" w:cs="Arial"/>
          <w:color w:val="47413D"/>
          <w:sz w:val="22"/>
          <w:szCs w:val="22"/>
          <w:lang w:val="en-US"/>
        </w:rPr>
        <w:t>To make the trip more enjoyable customers can rent accessories such as bike rack, bed linen, child seat, picnic table and chairs etc.</w:t>
      </w:r>
    </w:p>
    <w:p w14:paraId="5D275AB2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</w:p>
    <w:p w14:paraId="49CF43D1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  <w:r w:rsidRPr="001A26BB">
        <w:rPr>
          <w:rFonts w:ascii="Arial" w:hAnsi="Arial" w:cs="Arial"/>
          <w:b/>
          <w:sz w:val="22"/>
          <w:szCs w:val="22"/>
          <w:lang w:val="en-US"/>
        </w:rPr>
        <w:t>Fuel &amp; driven kilometers</w:t>
      </w:r>
    </w:p>
    <w:p w14:paraId="2F698B02" w14:textId="77777777" w:rsidR="00C92B93" w:rsidRPr="001A26BB" w:rsidRDefault="00C92B93" w:rsidP="00C92B93">
      <w:pPr>
        <w:ind w:left="233"/>
        <w:rPr>
          <w:rFonts w:ascii="Arial" w:hAnsi="Arial" w:cs="Arial"/>
          <w:sz w:val="22"/>
          <w:szCs w:val="22"/>
          <w:lang w:val="en-US"/>
        </w:rPr>
      </w:pPr>
      <w:r w:rsidRPr="001A26BB">
        <w:rPr>
          <w:rFonts w:ascii="Arial" w:hAnsi="Arial" w:cs="Arial"/>
          <w:sz w:val="22"/>
          <w:szCs w:val="22"/>
          <w:lang w:val="en-US"/>
        </w:rPr>
        <w:t>When customer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1A26BB">
        <w:rPr>
          <w:rFonts w:ascii="Arial" w:hAnsi="Arial" w:cs="Arial"/>
          <w:sz w:val="22"/>
          <w:szCs w:val="22"/>
          <w:lang w:val="en-US"/>
        </w:rPr>
        <w:t xml:space="preserve"> picks-up the motorhome the tank is full. By drop-off the staff checks the fuel level and reads kilome</w:t>
      </w:r>
      <w:r>
        <w:rPr>
          <w:rFonts w:ascii="Arial" w:hAnsi="Arial" w:cs="Arial"/>
          <w:sz w:val="22"/>
          <w:szCs w:val="22"/>
          <w:lang w:val="en-US"/>
        </w:rPr>
        <w:t>ters of the speedometer. If the tank it is less than ½ full there will be a charge of 70</w:t>
      </w:r>
      <w:r w:rsidRPr="001A26BB">
        <w:rPr>
          <w:rFonts w:ascii="Arial" w:hAnsi="Arial" w:cs="Arial"/>
          <w:sz w:val="22"/>
          <w:szCs w:val="22"/>
          <w:lang w:val="en-US"/>
        </w:rPr>
        <w:t>€. If it turns out that the customer in average has driven more than 400 kilometers per day</w:t>
      </w:r>
      <w:r>
        <w:rPr>
          <w:rFonts w:ascii="Arial" w:hAnsi="Arial" w:cs="Arial"/>
          <w:sz w:val="22"/>
          <w:szCs w:val="22"/>
          <w:lang w:val="en-US"/>
        </w:rPr>
        <w:t xml:space="preserve"> the customer will be charged 1</w:t>
      </w:r>
      <w:r w:rsidRPr="001A26BB">
        <w:rPr>
          <w:rFonts w:ascii="Arial" w:hAnsi="Arial" w:cs="Arial"/>
          <w:sz w:val="22"/>
          <w:szCs w:val="22"/>
          <w:lang w:val="en-US"/>
        </w:rPr>
        <w:t>€ per extra kilometer.</w:t>
      </w:r>
    </w:p>
    <w:p w14:paraId="7F069CA5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</w:p>
    <w:p w14:paraId="3BB46CBD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  <w:r w:rsidRPr="001A26BB">
        <w:rPr>
          <w:rFonts w:ascii="Arial" w:hAnsi="Arial" w:cs="Arial"/>
          <w:b/>
          <w:sz w:val="22"/>
          <w:szCs w:val="22"/>
          <w:lang w:val="en-US"/>
        </w:rPr>
        <w:t>Cancellation</w:t>
      </w:r>
    </w:p>
    <w:p w14:paraId="13BC5FCF" w14:textId="77777777" w:rsidR="00C92B93" w:rsidRPr="001A26BB" w:rsidRDefault="00C92B93" w:rsidP="00C92B93">
      <w:pPr>
        <w:widowControl w:val="0"/>
        <w:autoSpaceDE w:val="0"/>
        <w:autoSpaceDN w:val="0"/>
        <w:adjustRightInd w:val="0"/>
        <w:ind w:left="233"/>
        <w:rPr>
          <w:rFonts w:ascii="Arial" w:hAnsi="Arial" w:cs="Arial"/>
          <w:color w:val="262626"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>In case of cancellation following charges become due:</w:t>
      </w:r>
    </w:p>
    <w:p w14:paraId="3CB4572D" w14:textId="77777777" w:rsidR="00C92B93" w:rsidRPr="001A26BB" w:rsidRDefault="00C92B93" w:rsidP="00C92B93">
      <w:pPr>
        <w:pStyle w:val="Listeafsnit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 xml:space="preserve">    Up to 50 days prior to the start of the term of rental: 20% o</w:t>
      </w:r>
      <w:r>
        <w:rPr>
          <w:rFonts w:ascii="Arial" w:hAnsi="Arial" w:cs="Arial"/>
          <w:color w:val="262626"/>
          <w:sz w:val="22"/>
          <w:szCs w:val="22"/>
          <w:lang w:val="en-US"/>
        </w:rPr>
        <w:t>f the rental price, minimum 200</w:t>
      </w:r>
      <w:r w:rsidRPr="001A26BB">
        <w:rPr>
          <w:rFonts w:ascii="Arial" w:hAnsi="Arial" w:cs="Arial"/>
          <w:color w:val="262626"/>
          <w:sz w:val="22"/>
          <w:szCs w:val="22"/>
          <w:lang w:val="en-US"/>
        </w:rPr>
        <w:t>€</w:t>
      </w:r>
    </w:p>
    <w:p w14:paraId="6D811E0E" w14:textId="77777777" w:rsidR="00C92B93" w:rsidRPr="001A26BB" w:rsidRDefault="00C92B93" w:rsidP="00C92B93">
      <w:pPr>
        <w:pStyle w:val="Listeafsnit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 xml:space="preserve">    Between 49 and 15 days prior to the start of the term of rental: 50% of the rental price</w:t>
      </w:r>
    </w:p>
    <w:p w14:paraId="0D6AEE95" w14:textId="77777777" w:rsidR="00C92B93" w:rsidRPr="001A26BB" w:rsidRDefault="00C92B93" w:rsidP="00C92B93">
      <w:pPr>
        <w:pStyle w:val="Listeafsnit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262626"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 xml:space="preserve">    Less than 15 days prior to the start of the term of rental: 80% of the rental price</w:t>
      </w:r>
    </w:p>
    <w:p w14:paraId="5A4F8865" w14:textId="77777777" w:rsidR="00C92B93" w:rsidRPr="001A26BB" w:rsidRDefault="00C92B93" w:rsidP="00C92B93">
      <w:pPr>
        <w:pStyle w:val="Listeafsnit"/>
        <w:numPr>
          <w:ilvl w:val="0"/>
          <w:numId w:val="3"/>
        </w:numPr>
        <w:rPr>
          <w:rFonts w:ascii="Arial" w:hAnsi="Arial" w:cs="Arial"/>
          <w:b/>
          <w:sz w:val="22"/>
          <w:szCs w:val="22"/>
          <w:lang w:val="en-US"/>
        </w:rPr>
      </w:pPr>
      <w:r w:rsidRPr="001A26BB">
        <w:rPr>
          <w:rFonts w:ascii="Arial" w:hAnsi="Arial" w:cs="Arial"/>
          <w:color w:val="262626"/>
          <w:sz w:val="22"/>
          <w:szCs w:val="22"/>
          <w:lang w:val="en-US"/>
        </w:rPr>
        <w:t>On the day of renting: 95% of the rental price</w:t>
      </w:r>
    </w:p>
    <w:p w14:paraId="3830625C" w14:textId="77777777" w:rsidR="00C92B93" w:rsidRPr="001A26BB" w:rsidRDefault="00C92B93" w:rsidP="00C92B93">
      <w:pPr>
        <w:ind w:left="233" w:right="300"/>
        <w:rPr>
          <w:rFonts w:ascii="Arial" w:eastAsia="Calibri" w:hAnsi="Arial" w:cs="Arial"/>
          <w:sz w:val="22"/>
          <w:szCs w:val="22"/>
          <w:lang w:val="en-US"/>
        </w:rPr>
      </w:pPr>
    </w:p>
    <w:p w14:paraId="333A2AD4" w14:textId="77777777" w:rsidR="00C92B93" w:rsidRPr="001A26BB" w:rsidRDefault="00C92B93" w:rsidP="00C92B93">
      <w:pPr>
        <w:ind w:firstLine="233"/>
        <w:rPr>
          <w:rFonts w:ascii="Arial" w:hAnsi="Arial" w:cs="Arial"/>
          <w:b/>
          <w:sz w:val="22"/>
          <w:szCs w:val="22"/>
          <w:lang w:val="en-US"/>
        </w:rPr>
      </w:pPr>
      <w:r w:rsidRPr="001A26BB">
        <w:rPr>
          <w:rFonts w:ascii="Arial" w:hAnsi="Arial" w:cs="Arial"/>
          <w:b/>
          <w:sz w:val="22"/>
          <w:szCs w:val="22"/>
          <w:lang w:val="en-US"/>
        </w:rPr>
        <w:lastRenderedPageBreak/>
        <w:t>Service and repairs</w:t>
      </w:r>
    </w:p>
    <w:p w14:paraId="5989E4D3" w14:textId="77777777" w:rsidR="00C92B93" w:rsidRPr="001A26BB" w:rsidRDefault="00C92B93" w:rsidP="00C92B93">
      <w:pPr>
        <w:ind w:left="233"/>
        <w:rPr>
          <w:rFonts w:ascii="Arial" w:hAnsi="Arial" w:cs="Arial"/>
          <w:sz w:val="22"/>
          <w:szCs w:val="22"/>
          <w:lang w:val="en-US"/>
        </w:rPr>
      </w:pPr>
      <w:r w:rsidRPr="001A26BB">
        <w:rPr>
          <w:rFonts w:ascii="Arial" w:hAnsi="Arial" w:cs="Arial"/>
          <w:sz w:val="22"/>
          <w:szCs w:val="22"/>
          <w:lang w:val="en-US"/>
        </w:rPr>
        <w:t xml:space="preserve">After drop-off the Motorhome will be cleaned. The auto </w:t>
      </w:r>
      <w:r>
        <w:rPr>
          <w:rFonts w:ascii="Arial" w:eastAsia="Calibri" w:hAnsi="Arial" w:cs="Arial"/>
          <w:sz w:val="22"/>
          <w:szCs w:val="22"/>
          <w:lang w:val="en-US"/>
        </w:rPr>
        <w:t>mechanic checks oil &amp;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 xml:space="preserve"> water etc. If repairs or further service is needed the </w:t>
      </w:r>
      <w:r w:rsidRPr="001A26BB">
        <w:rPr>
          <w:rFonts w:ascii="Arial" w:hAnsi="Arial" w:cs="Arial"/>
          <w:sz w:val="22"/>
          <w:szCs w:val="22"/>
          <w:lang w:val="en-US"/>
        </w:rPr>
        <w:t xml:space="preserve">auto </w:t>
      </w:r>
      <w:r w:rsidRPr="001A26BB">
        <w:rPr>
          <w:rFonts w:ascii="Arial" w:eastAsia="Calibri" w:hAnsi="Arial" w:cs="Arial"/>
          <w:sz w:val="22"/>
          <w:szCs w:val="22"/>
          <w:lang w:val="en-US"/>
        </w:rPr>
        <w:t>mechanic register this.</w:t>
      </w:r>
    </w:p>
    <w:p w14:paraId="1A1C5C61" w14:textId="77777777" w:rsidR="00C92B93" w:rsidRPr="001A26BB" w:rsidRDefault="00C92B93" w:rsidP="00C92B93">
      <w:pPr>
        <w:rPr>
          <w:rFonts w:ascii="Arial" w:eastAsia="Calibri" w:hAnsi="Arial" w:cs="Arial"/>
          <w:b/>
          <w:sz w:val="22"/>
          <w:szCs w:val="22"/>
          <w:lang w:val="en-US"/>
        </w:rPr>
      </w:pPr>
    </w:p>
    <w:p w14:paraId="4D10B407" w14:textId="77777777" w:rsidR="00C92B93" w:rsidRPr="001A26BB" w:rsidRDefault="00C92B93" w:rsidP="00C92B93">
      <w:pPr>
        <w:rPr>
          <w:rFonts w:ascii="Arial" w:eastAsia="Calibri" w:hAnsi="Arial" w:cs="Arial"/>
          <w:b/>
          <w:sz w:val="22"/>
          <w:szCs w:val="22"/>
          <w:lang w:val="en-US"/>
        </w:rPr>
      </w:pPr>
    </w:p>
    <w:p w14:paraId="14D752A1" w14:textId="77777777" w:rsidR="00C92B93" w:rsidRPr="001A26BB" w:rsidRDefault="00C92B93" w:rsidP="00C92B93">
      <w:pPr>
        <w:ind w:left="-284" w:firstLine="284"/>
        <w:rPr>
          <w:rFonts w:ascii="Arial" w:eastAsia="Calibri" w:hAnsi="Arial" w:cs="Arial"/>
          <w:b/>
          <w:sz w:val="22"/>
          <w:szCs w:val="22"/>
          <w:lang w:val="en-US"/>
        </w:rPr>
      </w:pPr>
    </w:p>
    <w:p w14:paraId="2389950D" w14:textId="77777777" w:rsidR="00C92B93" w:rsidRDefault="00C92B93" w:rsidP="00C92B93">
      <w:pPr>
        <w:ind w:left="-284" w:firstLine="284"/>
        <w:rPr>
          <w:rFonts w:ascii="Arial" w:eastAsia="Calibri" w:hAnsi="Arial" w:cs="Arial"/>
          <w:b/>
          <w:sz w:val="28"/>
          <w:szCs w:val="28"/>
          <w:lang w:val="en-US"/>
        </w:rPr>
      </w:pPr>
    </w:p>
    <w:p w14:paraId="7027CDCA" w14:textId="77777777" w:rsidR="00C92B93" w:rsidRPr="001C2738" w:rsidRDefault="00C92B93" w:rsidP="00C92B93">
      <w:pPr>
        <w:ind w:left="-284" w:firstLine="284"/>
        <w:rPr>
          <w:rFonts w:ascii="Arial" w:hAnsi="Arial" w:cs="Arial"/>
          <w:b/>
          <w:sz w:val="28"/>
          <w:szCs w:val="28"/>
          <w:lang w:val="en-US"/>
        </w:rPr>
      </w:pPr>
      <w:r w:rsidRPr="001C2738">
        <w:rPr>
          <w:rFonts w:ascii="Arial" w:eastAsia="Calibri" w:hAnsi="Arial" w:cs="Arial"/>
          <w:b/>
          <w:sz w:val="28"/>
          <w:szCs w:val="28"/>
          <w:lang w:val="en-US"/>
        </w:rPr>
        <w:t>Yo</w:t>
      </w:r>
      <w:r w:rsidRPr="001C2738">
        <w:rPr>
          <w:rFonts w:ascii="Arial" w:eastAsia="Calibri" w:hAnsi="Arial" w:cs="Arial"/>
          <w:b/>
          <w:spacing w:val="-1"/>
          <w:sz w:val="28"/>
          <w:szCs w:val="28"/>
          <w:lang w:val="en-US"/>
        </w:rPr>
        <w:t>u</w:t>
      </w:r>
      <w:r w:rsidRPr="001C2738">
        <w:rPr>
          <w:rFonts w:ascii="Arial" w:eastAsia="Calibri" w:hAnsi="Arial" w:cs="Arial"/>
          <w:b/>
          <w:sz w:val="28"/>
          <w:szCs w:val="28"/>
          <w:lang w:val="en-US"/>
        </w:rPr>
        <w:t>r</w:t>
      </w:r>
      <w:r w:rsidRPr="001C2738">
        <w:rPr>
          <w:rFonts w:ascii="Arial" w:eastAsia="Calibri" w:hAnsi="Arial" w:cs="Arial"/>
          <w:b/>
          <w:spacing w:val="1"/>
          <w:sz w:val="28"/>
          <w:szCs w:val="28"/>
          <w:lang w:val="en-US"/>
        </w:rPr>
        <w:t xml:space="preserve"> t</w:t>
      </w:r>
      <w:r w:rsidRPr="001C2738">
        <w:rPr>
          <w:rFonts w:ascii="Arial" w:eastAsia="Calibri" w:hAnsi="Arial" w:cs="Arial"/>
          <w:b/>
          <w:spacing w:val="-1"/>
          <w:sz w:val="28"/>
          <w:szCs w:val="28"/>
          <w:lang w:val="en-US"/>
        </w:rPr>
        <w:t>a</w:t>
      </w:r>
      <w:r w:rsidRPr="001C2738">
        <w:rPr>
          <w:rFonts w:ascii="Arial" w:eastAsia="Calibri" w:hAnsi="Arial" w:cs="Arial"/>
          <w:b/>
          <w:spacing w:val="-2"/>
          <w:sz w:val="28"/>
          <w:szCs w:val="28"/>
          <w:lang w:val="en-US"/>
        </w:rPr>
        <w:t>s</w:t>
      </w:r>
      <w:r w:rsidRPr="001C2738">
        <w:rPr>
          <w:rFonts w:ascii="Arial" w:eastAsia="Calibri" w:hAnsi="Arial" w:cs="Arial"/>
          <w:b/>
          <w:sz w:val="28"/>
          <w:szCs w:val="28"/>
          <w:lang w:val="en-US"/>
        </w:rPr>
        <w:t>k</w:t>
      </w:r>
    </w:p>
    <w:p w14:paraId="420EB5D2" w14:textId="77777777" w:rsidR="00C92B93" w:rsidRPr="00907ED3" w:rsidRDefault="00C92B93" w:rsidP="00C92B93">
      <w:pPr>
        <w:ind w:right="146"/>
        <w:rPr>
          <w:rFonts w:ascii="Arial" w:eastAsia="Calibri" w:hAnsi="Arial" w:cs="Arial"/>
          <w:sz w:val="22"/>
          <w:szCs w:val="22"/>
          <w:lang w:val="en-US"/>
        </w:rPr>
      </w:pP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You are hired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o 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d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v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el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o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p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a n</w:t>
      </w:r>
      <w:r w:rsidRPr="00907ED3">
        <w:rPr>
          <w:rFonts w:ascii="Arial" w:eastAsia="Calibri" w:hAnsi="Arial" w:cs="Arial"/>
          <w:spacing w:val="-3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w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sy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pacing w:val="3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em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for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Nordic Motorhome Rental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th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c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n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h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and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le i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for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m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tion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pacing w:val="-3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b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o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u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motorhomes,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r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ent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ls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d c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u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om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r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s.  For this first version of the system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h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own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rs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n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d</w:t>
      </w:r>
      <w:r w:rsidRPr="00907ED3">
        <w:rPr>
          <w:rFonts w:ascii="Arial" w:eastAsia="Calibri" w:hAnsi="Arial" w:cs="Arial"/>
          <w:spacing w:val="-3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the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taff </w:t>
      </w:r>
      <w:r w:rsidRPr="00907ED3">
        <w:rPr>
          <w:rFonts w:ascii="Arial" w:eastAsia="Calibri" w:hAnsi="Arial" w:cs="Arial"/>
          <w:spacing w:val="-3"/>
          <w:sz w:val="22"/>
          <w:szCs w:val="22"/>
          <w:lang w:val="en-US"/>
        </w:rPr>
        <w:t>a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Nordic motorhome Rentals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w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ill </w:t>
      </w:r>
      <w:r w:rsidRPr="00907ED3">
        <w:rPr>
          <w:rFonts w:ascii="Arial" w:eastAsia="Calibri" w:hAnsi="Arial" w:cs="Arial"/>
          <w:spacing w:val="-3"/>
          <w:sz w:val="22"/>
          <w:szCs w:val="22"/>
          <w:lang w:val="en-US"/>
        </w:rPr>
        <w:t>b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e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h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 u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r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 xml:space="preserve">of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t</w:t>
      </w:r>
      <w:r w:rsidRPr="00907ED3">
        <w:rPr>
          <w:rFonts w:ascii="Arial" w:eastAsia="Calibri" w:hAnsi="Arial" w:cs="Arial"/>
          <w:spacing w:val="-1"/>
          <w:sz w:val="22"/>
          <w:szCs w:val="22"/>
          <w:lang w:val="en-US"/>
        </w:rPr>
        <w:t>h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e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 xml:space="preserve"> 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y</w:t>
      </w:r>
      <w:r w:rsidRPr="00907ED3">
        <w:rPr>
          <w:rFonts w:ascii="Arial" w:eastAsia="Calibri" w:hAnsi="Arial" w:cs="Arial"/>
          <w:spacing w:val="-2"/>
          <w:sz w:val="22"/>
          <w:szCs w:val="22"/>
          <w:lang w:val="en-US"/>
        </w:rPr>
        <w:t>s</w:t>
      </w:r>
      <w:r w:rsidRPr="00907ED3">
        <w:rPr>
          <w:rFonts w:ascii="Arial" w:eastAsia="Calibri" w:hAnsi="Arial" w:cs="Arial"/>
          <w:sz w:val="22"/>
          <w:szCs w:val="22"/>
          <w:lang w:val="en-US"/>
        </w:rPr>
        <w:t>te</w:t>
      </w:r>
      <w:r w:rsidRPr="00907ED3">
        <w:rPr>
          <w:rFonts w:ascii="Arial" w:eastAsia="Calibri" w:hAnsi="Arial" w:cs="Arial"/>
          <w:spacing w:val="1"/>
          <w:sz w:val="22"/>
          <w:szCs w:val="22"/>
          <w:lang w:val="en-US"/>
        </w:rPr>
        <w:t>m. In a future version of the system the customers should be able to make reservations through a web interface</w:t>
      </w:r>
      <w:r w:rsidRPr="00907ED3">
        <w:rPr>
          <w:rFonts w:ascii="Arial" w:eastAsia="Calibri" w:hAnsi="Arial" w:cs="Arial"/>
          <w:i/>
          <w:spacing w:val="1"/>
          <w:sz w:val="22"/>
          <w:szCs w:val="22"/>
          <w:lang w:val="en-US"/>
        </w:rPr>
        <w:t>.</w:t>
      </w:r>
    </w:p>
    <w:p w14:paraId="49620172" w14:textId="77777777" w:rsidR="00C92B93" w:rsidRDefault="00C92B93" w:rsidP="00C92B93">
      <w:pPr>
        <w:tabs>
          <w:tab w:val="left" w:pos="940"/>
        </w:tabs>
        <w:ind w:right="-20"/>
        <w:rPr>
          <w:rFonts w:ascii="Arial" w:eastAsia="Calibri" w:hAnsi="Arial" w:cs="Arial"/>
          <w:sz w:val="20"/>
          <w:szCs w:val="20"/>
          <w:lang w:val="en-US"/>
        </w:rPr>
      </w:pPr>
    </w:p>
    <w:p w14:paraId="4FDE492E" w14:textId="2AB13A86" w:rsidR="00C92B93" w:rsidRDefault="00C92B93" w:rsidP="00C92B93">
      <w:pPr>
        <w:tabs>
          <w:tab w:val="left" w:pos="940"/>
        </w:tabs>
        <w:ind w:right="-20"/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</w:pPr>
      <w:r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  <w:t xml:space="preserve">Note! </w:t>
      </w:r>
      <w:r w:rsidRPr="005F6FBB"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  <w:t>During the project your ITO teacher represent</w:t>
      </w:r>
      <w:r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  <w:t>s the owners of</w:t>
      </w:r>
      <w:r w:rsidRPr="005F6FBB"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  <w:t xml:space="preserve"> Nordic Motorhome Rental</w:t>
      </w:r>
      <w:r>
        <w:rPr>
          <w:rFonts w:ascii="Arial" w:eastAsia="Calibri" w:hAnsi="Arial" w:cs="Arial"/>
          <w:b/>
          <w:color w:val="538135" w:themeColor="accent6" w:themeShade="BF"/>
          <w:sz w:val="22"/>
          <w:szCs w:val="22"/>
          <w:lang w:val="en-US"/>
        </w:rPr>
        <w:t>.</w:t>
      </w:r>
    </w:p>
    <w:p w14:paraId="575B4586" w14:textId="77777777" w:rsidR="00ED39A6" w:rsidRDefault="00ED39A6" w:rsidP="00C92B93">
      <w:pPr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</w:p>
    <w:p w14:paraId="3DD1D7D8" w14:textId="76714F11" w:rsidR="001270E6" w:rsidRDefault="00A41C4F" w:rsidP="003D79DB">
      <w:pPr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  <w:r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As representat</w:t>
      </w:r>
      <w:r w:rsidR="000026BC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ive of Nordic Mo</w:t>
      </w:r>
      <w:bookmarkStart w:id="0" w:name="_GoBack"/>
      <w:bookmarkEnd w:id="0"/>
      <w:r w:rsidR="000026BC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torhome Rental t</w:t>
      </w:r>
      <w:r w:rsidR="00EF0B0B" w:rsidRPr="00ED39A6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 xml:space="preserve">he ITO </w:t>
      </w:r>
      <w:r w:rsidR="00F25A3D" w:rsidRPr="00ED39A6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teacher can help you with</w:t>
      </w:r>
      <w:r w:rsidR="00E87ECA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:</w:t>
      </w:r>
    </w:p>
    <w:p w14:paraId="417E46C6" w14:textId="77777777" w:rsidR="0007631E" w:rsidRPr="003D79DB" w:rsidRDefault="0007631E" w:rsidP="003D79DB">
      <w:pPr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</w:p>
    <w:p w14:paraId="509583B7" w14:textId="5A9FA625" w:rsidR="0095045F" w:rsidRDefault="003D79DB" w:rsidP="0095045F">
      <w:pPr>
        <w:pStyle w:val="Listeafsnit"/>
        <w:numPr>
          <w:ilvl w:val="0"/>
          <w:numId w:val="8"/>
        </w:numPr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  <w:r w:rsidRPr="009E381D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Further speci</w:t>
      </w:r>
      <w:r w:rsidR="009E381D" w:rsidRPr="009E381D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fication of</w:t>
      </w:r>
      <w:r w:rsidR="009E381D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 xml:space="preserve"> </w:t>
      </w:r>
      <w:r w:rsidR="0095045F" w:rsidRPr="009E381D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requirements</w:t>
      </w:r>
      <w:r w:rsidR="00ED39A6" w:rsidRPr="009E381D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 xml:space="preserve"> for the system</w:t>
      </w:r>
      <w:r w:rsidR="00F775B2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 xml:space="preserve"> and acceptance criteria</w:t>
      </w:r>
    </w:p>
    <w:p w14:paraId="7F52E491" w14:textId="7F40C71D" w:rsidR="00E87ECA" w:rsidRPr="009E381D" w:rsidRDefault="00E87ECA" w:rsidP="0095045F">
      <w:pPr>
        <w:pStyle w:val="Listeafsnit"/>
        <w:numPr>
          <w:ilvl w:val="0"/>
          <w:numId w:val="8"/>
        </w:numPr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  <w:r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Prioritiz</w:t>
      </w:r>
      <w:r w:rsidR="00371682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ation of</w:t>
      </w:r>
      <w:r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 xml:space="preserve"> requir</w:t>
      </w:r>
      <w:r w:rsidR="00E56E59"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e</w:t>
      </w:r>
      <w:r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  <w:t>ments</w:t>
      </w:r>
    </w:p>
    <w:p w14:paraId="1F107F34" w14:textId="4D479FEF" w:rsidR="00B1541D" w:rsidRPr="00F77E91" w:rsidRDefault="00B1541D" w:rsidP="00F77E91">
      <w:pPr>
        <w:tabs>
          <w:tab w:val="left" w:pos="940"/>
        </w:tabs>
        <w:ind w:left="360"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</w:p>
    <w:p w14:paraId="7AE8C7C7" w14:textId="77777777" w:rsidR="006F2034" w:rsidRPr="00ED39A6" w:rsidRDefault="006F2034" w:rsidP="00F77E91">
      <w:pPr>
        <w:pStyle w:val="Listeafsnit"/>
        <w:tabs>
          <w:tab w:val="left" w:pos="940"/>
        </w:tabs>
        <w:ind w:right="-20"/>
        <w:rPr>
          <w:rFonts w:ascii="Arial" w:eastAsia="Calibri" w:hAnsi="Arial" w:cs="Arial"/>
          <w:bCs/>
          <w:color w:val="000000" w:themeColor="text1"/>
          <w:sz w:val="22"/>
          <w:szCs w:val="22"/>
          <w:lang w:val="en-US"/>
        </w:rPr>
      </w:pPr>
    </w:p>
    <w:p w14:paraId="1DAA5097" w14:textId="77777777" w:rsidR="00C92B93" w:rsidRDefault="00C92B93" w:rsidP="00C92B93">
      <w:pPr>
        <w:tabs>
          <w:tab w:val="left" w:pos="940"/>
        </w:tabs>
        <w:ind w:right="-20"/>
        <w:rPr>
          <w:rFonts w:ascii="Arial" w:eastAsia="Calibri" w:hAnsi="Arial" w:cs="Arial"/>
          <w:b/>
          <w:color w:val="525252" w:themeColor="accent3" w:themeShade="80"/>
          <w:sz w:val="36"/>
          <w:szCs w:val="36"/>
          <w:lang w:val="en-US"/>
        </w:rPr>
      </w:pPr>
    </w:p>
    <w:p w14:paraId="29E27365" w14:textId="77777777" w:rsidR="00C92B93" w:rsidRPr="005F4CCC" w:rsidRDefault="00C92B93" w:rsidP="00C92B93">
      <w:pPr>
        <w:tabs>
          <w:tab w:val="left" w:pos="940"/>
        </w:tabs>
        <w:ind w:right="-20"/>
        <w:rPr>
          <w:rFonts w:ascii="Arial" w:eastAsia="Calibri" w:hAnsi="Arial" w:cs="Arial"/>
          <w:b/>
          <w:color w:val="000000" w:themeColor="text1"/>
          <w:sz w:val="28"/>
          <w:szCs w:val="28"/>
          <w:lang w:val="en-US"/>
        </w:rPr>
      </w:pPr>
      <w:r w:rsidRPr="009D5A20">
        <w:rPr>
          <w:rFonts w:ascii="Arial" w:eastAsia="Calibri" w:hAnsi="Arial" w:cs="Arial"/>
          <w:b/>
          <w:color w:val="000000" w:themeColor="text1"/>
          <w:sz w:val="28"/>
          <w:szCs w:val="28"/>
          <w:lang w:val="en-US"/>
        </w:rPr>
        <w:t>Project Requirements</w:t>
      </w:r>
    </w:p>
    <w:p w14:paraId="4B8A5EC1" w14:textId="610CF1E3" w:rsidR="00B41F75" w:rsidRDefault="00B41F75" w:rsidP="00C92B93">
      <w:pPr>
        <w:rPr>
          <w:rFonts w:ascii="Arial" w:eastAsia="Calibri" w:hAnsi="Arial" w:cs="Arial"/>
          <w:b/>
          <w:lang w:val="en-US"/>
        </w:rPr>
      </w:pPr>
    </w:p>
    <w:p w14:paraId="48A87C50" w14:textId="02B5E3A8" w:rsidR="00D5684F" w:rsidRDefault="00D5684F" w:rsidP="00C92B93">
      <w:pPr>
        <w:rPr>
          <w:rFonts w:ascii="Arial" w:eastAsia="Calibri" w:hAnsi="Arial" w:cs="Arial"/>
          <w:b/>
          <w:lang w:val="en-US"/>
        </w:rPr>
      </w:pPr>
    </w:p>
    <w:p w14:paraId="5B416227" w14:textId="77777777" w:rsidR="00D5684F" w:rsidRDefault="00D5684F" w:rsidP="00D5684F">
      <w:pPr>
        <w:rPr>
          <w:rFonts w:ascii="Arial" w:eastAsia="Times New Roman" w:hAnsi="Arial" w:cs="Arial"/>
          <w:b/>
          <w:bCs/>
          <w:lang w:val="en-US" w:eastAsia="da-DK"/>
        </w:rPr>
      </w:pPr>
      <w:r>
        <w:rPr>
          <w:rFonts w:ascii="Arial" w:eastAsia="Times New Roman" w:hAnsi="Arial" w:cs="Arial"/>
          <w:b/>
          <w:bCs/>
          <w:lang w:val="en-US" w:eastAsia="da-DK"/>
        </w:rPr>
        <w:t>General requirements</w:t>
      </w:r>
    </w:p>
    <w:p w14:paraId="765F5B24" w14:textId="562B4093" w:rsidR="00D5684F" w:rsidRPr="00452779" w:rsidRDefault="00C329DE" w:rsidP="00D5684F">
      <w:pPr>
        <w:rPr>
          <w:rFonts w:ascii="Arial" w:eastAsia="Calibri" w:hAnsi="Arial" w:cs="Arial"/>
          <w:bCs/>
          <w:sz w:val="22"/>
          <w:szCs w:val="22"/>
          <w:lang w:val="en-US"/>
        </w:rPr>
      </w:pPr>
      <w:r w:rsidRPr="00452779">
        <w:rPr>
          <w:rFonts w:ascii="Arial" w:eastAsia="Calibri" w:hAnsi="Arial" w:cs="Arial"/>
          <w:bCs/>
          <w:sz w:val="22"/>
          <w:szCs w:val="22"/>
          <w:lang w:val="en-US"/>
        </w:rPr>
        <w:t>It is</w:t>
      </w:r>
      <w:r w:rsidR="00711FC7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very</w:t>
      </w:r>
      <w:r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important that t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here </w:t>
      </w:r>
      <w:r w:rsidRPr="00452779">
        <w:rPr>
          <w:rFonts w:ascii="Arial" w:eastAsia="Calibri" w:hAnsi="Arial" w:cs="Arial"/>
          <w:bCs/>
          <w:sz w:val="22"/>
          <w:szCs w:val="22"/>
          <w:lang w:val="en-US"/>
        </w:rPr>
        <w:t>is</w:t>
      </w:r>
      <w:r w:rsidR="004E73D9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>traceability</w:t>
      </w:r>
      <w:r w:rsidR="00A824E1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from</w:t>
      </w:r>
      <w:r w:rsidR="000F39A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your ITO artifacts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</w:t>
      </w:r>
      <w:r w:rsidR="00A824E1" w:rsidRPr="00452779">
        <w:rPr>
          <w:rFonts w:ascii="Arial" w:eastAsia="Calibri" w:hAnsi="Arial" w:cs="Arial"/>
          <w:bCs/>
          <w:sz w:val="22"/>
          <w:szCs w:val="22"/>
          <w:lang w:val="en-US"/>
        </w:rPr>
        <w:t>to system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requirements </w:t>
      </w:r>
      <w:r w:rsidR="007C78E4" w:rsidRPr="00452779">
        <w:rPr>
          <w:rFonts w:ascii="Arial" w:eastAsia="Calibri" w:hAnsi="Arial" w:cs="Arial"/>
          <w:bCs/>
          <w:sz w:val="22"/>
          <w:szCs w:val="22"/>
          <w:lang w:val="en-US"/>
        </w:rPr>
        <w:t>and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UML diagrams and from</w:t>
      </w:r>
      <w:r w:rsidR="00953447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your</w:t>
      </w:r>
      <w:r w:rsidR="00D5684F" w:rsidRPr="00452779">
        <w:rPr>
          <w:rFonts w:ascii="Arial" w:eastAsia="Calibri" w:hAnsi="Arial" w:cs="Arial"/>
          <w:bCs/>
          <w:sz w:val="22"/>
          <w:szCs w:val="22"/>
          <w:lang w:val="en-US"/>
        </w:rPr>
        <w:t xml:space="preserve"> UML diagrams to your source code.</w:t>
      </w:r>
    </w:p>
    <w:p w14:paraId="16EB484D" w14:textId="77777777" w:rsidR="00D5684F" w:rsidRPr="00452779" w:rsidRDefault="00D5684F" w:rsidP="00C92B93">
      <w:pPr>
        <w:rPr>
          <w:rFonts w:ascii="Arial" w:eastAsia="Calibri" w:hAnsi="Arial" w:cs="Arial"/>
          <w:b/>
          <w:sz w:val="22"/>
          <w:szCs w:val="22"/>
          <w:lang w:val="en-US"/>
        </w:rPr>
      </w:pPr>
    </w:p>
    <w:p w14:paraId="64D2425B" w14:textId="77777777" w:rsidR="00D5684F" w:rsidRDefault="00D5684F" w:rsidP="00C92B93">
      <w:pPr>
        <w:rPr>
          <w:rFonts w:ascii="Arial" w:hAnsi="Arial" w:cs="Arial"/>
          <w:b/>
          <w:lang w:val="en-GB"/>
        </w:rPr>
      </w:pPr>
    </w:p>
    <w:p w14:paraId="4AF5922A" w14:textId="43386046" w:rsidR="00C92B93" w:rsidRDefault="00C92B93" w:rsidP="00C92B93">
      <w:pPr>
        <w:rPr>
          <w:rFonts w:ascii="Arial" w:hAnsi="Arial" w:cs="Arial"/>
          <w:b/>
          <w:lang w:val="en-GB"/>
        </w:rPr>
      </w:pPr>
      <w:r w:rsidRPr="005F4CCC">
        <w:rPr>
          <w:rFonts w:ascii="Arial" w:hAnsi="Arial" w:cs="Arial"/>
          <w:b/>
          <w:lang w:val="en-GB"/>
        </w:rPr>
        <w:t>Requirements to ITO</w:t>
      </w:r>
    </w:p>
    <w:p w14:paraId="49F54414" w14:textId="77777777" w:rsidR="00C92B93" w:rsidRPr="005F4CCC" w:rsidRDefault="00C92B93" w:rsidP="00C92B93">
      <w:pPr>
        <w:rPr>
          <w:rFonts w:ascii="Arial" w:hAnsi="Arial" w:cs="Arial"/>
          <w:b/>
          <w:lang w:val="en-GB"/>
        </w:rPr>
      </w:pPr>
    </w:p>
    <w:p w14:paraId="61417F8A" w14:textId="77777777" w:rsidR="00C92B93" w:rsidRPr="00452779" w:rsidRDefault="00C92B93" w:rsidP="00C92B93">
      <w:pPr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>The report must contain the following:</w:t>
      </w:r>
    </w:p>
    <w:p w14:paraId="28C6CDE4" w14:textId="77777777" w:rsidR="00C92B93" w:rsidRPr="00452779" w:rsidRDefault="00C92B93" w:rsidP="00C92B93">
      <w:pPr>
        <w:suppressAutoHyphens/>
        <w:rPr>
          <w:rFonts w:ascii="Arial" w:hAnsi="Arial" w:cs="Arial"/>
          <w:sz w:val="22"/>
          <w:szCs w:val="22"/>
          <w:lang w:val="en-GB" w:eastAsia="ar-SA"/>
        </w:rPr>
      </w:pPr>
    </w:p>
    <w:p w14:paraId="6DD567DC" w14:textId="77777777" w:rsidR="00C92B93" w:rsidRPr="00452779" w:rsidRDefault="00C92B93" w:rsidP="00C92B93">
      <w:pPr>
        <w:pStyle w:val="Listeafsnit"/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Feasibility Study</w:t>
      </w:r>
    </w:p>
    <w:p w14:paraId="2EFE606E" w14:textId="77777777" w:rsidR="00C92B93" w:rsidRPr="00452779" w:rsidRDefault="00C92B93" w:rsidP="00C92B93">
      <w:pPr>
        <w:pStyle w:val="Listeafsnit"/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Risk analysis </w:t>
      </w:r>
    </w:p>
    <w:p w14:paraId="6FC61906" w14:textId="77777777" w:rsidR="00C92B93" w:rsidRPr="00452779" w:rsidRDefault="00C92B93" w:rsidP="00C92B93">
      <w:pPr>
        <w:pStyle w:val="Listeafsnit"/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SWOT analysis for the company</w:t>
      </w:r>
    </w:p>
    <w:p w14:paraId="1DBAFCCF" w14:textId="77777777" w:rsidR="00C92B93" w:rsidRPr="00452779" w:rsidRDefault="00C92B93" w:rsidP="00C92B93">
      <w:pPr>
        <w:pStyle w:val="Listeafsnit"/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val="en-GB" w:eastAsia="ar-SA"/>
        </w:rPr>
      </w:pPr>
      <w:r w:rsidRPr="00452779">
        <w:rPr>
          <w:rFonts w:ascii="Arial" w:hAnsi="Arial" w:cs="Arial"/>
          <w:sz w:val="22"/>
          <w:szCs w:val="22"/>
          <w:lang w:val="en-GB" w:eastAsia="ar-SA"/>
        </w:rPr>
        <w:t xml:space="preserve"> Stakeholder analysis</w:t>
      </w:r>
    </w:p>
    <w:p w14:paraId="29814DF8" w14:textId="77777777" w:rsidR="00C92B93" w:rsidRPr="005F4CCC" w:rsidRDefault="00C92B93" w:rsidP="00C92B93">
      <w:pPr>
        <w:rPr>
          <w:rFonts w:ascii="Arial" w:hAnsi="Arial" w:cs="Arial"/>
          <w:b/>
          <w:lang w:val="en-GB"/>
        </w:rPr>
      </w:pPr>
    </w:p>
    <w:p w14:paraId="6098E27B" w14:textId="77777777" w:rsidR="00C92B93" w:rsidRPr="005F4CCC" w:rsidRDefault="00C92B93" w:rsidP="00C92B93">
      <w:pPr>
        <w:rPr>
          <w:rFonts w:ascii="Arial" w:hAnsi="Arial" w:cs="Arial"/>
          <w:b/>
          <w:bCs/>
          <w:lang w:val="en-GB"/>
        </w:rPr>
      </w:pPr>
    </w:p>
    <w:p w14:paraId="64357C25" w14:textId="77777777" w:rsidR="00C92B93" w:rsidRDefault="00C92B93" w:rsidP="00C92B93">
      <w:pPr>
        <w:rPr>
          <w:rFonts w:ascii="Arial" w:hAnsi="Arial" w:cs="Arial"/>
          <w:b/>
          <w:bCs/>
          <w:color w:val="000000" w:themeColor="text1"/>
          <w:lang w:val="en-GB"/>
        </w:rPr>
      </w:pPr>
      <w:r w:rsidRPr="005F4CCC">
        <w:rPr>
          <w:rFonts w:ascii="Arial" w:hAnsi="Arial" w:cs="Arial"/>
          <w:b/>
          <w:bCs/>
          <w:lang w:val="en-GB"/>
        </w:rPr>
        <w:t>Requirements to software desig</w:t>
      </w:r>
      <w:r w:rsidRPr="009668A4">
        <w:rPr>
          <w:rFonts w:ascii="Arial" w:hAnsi="Arial" w:cs="Arial"/>
          <w:b/>
          <w:bCs/>
          <w:color w:val="000000" w:themeColor="text1"/>
          <w:lang w:val="en-GB"/>
        </w:rPr>
        <w:t>n</w:t>
      </w:r>
    </w:p>
    <w:p w14:paraId="72E8941F" w14:textId="77777777" w:rsidR="00C92B93" w:rsidRPr="00212D26" w:rsidRDefault="00C92B93" w:rsidP="00C92B93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</w:p>
    <w:p w14:paraId="5F874CB1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 xml:space="preserve">System development must be based on Craig </w:t>
      </w:r>
      <w:proofErr w:type="spellStart"/>
      <w:r w:rsidRPr="00DF2CF4">
        <w:rPr>
          <w:rFonts w:ascii="Arial" w:hAnsi="Arial" w:cs="Arial"/>
          <w:sz w:val="22"/>
          <w:szCs w:val="22"/>
          <w:lang w:val="en-GB"/>
        </w:rPr>
        <w:t>Larman</w:t>
      </w:r>
      <w:proofErr w:type="spellEnd"/>
      <w:r w:rsidRPr="00DF2CF4">
        <w:rPr>
          <w:rFonts w:ascii="Arial" w:hAnsi="Arial" w:cs="Arial"/>
          <w:sz w:val="22"/>
          <w:szCs w:val="22"/>
          <w:lang w:val="en-GB"/>
        </w:rPr>
        <w:t xml:space="preserve"> “Applying UML and Patterns”. The methods of the Unified Process, UP, should be followed.</w:t>
      </w:r>
    </w:p>
    <w:p w14:paraId="6495FDA3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/>
        </w:rPr>
      </w:pPr>
    </w:p>
    <w:p w14:paraId="69304029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 w:eastAsia="ar-SA"/>
        </w:rPr>
      </w:pPr>
      <w:r w:rsidRPr="00DF2CF4">
        <w:rPr>
          <w:rFonts w:ascii="Arial" w:hAnsi="Arial" w:cs="Arial"/>
          <w:sz w:val="22"/>
          <w:szCs w:val="22"/>
          <w:lang w:val="en-GB" w:eastAsia="ar-SA"/>
        </w:rPr>
        <w:t>The report must contain the following artefacts:</w:t>
      </w:r>
    </w:p>
    <w:p w14:paraId="7B1A5EF3" w14:textId="77777777" w:rsidR="00C92B93" w:rsidRPr="00DF2CF4" w:rsidRDefault="00C92B93" w:rsidP="00C92B93">
      <w:pPr>
        <w:rPr>
          <w:rFonts w:ascii="Arial" w:hAnsi="Arial" w:cs="Arial"/>
          <w:i/>
          <w:sz w:val="22"/>
          <w:szCs w:val="22"/>
          <w:lang w:val="en-GB"/>
        </w:rPr>
      </w:pPr>
    </w:p>
    <w:p w14:paraId="3DB98C5C" w14:textId="77777777" w:rsidR="00C92B93" w:rsidRPr="00DF2CF4" w:rsidRDefault="00C92B93" w:rsidP="00C92B93">
      <w:pPr>
        <w:pStyle w:val="Listeafsnit"/>
        <w:numPr>
          <w:ilvl w:val="0"/>
          <w:numId w:val="7"/>
        </w:num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DF2CF4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A Phase Plan </w:t>
      </w:r>
    </w:p>
    <w:p w14:paraId="124A7779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/>
        </w:rPr>
      </w:pPr>
    </w:p>
    <w:p w14:paraId="4DD60C76" w14:textId="6CB107FB" w:rsidR="00C92B93" w:rsidRPr="00DF2CF4" w:rsidRDefault="00C92B93" w:rsidP="00C92B93">
      <w:pPr>
        <w:pStyle w:val="Listeafsnit"/>
        <w:numPr>
          <w:ilvl w:val="0"/>
          <w:numId w:val="4"/>
        </w:numPr>
        <w:contextualSpacing w:val="0"/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 xml:space="preserve">A Supplementary Specification </w:t>
      </w:r>
    </w:p>
    <w:p w14:paraId="27A8EADA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/>
        </w:rPr>
      </w:pPr>
    </w:p>
    <w:p w14:paraId="16467AD3" w14:textId="77777777" w:rsidR="00C92B93" w:rsidRPr="00DF2CF4" w:rsidRDefault="00C92B93" w:rsidP="00C92B93">
      <w:pPr>
        <w:pStyle w:val="Listeafsnit"/>
        <w:numPr>
          <w:ilvl w:val="0"/>
          <w:numId w:val="7"/>
        </w:numPr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>A Use Case Diagram with at least 6 use cases, of which 3 are described in fully dressed format. Choose 2 of these fully dressed use cases as the basis for further diagrams.</w:t>
      </w:r>
    </w:p>
    <w:p w14:paraId="28E2AB06" w14:textId="77777777" w:rsidR="00C92B93" w:rsidRPr="00DF2CF4" w:rsidRDefault="00C92B93" w:rsidP="00C92B93">
      <w:pPr>
        <w:pStyle w:val="Listeafsnit"/>
        <w:rPr>
          <w:rFonts w:ascii="Arial" w:hAnsi="Arial" w:cs="Arial"/>
          <w:sz w:val="22"/>
          <w:szCs w:val="22"/>
          <w:lang w:val="en-GB"/>
        </w:rPr>
      </w:pPr>
    </w:p>
    <w:p w14:paraId="1AC7CBC4" w14:textId="77777777" w:rsidR="00C92B93" w:rsidRPr="00DF2CF4" w:rsidRDefault="00C92B93" w:rsidP="00C92B93">
      <w:pPr>
        <w:pStyle w:val="Listeafsnit"/>
        <w:numPr>
          <w:ilvl w:val="0"/>
          <w:numId w:val="4"/>
        </w:numPr>
        <w:contextualSpacing w:val="0"/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>Identify conceptual classes by drawing a Domain Model.</w:t>
      </w:r>
    </w:p>
    <w:p w14:paraId="7DE0D5B9" w14:textId="77777777" w:rsidR="00C92B93" w:rsidRPr="00DF2CF4" w:rsidRDefault="00C92B93" w:rsidP="00C92B93">
      <w:pPr>
        <w:rPr>
          <w:rFonts w:ascii="Arial" w:hAnsi="Arial" w:cs="Arial"/>
          <w:sz w:val="22"/>
          <w:szCs w:val="22"/>
          <w:lang w:val="en-GB"/>
        </w:rPr>
      </w:pPr>
    </w:p>
    <w:p w14:paraId="4EA574AC" w14:textId="77777777" w:rsidR="0060169B" w:rsidRPr="00DF2CF4" w:rsidRDefault="00C92B93" w:rsidP="0060169B">
      <w:pPr>
        <w:pStyle w:val="Listeafsnit"/>
        <w:numPr>
          <w:ilvl w:val="0"/>
          <w:numId w:val="4"/>
        </w:numPr>
        <w:contextualSpacing w:val="0"/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pacing w:val="-1"/>
          <w:sz w:val="22"/>
          <w:szCs w:val="22"/>
          <w:lang w:val="en-US"/>
        </w:rPr>
        <w:t>I</w:t>
      </w:r>
      <w:r w:rsidRPr="00DF2CF4">
        <w:rPr>
          <w:rFonts w:ascii="Arial" w:hAnsi="Arial" w:cs="Arial"/>
          <w:sz w:val="22"/>
          <w:szCs w:val="22"/>
          <w:lang w:val="en-US"/>
        </w:rPr>
        <w:t>den</w:t>
      </w:r>
      <w:r w:rsidRPr="00DF2CF4">
        <w:rPr>
          <w:rFonts w:ascii="Arial" w:hAnsi="Arial" w:cs="Arial"/>
          <w:spacing w:val="2"/>
          <w:sz w:val="22"/>
          <w:szCs w:val="22"/>
          <w:lang w:val="en-US"/>
        </w:rPr>
        <w:t>t</w:t>
      </w:r>
      <w:r w:rsidRPr="00DF2CF4">
        <w:rPr>
          <w:rFonts w:ascii="Arial" w:hAnsi="Arial" w:cs="Arial"/>
          <w:spacing w:val="-5"/>
          <w:sz w:val="22"/>
          <w:szCs w:val="22"/>
          <w:lang w:val="en-US"/>
        </w:rPr>
        <w:t>ify</w:t>
      </w:r>
      <w:r w:rsidRPr="00DF2CF4">
        <w:rPr>
          <w:rFonts w:ascii="Arial" w:hAnsi="Arial" w:cs="Arial"/>
          <w:spacing w:val="-2"/>
          <w:sz w:val="22"/>
          <w:szCs w:val="22"/>
          <w:lang w:val="en-US"/>
        </w:rPr>
        <w:t xml:space="preserve"> </w:t>
      </w:r>
      <w:r w:rsidRPr="00DF2CF4">
        <w:rPr>
          <w:rFonts w:ascii="Arial" w:hAnsi="Arial" w:cs="Arial"/>
          <w:spacing w:val="5"/>
          <w:sz w:val="22"/>
          <w:szCs w:val="22"/>
          <w:lang w:val="en-US"/>
        </w:rPr>
        <w:t>s</w:t>
      </w:r>
      <w:r w:rsidRPr="00DF2CF4">
        <w:rPr>
          <w:rFonts w:ascii="Arial" w:hAnsi="Arial" w:cs="Arial"/>
          <w:spacing w:val="-5"/>
          <w:sz w:val="22"/>
          <w:szCs w:val="22"/>
          <w:lang w:val="en-US"/>
        </w:rPr>
        <w:t>y</w:t>
      </w:r>
      <w:r w:rsidRPr="00DF2CF4">
        <w:rPr>
          <w:rFonts w:ascii="Arial" w:hAnsi="Arial" w:cs="Arial"/>
          <w:sz w:val="22"/>
          <w:szCs w:val="22"/>
          <w:lang w:val="en-US"/>
        </w:rPr>
        <w:t>st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e</w:t>
      </w:r>
      <w:r w:rsidRPr="00DF2CF4">
        <w:rPr>
          <w:rFonts w:ascii="Arial" w:hAnsi="Arial" w:cs="Arial"/>
          <w:sz w:val="22"/>
          <w:szCs w:val="22"/>
          <w:lang w:val="en-US"/>
        </w:rPr>
        <w:t xml:space="preserve">m 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e</w:t>
      </w:r>
      <w:r w:rsidRPr="00DF2CF4">
        <w:rPr>
          <w:rFonts w:ascii="Arial" w:hAnsi="Arial" w:cs="Arial"/>
          <w:sz w:val="22"/>
          <w:szCs w:val="22"/>
          <w:lang w:val="en-US"/>
        </w:rPr>
        <w:t>v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e</w:t>
      </w:r>
      <w:r w:rsidRPr="00DF2CF4">
        <w:rPr>
          <w:rFonts w:ascii="Arial" w:hAnsi="Arial" w:cs="Arial"/>
          <w:sz w:val="22"/>
          <w:szCs w:val="22"/>
          <w:lang w:val="en-US"/>
        </w:rPr>
        <w:t>nts</w:t>
      </w:r>
      <w:r w:rsidRPr="00DF2CF4">
        <w:rPr>
          <w:rFonts w:ascii="Arial" w:hAnsi="Arial" w:cs="Arial"/>
          <w:spacing w:val="3"/>
          <w:sz w:val="22"/>
          <w:szCs w:val="22"/>
          <w:lang w:val="en-US"/>
        </w:rPr>
        <w:t xml:space="preserve"> 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a</w:t>
      </w:r>
      <w:r w:rsidRPr="00DF2CF4">
        <w:rPr>
          <w:rFonts w:ascii="Arial" w:hAnsi="Arial" w:cs="Arial"/>
          <w:sz w:val="22"/>
          <w:szCs w:val="22"/>
          <w:lang w:val="en-US"/>
        </w:rPr>
        <w:t xml:space="preserve">nd 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rec</w:t>
      </w:r>
      <w:r w:rsidRPr="00DF2CF4">
        <w:rPr>
          <w:rFonts w:ascii="Arial" w:hAnsi="Arial" w:cs="Arial"/>
          <w:spacing w:val="2"/>
          <w:sz w:val="22"/>
          <w:szCs w:val="22"/>
          <w:lang w:val="en-US"/>
        </w:rPr>
        <w:t>o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r</w:t>
      </w:r>
      <w:r w:rsidRPr="00DF2CF4">
        <w:rPr>
          <w:rFonts w:ascii="Arial" w:hAnsi="Arial" w:cs="Arial"/>
          <w:sz w:val="22"/>
          <w:szCs w:val="22"/>
          <w:lang w:val="en-US"/>
        </w:rPr>
        <w:t>d th</w:t>
      </w:r>
      <w:r w:rsidRPr="00DF2CF4">
        <w:rPr>
          <w:rFonts w:ascii="Arial" w:hAnsi="Arial" w:cs="Arial"/>
          <w:spacing w:val="-1"/>
          <w:sz w:val="22"/>
          <w:szCs w:val="22"/>
          <w:lang w:val="en-US"/>
        </w:rPr>
        <w:t>e</w:t>
      </w:r>
      <w:r w:rsidRPr="00DF2CF4">
        <w:rPr>
          <w:rFonts w:ascii="Arial" w:hAnsi="Arial" w:cs="Arial"/>
          <w:sz w:val="22"/>
          <w:szCs w:val="22"/>
          <w:lang w:val="en-US"/>
        </w:rPr>
        <w:t>m</w:t>
      </w:r>
      <w:r w:rsidRPr="00DF2CF4">
        <w:rPr>
          <w:rFonts w:ascii="Arial" w:hAnsi="Arial" w:cs="Arial"/>
          <w:sz w:val="22"/>
          <w:szCs w:val="22"/>
          <w:lang w:val="en-GB"/>
        </w:rPr>
        <w:t xml:space="preserve"> by drawing 2 System Sequence Diagrams which is further refined to </w:t>
      </w:r>
      <w:r w:rsidR="0060169B" w:rsidRPr="00DF2CF4">
        <w:rPr>
          <w:rFonts w:ascii="Arial" w:hAnsi="Arial" w:cs="Arial"/>
          <w:sz w:val="22"/>
          <w:szCs w:val="22"/>
          <w:lang w:val="en-GB"/>
        </w:rPr>
        <w:t>Sequence Diagrams</w:t>
      </w:r>
    </w:p>
    <w:p w14:paraId="2B701FBB" w14:textId="77777777" w:rsidR="00A17658" w:rsidRPr="0060169B" w:rsidRDefault="00A17658" w:rsidP="0060169B">
      <w:pPr>
        <w:rPr>
          <w:rFonts w:ascii="Arial" w:hAnsi="Arial" w:cs="Arial"/>
          <w:sz w:val="22"/>
          <w:szCs w:val="22"/>
          <w:lang w:val="en-GB"/>
        </w:rPr>
      </w:pPr>
    </w:p>
    <w:p w14:paraId="61F9138E" w14:textId="77777777" w:rsidR="00A17658" w:rsidRPr="00DF2CF4" w:rsidRDefault="00A17658" w:rsidP="00A17658">
      <w:pPr>
        <w:pStyle w:val="Listeafsnit"/>
        <w:contextualSpacing w:val="0"/>
        <w:rPr>
          <w:rFonts w:ascii="Arial" w:hAnsi="Arial" w:cs="Arial"/>
          <w:sz w:val="22"/>
          <w:szCs w:val="22"/>
          <w:lang w:val="en-GB"/>
        </w:rPr>
      </w:pPr>
    </w:p>
    <w:p w14:paraId="018493FE" w14:textId="3D17D1C8" w:rsidR="00587275" w:rsidRDefault="00C92B93" w:rsidP="00C92B93">
      <w:pPr>
        <w:pStyle w:val="Listeafsnit"/>
        <w:numPr>
          <w:ilvl w:val="0"/>
          <w:numId w:val="4"/>
        </w:numPr>
        <w:contextualSpacing w:val="0"/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 xml:space="preserve"> </w:t>
      </w:r>
      <w:r w:rsidR="00172CE9">
        <w:rPr>
          <w:rFonts w:ascii="Arial" w:hAnsi="Arial" w:cs="Arial"/>
          <w:sz w:val="22"/>
          <w:szCs w:val="22"/>
          <w:lang w:val="en-GB"/>
        </w:rPr>
        <w:t xml:space="preserve"> </w:t>
      </w:r>
      <w:r w:rsidRPr="00DF2CF4">
        <w:rPr>
          <w:rFonts w:ascii="Arial" w:hAnsi="Arial" w:cs="Arial"/>
          <w:sz w:val="22"/>
          <w:szCs w:val="22"/>
          <w:lang w:val="en-GB"/>
        </w:rPr>
        <w:t xml:space="preserve">Design Class Diagram (DCD) </w:t>
      </w:r>
    </w:p>
    <w:p w14:paraId="4CD87287" w14:textId="77777777" w:rsidR="005D4CBF" w:rsidRPr="00DF2CF4" w:rsidRDefault="005D4CBF" w:rsidP="00587275">
      <w:pPr>
        <w:pStyle w:val="Listeafsnit"/>
        <w:contextualSpacing w:val="0"/>
        <w:rPr>
          <w:rFonts w:ascii="Arial" w:hAnsi="Arial" w:cs="Arial"/>
          <w:sz w:val="22"/>
          <w:szCs w:val="22"/>
          <w:lang w:val="en-GB"/>
        </w:rPr>
      </w:pPr>
    </w:p>
    <w:p w14:paraId="2EEB6A94" w14:textId="77777777" w:rsidR="00C92B93" w:rsidRPr="00DF2CF4" w:rsidRDefault="00C92B93" w:rsidP="00C92B93">
      <w:pPr>
        <w:pStyle w:val="Listeafsnit"/>
        <w:rPr>
          <w:rFonts w:ascii="Arial" w:hAnsi="Arial" w:cs="Arial"/>
          <w:sz w:val="22"/>
          <w:szCs w:val="22"/>
          <w:lang w:val="en-GB"/>
        </w:rPr>
      </w:pPr>
    </w:p>
    <w:p w14:paraId="18648C9B" w14:textId="77777777" w:rsidR="00C92B93" w:rsidRPr="00DF2CF4" w:rsidRDefault="00C92B93" w:rsidP="00C92B93">
      <w:pPr>
        <w:pStyle w:val="Listeafsnit"/>
        <w:numPr>
          <w:ilvl w:val="0"/>
          <w:numId w:val="4"/>
        </w:numPr>
        <w:contextualSpacing w:val="0"/>
        <w:rPr>
          <w:rFonts w:ascii="Arial" w:hAnsi="Arial" w:cs="Arial"/>
          <w:sz w:val="22"/>
          <w:szCs w:val="22"/>
          <w:lang w:val="en-GB"/>
        </w:rPr>
      </w:pPr>
      <w:r w:rsidRPr="00DF2CF4">
        <w:rPr>
          <w:rFonts w:ascii="Arial" w:hAnsi="Arial" w:cs="Arial"/>
          <w:sz w:val="22"/>
          <w:szCs w:val="22"/>
          <w:lang w:val="en-GB"/>
        </w:rPr>
        <w:t>Mention at least 3 GRASP responsibilities, where they are used or could have been used in your project.</w:t>
      </w:r>
    </w:p>
    <w:p w14:paraId="0FC7AA01" w14:textId="1A5A3B03" w:rsidR="00C92B93" w:rsidRDefault="00C92B93" w:rsidP="00C92B93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  </w:t>
      </w:r>
    </w:p>
    <w:p w14:paraId="7A376E8F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3B99511F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03C9DEC4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7273CA22" w14:textId="7C45B3B7" w:rsidR="00C92B93" w:rsidRDefault="00C92B93" w:rsidP="00C92B93">
      <w:pPr>
        <w:rPr>
          <w:rFonts w:ascii="Arial" w:hAnsi="Arial" w:cs="Arial"/>
          <w:b/>
          <w:bCs/>
          <w:lang w:val="en-GB"/>
        </w:rPr>
      </w:pPr>
      <w:r w:rsidRPr="005F4CCC">
        <w:rPr>
          <w:rFonts w:ascii="Arial" w:hAnsi="Arial" w:cs="Arial"/>
          <w:b/>
          <w:bCs/>
          <w:lang w:val="en-GB"/>
        </w:rPr>
        <w:t xml:space="preserve">Requirements to </w:t>
      </w:r>
      <w:r>
        <w:rPr>
          <w:rFonts w:ascii="Arial" w:hAnsi="Arial" w:cs="Arial"/>
          <w:b/>
          <w:bCs/>
          <w:lang w:val="en-GB"/>
        </w:rPr>
        <w:t>S</w:t>
      </w:r>
      <w:r w:rsidRPr="005F4CCC">
        <w:rPr>
          <w:rFonts w:ascii="Arial" w:hAnsi="Arial" w:cs="Arial"/>
          <w:b/>
          <w:bCs/>
          <w:lang w:val="en-GB"/>
        </w:rPr>
        <w:t xml:space="preserve">oftware </w:t>
      </w:r>
      <w:r>
        <w:rPr>
          <w:rFonts w:ascii="Arial" w:hAnsi="Arial" w:cs="Arial"/>
          <w:b/>
          <w:bCs/>
          <w:lang w:val="en-GB"/>
        </w:rPr>
        <w:t>C</w:t>
      </w:r>
      <w:r w:rsidRPr="005F4CCC">
        <w:rPr>
          <w:rFonts w:ascii="Arial" w:hAnsi="Arial" w:cs="Arial"/>
          <w:b/>
          <w:bCs/>
          <w:lang w:val="en-GB"/>
        </w:rPr>
        <w:t xml:space="preserve">onstruction </w:t>
      </w:r>
    </w:p>
    <w:p w14:paraId="190C7FF9" w14:textId="0F963D1D" w:rsidR="00172CE9" w:rsidRDefault="00172CE9" w:rsidP="00C92B93">
      <w:pPr>
        <w:rPr>
          <w:rFonts w:ascii="Arial" w:hAnsi="Arial" w:cs="Arial"/>
          <w:b/>
          <w:bCs/>
          <w:lang w:val="en-GB"/>
        </w:rPr>
      </w:pPr>
    </w:p>
    <w:p w14:paraId="11B34A38" w14:textId="5AA90F57" w:rsidR="00172CE9" w:rsidRPr="007F7B30" w:rsidRDefault="00172CE9" w:rsidP="00C92B93">
      <w:pPr>
        <w:rPr>
          <w:rFonts w:ascii="Arial" w:hAnsi="Arial" w:cs="Arial"/>
          <w:lang w:val="en-GB"/>
        </w:rPr>
      </w:pPr>
      <w:r w:rsidRPr="007F7B30">
        <w:rPr>
          <w:rFonts w:ascii="Arial" w:hAnsi="Arial" w:cs="Arial"/>
          <w:lang w:val="en-GB"/>
        </w:rPr>
        <w:t xml:space="preserve">Will </w:t>
      </w:r>
      <w:r w:rsidR="007F7B30" w:rsidRPr="007F7B30">
        <w:rPr>
          <w:rFonts w:ascii="Arial" w:hAnsi="Arial" w:cs="Arial"/>
          <w:lang w:val="en-GB"/>
        </w:rPr>
        <w:t>be added later</w:t>
      </w:r>
    </w:p>
    <w:p w14:paraId="5F1E7EC0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2FF16417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5A99A61D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75D01C6E" w14:textId="77777777" w:rsidR="00C92B93" w:rsidRDefault="00C92B93" w:rsidP="00C92B93">
      <w:pPr>
        <w:rPr>
          <w:rFonts w:ascii="Arial" w:hAnsi="Arial" w:cs="Arial"/>
          <w:b/>
          <w:bCs/>
          <w:lang w:val="en-GB"/>
        </w:rPr>
      </w:pPr>
    </w:p>
    <w:p w14:paraId="4BDF9DE6" w14:textId="77777777" w:rsidR="00C92B93" w:rsidRPr="009E238B" w:rsidRDefault="00C92B93" w:rsidP="00C92B93">
      <w:pPr>
        <w:shd w:val="clear" w:color="auto" w:fill="FFFFFF"/>
        <w:rPr>
          <w:rFonts w:ascii="Arial" w:eastAsia="Times New Roman" w:hAnsi="Arial" w:cs="Arial"/>
          <w:b/>
          <w:bCs/>
          <w:lang w:val="en-US" w:eastAsia="da-DK"/>
        </w:rPr>
      </w:pPr>
      <w:r w:rsidRPr="009E238B">
        <w:rPr>
          <w:rFonts w:ascii="Arial" w:eastAsia="Times New Roman" w:hAnsi="Arial" w:cs="Arial"/>
          <w:b/>
          <w:bCs/>
          <w:lang w:val="en-US" w:eastAsia="da-DK"/>
        </w:rPr>
        <w:t xml:space="preserve">Requirements to report and </w:t>
      </w:r>
      <w:proofErr w:type="spellStart"/>
      <w:r w:rsidRPr="009E238B">
        <w:rPr>
          <w:rFonts w:ascii="Arial" w:eastAsia="Times New Roman" w:hAnsi="Arial" w:cs="Arial"/>
          <w:b/>
          <w:bCs/>
          <w:lang w:val="en-US" w:eastAsia="da-DK"/>
        </w:rPr>
        <w:t>programme</w:t>
      </w:r>
      <w:proofErr w:type="spellEnd"/>
      <w:r w:rsidRPr="009E238B">
        <w:rPr>
          <w:rFonts w:ascii="Arial" w:eastAsia="Times New Roman" w:hAnsi="Arial" w:cs="Arial"/>
          <w:b/>
          <w:bCs/>
          <w:lang w:val="en-US" w:eastAsia="da-DK"/>
        </w:rPr>
        <w:t xml:space="preserve"> documentation</w:t>
      </w:r>
    </w:p>
    <w:p w14:paraId="5CB956CC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You are expected to prepare a project report which documents the system’s development and</w:t>
      </w:r>
    </w:p>
    <w:p w14:paraId="4D43AC92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implementation. The audience of the report is the teachers.</w:t>
      </w:r>
    </w:p>
    <w:p w14:paraId="38403C6C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135ADDD8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  <w:t xml:space="preserve">IMPORTANT: </w:t>
      </w:r>
    </w:p>
    <w:p w14:paraId="1FFD5C72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  <w:t>In the report and source code should it be clear who in the project group is</w:t>
      </w:r>
    </w:p>
    <w:p w14:paraId="55D04500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color w:val="C00000"/>
          <w:sz w:val="22"/>
          <w:szCs w:val="22"/>
          <w:lang w:val="en-US" w:eastAsia="da-DK"/>
        </w:rPr>
        <w:t>responsible for which chapter, sections and classes.</w:t>
      </w:r>
    </w:p>
    <w:p w14:paraId="31F3E4B2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74995661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The project report, which constitutes the written part of the exam, must as a minimum contain the</w:t>
      </w:r>
    </w:p>
    <w:p w14:paraId="3993BFA6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following:</w:t>
      </w:r>
    </w:p>
    <w:p w14:paraId="742C193F" w14:textId="77777777" w:rsidR="00C92B93" w:rsidRPr="00DF2CF4" w:rsidRDefault="00C92B93" w:rsidP="00C92B93">
      <w:pPr>
        <w:pStyle w:val="Listeafsnit"/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5AD16CD6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Front page, including title, name and date of birth, class and date</w:t>
      </w:r>
    </w:p>
    <w:p w14:paraId="2F493DC3" w14:textId="77777777" w:rsidR="00C92B93" w:rsidRPr="00DF2CF4" w:rsidRDefault="00C92B93" w:rsidP="00C92B93">
      <w:pPr>
        <w:shd w:val="clear" w:color="auto" w:fill="FFFFFF"/>
        <w:ind w:left="360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27D32A86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Table of contents</w:t>
      </w:r>
    </w:p>
    <w:p w14:paraId="6B13117F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55932587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Problem statement or question</w:t>
      </w:r>
    </w:p>
    <w:p w14:paraId="09139792" w14:textId="77777777" w:rsidR="00C92B93" w:rsidRPr="00DF2CF4" w:rsidRDefault="00C92B93" w:rsidP="00C92B93">
      <w:pPr>
        <w:shd w:val="clear" w:color="auto" w:fill="FFFFFF"/>
        <w:ind w:left="360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4FAA6240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Main section</w:t>
      </w:r>
    </w:p>
    <w:p w14:paraId="56882384" w14:textId="77777777" w:rsidR="00C92B93" w:rsidRPr="00DF2CF4" w:rsidRDefault="00C92B93" w:rsidP="00C92B93">
      <w:pPr>
        <w:shd w:val="clear" w:color="auto" w:fill="FFFFFF"/>
        <w:ind w:left="360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3FC758DE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Conclusion</w:t>
      </w:r>
    </w:p>
    <w:p w14:paraId="5DA9154A" w14:textId="77777777" w:rsidR="00C92B93" w:rsidRPr="00DF2CF4" w:rsidRDefault="00C92B93" w:rsidP="00C92B93">
      <w:pPr>
        <w:shd w:val="clear" w:color="auto" w:fill="FFFFFF"/>
        <w:ind w:left="360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3AA28D27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Bibliography (including all sources referenced in the project)</w:t>
      </w:r>
    </w:p>
    <w:p w14:paraId="090DDFC5" w14:textId="77777777" w:rsidR="00C92B93" w:rsidRPr="00DF2CF4" w:rsidRDefault="00C92B93" w:rsidP="00C92B93">
      <w:pPr>
        <w:shd w:val="clear" w:color="auto" w:fill="FFFFFF"/>
        <w:ind w:left="360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744E50CB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Appendix (only appendices central to the report are to be included)</w:t>
      </w:r>
    </w:p>
    <w:p w14:paraId="7B7E7FD7" w14:textId="77777777" w:rsidR="00C92B93" w:rsidRPr="00DF2CF4" w:rsidRDefault="00C92B93" w:rsidP="00C92B93">
      <w:pPr>
        <w:pStyle w:val="Listeafsnit"/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3EFB644D" w14:textId="77777777" w:rsidR="00C92B93" w:rsidRPr="00DF2CF4" w:rsidRDefault="00C92B93" w:rsidP="00C92B93">
      <w:pPr>
        <w:pStyle w:val="Listeafsnit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 xml:space="preserve">A link to a </w:t>
      </w:r>
      <w:proofErr w:type="spellStart"/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github</w:t>
      </w:r>
      <w:proofErr w:type="spellEnd"/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 xml:space="preserve"> repository with your source code</w:t>
      </w:r>
    </w:p>
    <w:p w14:paraId="4D43A7ED" w14:textId="77777777" w:rsidR="00C92B93" w:rsidRPr="00DF2CF4" w:rsidRDefault="00C92B93" w:rsidP="00C92B93">
      <w:pPr>
        <w:pStyle w:val="Listeafsnit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378E13A7" w14:textId="77777777" w:rsidR="00C92B93" w:rsidRDefault="00C92B93" w:rsidP="00C92B93">
      <w:pPr>
        <w:shd w:val="clear" w:color="auto" w:fill="FFFFFF"/>
        <w:rPr>
          <w:rFonts w:ascii="Arial" w:eastAsia="Times New Roman" w:hAnsi="Arial" w:cs="Arial"/>
          <w:sz w:val="20"/>
          <w:szCs w:val="20"/>
          <w:lang w:val="en-US" w:eastAsia="da-DK"/>
        </w:rPr>
      </w:pPr>
    </w:p>
    <w:tbl>
      <w:tblPr>
        <w:tblStyle w:val="Tabel-Gitter"/>
        <w:tblW w:w="0" w:type="auto"/>
        <w:tblInd w:w="794" w:type="dxa"/>
        <w:tblLook w:val="04A0" w:firstRow="1" w:lastRow="0" w:firstColumn="1" w:lastColumn="0" w:noHBand="0" w:noVBand="1"/>
      </w:tblPr>
      <w:tblGrid>
        <w:gridCol w:w="2472"/>
        <w:gridCol w:w="2410"/>
      </w:tblGrid>
      <w:tr w:rsidR="00C92B93" w:rsidRPr="00FB02F0" w14:paraId="585FB548" w14:textId="77777777" w:rsidTr="00EA3907">
        <w:tc>
          <w:tcPr>
            <w:tcW w:w="2472" w:type="dxa"/>
          </w:tcPr>
          <w:p w14:paraId="6094BE5D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proofErr w:type="spellStart"/>
            <w:r>
              <w:rPr>
                <w:rFonts w:ascii="Verdana" w:hAnsi="Verdana" w:cstheme="minorHAnsi"/>
              </w:rPr>
              <w:t>Number</w:t>
            </w:r>
            <w:proofErr w:type="spellEnd"/>
            <w:r>
              <w:rPr>
                <w:rFonts w:ascii="Verdana" w:hAnsi="Verdana" w:cstheme="minorHAnsi"/>
              </w:rPr>
              <w:t xml:space="preserve"> of</w:t>
            </w:r>
            <w:r w:rsidRPr="00FB02F0">
              <w:rPr>
                <w:rFonts w:ascii="Verdana" w:hAnsi="Verdana" w:cstheme="minorHAnsi"/>
              </w:rPr>
              <w:t xml:space="preserve"> s</w:t>
            </w:r>
            <w:r>
              <w:rPr>
                <w:rFonts w:ascii="Verdana" w:hAnsi="Verdana" w:cstheme="minorHAnsi"/>
              </w:rPr>
              <w:t>tudents</w:t>
            </w:r>
          </w:p>
        </w:tc>
        <w:tc>
          <w:tcPr>
            <w:tcW w:w="2410" w:type="dxa"/>
          </w:tcPr>
          <w:p w14:paraId="4557E7AD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 xml:space="preserve">Max </w:t>
            </w:r>
            <w:r>
              <w:rPr>
                <w:rFonts w:ascii="Verdana" w:hAnsi="Verdana" w:cstheme="minorHAnsi"/>
              </w:rPr>
              <w:t>pages</w:t>
            </w:r>
          </w:p>
        </w:tc>
      </w:tr>
      <w:tr w:rsidR="00C92B93" w:rsidRPr="00FB02F0" w14:paraId="253C3DC6" w14:textId="77777777" w:rsidTr="00EA3907">
        <w:tc>
          <w:tcPr>
            <w:tcW w:w="2472" w:type="dxa"/>
          </w:tcPr>
          <w:p w14:paraId="6ABA7866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>1</w:t>
            </w:r>
          </w:p>
        </w:tc>
        <w:tc>
          <w:tcPr>
            <w:tcW w:w="2410" w:type="dxa"/>
          </w:tcPr>
          <w:p w14:paraId="0EA9DAD1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>40</w:t>
            </w:r>
          </w:p>
        </w:tc>
      </w:tr>
      <w:tr w:rsidR="00C92B93" w:rsidRPr="00FB02F0" w14:paraId="31DE69D9" w14:textId="77777777" w:rsidTr="00EA3907">
        <w:tc>
          <w:tcPr>
            <w:tcW w:w="2472" w:type="dxa"/>
          </w:tcPr>
          <w:p w14:paraId="131A911A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>2</w:t>
            </w:r>
          </w:p>
        </w:tc>
        <w:tc>
          <w:tcPr>
            <w:tcW w:w="2410" w:type="dxa"/>
          </w:tcPr>
          <w:p w14:paraId="7D3D4073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>50</w:t>
            </w:r>
          </w:p>
        </w:tc>
      </w:tr>
      <w:tr w:rsidR="00C92B93" w:rsidRPr="00FB02F0" w14:paraId="64655852" w14:textId="77777777" w:rsidTr="00EA3907">
        <w:tc>
          <w:tcPr>
            <w:tcW w:w="2472" w:type="dxa"/>
          </w:tcPr>
          <w:p w14:paraId="3C8F7D3A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lastRenderedPageBreak/>
              <w:t>3</w:t>
            </w:r>
          </w:p>
        </w:tc>
        <w:tc>
          <w:tcPr>
            <w:tcW w:w="2410" w:type="dxa"/>
          </w:tcPr>
          <w:p w14:paraId="67C3FA47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55</w:t>
            </w:r>
          </w:p>
        </w:tc>
      </w:tr>
      <w:tr w:rsidR="00C92B93" w:rsidRPr="00FB02F0" w14:paraId="2B78B149" w14:textId="77777777" w:rsidTr="00EA3907">
        <w:trPr>
          <w:trHeight w:val="315"/>
        </w:trPr>
        <w:tc>
          <w:tcPr>
            <w:tcW w:w="2472" w:type="dxa"/>
          </w:tcPr>
          <w:p w14:paraId="1EFA3C86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 w:rsidRPr="00FB02F0">
              <w:rPr>
                <w:rFonts w:ascii="Verdana" w:hAnsi="Verdana" w:cstheme="minorHAnsi"/>
              </w:rPr>
              <w:t>4</w:t>
            </w:r>
          </w:p>
        </w:tc>
        <w:tc>
          <w:tcPr>
            <w:tcW w:w="2410" w:type="dxa"/>
          </w:tcPr>
          <w:p w14:paraId="00F0A864" w14:textId="77777777" w:rsidR="00C92B93" w:rsidRPr="00FB02F0" w:rsidRDefault="00C92B93" w:rsidP="00EA3907">
            <w:pPr>
              <w:pStyle w:val="Brdtekst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</w:t>
            </w:r>
          </w:p>
        </w:tc>
      </w:tr>
    </w:tbl>
    <w:p w14:paraId="503616C2" w14:textId="77777777" w:rsidR="00C92B93" w:rsidRDefault="00C92B93" w:rsidP="00C92B93">
      <w:pPr>
        <w:shd w:val="clear" w:color="auto" w:fill="FFFFFF"/>
        <w:rPr>
          <w:rFonts w:ascii="Arial" w:eastAsia="Times New Roman" w:hAnsi="Arial" w:cs="Arial"/>
          <w:sz w:val="20"/>
          <w:szCs w:val="20"/>
          <w:lang w:val="en-US" w:eastAsia="da-DK"/>
        </w:rPr>
      </w:pPr>
    </w:p>
    <w:p w14:paraId="461402A1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Front page, table of contents, bibliography and appendices are not included in the required number</w:t>
      </w:r>
    </w:p>
    <w:p w14:paraId="08B5BD19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of pages. Appendices will not be assessed.</w:t>
      </w:r>
    </w:p>
    <w:p w14:paraId="3F241D0F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677B8C08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A standard page is 2,400 characters, including spaces and footnotes. Each figure or diagram is</w:t>
      </w:r>
    </w:p>
    <w:p w14:paraId="09B808F8" w14:textId="77777777" w:rsidR="00C92B93" w:rsidRPr="00DF2CF4" w:rsidRDefault="00C92B93" w:rsidP="00C92B93">
      <w:pPr>
        <w:shd w:val="clear" w:color="auto" w:fill="FFFFFF"/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equivalent to 800 characters.</w:t>
      </w:r>
    </w:p>
    <w:p w14:paraId="743CC172" w14:textId="77777777" w:rsidR="00C92B93" w:rsidRPr="001F1416" w:rsidRDefault="00C92B93" w:rsidP="00C92B93">
      <w:pPr>
        <w:shd w:val="clear" w:color="auto" w:fill="FFFFFF"/>
        <w:rPr>
          <w:rFonts w:ascii="Arial" w:eastAsia="Times New Roman" w:hAnsi="Arial" w:cs="Arial"/>
          <w:sz w:val="13"/>
          <w:szCs w:val="13"/>
          <w:lang w:val="en-US" w:eastAsia="da-DK"/>
        </w:rPr>
      </w:pPr>
    </w:p>
    <w:p w14:paraId="59D62AD3" w14:textId="7BC0B79A" w:rsidR="00C92B93" w:rsidRDefault="00C92B93" w:rsidP="00C92B93">
      <w:pPr>
        <w:rPr>
          <w:rFonts w:ascii="Times New Roman" w:eastAsia="Times New Roman" w:hAnsi="Times New Roman" w:cs="Times New Roman"/>
          <w:lang w:val="en-US" w:eastAsia="da-DK"/>
        </w:rPr>
      </w:pPr>
    </w:p>
    <w:p w14:paraId="0835B699" w14:textId="77777777" w:rsidR="00C92B93" w:rsidRPr="009E238B" w:rsidRDefault="00C92B93" w:rsidP="00C92B93">
      <w:pPr>
        <w:rPr>
          <w:rFonts w:ascii="Arial" w:hAnsi="Arial" w:cs="Arial"/>
          <w:b/>
          <w:bCs/>
          <w:lang w:val="en-GB"/>
        </w:rPr>
      </w:pPr>
    </w:p>
    <w:p w14:paraId="0FAACC2C" w14:textId="77777777" w:rsidR="00C92B93" w:rsidRPr="009E238B" w:rsidRDefault="00C92B93" w:rsidP="00C92B93">
      <w:pPr>
        <w:rPr>
          <w:rFonts w:ascii="Arial" w:eastAsia="Times New Roman" w:hAnsi="Arial" w:cs="Arial"/>
          <w:b/>
          <w:bCs/>
          <w:lang w:val="en-US" w:eastAsia="da-DK"/>
        </w:rPr>
      </w:pPr>
      <w:r w:rsidRPr="009E238B">
        <w:rPr>
          <w:rFonts w:ascii="Arial" w:eastAsia="Times New Roman" w:hAnsi="Arial" w:cs="Arial"/>
          <w:b/>
          <w:bCs/>
          <w:lang w:val="en-US" w:eastAsia="da-DK"/>
        </w:rPr>
        <w:t>Project implementation process and guidance</w:t>
      </w:r>
    </w:p>
    <w:p w14:paraId="26677D7E" w14:textId="77777777" w:rsidR="00C92B93" w:rsidRPr="009E238B" w:rsidRDefault="00C92B93" w:rsidP="00C92B93">
      <w:pPr>
        <w:rPr>
          <w:rFonts w:ascii="Arial" w:eastAsia="Times New Roman" w:hAnsi="Arial" w:cs="Arial"/>
          <w:b/>
          <w:bCs/>
          <w:sz w:val="17"/>
          <w:szCs w:val="17"/>
          <w:lang w:val="en-US" w:eastAsia="da-DK"/>
        </w:rPr>
      </w:pPr>
    </w:p>
    <w:p w14:paraId="6B460584" w14:textId="07EF2503" w:rsidR="00C92B93" w:rsidRPr="00DF2CF4" w:rsidRDefault="00C92B93" w:rsidP="00C92B93">
      <w:pPr>
        <w:rPr>
          <w:rFonts w:ascii="Arial" w:eastAsia="Times New Roman" w:hAnsi="Arial" w:cs="Arial"/>
          <w:b/>
          <w:bCs/>
          <w:color w:val="C00000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b/>
          <w:bCs/>
          <w:color w:val="C00000"/>
          <w:sz w:val="22"/>
          <w:szCs w:val="22"/>
          <w:lang w:val="en-US" w:eastAsia="da-DK"/>
        </w:rPr>
        <w:t xml:space="preserve">The report must be submitted electronically to WiseFlow </w:t>
      </w:r>
      <w:r w:rsidR="00F554D4" w:rsidRPr="00DF2CF4">
        <w:rPr>
          <w:rFonts w:ascii="Arial" w:eastAsia="Times New Roman" w:hAnsi="Arial" w:cs="Arial"/>
          <w:b/>
          <w:bCs/>
          <w:color w:val="C00000"/>
          <w:sz w:val="22"/>
          <w:szCs w:val="22"/>
          <w:lang w:val="en-US" w:eastAsia="da-DK"/>
        </w:rPr>
        <w:t>June 4</w:t>
      </w:r>
      <w:r w:rsidRPr="00DF2CF4">
        <w:rPr>
          <w:rFonts w:ascii="Arial" w:eastAsia="Times New Roman" w:hAnsi="Arial" w:cs="Arial"/>
          <w:b/>
          <w:bCs/>
          <w:color w:val="C00000"/>
          <w:sz w:val="22"/>
          <w:szCs w:val="22"/>
          <w:lang w:val="en-US" w:eastAsia="da-DK"/>
        </w:rPr>
        <w:t xml:space="preserve"> no later than 12:00 p.m.</w:t>
      </w:r>
    </w:p>
    <w:p w14:paraId="784E8260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Students work in project groups. There should be a group contract.</w:t>
      </w:r>
    </w:p>
    <w:p w14:paraId="76EC8C97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6BDA7676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Teachers offer guidance during the specified project period. The guidance takes place in relation to</w:t>
      </w:r>
    </w:p>
    <w:p w14:paraId="36FF8594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the present timetable.</w:t>
      </w:r>
    </w:p>
    <w:p w14:paraId="03B44A39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36901CD0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  <w:r w:rsidRPr="00DF2CF4">
        <w:rPr>
          <w:rFonts w:ascii="Arial" w:eastAsia="Times New Roman" w:hAnsi="Arial" w:cs="Arial"/>
          <w:sz w:val="22"/>
          <w:szCs w:val="22"/>
          <w:lang w:val="en-US" w:eastAsia="da-DK"/>
        </w:rPr>
        <w:t>The teachers do not read the report or parts of the report before submission.</w:t>
      </w:r>
    </w:p>
    <w:p w14:paraId="51AE2291" w14:textId="77777777" w:rsidR="00C92B93" w:rsidRPr="00DF2CF4" w:rsidRDefault="00C92B93" w:rsidP="00C92B93">
      <w:pPr>
        <w:rPr>
          <w:rFonts w:ascii="Arial" w:eastAsia="Times New Roman" w:hAnsi="Arial" w:cs="Arial"/>
          <w:sz w:val="22"/>
          <w:szCs w:val="22"/>
          <w:lang w:val="en-US" w:eastAsia="da-DK"/>
        </w:rPr>
      </w:pPr>
    </w:p>
    <w:p w14:paraId="2070E7B3" w14:textId="77777777" w:rsidR="00C92B93" w:rsidRPr="00DF2CF4" w:rsidRDefault="00C92B93" w:rsidP="00C92B93">
      <w:pPr>
        <w:rPr>
          <w:rFonts w:ascii="Arial" w:hAnsi="Arial" w:cs="Arial"/>
          <w:b/>
          <w:sz w:val="22"/>
          <w:szCs w:val="22"/>
          <w:lang w:val="en-US"/>
        </w:rPr>
      </w:pPr>
    </w:p>
    <w:p w14:paraId="26757B65" w14:textId="77777777" w:rsidR="00C92B93" w:rsidRPr="005F4CCC" w:rsidRDefault="00C92B93" w:rsidP="00C92B93">
      <w:pPr>
        <w:rPr>
          <w:lang w:val="en-GB"/>
        </w:rPr>
      </w:pPr>
    </w:p>
    <w:p w14:paraId="040BA278" w14:textId="77777777" w:rsidR="004F2296" w:rsidRPr="00C92B93" w:rsidRDefault="004F2296">
      <w:pPr>
        <w:rPr>
          <w:lang w:val="en-GB"/>
        </w:rPr>
      </w:pPr>
    </w:p>
    <w:sectPr w:rsidR="004F2296" w:rsidRPr="00C92B93" w:rsidSect="00930E35">
      <w:headerReference w:type="default" r:id="rId8"/>
      <w:pgSz w:w="11900" w:h="16840"/>
      <w:pgMar w:top="1667" w:right="843" w:bottom="8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48CA8" w14:textId="77777777" w:rsidR="006D6927" w:rsidRDefault="006D6927">
      <w:r>
        <w:separator/>
      </w:r>
    </w:p>
  </w:endnote>
  <w:endnote w:type="continuationSeparator" w:id="0">
    <w:p w14:paraId="04B6630C" w14:textId="77777777" w:rsidR="006D6927" w:rsidRDefault="006D6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5AD7" w14:textId="77777777" w:rsidR="006D6927" w:rsidRDefault="006D6927">
      <w:r>
        <w:separator/>
      </w:r>
    </w:p>
  </w:footnote>
  <w:footnote w:type="continuationSeparator" w:id="0">
    <w:p w14:paraId="367062B4" w14:textId="77777777" w:rsidR="006D6927" w:rsidRDefault="006D6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A6635" w14:textId="77777777" w:rsidR="006D0D4F" w:rsidRDefault="00DF2CF4" w:rsidP="00780680">
    <w:pPr>
      <w:rPr>
        <w:rFonts w:ascii="Arial" w:hAnsi="Arial" w:cs="Arial"/>
        <w:sz w:val="20"/>
        <w:szCs w:val="20"/>
        <w:lang w:val="en-US"/>
      </w:rPr>
    </w:pPr>
    <w:r w:rsidRPr="00466336">
      <w:rPr>
        <w:rFonts w:ascii="Arial" w:hAnsi="Arial" w:cs="Arial"/>
        <w:sz w:val="20"/>
        <w:szCs w:val="20"/>
        <w:lang w:val="en-US"/>
      </w:rPr>
      <w:t xml:space="preserve">Interdisciplinary </w:t>
    </w:r>
    <w:r>
      <w:rPr>
        <w:rFonts w:ascii="Arial" w:hAnsi="Arial" w:cs="Arial"/>
        <w:sz w:val="20"/>
        <w:szCs w:val="20"/>
        <w:lang w:val="en-US"/>
      </w:rPr>
      <w:t>E</w:t>
    </w:r>
    <w:r w:rsidRPr="00466336">
      <w:rPr>
        <w:rFonts w:ascii="Arial" w:hAnsi="Arial" w:cs="Arial"/>
        <w:sz w:val="20"/>
        <w:szCs w:val="20"/>
        <w:lang w:val="en-US"/>
      </w:rPr>
      <w:t xml:space="preserve">xam </w:t>
    </w:r>
    <w:r>
      <w:rPr>
        <w:rFonts w:ascii="Arial" w:hAnsi="Arial" w:cs="Arial"/>
        <w:sz w:val="20"/>
        <w:szCs w:val="20"/>
        <w:lang w:val="en-US"/>
      </w:rPr>
      <w:t>P</w:t>
    </w:r>
    <w:r w:rsidRPr="00466336">
      <w:rPr>
        <w:rFonts w:ascii="Arial" w:hAnsi="Arial" w:cs="Arial"/>
        <w:sz w:val="20"/>
        <w:szCs w:val="20"/>
        <w:lang w:val="en-US"/>
      </w:rPr>
      <w:t>roject</w:t>
    </w:r>
  </w:p>
  <w:p w14:paraId="0A6FFDF6" w14:textId="77777777" w:rsidR="006D0D4F" w:rsidRPr="00E26907" w:rsidRDefault="00DF2CF4" w:rsidP="005F6FBB">
    <w:pPr>
      <w:rPr>
        <w:lang w:val="en-US"/>
      </w:rPr>
    </w:pPr>
    <w:r w:rsidRPr="00466336">
      <w:rPr>
        <w:rFonts w:ascii="Arial" w:hAnsi="Arial" w:cs="Arial"/>
        <w:sz w:val="20"/>
        <w:szCs w:val="20"/>
        <w:lang w:val="en-US"/>
      </w:rPr>
      <w:t>KEA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A35A6D"/>
    <w:multiLevelType w:val="hybridMultilevel"/>
    <w:tmpl w:val="9CDC2F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39F4"/>
    <w:multiLevelType w:val="hybridMultilevel"/>
    <w:tmpl w:val="2612C5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EA571E"/>
    <w:multiLevelType w:val="hybridMultilevel"/>
    <w:tmpl w:val="DEAAAD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61578CD"/>
    <w:multiLevelType w:val="hybridMultilevel"/>
    <w:tmpl w:val="13448FEC"/>
    <w:lvl w:ilvl="0" w:tplc="04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5" w15:restartNumberingAfterBreak="0">
    <w:nsid w:val="5A6A6530"/>
    <w:multiLevelType w:val="hybridMultilevel"/>
    <w:tmpl w:val="59E2B8D8"/>
    <w:lvl w:ilvl="0" w:tplc="04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6" w15:restartNumberingAfterBreak="0">
    <w:nsid w:val="62F10734"/>
    <w:multiLevelType w:val="hybridMultilevel"/>
    <w:tmpl w:val="36B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12BD"/>
    <w:multiLevelType w:val="hybridMultilevel"/>
    <w:tmpl w:val="0C0442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93"/>
    <w:rsid w:val="000026BC"/>
    <w:rsid w:val="00007A1A"/>
    <w:rsid w:val="00051CB0"/>
    <w:rsid w:val="00071C35"/>
    <w:rsid w:val="0007631E"/>
    <w:rsid w:val="000F39AF"/>
    <w:rsid w:val="00101FEE"/>
    <w:rsid w:val="001270E6"/>
    <w:rsid w:val="00151CAB"/>
    <w:rsid w:val="00172CE9"/>
    <w:rsid w:val="001A0C87"/>
    <w:rsid w:val="001C7F91"/>
    <w:rsid w:val="00203B18"/>
    <w:rsid w:val="00253BCB"/>
    <w:rsid w:val="002637FF"/>
    <w:rsid w:val="002E5CBE"/>
    <w:rsid w:val="002F69EC"/>
    <w:rsid w:val="003160A8"/>
    <w:rsid w:val="003312CD"/>
    <w:rsid w:val="00371682"/>
    <w:rsid w:val="00374AB4"/>
    <w:rsid w:val="003D79DB"/>
    <w:rsid w:val="00452779"/>
    <w:rsid w:val="004E73D9"/>
    <w:rsid w:val="004F2296"/>
    <w:rsid w:val="00536229"/>
    <w:rsid w:val="00570B71"/>
    <w:rsid w:val="00587275"/>
    <w:rsid w:val="00590F41"/>
    <w:rsid w:val="005976F0"/>
    <w:rsid w:val="005B42E3"/>
    <w:rsid w:val="005D4CBF"/>
    <w:rsid w:val="005E7020"/>
    <w:rsid w:val="0060169B"/>
    <w:rsid w:val="006316BE"/>
    <w:rsid w:val="00697484"/>
    <w:rsid w:val="006A2A6F"/>
    <w:rsid w:val="006D6927"/>
    <w:rsid w:val="006F2034"/>
    <w:rsid w:val="00703628"/>
    <w:rsid w:val="00711FC7"/>
    <w:rsid w:val="007C0916"/>
    <w:rsid w:val="007C78E4"/>
    <w:rsid w:val="007F6053"/>
    <w:rsid w:val="007F7B30"/>
    <w:rsid w:val="00824373"/>
    <w:rsid w:val="00881F28"/>
    <w:rsid w:val="008B020D"/>
    <w:rsid w:val="00907ED3"/>
    <w:rsid w:val="009251E2"/>
    <w:rsid w:val="009369A1"/>
    <w:rsid w:val="0095045F"/>
    <w:rsid w:val="00953447"/>
    <w:rsid w:val="00964ADA"/>
    <w:rsid w:val="009C6322"/>
    <w:rsid w:val="009E381D"/>
    <w:rsid w:val="00A11A8A"/>
    <w:rsid w:val="00A17658"/>
    <w:rsid w:val="00A21295"/>
    <w:rsid w:val="00A26C81"/>
    <w:rsid w:val="00A41C4F"/>
    <w:rsid w:val="00A824E1"/>
    <w:rsid w:val="00AE5D12"/>
    <w:rsid w:val="00B1541D"/>
    <w:rsid w:val="00B41F75"/>
    <w:rsid w:val="00BD5721"/>
    <w:rsid w:val="00BE4B09"/>
    <w:rsid w:val="00BF147A"/>
    <w:rsid w:val="00C329DE"/>
    <w:rsid w:val="00C370D5"/>
    <w:rsid w:val="00C74BD2"/>
    <w:rsid w:val="00C92B93"/>
    <w:rsid w:val="00CC2E73"/>
    <w:rsid w:val="00CE685C"/>
    <w:rsid w:val="00D5684F"/>
    <w:rsid w:val="00DE5AF7"/>
    <w:rsid w:val="00DF0B01"/>
    <w:rsid w:val="00DF2CF4"/>
    <w:rsid w:val="00E56E59"/>
    <w:rsid w:val="00E87ECA"/>
    <w:rsid w:val="00EB2900"/>
    <w:rsid w:val="00EB75F1"/>
    <w:rsid w:val="00ED39A6"/>
    <w:rsid w:val="00EF0B0B"/>
    <w:rsid w:val="00F07BE6"/>
    <w:rsid w:val="00F25A3D"/>
    <w:rsid w:val="00F554D4"/>
    <w:rsid w:val="00F775B2"/>
    <w:rsid w:val="00F7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76D1D"/>
  <w15:chartTrackingRefBased/>
  <w15:docId w15:val="{91D7FEA8-6983-3E4E-8F50-9C209C1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2B93"/>
    <w:rPr>
      <w:rFonts w:eastAsiaTheme="minorEastAsia"/>
    </w:rPr>
  </w:style>
  <w:style w:type="paragraph" w:styleId="Overskrift2">
    <w:name w:val="heading 2"/>
    <w:basedOn w:val="Normal"/>
    <w:next w:val="Normal"/>
    <w:link w:val="Overskrift2Tegn"/>
    <w:qFormat/>
    <w:rsid w:val="00C92B93"/>
    <w:pPr>
      <w:keepNext/>
      <w:numPr>
        <w:ilvl w:val="1"/>
        <w:numId w:val="1"/>
      </w:numPr>
      <w:suppressAutoHyphens/>
      <w:outlineLvl w:val="1"/>
    </w:pPr>
    <w:rPr>
      <w:rFonts w:ascii="Arial" w:eastAsia="Times New Roman" w:hAnsi="Arial" w:cs="Arial"/>
      <w:b/>
      <w:bCs/>
      <w:lang w:eastAsia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C92B93"/>
    <w:rPr>
      <w:rFonts w:ascii="Arial" w:eastAsia="Times New Roman" w:hAnsi="Arial" w:cs="Arial"/>
      <w:b/>
      <w:bCs/>
      <w:lang w:eastAsia="ar-SA"/>
    </w:rPr>
  </w:style>
  <w:style w:type="paragraph" w:styleId="Listeafsnit">
    <w:name w:val="List Paragraph"/>
    <w:basedOn w:val="Normal"/>
    <w:uiPriority w:val="34"/>
    <w:qFormat/>
    <w:rsid w:val="00C92B93"/>
    <w:pPr>
      <w:ind w:left="720"/>
      <w:contextualSpacing/>
    </w:pPr>
  </w:style>
  <w:style w:type="table" w:styleId="Tabel-Gitter">
    <w:name w:val="Table Grid"/>
    <w:basedOn w:val="Tabel-Normal"/>
    <w:rsid w:val="00C92B93"/>
    <w:pPr>
      <w:spacing w:line="276" w:lineRule="auto"/>
    </w:pPr>
    <w:rPr>
      <w:rFonts w:ascii="Lucida Sans" w:eastAsia="Calibri" w:hAnsi="Lucida Sans" w:cs="Lucida Sans Unicode"/>
      <w:sz w:val="20"/>
      <w:szCs w:val="20"/>
      <w:lang w:eastAsia="da-DK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rdtekst">
    <w:name w:val="Body Text"/>
    <w:basedOn w:val="Normal"/>
    <w:link w:val="BrdtekstTegn"/>
    <w:qFormat/>
    <w:rsid w:val="00C92B93"/>
    <w:rPr>
      <w:rFonts w:ascii="Times New Roman" w:eastAsia="Times New Roman" w:hAnsi="Times New Roman" w:cs="Lucida Sans Unicode"/>
      <w:szCs w:val="20"/>
      <w:lang w:eastAsia="da-DK"/>
    </w:rPr>
  </w:style>
  <w:style w:type="character" w:customStyle="1" w:styleId="BrdtekstTegn">
    <w:name w:val="Brødtekst Tegn"/>
    <w:basedOn w:val="Standardskrifttypeiafsnit"/>
    <w:link w:val="Brdtekst"/>
    <w:rsid w:val="00C92B93"/>
    <w:rPr>
      <w:rFonts w:ascii="Times New Roman" w:eastAsia="Times New Roman" w:hAnsi="Times New Roman" w:cs="Lucida Sans Unicode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0169B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0169B"/>
    <w:rPr>
      <w:rFonts w:ascii="Times New Roman" w:eastAsiaTheme="minorEastAsia" w:hAnsi="Times New Roman" w:cs="Times New Roman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F775B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775B2"/>
    <w:rPr>
      <w:rFonts w:eastAsiaTheme="minorEastAsia"/>
    </w:rPr>
  </w:style>
  <w:style w:type="paragraph" w:styleId="Sidefod">
    <w:name w:val="footer"/>
    <w:basedOn w:val="Normal"/>
    <w:link w:val="SidefodTegn"/>
    <w:uiPriority w:val="99"/>
    <w:unhideWhenUsed/>
    <w:rsid w:val="00F775B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775B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865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Stougaard Nielsen</dc:creator>
  <cp:keywords/>
  <dc:description/>
  <cp:lastModifiedBy>Emil Hansen</cp:lastModifiedBy>
  <cp:revision>11</cp:revision>
  <dcterms:created xsi:type="dcterms:W3CDTF">2020-04-28T08:29:00Z</dcterms:created>
  <dcterms:modified xsi:type="dcterms:W3CDTF">2020-05-13T14:09:00Z</dcterms:modified>
</cp:coreProperties>
</file>