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 w:firstRow="1" w:lastRow="0" w:firstColumn="1" w:lastColumn="0" w:noHBand="0" w:noVBand="1"/>
        <w:tblBorders>
          <w:top w:val="single" w:sz="12" w:space="0" w:color="000000"/>
          <w:bottom w:val="single" w:sz="12" w:space="0" w:color="000000"/>
          <w:left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</w:tblPr>
      <w:tblGrid>
        <w:gridCol w:w="3000"/>
        <w:gridCol w:w="3000"/>
        <w:gridCol w:w="3000"/>
        <w:gridCol w:w="3000"/>
        <w:gridCol w:w="3000"/>
        <w:gridCol w:w="3000"/>
        <w:gridCol w:w="3000"/>
        <w:gridCol w:w="3000"/>
        <w:gridCol w:w="3000"/>
        <w:gridCol w:w="3000"/>
      </w:tblGrid>
      <w:tr w:rsidR="00995B51" w:rsidTr="007F1D13">
        <w:tc>
          <w:tcPr>
            <w:tcW w:w="3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FONTASY_ HIMALI_ TT" w:hAnsi="FONTASY_ HIMALI_ TT"/>
                <w:color w:val="000"/>
                <w:b/>
                <w:sz w:val="22"/>
                <w:szCs w:val="22"/>
              </w:rPr>
              <w:t>Claim No</w:t>
            </w:r>
          </w:p>
        </w:tc>
        <w:tc>
          <w:tcPr>
            <w:tcW w:w="3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FONTASY_ HIMALI_ TT" w:hAnsi="FONTASY_ HIMALI_ TT"/>
                <w:color w:val="000"/>
                <w:b/>
                <w:sz w:val="22"/>
                <w:szCs w:val="22"/>
              </w:rPr>
              <w:t>Employee No</w:t>
            </w:r>
          </w:p>
        </w:tc>
        <w:tc>
          <w:tcPr>
            <w:tcW w:w="3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FONTASY_ HIMALI_ TT" w:hAnsi="FONTASY_ HIMALI_ TT"/>
                <w:color w:val="000"/>
                <w:b/>
                <w:sz w:val="22"/>
                <w:szCs w:val="22"/>
              </w:rPr>
              <w:t>Claim Name</w:t>
            </w:r>
          </w:p>
        </w:tc>
        <w:tc>
          <w:tcPr>
            <w:tcW w:w="3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FONTASY_ HIMALI_ TT" w:hAnsi="FONTASY_ HIMALI_ TT"/>
                <w:color w:val="000"/>
                <w:b/>
                <w:sz w:val="22"/>
                <w:szCs w:val="22"/>
              </w:rPr>
              <w:t>Claimed Date</w:t>
            </w:r>
          </w:p>
        </w:tc>
        <w:tc>
          <w:tcPr>
            <w:tcW w:w="3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FONTASY_ HIMALI_ TT" w:hAnsi="FONTASY_ HIMALI_ TT"/>
                <w:color w:val="000"/>
                <w:b/>
                <w:sz w:val="22"/>
                <w:szCs w:val="22"/>
              </w:rPr>
              <w:t>Claim Office</w:t>
            </w:r>
          </w:p>
        </w:tc>
        <w:tc>
          <w:tcPr>
            <w:tcW w:w="3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FONTASY_ HIMALI_ TT" w:hAnsi="FONTASY_ HIMALI_ TT"/>
                <w:color w:val="000"/>
                <w:b/>
                <w:sz w:val="22"/>
                <w:szCs w:val="22"/>
              </w:rPr>
              <w:t>Claimed Amount</w:t>
            </w:r>
          </w:p>
        </w:tc>
        <w:tc>
          <w:tcPr>
            <w:tcW w:w="3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FONTASY_ HIMALI_ TT" w:hAnsi="FONTASY_ HIMALI_ TT"/>
                <w:color w:val="000"/>
                <w:b/>
                <w:sz w:val="22"/>
                <w:szCs w:val="22"/>
              </w:rPr>
              <w:t>Contact No</w:t>
            </w:r>
          </w:p>
        </w:tc>
        <w:tc>
          <w:tcPr>
            <w:tcW w:w="3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FONTASY_ HIMALI_ TT" w:hAnsi="FONTASY_ HIMALI_ TT"/>
                <w:color w:val="000"/>
                <w:b/>
                <w:sz w:val="22"/>
                <w:szCs w:val="22"/>
              </w:rPr>
              <w:t>Discharge Date</w:t>
            </w:r>
          </w:p>
        </w:tc>
        <w:tc>
          <w:tcPr>
            <w:tcW w:w="3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FONTASY_ HIMALI_ TT" w:hAnsi="FONTASY_ HIMALI_ TT"/>
                <w:color w:val="000"/>
                <w:b/>
                <w:sz w:val="22"/>
                <w:szCs w:val="22"/>
              </w:rPr>
              <w:t>Reimbursed Amount</w:t>
            </w:r>
          </w:p>
        </w:tc>
        <w:tc>
          <w:tcPr>
            <w:tcW w:w="3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FONTASY_ HIMALI_ TT" w:hAnsi="FONTASY_ HIMALI_ TT"/>
                <w:color w:val="000"/>
                <w:b/>
                <w:sz w:val="22"/>
                <w:szCs w:val="22"/>
              </w:rPr>
              <w:t>Remarks</w:t>
            </w:r>
          </w:p>
        </w:tc>
      </w:tr>
      <w:tr w:rsidR="00995B51" w:rsidTr="007F1D13">
        <w:tc>
          <w:tcPr>
            <w:tcW w:w="3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alibri" w:hAnsi="Calibri"/>
                <w:color w:val="000"/>
                <w:sz w:val="24"/>
                <w:szCs w:val="24"/>
              </w:rPr>
              <w:t>99</w:t>
            </w:r>
          </w:p>
        </w:tc>
        <w:tc>
          <w:tcPr>
            <w:tcW w:w="3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alibri" w:hAnsi="Calibri"/>
                <w:color w:val="000"/>
                <w:sz w:val="24"/>
                <w:szCs w:val="24"/>
              </w:rPr>
              <w:t>4996</w:t>
            </w:r>
          </w:p>
        </w:tc>
        <w:tc>
          <w:tcPr>
            <w:tcW w:w="3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alibri" w:hAnsi="Calibri"/>
                <w:color w:val="000"/>
                <w:sz w:val="24"/>
                <w:szCs w:val="24"/>
              </w:rPr>
              <w:t>SUMA SUBEDI</w:t>
            </w:r>
          </w:p>
        </w:tc>
        <w:tc>
          <w:tcPr>
            <w:tcW w:w="3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alibri" w:hAnsi="Calibri"/>
                <w:color w:val="000"/>
                <w:sz w:val="24"/>
                <w:szCs w:val="24"/>
              </w:rPr>
              <w:t>2070-06-30</w:t>
            </w:r>
          </w:p>
        </w:tc>
        <w:tc>
          <w:tcPr>
            <w:tcW w:w="3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alibri" w:hAnsi="Calibri"/>
                <w:color w:val="000"/>
                <w:sz w:val="24"/>
                <w:szCs w:val="24"/>
              </w:rPr>
              <w:t>CENTRAL OFFICE</w:t>
            </w:r>
          </w:p>
        </w:tc>
        <w:tc>
          <w:tcPr>
            <w:tcW w:w="3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alibri" w:hAnsi="Calibri"/>
                <w:color w:val="000"/>
                <w:sz w:val="24"/>
                <w:szCs w:val="24"/>
              </w:rPr>
              <w:t>97307</w:t>
            </w:r>
          </w:p>
        </w:tc>
        <w:tc>
          <w:tcPr>
            <w:tcW w:w="3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alibri" w:hAnsi="Calibri"/>
                <w:color w:val="000"/>
                <w:sz w:val="24"/>
                <w:szCs w:val="24"/>
              </w:rPr>
              <w:t>9851026333</w:t>
            </w:r>
          </w:p>
        </w:tc>
        <w:tc>
          <w:tcPr>
            <w:tcW w:w="3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alibri" w:hAnsi="Calibri"/>
                <w:color w:val="000"/>
                <w:sz w:val="24"/>
                <w:szCs w:val="24"/>
              </w:rPr>
              <w:t>2070-06-27</w:t>
            </w:r>
          </w:p>
        </w:tc>
        <w:tc>
          <w:tcPr>
            <w:tcW w:w="3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alibri" w:hAnsi="Calibri"/>
                <w:color w:val="000"/>
                <w:sz w:val="24"/>
                <w:szCs w:val="24"/>
              </w:rPr>
              <w:t>84711</w:t>
            </w:r>
          </w:p>
        </w:tc>
        <w:tc>
          <w:tcPr>
            <w:tcW w:w="3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alibri" w:hAnsi="Calibri"/>
                <w:color w:val="000"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tcW w:w="3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alibri" w:hAnsi="Calibri"/>
                <w:color w:val="000"/>
                <w:sz w:val="24"/>
                <w:szCs w:val="24"/>
              </w:rPr>
              <w:t>442</w:t>
            </w:r>
          </w:p>
        </w:tc>
        <w:tc>
          <w:tcPr>
            <w:tcW w:w="3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alibri" w:hAnsi="Calibri"/>
                <w:color w:val="000"/>
                <w:sz w:val="24"/>
                <w:szCs w:val="24"/>
              </w:rPr>
              <w:t>4996</w:t>
            </w:r>
          </w:p>
        </w:tc>
        <w:tc>
          <w:tcPr>
            <w:tcW w:w="3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alibri" w:hAnsi="Calibri"/>
                <w:color w:val="000"/>
                <w:sz w:val="24"/>
                <w:szCs w:val="24"/>
              </w:rPr>
              <w:t>PREM SHARMA PAUDEL</w:t>
            </w:r>
          </w:p>
        </w:tc>
        <w:tc>
          <w:tcPr>
            <w:tcW w:w="3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alibri" w:hAnsi="Calibri"/>
                <w:color w:val="000"/>
                <w:sz w:val="24"/>
                <w:szCs w:val="24"/>
              </w:rPr>
              <w:t>2071-03-30</w:t>
            </w:r>
          </w:p>
        </w:tc>
        <w:tc>
          <w:tcPr>
            <w:tcW w:w="3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alibri" w:hAnsi="Calibri"/>
                <w:color w:val="000"/>
                <w:sz w:val="24"/>
                <w:szCs w:val="24"/>
              </w:rPr>
              <w:t>CENTRAL OFFICE</w:t>
            </w:r>
          </w:p>
        </w:tc>
        <w:tc>
          <w:tcPr>
            <w:tcW w:w="3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alibri" w:hAnsi="Calibri"/>
                <w:color w:val="000"/>
                <w:sz w:val="24"/>
                <w:szCs w:val="24"/>
              </w:rPr>
              <w:t>83664</w:t>
            </w:r>
          </w:p>
        </w:tc>
        <w:tc>
          <w:tcPr>
            <w:tcW w:w="3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alibri" w:hAnsi="Calibri"/>
                <w:color w:val="000"/>
                <w:sz w:val="24"/>
                <w:szCs w:val="24"/>
              </w:rPr>
              <w:t>9851026333</w:t>
            </w:r>
          </w:p>
        </w:tc>
        <w:tc>
          <w:tcPr>
            <w:tcW w:w="3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alibri" w:hAnsi="Calibri"/>
                <w:color w:val="000"/>
                <w:sz w:val="24"/>
                <w:szCs w:val="24"/>
              </w:rPr>
              <w:t>2071-03-04</w:t>
            </w:r>
          </w:p>
        </w:tc>
        <w:tc>
          <w:tcPr>
            <w:tcW w:w="3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alibri" w:hAnsi="Calibri"/>
                <w:color w:val="000"/>
                <w:sz w:val="24"/>
                <w:szCs w:val="24"/>
              </w:rPr>
              <w:t>75297</w:t>
            </w:r>
          </w:p>
        </w:tc>
        <w:tc>
          <w:tcPr>
            <w:tcW w:w="3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alibri" w:hAnsi="Calibri"/>
                <w:color w:val="000"/>
                <w:sz w:val="24"/>
                <w:szCs w:val="24"/>
              </w:rPr>
              <w:t/>
            </w:r>
          </w:p>
        </w:tc>
      </w:tr>
    </w:tbl>
    <w:p w:rsidR="00A02F19" w:rsidRDefault="00A02F19"/>
    <w:sectPr w:rsidR="00A02F19" w:rsidSect="00897086">
      <w:headerReference w:type="default" r:id="rId8"/>
      <w:footerReference w:type="default" r:id="rId11"/>
      <w:headerReference w:type="first" r:id="rId9"/>
      <w:footerReference w:type="first" r:id="rId12"/>
      <w:headerReference w:type="even" r:id="rId7"/>
      <w:footerReference w:type="even" r:id="rId10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67D7" w:rsidRDefault="002E67D7" w:rsidP="009F2180">
      <w:pPr>
        <w:spacing w:after="0" w:line="240" w:lineRule="auto"/>
      </w:pPr>
      <w:r>
        <w:separator/>
      </w:r>
    </w:p>
  </w:endnote>
  <w:endnote w:type="continuationSeparator" w:id="0">
    <w:p w:rsidR="002E67D7" w:rsidRDefault="002E67D7" w:rsidP="009F2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67D7" w:rsidRDefault="002E67D7" w:rsidP="009F2180">
      <w:pPr>
        <w:spacing w:after="0" w:line="240" w:lineRule="auto"/>
      </w:pPr>
      <w:r>
        <w:separator/>
      </w:r>
    </w:p>
  </w:footnote>
  <w:footnote w:type="continuationSeparator" w:id="0">
    <w:p w:rsidR="002E67D7" w:rsidRDefault="002E67D7" w:rsidP="009F21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7427" w:rsidRDefault="007F1D13">
    <w:pPr>
      <w:pStyle w:val="Header"/>
    </w:pPr>
    <w:r>
      <w:rPr>
        <w:b/>
        <w:bCs/>
        <w:rFonts w:ascii="Times New Roman" w:eastAsia="Times New Roman" w:hAnsi="Times New Roman" w:cs="Times New Roman"/>
        <w:sz w:val="30"/>
        <w:szCs w:val="30"/>
      </w:rPr>
      <w:t>Nepal Telecom</w:t>
    </w:r>
    <w:r>
      <w:pict>
        <v:rect style="width:0;height:.75pt" o:hralign="center" o:hrstd="t" o:hr="t" fillcolor="#e0e0e0" stroked="f"/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endnotes" Target="endnotes.xml"/><Relationship Id="rId14" Type="http://schemas.openxmlformats.org/officeDocument/2006/relationships/footernotes" Target="footnote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2018-01-16T19:15:19Z</dcterms:created>
  <dcterms:modified xsi:type="dcterms:W3CDTF">2018-01-16T19:15:19Z</dcterms:modified>
</cp:coreProperties>
</file>