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40F96" w14:textId="77777777" w:rsidR="001D7ABA" w:rsidRDefault="00000000">
      <w:pPr>
        <w:pStyle w:val="Textoindependiente"/>
        <w:ind w:left="8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35104" behindDoc="1" locked="0" layoutInCell="1" allowOverlap="1" wp14:anchorId="225CC3A2" wp14:editId="5BC9D991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9AC86F6" wp14:editId="1AC26BCD">
            <wp:extent cx="1130846" cy="5693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46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A551" w14:textId="77777777" w:rsidR="001D7ABA" w:rsidRDefault="00000000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AE688C" wp14:editId="50ED8ADD">
                <wp:simplePos x="0" y="0"/>
                <wp:positionH relativeFrom="page">
                  <wp:posOffset>1062532</wp:posOffset>
                </wp:positionH>
                <wp:positionV relativeFrom="paragraph">
                  <wp:posOffset>204088</wp:posOffset>
                </wp:positionV>
                <wp:extent cx="56489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BFE0F" id="Graphic 3" o:spid="_x0000_s1026" style="position:absolute;margin-left:83.65pt;margin-top:16.05pt;width:444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21C0D444" w14:textId="77777777" w:rsidR="001D7ABA" w:rsidRDefault="00000000">
      <w:pPr>
        <w:pStyle w:val="Ttulo"/>
        <w:spacing w:line="242" w:lineRule="auto"/>
      </w:pPr>
      <w:r>
        <w:rPr>
          <w:color w:val="12466F"/>
          <w:spacing w:val="-2"/>
        </w:rPr>
        <w:t xml:space="preserve">INTRODUCCIÓN </w:t>
      </w:r>
      <w:r>
        <w:rPr>
          <w:color w:val="12466F"/>
          <w:spacing w:val="22"/>
        </w:rPr>
        <w:t>ARDUINO</w:t>
      </w:r>
    </w:p>
    <w:p w14:paraId="7D9C053F" w14:textId="77777777" w:rsidR="001D7ABA" w:rsidRDefault="00000000">
      <w:pPr>
        <w:pStyle w:val="Textoindependiente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F52F7B" wp14:editId="302B4A71">
                <wp:simplePos x="0" y="0"/>
                <wp:positionH relativeFrom="page">
                  <wp:posOffset>1062532</wp:posOffset>
                </wp:positionH>
                <wp:positionV relativeFrom="paragraph">
                  <wp:posOffset>101232</wp:posOffset>
                </wp:positionV>
                <wp:extent cx="564896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76A0" id="Graphic 4" o:spid="_x0000_s1026" style="position:absolute;margin-left:83.65pt;margin-top:7.95pt;width:444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" path="m5648833,l,,,9144r5648833,l5648833,xe" fillcolor="#d25840" stroked="f">
                <v:path arrowok="t"/>
                <w10:wrap type="topAndBottom" anchorx="page"/>
              </v:shape>
            </w:pict>
          </mc:Fallback>
        </mc:AlternateContent>
      </w:r>
    </w:p>
    <w:p w14:paraId="65824C34" w14:textId="77777777" w:rsidR="001D7ABA" w:rsidRDefault="001D7ABA">
      <w:pPr>
        <w:pStyle w:val="Textoindependiente"/>
        <w:spacing w:before="133"/>
      </w:pPr>
    </w:p>
    <w:p w14:paraId="52B24CB8" w14:textId="77777777" w:rsidR="001D7ABA" w:rsidRDefault="00000000">
      <w:pPr>
        <w:pStyle w:val="Textoindependiente"/>
        <w:spacing w:line="302" w:lineRule="auto"/>
        <w:ind w:left="262" w:right="1698"/>
        <w:jc w:val="both"/>
      </w:pPr>
      <w:r>
        <w:t>Arduino es una plataforma de creación de electrónica de código abierto, la cual está basada en hardware y software libre, flexible y fácil de utilizar para los creadores y desarrolladores. Esta plataforma permite crear diferentes tipos de microordenadores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comunidad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creadores</w:t>
      </w:r>
      <w:r>
        <w:rPr>
          <w:spacing w:val="-8"/>
        </w:rPr>
        <w:t xml:space="preserve"> </w:t>
      </w:r>
      <w:r>
        <w:t>puede darles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uso.</w:t>
      </w:r>
    </w:p>
    <w:p w14:paraId="1D3602EA" w14:textId="77777777" w:rsidR="001D7ABA" w:rsidRDefault="00000000">
      <w:pPr>
        <w:pStyle w:val="Textoindependiente"/>
        <w:spacing w:before="1" w:line="302" w:lineRule="auto"/>
        <w:ind w:left="262" w:right="1696"/>
        <w:jc w:val="both"/>
      </w:pPr>
      <w:r>
        <w:t>El</w:t>
      </w:r>
      <w:r>
        <w:rPr>
          <w:spacing w:val="-7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libre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cuyas</w:t>
      </w:r>
      <w:r>
        <w:rPr>
          <w:spacing w:val="-7"/>
        </w:rPr>
        <w:t xml:space="preserve"> </w:t>
      </w:r>
      <w:r>
        <w:t>especificaciones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diagramas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de acceso público, de manera que cualquiera puede replicarlos. Esto quiere decir que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cualquier otra</w:t>
      </w:r>
      <w:r>
        <w:rPr>
          <w:spacing w:val="-1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pueda crear sus propias placas, pudiendo ser diferentes entre ellas, pero igualmente funcionales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base.</w:t>
      </w:r>
    </w:p>
    <w:p w14:paraId="3C1A9D34" w14:textId="77777777" w:rsidR="001D7ABA" w:rsidRDefault="001D7ABA">
      <w:pPr>
        <w:pStyle w:val="Textoindependiente"/>
      </w:pPr>
    </w:p>
    <w:p w14:paraId="640DB7B1" w14:textId="77777777" w:rsidR="001D7ABA" w:rsidRDefault="001D7ABA">
      <w:pPr>
        <w:pStyle w:val="Textoindependiente"/>
        <w:spacing w:before="125"/>
      </w:pPr>
    </w:p>
    <w:p w14:paraId="7D4CFF67" w14:textId="77777777" w:rsidR="001D7ABA" w:rsidRDefault="00000000">
      <w:pPr>
        <w:ind w:left="3073"/>
        <w:rPr>
          <w:sz w:val="40"/>
        </w:rPr>
      </w:pPr>
      <w:r>
        <w:rPr>
          <w:color w:val="A73B25"/>
          <w:spacing w:val="-12"/>
          <w:sz w:val="40"/>
          <w:u w:val="single" w:color="A73B25"/>
        </w:rPr>
        <w:t>Tipos</w:t>
      </w:r>
      <w:r>
        <w:rPr>
          <w:color w:val="A73B25"/>
          <w:spacing w:val="-30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de</w:t>
      </w:r>
      <w:r>
        <w:rPr>
          <w:color w:val="A73B25"/>
          <w:spacing w:val="-28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Arduino</w:t>
      </w:r>
    </w:p>
    <w:p w14:paraId="0DEF0729" w14:textId="77777777" w:rsidR="001D7ABA" w:rsidRDefault="00000000">
      <w:pPr>
        <w:pStyle w:val="Textoindependiente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7D392D7" wp14:editId="5AB50803">
            <wp:simplePos x="0" y="0"/>
            <wp:positionH relativeFrom="page">
              <wp:posOffset>1080135</wp:posOffset>
            </wp:positionH>
            <wp:positionV relativeFrom="paragraph">
              <wp:posOffset>266107</wp:posOffset>
            </wp:positionV>
            <wp:extent cx="5605255" cy="3154680"/>
            <wp:effectExtent l="0" t="0" r="0" b="0"/>
            <wp:wrapTopAndBottom/>
            <wp:docPr id="5" name="Image 5" descr="Tipos de arduino. - Circuitos Lis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pos de arduino. - Circuitos Listo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5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2635F" w14:textId="77777777" w:rsidR="001D7ABA" w:rsidRDefault="001D7ABA">
      <w:pPr>
        <w:pStyle w:val="Textoindependiente"/>
        <w:rPr>
          <w:sz w:val="20"/>
        </w:rPr>
        <w:sectPr w:rsidR="001D7ABA">
          <w:type w:val="continuous"/>
          <w:pgSz w:w="12240" w:h="15840"/>
          <w:pgMar w:top="200" w:right="0" w:bottom="280" w:left="1440" w:header="720" w:footer="720" w:gutter="0"/>
          <w:cols w:space="720"/>
        </w:sectPr>
      </w:pPr>
    </w:p>
    <w:p w14:paraId="5EDB052F" w14:textId="77777777" w:rsidR="001D7ABA" w:rsidRDefault="00000000">
      <w:pPr>
        <w:spacing w:before="77"/>
        <w:ind w:left="2328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535616" behindDoc="1" locked="0" layoutInCell="1" allowOverlap="1" wp14:anchorId="6E0146FC" wp14:editId="420D20F7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73B25"/>
          <w:spacing w:val="-6"/>
          <w:sz w:val="40"/>
          <w:u w:val="single" w:color="A73B25"/>
        </w:rPr>
        <w:t>Es</w:t>
      </w:r>
      <w:r>
        <w:rPr>
          <w:color w:val="A73B25"/>
          <w:spacing w:val="-26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momento</w:t>
      </w:r>
      <w:r>
        <w:rPr>
          <w:color w:val="A73B25"/>
          <w:spacing w:val="-31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de</w:t>
      </w:r>
      <w:r>
        <w:rPr>
          <w:color w:val="A73B25"/>
          <w:spacing w:val="-29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trabajar</w:t>
      </w:r>
    </w:p>
    <w:p w14:paraId="1362B577" w14:textId="77777777" w:rsidR="001D7ABA" w:rsidRDefault="00000000">
      <w:pPr>
        <w:pStyle w:val="Textoindependiente"/>
        <w:spacing w:before="84" w:line="304" w:lineRule="auto"/>
        <w:ind w:left="262" w:right="1269"/>
      </w:pPr>
      <w:r>
        <w:rPr>
          <w:spacing w:val="-4"/>
        </w:rPr>
        <w:t>Busca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nombre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funcionamiento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5"/>
        </w:rPr>
        <w:t xml:space="preserve"> </w:t>
      </w:r>
      <w:r>
        <w:rPr>
          <w:spacing w:val="-4"/>
        </w:rPr>
        <w:t>partes</w:t>
      </w:r>
      <w:r>
        <w:rPr>
          <w:spacing w:val="-15"/>
        </w:rPr>
        <w:t xml:space="preserve"> </w:t>
      </w:r>
      <w:r>
        <w:rPr>
          <w:spacing w:val="-4"/>
        </w:rPr>
        <w:t>señaladas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Arduino Uno.</w:t>
      </w:r>
    </w:p>
    <w:p w14:paraId="4CD86475" w14:textId="77777777" w:rsidR="001D7ABA" w:rsidRDefault="00000000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0CB68178" wp14:editId="509194FC">
            <wp:extent cx="3183572" cy="2292667"/>
            <wp:effectExtent l="0" t="0" r="0" b="0"/>
            <wp:docPr id="7" name="Image 7" descr="Partes de un Arduino U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artes de un Arduino Un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72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A842" w14:textId="77777777" w:rsidR="001D7ABA" w:rsidRDefault="001D7ABA">
      <w:pPr>
        <w:pStyle w:val="Textoindependiente"/>
      </w:pPr>
    </w:p>
    <w:p w14:paraId="294DB7F5" w14:textId="77777777" w:rsidR="001D7ABA" w:rsidRDefault="001D7ABA">
      <w:pPr>
        <w:pStyle w:val="Textoindependiente"/>
        <w:spacing w:before="28"/>
      </w:pPr>
    </w:p>
    <w:p w14:paraId="2596EC86" w14:textId="77777777" w:rsidR="001D7ABA" w:rsidRDefault="00000000">
      <w:pPr>
        <w:ind w:left="970"/>
        <w:rPr>
          <w:rFonts w:ascii="Tahoma"/>
          <w:b/>
          <w:sz w:val="32"/>
        </w:rPr>
      </w:pPr>
      <w:r>
        <w:rPr>
          <w:rFonts w:ascii="Tahoma"/>
          <w:b/>
          <w:color w:val="3879AA"/>
          <w:spacing w:val="-2"/>
          <w:sz w:val="32"/>
        </w:rPr>
        <w:t>Partes</w:t>
      </w:r>
    </w:p>
    <w:p w14:paraId="13CE4211" w14:textId="3CD73680" w:rsidR="001D7ABA" w:rsidRDefault="001D7ABA" w:rsidP="002F09D5">
      <w:pPr>
        <w:tabs>
          <w:tab w:val="left" w:pos="1944"/>
          <w:tab w:val="left" w:pos="7492"/>
        </w:tabs>
        <w:ind w:left="21"/>
        <w:rPr>
          <w:u w:val="single"/>
        </w:rPr>
      </w:pPr>
    </w:p>
    <w:p w14:paraId="27CA1488" w14:textId="3FF963EE" w:rsidR="002F09D5" w:rsidRDefault="002F09D5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>Alimentación USB: Permite cargar el código desde el ordenador a la placa Arduino.</w:t>
      </w:r>
    </w:p>
    <w:p w14:paraId="6E8C3928" w14:textId="4394D698" w:rsidR="002F09D5" w:rsidRDefault="002F09D5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>Fuente de 5VDC: Utilizado como conector de energía integrado.</w:t>
      </w:r>
    </w:p>
    <w:p w14:paraId="62E0258B" w14:textId="63430B05" w:rsidR="002F09D5" w:rsidRDefault="002F09D5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 xml:space="preserve">Botón de RESET: </w:t>
      </w:r>
      <w:r w:rsidR="00353BE1">
        <w:t xml:space="preserve">reinicia el microcontrolador y ejecuta de nuevo </w:t>
      </w:r>
      <w:proofErr w:type="gramStart"/>
      <w:r w:rsidR="00353BE1">
        <w:t>e</w:t>
      </w:r>
      <w:proofErr w:type="gramEnd"/>
      <w:r w:rsidR="00353BE1">
        <w:t xml:space="preserve"> código cargado en la placa.</w:t>
      </w:r>
    </w:p>
    <w:p w14:paraId="3D1B939B" w14:textId="1F36E83F" w:rsidR="00353BE1" w:rsidRDefault="00353BE1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>Micro-controlador ATmega 328: es el corazón de la placa Arduino, actúa como el cerebro en el Arduino.</w:t>
      </w:r>
    </w:p>
    <w:p w14:paraId="18193080" w14:textId="179856B7" w:rsidR="00353BE1" w:rsidRDefault="00353BE1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 xml:space="preserve">Puertos de conexiones: está compuesto por diversos pines diseñados para cubrir diferentes funciones fuera del Arduino. </w:t>
      </w:r>
    </w:p>
    <w:p w14:paraId="150B1698" w14:textId="363F370A" w:rsidR="00353BE1" w:rsidRDefault="00353BE1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>Conexiones: los pines de Arduino son puntos clave para la construcción de circuitos electrónicos, ya que permiten la conexión de varios cables necesarios para conectar distinto componentes.</w:t>
      </w:r>
    </w:p>
    <w:p w14:paraId="59A67BB6" w14:textId="7047B5A5" w:rsidR="00353BE1" w:rsidRDefault="00353BE1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 xml:space="preserve">Regulador de voltaje: Es un componente esencial de la placa, ya que controla y estabiliza la cantidad de voltaje que ingresa hacia la placa. </w:t>
      </w:r>
    </w:p>
    <w:p w14:paraId="353A0D39" w14:textId="6EE6B674" w:rsidR="00353BE1" w:rsidRDefault="00353BE1" w:rsidP="002F09D5">
      <w:pPr>
        <w:pStyle w:val="Prrafodelista"/>
        <w:numPr>
          <w:ilvl w:val="0"/>
          <w:numId w:val="1"/>
        </w:numPr>
        <w:tabs>
          <w:tab w:val="left" w:pos="1944"/>
          <w:tab w:val="left" w:pos="7492"/>
        </w:tabs>
      </w:pPr>
      <w:r>
        <w:t>Entrada ICSP: es un puerto especial que permite grapar programas directamente en el microcontrolador de la placa de Arduino sin utilizar algún puerto USB.</w:t>
      </w:r>
    </w:p>
    <w:p w14:paraId="163DE83E" w14:textId="77777777" w:rsidR="001D7ABA" w:rsidRDefault="001D7ABA">
      <w:pPr>
        <w:pStyle w:val="Textoindependiente"/>
      </w:pPr>
    </w:p>
    <w:p w14:paraId="60033F24" w14:textId="77777777" w:rsidR="001D7ABA" w:rsidRDefault="001D7ABA">
      <w:pPr>
        <w:pStyle w:val="Textoindependiente"/>
      </w:pPr>
    </w:p>
    <w:p w14:paraId="779A3B81" w14:textId="77777777" w:rsidR="001D7ABA" w:rsidRDefault="001D7ABA">
      <w:pPr>
        <w:pStyle w:val="Textoindependiente"/>
        <w:spacing w:before="222"/>
      </w:pPr>
    </w:p>
    <w:p w14:paraId="3A550FC0" w14:textId="77777777" w:rsidR="00420C2C" w:rsidRDefault="00000000" w:rsidP="00353BE1">
      <w:pPr>
        <w:pStyle w:val="Textoindependiente"/>
        <w:rPr>
          <w:spacing w:val="-4"/>
        </w:rPr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Digitales?</w:t>
      </w:r>
    </w:p>
    <w:p w14:paraId="2946A0E3" w14:textId="7CA7542C" w:rsidR="00353BE1" w:rsidRPr="00420C2C" w:rsidRDefault="00353BE1" w:rsidP="00353BE1">
      <w:pPr>
        <w:pStyle w:val="Textoindependiente"/>
        <w:rPr>
          <w:spacing w:val="-4"/>
        </w:rPr>
      </w:pPr>
      <w:r>
        <w:rPr>
          <w:spacing w:val="-4"/>
        </w:rPr>
        <w:t>Son las señales electrónicas que permiten que los computadores u otros dispositivos reciban, envíen y logren procesar la información que necesitan para funcionar.</w:t>
      </w:r>
    </w:p>
    <w:p w14:paraId="09285F23" w14:textId="77777777" w:rsidR="001D7ABA" w:rsidRDefault="001D7ABA">
      <w:pPr>
        <w:pStyle w:val="Textoindependiente"/>
      </w:pPr>
    </w:p>
    <w:p w14:paraId="7974B4D1" w14:textId="77777777" w:rsidR="001D7ABA" w:rsidRDefault="00000000" w:rsidP="00353BE1">
      <w:pPr>
        <w:pStyle w:val="Textoindependiente"/>
        <w:rPr>
          <w:spacing w:val="-4"/>
        </w:rPr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Análogas?</w:t>
      </w:r>
    </w:p>
    <w:p w14:paraId="2996B2BE" w14:textId="2C0A3DF8" w:rsidR="00353BE1" w:rsidRDefault="00353BE1" w:rsidP="00353BE1">
      <w:pPr>
        <w:pStyle w:val="Textoindependiente"/>
      </w:pPr>
      <w:r>
        <w:t>Son magnitudes físicas continuas y variables en el tiempo que representan información mediante ondas, principalmente eléctricas.</w:t>
      </w:r>
    </w:p>
    <w:p w14:paraId="0D49A63F" w14:textId="77777777" w:rsidR="001D7ABA" w:rsidRDefault="001D7ABA">
      <w:pPr>
        <w:pStyle w:val="Textoindependiente"/>
      </w:pPr>
    </w:p>
    <w:p w14:paraId="5D7B7D27" w14:textId="77777777" w:rsidR="001D7ABA" w:rsidRDefault="001D7ABA">
      <w:pPr>
        <w:pStyle w:val="Textoindependiente"/>
        <w:spacing w:before="210"/>
      </w:pPr>
    </w:p>
    <w:p w14:paraId="588B3A45" w14:textId="77777777" w:rsidR="00353BE1" w:rsidRDefault="00353BE1">
      <w:pPr>
        <w:pStyle w:val="Textoindependiente"/>
        <w:spacing w:before="210"/>
      </w:pPr>
    </w:p>
    <w:p w14:paraId="0B2E9127" w14:textId="596A4B49" w:rsidR="001D7ABA" w:rsidRDefault="00000000" w:rsidP="00353BE1">
      <w:pPr>
        <w:pStyle w:val="Textoindependiente"/>
        <w:ind w:left="262"/>
        <w:rPr>
          <w:spacing w:val="-2"/>
        </w:rPr>
      </w:pPr>
      <w:r>
        <w:t>¿Qué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rPr>
          <w:spacing w:val="-2"/>
        </w:rPr>
        <w:t>resistencia?</w:t>
      </w:r>
    </w:p>
    <w:p w14:paraId="1D9A5F94" w14:textId="094455B3" w:rsidR="00353BE1" w:rsidRPr="00353BE1" w:rsidRDefault="00353BE1" w:rsidP="00353BE1">
      <w:pPr>
        <w:pStyle w:val="Textoindependiente"/>
        <w:ind w:left="262"/>
        <w:rPr>
          <w:spacing w:val="-2"/>
        </w:rPr>
      </w:pPr>
      <w:r>
        <w:rPr>
          <w:spacing w:val="-2"/>
        </w:rPr>
        <w:t>Es un componente electrónico diseñado para oponerse al flujo de corriente eléctrica en un circuito, limitando su intensidad y distribuyendo el voltaje.</w:t>
      </w:r>
    </w:p>
    <w:p w14:paraId="14833C9E" w14:textId="77777777" w:rsidR="001D7ABA" w:rsidRDefault="001D7ABA">
      <w:pPr>
        <w:pStyle w:val="Textoindependiente"/>
        <w:spacing w:before="208"/>
      </w:pPr>
    </w:p>
    <w:p w14:paraId="09B93CC3" w14:textId="77777777" w:rsidR="001D7ABA" w:rsidRDefault="00000000">
      <w:pPr>
        <w:pStyle w:val="Textoindependiente"/>
        <w:spacing w:before="1"/>
        <w:ind w:left="262"/>
        <w:rPr>
          <w:spacing w:val="-2"/>
        </w:rPr>
      </w:pP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son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variables?</w:t>
      </w:r>
    </w:p>
    <w:p w14:paraId="7BE424BB" w14:textId="788B06F8" w:rsidR="00353BE1" w:rsidRDefault="00420C2C">
      <w:pPr>
        <w:pStyle w:val="Textoindependiente"/>
        <w:spacing w:before="1"/>
        <w:ind w:left="262"/>
      </w:pPr>
      <w:r>
        <w:rPr>
          <w:spacing w:val="-2"/>
        </w:rPr>
        <w:t>Es el espacio de memoria nombrad y reservado para almacenar datos que puede que cambien durante la ejecución de un programa.</w:t>
      </w:r>
    </w:p>
    <w:sectPr w:rsidR="00353BE1">
      <w:pgSz w:w="12240" w:h="15840"/>
      <w:pgMar w:top="13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0A0DFA"/>
    <w:multiLevelType w:val="hybridMultilevel"/>
    <w:tmpl w:val="2656FA68"/>
    <w:lvl w:ilvl="0" w:tplc="FF2000DA">
      <w:start w:val="1"/>
      <w:numFmt w:val="decimal"/>
      <w:lvlText w:val="%1."/>
      <w:lvlJc w:val="left"/>
      <w:pPr>
        <w:ind w:left="381" w:hanging="360"/>
      </w:pPr>
      <w:rPr>
        <w:rFonts w:hint="default"/>
        <w:u w:val="single"/>
      </w:rPr>
    </w:lvl>
    <w:lvl w:ilvl="1" w:tplc="100A0019" w:tentative="1">
      <w:start w:val="1"/>
      <w:numFmt w:val="lowerLetter"/>
      <w:lvlText w:val="%2."/>
      <w:lvlJc w:val="left"/>
      <w:pPr>
        <w:ind w:left="1101" w:hanging="360"/>
      </w:pPr>
    </w:lvl>
    <w:lvl w:ilvl="2" w:tplc="100A001B" w:tentative="1">
      <w:start w:val="1"/>
      <w:numFmt w:val="lowerRoman"/>
      <w:lvlText w:val="%3."/>
      <w:lvlJc w:val="right"/>
      <w:pPr>
        <w:ind w:left="1821" w:hanging="180"/>
      </w:pPr>
    </w:lvl>
    <w:lvl w:ilvl="3" w:tplc="100A000F" w:tentative="1">
      <w:start w:val="1"/>
      <w:numFmt w:val="decimal"/>
      <w:lvlText w:val="%4."/>
      <w:lvlJc w:val="left"/>
      <w:pPr>
        <w:ind w:left="2541" w:hanging="360"/>
      </w:pPr>
    </w:lvl>
    <w:lvl w:ilvl="4" w:tplc="100A0019" w:tentative="1">
      <w:start w:val="1"/>
      <w:numFmt w:val="lowerLetter"/>
      <w:lvlText w:val="%5."/>
      <w:lvlJc w:val="left"/>
      <w:pPr>
        <w:ind w:left="3261" w:hanging="360"/>
      </w:pPr>
    </w:lvl>
    <w:lvl w:ilvl="5" w:tplc="100A001B" w:tentative="1">
      <w:start w:val="1"/>
      <w:numFmt w:val="lowerRoman"/>
      <w:lvlText w:val="%6."/>
      <w:lvlJc w:val="right"/>
      <w:pPr>
        <w:ind w:left="3981" w:hanging="180"/>
      </w:pPr>
    </w:lvl>
    <w:lvl w:ilvl="6" w:tplc="100A000F" w:tentative="1">
      <w:start w:val="1"/>
      <w:numFmt w:val="decimal"/>
      <w:lvlText w:val="%7."/>
      <w:lvlJc w:val="left"/>
      <w:pPr>
        <w:ind w:left="4701" w:hanging="360"/>
      </w:pPr>
    </w:lvl>
    <w:lvl w:ilvl="7" w:tplc="100A0019" w:tentative="1">
      <w:start w:val="1"/>
      <w:numFmt w:val="lowerLetter"/>
      <w:lvlText w:val="%8."/>
      <w:lvlJc w:val="left"/>
      <w:pPr>
        <w:ind w:left="5421" w:hanging="360"/>
      </w:pPr>
    </w:lvl>
    <w:lvl w:ilvl="8" w:tplc="100A001B" w:tentative="1">
      <w:start w:val="1"/>
      <w:numFmt w:val="lowerRoman"/>
      <w:lvlText w:val="%9."/>
      <w:lvlJc w:val="right"/>
      <w:pPr>
        <w:ind w:left="6141" w:hanging="180"/>
      </w:pPr>
    </w:lvl>
  </w:abstractNum>
  <w:num w:numId="1" w16cid:durableId="156679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ABA"/>
    <w:rsid w:val="001D7ABA"/>
    <w:rsid w:val="002F09D5"/>
    <w:rsid w:val="00353BE1"/>
    <w:rsid w:val="00420C2C"/>
    <w:rsid w:val="00F4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F3432"/>
  <w15:docId w15:val="{0C38B91B-0B16-44EA-8E5E-0393C0C4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9"/>
      <w:ind w:left="2926" w:hanging="121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25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C4065EEF9314F992F4B1F94C9125D" ma:contentTypeVersion="12" ma:contentTypeDescription="Crear nuevo documento." ma:contentTypeScope="" ma:versionID="b14686706866c40234c5ad58db224495">
  <xsd:schema xmlns:xsd="http://www.w3.org/2001/XMLSchema" xmlns:xs="http://www.w3.org/2001/XMLSchema" xmlns:p="http://schemas.microsoft.com/office/2006/metadata/properties" xmlns:ns2="73e6d1cd-1423-4ff1-bd58-879f2feec71f" xmlns:ns3="606d27b2-2d61-4319-a46d-50b8c5df0911" targetNamespace="http://schemas.microsoft.com/office/2006/metadata/properties" ma:root="true" ma:fieldsID="45f38b894a096ce21349693012acff7a" ns2:_="" ns3:_="">
    <xsd:import namespace="73e6d1cd-1423-4ff1-bd58-879f2feec71f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6d1cd-1423-4ff1-bd58-879f2feec7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eda600-02bb-4ee7-9737-e5fd89f1b475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e6d1cd-1423-4ff1-bd58-879f2feec71f" xsi:nil="true"/>
    <TaxCatchAll xmlns="606d27b2-2d61-4319-a46d-50b8c5df0911" xsi:nil="true"/>
    <lcf76f155ced4ddcb4097134ff3c332f xmlns="73e6d1cd-1423-4ff1-bd58-879f2feec7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F96A9A-3DFD-4827-B77E-A99F98E669D7}"/>
</file>

<file path=customXml/itemProps2.xml><?xml version="1.0" encoding="utf-8"?>
<ds:datastoreItem xmlns:ds="http://schemas.openxmlformats.org/officeDocument/2006/customXml" ds:itemID="{CC5E1642-CD05-43C4-BCE3-3068FAD1C0F2}"/>
</file>

<file path=customXml/itemProps3.xml><?xml version="1.0" encoding="utf-8"?>
<ds:datastoreItem xmlns:ds="http://schemas.openxmlformats.org/officeDocument/2006/customXml" ds:itemID="{F8091CC8-2D50-444D-A0FD-3FBC26BA9E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Eswin Godoy</dc:creator>
  <cp:lastModifiedBy>Alumno Capouilliez</cp:lastModifiedBy>
  <cp:revision>2</cp:revision>
  <dcterms:created xsi:type="dcterms:W3CDTF">2026-03-17T18:08:00Z</dcterms:created>
  <dcterms:modified xsi:type="dcterms:W3CDTF">2026-03-17T18:33:00Z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0x0101005FDC4065EEF9314F992F4B1F94C9125D</vt:lpwstr>
  </property>
</Properties>
</file>