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7B03E" w14:textId="77777777" w:rsidR="006B7240" w:rsidRDefault="006B7240" w:rsidP="006B7240">
      <w:pPr>
        <w:pStyle w:val="Heading1"/>
        <w:rPr>
          <w:rFonts w:ascii="Arial" w:hAnsi="Arial" w:cs="Arial"/>
          <w:b w:val="0"/>
          <w:bCs w:val="0"/>
          <w:color w:val="663399"/>
          <w:sz w:val="39"/>
          <w:szCs w:val="39"/>
        </w:rPr>
      </w:pPr>
      <w:r>
        <w:rPr>
          <w:rFonts w:ascii="Arial" w:hAnsi="Arial" w:cs="Arial"/>
          <w:b w:val="0"/>
          <w:bCs w:val="0"/>
          <w:color w:val="663399"/>
          <w:sz w:val="39"/>
          <w:szCs w:val="39"/>
        </w:rPr>
        <w:t>Історія конкурсу</w:t>
      </w:r>
    </w:p>
    <w:p w14:paraId="5E41114A" w14:textId="77777777" w:rsidR="006B7240" w:rsidRDefault="006B7240" w:rsidP="006B7240">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01412AC3" w14:textId="77777777" w:rsidR="006B7240" w:rsidRDefault="006B7240" w:rsidP="006B7240">
      <w:pPr>
        <w:pStyle w:val="NormalWeb"/>
        <w:rPr>
          <w:rFonts w:ascii="Lucida Grande" w:hAnsi="Lucida Grande" w:cs="Lucida Grande"/>
          <w:color w:val="000000"/>
          <w:sz w:val="21"/>
          <w:szCs w:val="21"/>
        </w:rPr>
      </w:pPr>
      <w:r>
        <w:rPr>
          <w:rFonts w:ascii="Lucida Grande" w:hAnsi="Lucida Grande" w:cs="Lucida Grande"/>
          <w:color w:val="000000"/>
          <w:sz w:val="21"/>
          <w:szCs w:val="21"/>
        </w:rPr>
        <w:br/>
        <w:t>Міжнародний музичний конкурс імені Миколи Лисенка було започатковано у 1962 році спільними зусиллями видатних українських митців: композиторів - Андрія Штогаренка, Левка Колодуба; славетної співачки, професора Єлизавети Чавдар; піаністів - професора Євгена Ржанова та онуки композитора, професора Аріадни Лисенко.</w:t>
      </w:r>
    </w:p>
    <w:p w14:paraId="3C123D60" w14:textId="77777777" w:rsidR="006B7240" w:rsidRPr="006B7240" w:rsidRDefault="006B7240" w:rsidP="006B7240">
      <w:pPr>
        <w:pStyle w:val="NormalWeb"/>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За 50 років свого існування конкурс перетворився у найпрестижніший музичний форум в Україні. До 1992 року він мав статус Національного і проводився в різних містах України: Києві, Львові, Харкові, Одесі, Запоріжжі. У 1992 році конкурс отримав статус Міжнародного.</w:t>
      </w:r>
    </w:p>
    <w:p w14:paraId="22C9711B" w14:textId="77777777" w:rsidR="006B7240" w:rsidRPr="006B7240" w:rsidRDefault="006B7240" w:rsidP="006B7240">
      <w:pPr>
        <w:pStyle w:val="NormalWeb"/>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У конкурсних програмах учасників конкурсу поряд з класичним репертуаром обов'язково виконуються твори М.Лисенка та інших українських композиторів. Кожен раз академічні змагання перетворюються на музичне свято з яскравим національним обличчям.</w:t>
      </w:r>
      <w:r>
        <w:rPr>
          <w:rStyle w:val="apple-converted-space"/>
          <w:rFonts w:ascii="Lucida Grande" w:hAnsi="Lucida Grande" w:cs="Lucida Grande"/>
          <w:color w:val="000000"/>
          <w:sz w:val="21"/>
          <w:szCs w:val="21"/>
        </w:rPr>
        <w:t> </w:t>
      </w:r>
    </w:p>
    <w:p w14:paraId="2504E6F6" w14:textId="77777777" w:rsidR="006B7240" w:rsidRPr="006B7240" w:rsidRDefault="006B7240" w:rsidP="006B7240">
      <w:pPr>
        <w:pStyle w:val="NormalWeb"/>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Музичний конкурс імені Миколи Лисенка - це не тільки творче змагання, гіркота падінь і радість злетів, це ще й форум музикантів різних поколінь, обмін досвідом, накреслення перспектив подальшого розвитку виконавської майстерності.</w:t>
      </w:r>
    </w:p>
    <w:p w14:paraId="481D3027" w14:textId="77777777" w:rsidR="006B7240" w:rsidRPr="006B7240" w:rsidRDefault="006B7240" w:rsidP="006B7240">
      <w:pPr>
        <w:pStyle w:val="NormalWeb"/>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У Конкурсі можуть брати участь музиканти будь-якої національності, які погоджуються з умовами Конкурсу та яким у рік проведення Конкурсу виповнилося не більше 32 років для номінацій «ФОРТЕПІАНО», «СКРИПКА», «ВІОЛОНЧЕЛЬ» та не більше 35 років для номінації «СОЛЬНИЙ СПІВ».</w:t>
      </w:r>
    </w:p>
    <w:p w14:paraId="22CD1845" w14:textId="77777777" w:rsidR="006B7240" w:rsidRPr="006B7240" w:rsidRDefault="006B7240" w:rsidP="006B7240">
      <w:pPr>
        <w:pStyle w:val="NormalWeb"/>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Для участі у Конкурсі є обов’язковим виконання програмних вимог.</w:t>
      </w:r>
    </w:p>
    <w:p w14:paraId="3128C936" w14:textId="77777777" w:rsidR="006B7240" w:rsidRPr="006B7240" w:rsidRDefault="006B7240" w:rsidP="006B7240">
      <w:pPr>
        <w:pStyle w:val="NormalWeb"/>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 xml:space="preserve">До участі у Конкурсі не допускаються лауреати </w:t>
      </w:r>
      <w:r>
        <w:rPr>
          <w:rFonts w:ascii="Lucida Grande" w:hAnsi="Lucida Grande" w:cs="Lucida Grande"/>
          <w:color w:val="000000"/>
          <w:sz w:val="21"/>
          <w:szCs w:val="21"/>
        </w:rPr>
        <w:t>I</w:t>
      </w:r>
      <w:r w:rsidRPr="006B7240">
        <w:rPr>
          <w:rFonts w:ascii="Lucida Grande" w:hAnsi="Lucida Grande" w:cs="Lucida Grande"/>
          <w:color w:val="000000"/>
          <w:sz w:val="21"/>
          <w:szCs w:val="21"/>
          <w:lang w:val="ru-RU"/>
        </w:rPr>
        <w:t xml:space="preserve"> (першої) премії попередніх Конкурсів.</w:t>
      </w:r>
    </w:p>
    <w:p w14:paraId="04BBF4A9" w14:textId="77777777" w:rsidR="006B7240" w:rsidRPr="006B7240" w:rsidRDefault="006B7240" w:rsidP="006B7240">
      <w:pPr>
        <w:pStyle w:val="NormalWeb"/>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Підготовку та проведення Конкурсу здійснює Державна агенція промоції культури України.</w:t>
      </w:r>
    </w:p>
    <w:p w14:paraId="39A5BB48"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518E83B0" w14:textId="260E825D" w:rsidR="00F97E05" w:rsidRPr="006B7240" w:rsidRDefault="00F97E05" w:rsidP="006B7240">
      <w:pPr>
        <w:rPr>
          <w:lang w:val="ru-RU"/>
        </w:rPr>
      </w:pPr>
    </w:p>
    <w:p w14:paraId="15ABEF06" w14:textId="7FFD665C" w:rsidR="006B7240" w:rsidRPr="006B7240" w:rsidRDefault="006B7240" w:rsidP="006B7240">
      <w:pPr>
        <w:rPr>
          <w:lang w:val="ru-RU"/>
        </w:rPr>
      </w:pPr>
    </w:p>
    <w:p w14:paraId="283B5CD4" w14:textId="77777777" w:rsidR="006B7240" w:rsidRDefault="006B7240" w:rsidP="006B7240">
      <w:pPr>
        <w:pStyle w:val="Heading1"/>
        <w:rPr>
          <w:rFonts w:ascii="Arial" w:hAnsi="Arial" w:cs="Arial"/>
          <w:b w:val="0"/>
          <w:bCs w:val="0"/>
          <w:color w:val="663399"/>
          <w:sz w:val="39"/>
          <w:szCs w:val="39"/>
        </w:rPr>
      </w:pPr>
      <w:r>
        <w:rPr>
          <w:rFonts w:ascii="Arial" w:hAnsi="Arial" w:cs="Arial"/>
          <w:b w:val="0"/>
          <w:bCs w:val="0"/>
          <w:color w:val="663399"/>
          <w:sz w:val="39"/>
          <w:szCs w:val="39"/>
        </w:rPr>
        <w:t>Микола Лисенко</w:t>
      </w:r>
      <w:r>
        <w:rPr>
          <w:rStyle w:val="apple-converted-space"/>
          <w:rFonts w:ascii="Arial" w:hAnsi="Arial" w:cs="Arial"/>
          <w:b w:val="0"/>
          <w:bCs w:val="0"/>
          <w:color w:val="663399"/>
          <w:sz w:val="39"/>
          <w:szCs w:val="39"/>
        </w:rPr>
        <w:t> </w:t>
      </w:r>
    </w:p>
    <w:p w14:paraId="0864FDBF" w14:textId="77777777" w:rsidR="006B7240" w:rsidRDefault="006B7240" w:rsidP="006B7240">
      <w:pPr>
        <w:rPr>
          <w:rFonts w:ascii="Times New Roman" w:hAnsi="Times New Roman" w:cs="Times New Roman"/>
        </w:rPr>
      </w:pPr>
      <w:r>
        <w:rPr>
          <w:rFonts w:ascii="Lucida Grande" w:hAnsi="Lucida Grande" w:cs="Lucida Grande"/>
          <w:color w:val="000000"/>
          <w:sz w:val="21"/>
          <w:szCs w:val="21"/>
        </w:rPr>
        <w:br/>
      </w:r>
      <w:r>
        <w:rPr>
          <w:rStyle w:val="txt18violet"/>
          <w:rFonts w:ascii="Arial" w:hAnsi="Arial" w:cs="Arial"/>
          <w:color w:val="622F82"/>
          <w:sz w:val="27"/>
          <w:szCs w:val="27"/>
        </w:rPr>
        <w:t>1842-1912</w:t>
      </w:r>
    </w:p>
    <w:p w14:paraId="25673BDD" w14:textId="77777777" w:rsidR="006B7240" w:rsidRDefault="006B7240" w:rsidP="006B7240">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3660"/>
        <w:gridCol w:w="5360"/>
      </w:tblGrid>
      <w:tr w:rsidR="006B7240" w14:paraId="6B1D0EEA" w14:textId="77777777" w:rsidTr="006B7240">
        <w:trPr>
          <w:tblCellSpacing w:w="0" w:type="dxa"/>
        </w:trPr>
        <w:tc>
          <w:tcPr>
            <w:tcW w:w="3150" w:type="dxa"/>
            <w:vAlign w:val="center"/>
            <w:hideMark/>
          </w:tcPr>
          <w:p w14:paraId="04705EF6" w14:textId="29EDA810" w:rsidR="006B7240" w:rsidRDefault="006B7240">
            <w:pPr>
              <w:rPr>
                <w:rFonts w:ascii="Lucida Grande" w:hAnsi="Lucida Grande" w:cs="Lucida Grande"/>
                <w:color w:val="000000"/>
                <w:sz w:val="21"/>
                <w:szCs w:val="21"/>
              </w:rPr>
            </w:pPr>
            <w:r>
              <w:rPr>
                <w:rFonts w:ascii="Lucida Grande" w:hAnsi="Lucida Grande" w:cs="Lucida Grande"/>
                <w:color w:val="000000"/>
                <w:sz w:val="21"/>
                <w:szCs w:val="21"/>
              </w:rPr>
              <w:lastRenderedPageBreak/>
              <w:fldChar w:fldCharType="begin"/>
            </w:r>
            <w:r>
              <w:rPr>
                <w:rFonts w:ascii="Lucida Grande" w:hAnsi="Lucida Grande" w:cs="Lucida Grande"/>
                <w:color w:val="000000"/>
                <w:sz w:val="21"/>
                <w:szCs w:val="21"/>
              </w:rPr>
              <w:instrText xml:space="preserve"> INCLUDEPICTURE "/var/folders/yv/8mdnjcnj2t78hy_qk4wshkz80000gp/T/com.microsoft.Word/WebArchiveCopyPasteTempFiles/lysenko.jpg" \* MERGEFORMATINET </w:instrText>
            </w:r>
            <w:r>
              <w:rPr>
                <w:rFonts w:ascii="Lucida Grande" w:hAnsi="Lucida Grande" w:cs="Lucida Grande"/>
                <w:color w:val="000000"/>
                <w:sz w:val="21"/>
                <w:szCs w:val="21"/>
              </w:rPr>
              <w:fldChar w:fldCharType="separate"/>
            </w:r>
            <w:r>
              <w:rPr>
                <w:rFonts w:ascii="Lucida Grande" w:hAnsi="Lucida Grande" w:cs="Lucida Grande"/>
                <w:noProof/>
                <w:color w:val="000000"/>
                <w:sz w:val="21"/>
                <w:szCs w:val="21"/>
              </w:rPr>
              <w:drawing>
                <wp:inline distT="0" distB="0" distL="0" distR="0" wp14:anchorId="5B24A784" wp14:editId="45D8D199">
                  <wp:extent cx="2319655" cy="3244850"/>
                  <wp:effectExtent l="0" t="0" r="4445" b="6350"/>
                  <wp:docPr id="24" name="Picture 24" descr="Микола Віталійович Лисенк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икола Віталійович Лисенк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9655" cy="3244850"/>
                          </a:xfrm>
                          <a:prstGeom prst="rect">
                            <a:avLst/>
                          </a:prstGeom>
                          <a:noFill/>
                          <a:ln>
                            <a:noFill/>
                          </a:ln>
                        </pic:spPr>
                      </pic:pic>
                    </a:graphicData>
                  </a:graphic>
                </wp:inline>
              </w:drawing>
            </w:r>
            <w:r>
              <w:rPr>
                <w:rFonts w:ascii="Lucida Grande" w:hAnsi="Lucida Grande" w:cs="Lucida Grande"/>
                <w:color w:val="000000"/>
                <w:sz w:val="21"/>
                <w:szCs w:val="21"/>
              </w:rPr>
              <w:fldChar w:fldCharType="end"/>
            </w:r>
          </w:p>
        </w:tc>
        <w:tc>
          <w:tcPr>
            <w:tcW w:w="0" w:type="auto"/>
            <w:vAlign w:val="bottom"/>
            <w:hideMark/>
          </w:tcPr>
          <w:p w14:paraId="65F7B664" w14:textId="77777777" w:rsidR="006B7240" w:rsidRDefault="006B7240">
            <w:pPr>
              <w:rPr>
                <w:rFonts w:ascii="Lucida Grande" w:hAnsi="Lucida Grande" w:cs="Lucida Grande"/>
                <w:color w:val="000000"/>
                <w:sz w:val="21"/>
                <w:szCs w:val="21"/>
              </w:rPr>
            </w:pPr>
            <w:r>
              <w:rPr>
                <w:rFonts w:ascii="Lucida Grande" w:hAnsi="Lucida Grande" w:cs="Lucida Grande"/>
                <w:color w:val="000000"/>
                <w:sz w:val="21"/>
                <w:szCs w:val="21"/>
              </w:rPr>
              <w:t>«...сила переконання і глибокий патріотизм,</w:t>
            </w:r>
            <w:r>
              <w:rPr>
                <w:rStyle w:val="apple-converted-space"/>
                <w:rFonts w:ascii="Lucida Grande" w:hAnsi="Lucida Grande" w:cs="Lucida Grande"/>
                <w:color w:val="000000"/>
                <w:sz w:val="21"/>
                <w:szCs w:val="21"/>
              </w:rPr>
              <w:t> </w:t>
            </w:r>
            <w:r>
              <w:rPr>
                <w:rFonts w:ascii="Lucida Grande" w:hAnsi="Lucida Grande" w:cs="Lucida Grande"/>
                <w:color w:val="000000"/>
                <w:sz w:val="21"/>
                <w:szCs w:val="21"/>
              </w:rPr>
              <w:br/>
              <w:t>для якого Лисенко пожертвував усім -</w:t>
            </w:r>
            <w:r>
              <w:rPr>
                <w:rStyle w:val="apple-converted-space"/>
                <w:rFonts w:ascii="Lucida Grande" w:hAnsi="Lucida Grande" w:cs="Lucida Grande"/>
                <w:color w:val="000000"/>
                <w:sz w:val="21"/>
                <w:szCs w:val="21"/>
              </w:rPr>
              <w:t> </w:t>
            </w:r>
            <w:r>
              <w:rPr>
                <w:rFonts w:ascii="Lucida Grande" w:hAnsi="Lucida Grande" w:cs="Lucida Grande"/>
                <w:color w:val="000000"/>
                <w:sz w:val="21"/>
                <w:szCs w:val="21"/>
              </w:rPr>
              <w:br/>
              <w:t>матеріальним успіхом, славою і, навіть,</w:t>
            </w:r>
            <w:r>
              <w:rPr>
                <w:rStyle w:val="apple-converted-space"/>
                <w:rFonts w:ascii="Lucida Grande" w:hAnsi="Lucida Grande" w:cs="Lucida Grande"/>
                <w:color w:val="000000"/>
                <w:sz w:val="21"/>
                <w:szCs w:val="21"/>
              </w:rPr>
              <w:t> </w:t>
            </w:r>
            <w:r>
              <w:rPr>
                <w:rFonts w:ascii="Lucida Grande" w:hAnsi="Lucida Grande" w:cs="Lucida Grande"/>
                <w:color w:val="000000"/>
                <w:sz w:val="21"/>
                <w:szCs w:val="21"/>
              </w:rPr>
              <w:br/>
              <w:t>особистим щастям - піднімають його біографію</w:t>
            </w:r>
            <w:r>
              <w:rPr>
                <w:rStyle w:val="apple-converted-space"/>
                <w:rFonts w:ascii="Lucida Grande" w:hAnsi="Lucida Grande" w:cs="Lucida Grande"/>
                <w:color w:val="000000"/>
                <w:sz w:val="21"/>
                <w:szCs w:val="21"/>
              </w:rPr>
              <w:t> </w:t>
            </w:r>
            <w:r>
              <w:rPr>
                <w:rFonts w:ascii="Lucida Grande" w:hAnsi="Lucida Grande" w:cs="Lucida Grande"/>
                <w:color w:val="000000"/>
                <w:sz w:val="21"/>
                <w:szCs w:val="21"/>
              </w:rPr>
              <w:br/>
            </w:r>
            <w:r w:rsidRPr="006B7240">
              <w:rPr>
                <w:rFonts w:ascii="Lucida Grande" w:hAnsi="Lucida Grande" w:cs="Lucida Grande"/>
                <w:color w:val="000000"/>
                <w:sz w:val="21"/>
                <w:szCs w:val="21"/>
                <w:lang w:val="ru-RU"/>
              </w:rPr>
              <w:t>до загальнолюдського інтересу і з справедливістю</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br/>
              <w:t>ставлять його в ряди героїв людського духу».</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br/>
            </w:r>
            <w:r>
              <w:rPr>
                <w:rStyle w:val="Strong"/>
                <w:rFonts w:ascii="Lucida Grande" w:hAnsi="Lucida Grande" w:cs="Lucida Grande"/>
                <w:color w:val="000000"/>
                <w:sz w:val="21"/>
                <w:szCs w:val="21"/>
              </w:rPr>
              <w:t>(М.Старицький)</w:t>
            </w:r>
          </w:p>
        </w:tc>
      </w:tr>
    </w:tbl>
    <w:p w14:paraId="54D2191F" w14:textId="77777777" w:rsidR="006B7240" w:rsidRDefault="006B7240" w:rsidP="006B7240">
      <w:pPr>
        <w:pStyle w:val="NormalWeb"/>
        <w:rPr>
          <w:rFonts w:ascii="Lucida Grande" w:hAnsi="Lucida Grande" w:cs="Lucida Grande"/>
          <w:color w:val="000000"/>
          <w:sz w:val="21"/>
          <w:szCs w:val="21"/>
        </w:rPr>
      </w:pPr>
    </w:p>
    <w:p w14:paraId="1B1AACAE" w14:textId="77777777" w:rsidR="006B7240" w:rsidRPr="006B7240" w:rsidRDefault="006B7240" w:rsidP="006B7240">
      <w:pPr>
        <w:pStyle w:val="NormalWeb"/>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22 березня 20012 року виповнилося 170 років від дня народження великого сина України Миколи Віталійовича Лисенка.</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 xml:space="preserve">В особі Миколи Лисенка поєдналися композитор, піаніст-віртуоз, видатний хоровий диригент, корифей українського драматичного та оперного театру, фундатор національної мистецької освіти і організатор перших всеукраїнських громадських об'єднань. Нащадок шляхетного роду, уславленого представниками козацької старшини ще за часів Богдана Хмельницького, Микола Віталійович Лисенко, поєднавши у собі заповідану предками відданість національній ідеї та хист до державницько-просвітницької діяльності з видатним музичним обдаруванням, став в Україні на чолі мистецьких змагань середини </w:t>
      </w:r>
      <w:r>
        <w:rPr>
          <w:rFonts w:ascii="Lucida Grande" w:hAnsi="Lucida Grande" w:cs="Lucida Grande"/>
          <w:color w:val="000000"/>
          <w:sz w:val="21"/>
          <w:szCs w:val="21"/>
        </w:rPr>
        <w:t>XIX</w:t>
      </w:r>
      <w:r w:rsidRPr="006B7240">
        <w:rPr>
          <w:rFonts w:ascii="Lucida Grande" w:hAnsi="Lucida Grande" w:cs="Lucida Grande"/>
          <w:color w:val="000000"/>
          <w:sz w:val="21"/>
          <w:szCs w:val="21"/>
          <w:lang w:val="ru-RU"/>
        </w:rPr>
        <w:t xml:space="preserve"> - початку </w:t>
      </w:r>
      <w:r>
        <w:rPr>
          <w:rFonts w:ascii="Lucida Grande" w:hAnsi="Lucida Grande" w:cs="Lucida Grande"/>
          <w:color w:val="000000"/>
          <w:sz w:val="21"/>
          <w:szCs w:val="21"/>
        </w:rPr>
        <w:t>XX</w:t>
      </w:r>
      <w:r w:rsidRPr="006B7240">
        <w:rPr>
          <w:rFonts w:ascii="Lucida Grande" w:hAnsi="Lucida Grande" w:cs="Lucida Grande"/>
          <w:color w:val="000000"/>
          <w:sz w:val="21"/>
          <w:szCs w:val="21"/>
          <w:lang w:val="ru-RU"/>
        </w:rPr>
        <w:t xml:space="preserve"> століть.</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Виколисаний народною піснею, перейнятий з юності героїчною історією рідного народу, Лисенко весь свій талант митця і громадського діяча присвятив справі пробудження національної свідомості і консолідації української людності, розірваної двома імперіями, у єдину націю, здатну будувати власну державу і власну культуру.</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Основним внеском Миколи Лисенка в національну культуру є збирання скарбів народної музики, дослідження та опрацювання їх, повернення їх народу "у вишуканій мистецькій оправі"; розбудова на основі народного мелосу національної музичної професійної мови. Понад 500 обробок українських народних пісень здійснено Миколою Лисенком для хору, ансамблів та голосу в супроводі фортепіано. Саме йому належать перші наукові дослідження в галузі кобзарського мистецтва і народного інструментарію.</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 xml:space="preserve">Перші уроки музики одержав Лисенко від своєї матері - прекрасної піаністки. З родинних спогадів знаємо, що і бабуня його, і батько майбутнього митця, і багато хто з його найближчих родичів відзначались музичним обдаруванням. Вже в дитинстві Лисенкові пощастило на непересічних педагогів фортепіанної гри: бачимо серед них К.Нейнквича, прекрасного ансамбліста Й.Вільчека, популярного київського педагога та салонного концертанта Алоїзія Паночіні (Поноцного) і </w:t>
      </w:r>
      <w:r w:rsidRPr="006B7240">
        <w:rPr>
          <w:rFonts w:ascii="Lucida Grande" w:hAnsi="Lucida Grande" w:cs="Lucida Grande"/>
          <w:color w:val="000000"/>
          <w:sz w:val="21"/>
          <w:szCs w:val="21"/>
          <w:lang w:val="ru-RU"/>
        </w:rPr>
        <w:lastRenderedPageBreak/>
        <w:t>видатного російського музиканта Миколу Дмитрієва.</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Вдалі «дитячі» дебюти у Києві та Харкові сприяли швидкому професійному вдосконаленню молодого піаніста. Вступивши у 1861 р. на природничий відділ Київського університету, Микола Лисенко вже у 1862 -1963 роках бере участь у публічних концертах у Міському театрі на користь створюваного Київського відділення Імператорського Російського Музичного Товариства. Концертант-початківець М.В.Лисенко виконує 3-ю Симфонію Мендельсона для фортепіано з оркестром, Великий полонез Вебера-Ліста, твори Шумана і Бетховена, одну з найскладніших віртуозних транскрипцій Ф.Ліста - Парафраз на теми опери Дж.Верді «Ріголетто». То ж не дивно, що, захистивши по закінченні університетського курсу дисертацію на ступінь кандидата природничих наук, Микола Лисенко замість запропонованої посади викладача біології Київського університету обирає назавжди МУЗИКУ.</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У двадцятип'ятирічному віці Микола Лисенко вступає до Лейпцизької консерваторії, де протягом двох років навчається як піаніст і бере додатково уроки з музично-теоретичних дисциплін та композиції. Блискуче засвоївши професійні настанови уславлених на всю Європу професорів Лейпцизької консерваторії І.Мошелеса, К.Рейнеке, Е.Венцеля, Микола Лисенко завершує курс навчання виконанням Четвертого фортепіанного концерту Бетховена з власною каденцією.</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Повернувшись до Києва 1889 року Лисенко починає свої «річні» концерти, які триватимуть до самої його смерті - понад 40 років!</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 xml:space="preserve">Декілька десятків фортепіанних та інструментальних творів різних жанрів займають важливе місце у спадщині композитора. Особливою популярністю в авторському виконанні користувалися Друга рапсодія на українські народні теми, симфонічна фантазія "Український козак-шумка", ряд фортепіанних мініатюр, знаменита Елегія </w:t>
      </w:r>
      <w:r>
        <w:rPr>
          <w:rFonts w:ascii="Lucida Grande" w:hAnsi="Lucida Grande" w:cs="Lucida Grande"/>
          <w:color w:val="000000"/>
          <w:sz w:val="21"/>
          <w:szCs w:val="21"/>
        </w:rPr>
        <w:t>e</w:t>
      </w:r>
      <w:r w:rsidRPr="006B7240">
        <w:rPr>
          <w:rFonts w:ascii="Lucida Grande" w:hAnsi="Lucida Grande" w:cs="Lucida Grande"/>
          <w:color w:val="000000"/>
          <w:sz w:val="21"/>
          <w:szCs w:val="21"/>
          <w:lang w:val="ru-RU"/>
        </w:rPr>
        <w:t>-</w:t>
      </w:r>
      <w:r>
        <w:rPr>
          <w:rFonts w:ascii="Lucida Grande" w:hAnsi="Lucida Grande" w:cs="Lucida Grande"/>
          <w:color w:val="000000"/>
          <w:sz w:val="21"/>
          <w:szCs w:val="21"/>
        </w:rPr>
        <w:t>moll</w:t>
      </w:r>
      <w:r w:rsidRPr="006B7240">
        <w:rPr>
          <w:rFonts w:ascii="Lucida Grande" w:hAnsi="Lucida Grande" w:cs="Lucida Grande"/>
          <w:color w:val="000000"/>
          <w:sz w:val="21"/>
          <w:szCs w:val="21"/>
          <w:lang w:val="ru-RU"/>
        </w:rPr>
        <w:t>, яка стала сьогодні музичним символом лисенкової епохи.</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 xml:space="preserve">Ще однією з постійних концертних форм для Лисенка стала організація щорічних заходів по вшануванню пам'яті Т.Г.Шевченка. Поезія Шевченка надихнула композитора на створення цілого напрямку творчості "Музики до "Кобзаря" Т.Шевченка". Понад 90 разів звертався композитор до віршів Кобзаря, інтерпретуючи їх то як солоспіви (іноді цілі вокальні сцени, як, скажімо, "Молітесь, братіє... " з поеми "Гайдамаки"), то як розгорнуті кантати ("Б'ють пороги", "На вічну пам'ять Котляревському", «Радуйся, ниво неполитая»), то як масштабні хорові полотна ("Іван Гус" та інші). Деякі твори з лисенкової "Музики до "Кобзаря" майже від самого їх створення слали справді народними піснями, як, скажімо, "Ой, одна я, одна, як билинонька в полі", чи "Садок вишневий коло хати". Окремі випуски або й цілі зшитки - серії лисенкової "Музики до "Кобзаря", оздоблені віньєткою в два – червоний та чорний – кольори, стали невід'ємною приналежністю побуту чи не кожної української родини кінця </w:t>
      </w:r>
      <w:r>
        <w:rPr>
          <w:rFonts w:ascii="Lucida Grande" w:hAnsi="Lucida Grande" w:cs="Lucida Grande"/>
          <w:color w:val="000000"/>
          <w:sz w:val="21"/>
          <w:szCs w:val="21"/>
        </w:rPr>
        <w:t>XIX</w:t>
      </w:r>
      <w:r w:rsidRPr="006B7240">
        <w:rPr>
          <w:rFonts w:ascii="Lucida Grande" w:hAnsi="Lucida Grande" w:cs="Lucida Grande"/>
          <w:color w:val="000000"/>
          <w:sz w:val="21"/>
          <w:szCs w:val="21"/>
          <w:lang w:val="ru-RU"/>
        </w:rPr>
        <w:t xml:space="preserve"> — початку </w:t>
      </w:r>
      <w:r>
        <w:rPr>
          <w:rFonts w:ascii="Lucida Grande" w:hAnsi="Lucida Grande" w:cs="Lucida Grande"/>
          <w:color w:val="000000"/>
          <w:sz w:val="21"/>
          <w:szCs w:val="21"/>
        </w:rPr>
        <w:t>XX</w:t>
      </w:r>
      <w:r w:rsidRPr="006B7240">
        <w:rPr>
          <w:rFonts w:ascii="Lucida Grande" w:hAnsi="Lucida Grande" w:cs="Lucida Grande"/>
          <w:color w:val="000000"/>
          <w:sz w:val="21"/>
          <w:szCs w:val="21"/>
          <w:lang w:val="ru-RU"/>
        </w:rPr>
        <w:t xml:space="preserve"> ст.</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Ще понад 100 вокальних та хорових творів написано Лисенком на вірші українських поетів. Однією з вершин його вокального доробку є перший в українській музиці вокальний цикл па вірші Г.Гейне в українських перекладах.</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 xml:space="preserve">Водночас Микола Лисенко є одним з фундаторів українського театру, писати музику до вистав якого він почав ще в студентські роки. Це була музика до трьох десятків театральних вистав різних жанрів. У доробку композитора налічується 10 опер, серед яких фольклорно-побутові «Різдвяна піч», «Утоплена», безсмертна «Наталка Полтавка», сатирична опера «Енеїда» і вершина української оперної класики «Тарас Бульба». Всебічне володіння вокальним і хоровим жанрами, майстерне поєднання народного мелосу з традиціями європейської класичної музики зробили оперну </w:t>
      </w:r>
      <w:r w:rsidRPr="006B7240">
        <w:rPr>
          <w:rFonts w:ascii="Lucida Grande" w:hAnsi="Lucida Grande" w:cs="Lucida Grande"/>
          <w:color w:val="000000"/>
          <w:sz w:val="21"/>
          <w:szCs w:val="21"/>
          <w:lang w:val="ru-RU"/>
        </w:rPr>
        <w:lastRenderedPageBreak/>
        <w:t>спадщину Миколи Лисенка міцним фундаментом для подальшого стрімкого розвитку оперного мистецтва України.</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Слід згадати і визначну концертну діяльність М.Лисенка - хорового диригента, організатора професійного хорового руху в Україні. Лише у 1890 - 1912 роках вій дав понад 60 концертів, об'їхавши майже всю центральну Україну, репрезентуючи у хорових концертах не лише українські твори, але й вершини світової музичної класики.</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Прокладаючи Україні дорогу до вершин світової музичної культури, Микола Лисенко в 1904 році відкриває у Києві свою Музично-драматичну</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школу,</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чим</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по суті</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закладає</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підвалини національної композиторської та виконавської шкіл. Орієнтуючи молодих музикантів одразу на європейський рівень, Лисенко, який сам у</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1874-76</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роках</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задля</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завершення</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композиторської</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освіти вдосконалював свою майстерність у класі видатного російського композитора М. Римського-Корсакова, корегує навчальні програми відповідно до програм Московської та Петербурзької консерваторій.</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Оглядаючи сьогодні – на порозі третього тисячоліття – життєвий та мистецький шлях Миколи Віталійовича Лисенка, з певністю можемо говорити про безсмертя лисенкової творчої спадщини, яка стала невід'ємною часткою загальнонаціональної та загальносвітової культури. Вагомим підтвердженням цього є як виразне зростання</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інтересу</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науковців</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нового</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покоління до лисенкової спадщини, так і постійні звернення композиторів та виконавців безпосередньо до переосмислення творчого доробку Миколи Лисенка.</w:t>
      </w:r>
      <w:r w:rsidRPr="006B7240">
        <w:rPr>
          <w:rFonts w:ascii="Lucida Grande" w:hAnsi="Lucida Grande" w:cs="Lucida Grande"/>
          <w:color w:val="000000"/>
          <w:sz w:val="21"/>
          <w:szCs w:val="21"/>
          <w:lang w:val="ru-RU"/>
        </w:rPr>
        <w:br/>
        <w:t>В тому сенсі запровадження Міжнародного музичного конкурсу імені Миколи Лисенка є закономірним визнанням величі українського митця, засновника не лише національної композиторської школи, але й різних напрямків музичного виконавства в Україні.</w:t>
      </w:r>
    </w:p>
    <w:p w14:paraId="695F50B2"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08A7B36E" w14:textId="77777777" w:rsidR="006B7240" w:rsidRDefault="006B7240" w:rsidP="006B7240">
      <w:pPr>
        <w:pStyle w:val="NormalWeb"/>
        <w:rPr>
          <w:rFonts w:ascii="Lucida Grande" w:hAnsi="Lucida Grande" w:cs="Lucida Grande"/>
          <w:color w:val="000000"/>
          <w:sz w:val="21"/>
          <w:szCs w:val="21"/>
        </w:rPr>
      </w:pPr>
      <w:r w:rsidRPr="006B7240">
        <w:rPr>
          <w:rStyle w:val="Strong"/>
          <w:rFonts w:ascii="Lucida Grande" w:hAnsi="Lucida Grande" w:cs="Lucida Grande"/>
          <w:color w:val="000000"/>
          <w:sz w:val="21"/>
          <w:szCs w:val="21"/>
          <w:lang w:val="ru-RU"/>
        </w:rPr>
        <w:t>Роксана Скорульська -</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br/>
        <w:t>директор Меморіального музею</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br/>
        <w:t>Миколи Лисенка в Києві,</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br/>
        <w:t xml:space="preserve">лауреат премії ім. </w:t>
      </w:r>
      <w:r>
        <w:rPr>
          <w:rFonts w:ascii="Lucida Grande" w:hAnsi="Lucida Grande" w:cs="Lucida Grande"/>
          <w:color w:val="000000"/>
          <w:sz w:val="21"/>
          <w:szCs w:val="21"/>
        </w:rPr>
        <w:t>М.В.Лисенка</w:t>
      </w:r>
    </w:p>
    <w:p w14:paraId="374CC591" w14:textId="1D5525B6" w:rsidR="006B7240" w:rsidRDefault="006B7240" w:rsidP="006B7240"/>
    <w:p w14:paraId="66947DEC" w14:textId="69AFB986" w:rsidR="006B7240" w:rsidRDefault="006B7240" w:rsidP="006B7240"/>
    <w:p w14:paraId="5FC50CF1" w14:textId="77777777" w:rsidR="006B7240" w:rsidRDefault="006B7240" w:rsidP="006B7240">
      <w:pPr>
        <w:pStyle w:val="Heading1"/>
        <w:rPr>
          <w:rFonts w:ascii="Arial" w:hAnsi="Arial" w:cs="Arial"/>
          <w:b w:val="0"/>
          <w:bCs w:val="0"/>
          <w:color w:val="663399"/>
          <w:sz w:val="39"/>
          <w:szCs w:val="39"/>
        </w:rPr>
      </w:pPr>
      <w:r>
        <w:rPr>
          <w:rFonts w:ascii="Arial" w:hAnsi="Arial" w:cs="Arial"/>
          <w:b w:val="0"/>
          <w:bCs w:val="0"/>
          <w:color w:val="663399"/>
          <w:sz w:val="39"/>
          <w:szCs w:val="39"/>
        </w:rPr>
        <w:t>Привітання</w:t>
      </w:r>
    </w:p>
    <w:p w14:paraId="258E6394" w14:textId="77777777" w:rsidR="006B7240" w:rsidRDefault="006B7240" w:rsidP="006B7240">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628ED910" w14:textId="77777777" w:rsidR="006B7240" w:rsidRDefault="006B7240" w:rsidP="006B7240">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1D2A32C6" w14:textId="0736DBD5" w:rsidR="006B7240" w:rsidRDefault="006B7240" w:rsidP="006B7240">
      <w:pPr>
        <w:rPr>
          <w:rFonts w:ascii="Lucida Grande" w:hAnsi="Lucida Grande" w:cs="Lucida Grande"/>
          <w:color w:val="000000"/>
          <w:sz w:val="21"/>
          <w:szCs w:val="21"/>
        </w:rPr>
      </w:pPr>
      <w:r>
        <w:rPr>
          <w:rFonts w:ascii="Lucida Grande" w:hAnsi="Lucida Grande" w:cs="Lucida Grande"/>
          <w:color w:val="000000"/>
          <w:sz w:val="21"/>
          <w:szCs w:val="21"/>
        </w:rPr>
        <w:lastRenderedPageBreak/>
        <w:fldChar w:fldCharType="begin"/>
      </w:r>
      <w:r>
        <w:rPr>
          <w:rFonts w:ascii="Lucida Grande" w:hAnsi="Lucida Grande" w:cs="Lucida Grande"/>
          <w:color w:val="000000"/>
          <w:sz w:val="21"/>
          <w:szCs w:val="21"/>
        </w:rPr>
        <w:instrText xml:space="preserve"> INCLUDEPICTURE "/var/folders/yv/8mdnjcnj2t78hy_qk4wshkz80000gp/T/com.microsoft.Word/WebArchiveCopyPasteTempFiles/kulinjak.jpg" \* MERGEFORMATINET </w:instrText>
      </w:r>
      <w:r>
        <w:rPr>
          <w:rFonts w:ascii="Lucida Grande" w:hAnsi="Lucida Grande" w:cs="Lucida Grande"/>
          <w:color w:val="000000"/>
          <w:sz w:val="21"/>
          <w:szCs w:val="21"/>
        </w:rPr>
        <w:fldChar w:fldCharType="separate"/>
      </w:r>
      <w:r>
        <w:rPr>
          <w:rFonts w:ascii="Lucida Grande" w:hAnsi="Lucida Grande" w:cs="Lucida Grande"/>
          <w:noProof/>
          <w:color w:val="000000"/>
          <w:sz w:val="21"/>
          <w:szCs w:val="21"/>
        </w:rPr>
        <w:drawing>
          <wp:inline distT="0" distB="0" distL="0" distR="0" wp14:anchorId="7E2B5767" wp14:editId="4259B9BA">
            <wp:extent cx="2520315" cy="2899410"/>
            <wp:effectExtent l="0" t="0" r="0" b="0"/>
            <wp:docPr id="25" name="Picture 25" descr="Mykhaylo Kulyni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khaylo Kulynia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315" cy="2899410"/>
                    </a:xfrm>
                    <a:prstGeom prst="rect">
                      <a:avLst/>
                    </a:prstGeom>
                    <a:noFill/>
                    <a:ln>
                      <a:noFill/>
                    </a:ln>
                  </pic:spPr>
                </pic:pic>
              </a:graphicData>
            </a:graphic>
          </wp:inline>
        </w:drawing>
      </w:r>
      <w:r>
        <w:rPr>
          <w:rFonts w:ascii="Lucida Grande" w:hAnsi="Lucida Grande" w:cs="Lucida Grande"/>
          <w:color w:val="000000"/>
          <w:sz w:val="21"/>
          <w:szCs w:val="21"/>
        </w:rPr>
        <w:fldChar w:fldCharType="end"/>
      </w:r>
    </w:p>
    <w:p w14:paraId="76EAA859" w14:textId="77777777" w:rsidR="006B7240" w:rsidRDefault="006B7240" w:rsidP="006B7240">
      <w:pPr>
        <w:pStyle w:val="NormalWeb"/>
        <w:rPr>
          <w:rFonts w:ascii="Lucida Grande" w:hAnsi="Lucida Grande" w:cs="Lucida Grande"/>
          <w:color w:val="000000"/>
          <w:sz w:val="21"/>
          <w:szCs w:val="21"/>
        </w:rPr>
      </w:pPr>
      <w:r>
        <w:rPr>
          <w:rStyle w:val="Strong"/>
          <w:rFonts w:ascii="Lucida Grande" w:hAnsi="Lucida Grande" w:cs="Lucida Grande"/>
          <w:color w:val="000000"/>
          <w:sz w:val="21"/>
          <w:szCs w:val="21"/>
        </w:rPr>
        <w:t>Шановні друзі!</w:t>
      </w:r>
    </w:p>
    <w:p w14:paraId="2349570B"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Прийміть мої найщиріші вітання з нагоди відкриття IV Міжнародного музичного конкурсу імені Миколи Лисенка в рік 170-річчя від дня народження видатного майстра.</w:t>
      </w:r>
      <w:r>
        <w:rPr>
          <w:rFonts w:ascii="Lucida Grande" w:hAnsi="Lucida Grande" w:cs="Lucida Grande"/>
          <w:color w:val="000000"/>
          <w:sz w:val="21"/>
          <w:szCs w:val="21"/>
        </w:rPr>
        <w:br/>
      </w:r>
      <w:r>
        <w:rPr>
          <w:rFonts w:ascii="Lucida Grande" w:hAnsi="Lucida Grande" w:cs="Lucida Grande"/>
          <w:color w:val="000000"/>
          <w:sz w:val="21"/>
          <w:szCs w:val="21"/>
        </w:rPr>
        <w:br/>
        <w:t>Ім’я Миколи Лисенка, - патріарха та засновника української композиторської школи, за своєю історичною вагомістю стоїть поряд із такими могутніми постатями української культури як Тарас Шевченко, Іван Франко, Леся Українка, Іван Котляревський.</w:t>
      </w:r>
      <w:r>
        <w:rPr>
          <w:rFonts w:ascii="Lucida Grande" w:hAnsi="Lucida Grande" w:cs="Lucida Grande"/>
          <w:color w:val="000000"/>
          <w:sz w:val="21"/>
          <w:szCs w:val="21"/>
        </w:rPr>
        <w:br/>
      </w:r>
      <w:r>
        <w:rPr>
          <w:rFonts w:ascii="Lucida Grande" w:hAnsi="Lucida Grande" w:cs="Lucida Grande"/>
          <w:color w:val="000000"/>
          <w:sz w:val="21"/>
          <w:szCs w:val="21"/>
        </w:rPr>
        <w:br/>
      </w:r>
      <w:r w:rsidRPr="006B7240">
        <w:rPr>
          <w:rFonts w:ascii="Lucida Grande" w:hAnsi="Lucida Grande" w:cs="Lucida Grande"/>
          <w:color w:val="000000"/>
          <w:sz w:val="21"/>
          <w:szCs w:val="21"/>
          <w:lang w:val="ru-RU"/>
        </w:rPr>
        <w:t>Його творчість – це великий пласт українського мистецтва, який гідно продовжують і несуть в майбутнє послідовники Великого Майстра.</w:t>
      </w:r>
      <w:r w:rsidRPr="006B7240">
        <w:rPr>
          <w:rFonts w:ascii="Lucida Grande" w:hAnsi="Lucida Grande" w:cs="Lucida Grande"/>
          <w:color w:val="000000"/>
          <w:sz w:val="21"/>
          <w:szCs w:val="21"/>
          <w:lang w:val="ru-RU"/>
        </w:rPr>
        <w:br/>
        <w:t>Конкурс, що носить ім’я Миколи Лисенка - це не тільки творче змагання, а й колосальний обмін досвідом музикантів різних поколінь, шкіл та країн.</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 xml:space="preserve">З часу свого заснування, конкурс надихає митців на творчість і перемоги, сприяє їхньому професійному зростанню, дарує глибокі переживання й незабутні враження чисельних </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шанувальників музики.</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br/>
        <w:t>Глибоко переконаний, що компетентне журі</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 визначить найдостойніших виконавців у номінаціях «Фортепіано», «Скрипка», «Віолончель» та «Сольний спів», </w:t>
      </w:r>
      <w:r>
        <w:rPr>
          <w:rFonts w:ascii="Lucida Grande" w:hAnsi="Lucida Grande" w:cs="Lucida Grande"/>
          <w:color w:val="000000"/>
          <w:sz w:val="21"/>
          <w:szCs w:val="21"/>
        </w:rPr>
        <w:t> </w:t>
      </w:r>
      <w:r w:rsidRPr="006B7240">
        <w:rPr>
          <w:rFonts w:ascii="Lucida Grande" w:hAnsi="Lucida Grande" w:cs="Lucida Grande"/>
          <w:color w:val="000000"/>
          <w:sz w:val="21"/>
          <w:szCs w:val="21"/>
          <w:lang w:val="ru-RU"/>
        </w:rPr>
        <w:t>які увійдуть в історію ХХІ століття.</w:t>
      </w:r>
      <w:r w:rsidRPr="006B7240">
        <w:rPr>
          <w:rFonts w:ascii="Lucida Grande" w:hAnsi="Lucida Grande" w:cs="Lucida Grande"/>
          <w:color w:val="000000"/>
          <w:sz w:val="21"/>
          <w:szCs w:val="21"/>
          <w:lang w:val="ru-RU"/>
        </w:rPr>
        <w:br/>
        <w:t>Сердечно бажаю всім здоров'я, щастя, радості, успіхів і натхнення для нових звершень.</w:t>
      </w:r>
      <w:r>
        <w:rPr>
          <w:rStyle w:val="apple-converted-space"/>
          <w:rFonts w:ascii="Lucida Grande" w:hAnsi="Lucida Grande" w:cs="Lucida Grande"/>
          <w:color w:val="000000"/>
          <w:sz w:val="21"/>
          <w:szCs w:val="21"/>
        </w:rPr>
        <w:t> </w:t>
      </w:r>
    </w:p>
    <w:p w14:paraId="4F9D0C73" w14:textId="77777777" w:rsidR="006B7240" w:rsidRPr="006B7240" w:rsidRDefault="006B7240" w:rsidP="006B7240">
      <w:pPr>
        <w:pStyle w:val="NormalWeb"/>
        <w:rPr>
          <w:rFonts w:ascii="Lucida Grande" w:hAnsi="Lucida Grande" w:cs="Lucida Grande"/>
          <w:color w:val="000000"/>
          <w:sz w:val="21"/>
          <w:szCs w:val="21"/>
          <w:lang w:val="ru-RU"/>
        </w:rPr>
      </w:pPr>
      <w:r w:rsidRPr="006B7240">
        <w:rPr>
          <w:rStyle w:val="Emphasis"/>
          <w:rFonts w:ascii="Lucida Grande" w:hAnsi="Lucida Grande" w:cs="Lucida Grande"/>
          <w:b/>
          <w:bCs/>
          <w:color w:val="000000"/>
          <w:sz w:val="21"/>
          <w:szCs w:val="21"/>
          <w:lang w:val="ru-RU"/>
        </w:rPr>
        <w:t>З повагою</w:t>
      </w:r>
      <w:r w:rsidRPr="006B7240">
        <w:rPr>
          <w:rFonts w:ascii="Lucida Grande" w:hAnsi="Lucida Grande" w:cs="Lucida Grande"/>
          <w:color w:val="000000"/>
          <w:sz w:val="21"/>
          <w:szCs w:val="21"/>
          <w:lang w:val="ru-RU"/>
        </w:rPr>
        <w:br/>
      </w:r>
      <w:r w:rsidRPr="006B7240">
        <w:rPr>
          <w:rStyle w:val="Emphasis"/>
          <w:rFonts w:ascii="Lucida Grande" w:hAnsi="Lucida Grande" w:cs="Lucida Grande"/>
          <w:b/>
          <w:bCs/>
          <w:color w:val="000000"/>
          <w:sz w:val="21"/>
          <w:szCs w:val="21"/>
          <w:lang w:val="ru-RU"/>
        </w:rPr>
        <w:t>Міністр</w:t>
      </w:r>
      <w:r>
        <w:rPr>
          <w:rStyle w:val="Emphasis"/>
          <w:rFonts w:ascii="Lucida Grande" w:hAnsi="Lucida Grande" w:cs="Lucida Grande"/>
          <w:b/>
          <w:bCs/>
          <w:color w:val="000000"/>
          <w:sz w:val="21"/>
          <w:szCs w:val="21"/>
        </w:rPr>
        <w:t> </w:t>
      </w:r>
    </w:p>
    <w:p w14:paraId="56F36E3E" w14:textId="77777777" w:rsidR="006B7240" w:rsidRPr="006B7240" w:rsidRDefault="006B7240" w:rsidP="006B7240">
      <w:pPr>
        <w:pStyle w:val="NormalWeb"/>
        <w:rPr>
          <w:rFonts w:ascii="Lucida Grande" w:hAnsi="Lucida Grande" w:cs="Lucida Grande"/>
          <w:color w:val="000000"/>
          <w:sz w:val="21"/>
          <w:szCs w:val="21"/>
          <w:lang w:val="ru-RU"/>
        </w:rPr>
      </w:pPr>
      <w:r w:rsidRPr="006B7240">
        <w:rPr>
          <w:rStyle w:val="Emphasis"/>
          <w:rFonts w:ascii="Lucida Grande" w:hAnsi="Lucida Grande" w:cs="Lucida Grande"/>
          <w:b/>
          <w:bCs/>
          <w:color w:val="000000"/>
          <w:sz w:val="21"/>
          <w:szCs w:val="21"/>
          <w:lang w:val="ru-RU"/>
        </w:rPr>
        <w:t>Михайло Кулиняк</w:t>
      </w:r>
    </w:p>
    <w:p w14:paraId="53D931E4" w14:textId="77777777" w:rsidR="006B7240" w:rsidRPr="006B7240" w:rsidRDefault="006B7240" w:rsidP="006B7240">
      <w:pPr>
        <w:pStyle w:val="NormalWeb"/>
        <w:rPr>
          <w:rFonts w:ascii="Lucida Grande" w:hAnsi="Lucida Grande" w:cs="Lucida Grande"/>
          <w:color w:val="000000"/>
          <w:sz w:val="21"/>
          <w:szCs w:val="21"/>
          <w:lang w:val="ru-RU"/>
        </w:rPr>
      </w:pPr>
    </w:p>
    <w:p w14:paraId="4E5BCAD9" w14:textId="77777777" w:rsidR="006B7240" w:rsidRPr="006B7240" w:rsidRDefault="006B7240" w:rsidP="006B7240">
      <w:pPr>
        <w:rPr>
          <w:rFonts w:ascii="Times New Roman" w:hAnsi="Times New Roman" w:cs="Times New Roman"/>
          <w:lang w:val="ru-RU"/>
        </w:rPr>
      </w:pPr>
    </w:p>
    <w:p w14:paraId="4538A25C" w14:textId="77777777" w:rsidR="006B7240" w:rsidRPr="006B7240" w:rsidRDefault="006B7240" w:rsidP="006B7240">
      <w:pPr>
        <w:pStyle w:val="Heading1"/>
        <w:rPr>
          <w:rFonts w:ascii="Arial" w:hAnsi="Arial" w:cs="Arial"/>
          <w:b w:val="0"/>
          <w:bCs w:val="0"/>
          <w:color w:val="663399"/>
          <w:sz w:val="39"/>
          <w:szCs w:val="39"/>
          <w:lang w:val="ru-RU"/>
        </w:rPr>
      </w:pPr>
      <w:r w:rsidRPr="006B7240">
        <w:rPr>
          <w:rFonts w:ascii="Arial" w:hAnsi="Arial" w:cs="Arial"/>
          <w:b w:val="0"/>
          <w:bCs w:val="0"/>
          <w:color w:val="663399"/>
          <w:sz w:val="39"/>
          <w:szCs w:val="39"/>
          <w:lang w:val="ru-RU"/>
        </w:rPr>
        <w:t>Розклад конкурсу</w:t>
      </w:r>
    </w:p>
    <w:p w14:paraId="28B986B4"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lastRenderedPageBreak/>
        <w:t> </w:t>
      </w:r>
    </w:p>
    <w:p w14:paraId="707174B7" w14:textId="77777777" w:rsidR="006B7240" w:rsidRPr="006B7240" w:rsidRDefault="006B7240" w:rsidP="006B7240">
      <w:pPr>
        <w:pStyle w:val="NormalWeb"/>
        <w:rPr>
          <w:rFonts w:ascii="Lucida Grande" w:hAnsi="Lucida Grande" w:cs="Lucida Grande"/>
          <w:color w:val="000000"/>
          <w:sz w:val="21"/>
          <w:szCs w:val="21"/>
          <w:lang w:val="ru-RU"/>
        </w:rPr>
      </w:pPr>
    </w:p>
    <w:p w14:paraId="4B977BB4" w14:textId="77777777" w:rsidR="006B7240" w:rsidRDefault="006B7240" w:rsidP="006B7240">
      <w:pPr>
        <w:jc w:val="center"/>
        <w:rPr>
          <w:rFonts w:ascii="Arial" w:hAnsi="Arial" w:cs="Arial"/>
          <w:color w:val="663399"/>
          <w:sz w:val="54"/>
          <w:szCs w:val="54"/>
        </w:rPr>
      </w:pPr>
      <w:r>
        <w:rPr>
          <w:rFonts w:ascii="Arial" w:hAnsi="Arial" w:cs="Arial"/>
          <w:color w:val="663399"/>
          <w:sz w:val="54"/>
          <w:szCs w:val="54"/>
        </w:rPr>
        <w:t>15</w:t>
      </w:r>
    </w:p>
    <w:p w14:paraId="0D717F89" w14:textId="77777777" w:rsidR="006B7240" w:rsidRDefault="006B7240" w:rsidP="006B7240">
      <w:pPr>
        <w:jc w:val="center"/>
        <w:rPr>
          <w:rFonts w:ascii="Arial" w:hAnsi="Arial" w:cs="Arial"/>
          <w:color w:val="663399"/>
          <w:sz w:val="21"/>
          <w:szCs w:val="21"/>
        </w:rPr>
      </w:pPr>
      <w:r>
        <w:rPr>
          <w:rFonts w:ascii="Arial" w:hAnsi="Arial" w:cs="Arial"/>
          <w:color w:val="663399"/>
          <w:sz w:val="21"/>
          <w:szCs w:val="21"/>
        </w:rPr>
        <w:t>листопада</w:t>
      </w:r>
    </w:p>
    <w:tbl>
      <w:tblPr>
        <w:tblW w:w="5000" w:type="pct"/>
        <w:tblCellSpacing w:w="0" w:type="dxa"/>
        <w:tblCellMar>
          <w:top w:w="140" w:type="dxa"/>
          <w:left w:w="140" w:type="dxa"/>
          <w:bottom w:w="140" w:type="dxa"/>
          <w:right w:w="140" w:type="dxa"/>
        </w:tblCellMar>
        <w:tblLook w:val="04A0" w:firstRow="1" w:lastRow="0" w:firstColumn="1" w:lastColumn="0" w:noHBand="0" w:noVBand="1"/>
      </w:tblPr>
      <w:tblGrid>
        <w:gridCol w:w="1996"/>
        <w:gridCol w:w="2708"/>
        <w:gridCol w:w="2743"/>
        <w:gridCol w:w="1573"/>
      </w:tblGrid>
      <w:tr w:rsidR="006B7240" w14:paraId="7BCD7F74" w14:textId="77777777" w:rsidTr="006B7240">
        <w:trPr>
          <w:tblCellSpacing w:w="0" w:type="dxa"/>
        </w:trPr>
        <w:tc>
          <w:tcPr>
            <w:tcW w:w="0" w:type="auto"/>
            <w:shd w:val="clear" w:color="auto" w:fill="DEDDEA"/>
            <w:vAlign w:val="center"/>
            <w:hideMark/>
          </w:tcPr>
          <w:p w14:paraId="563667C3" w14:textId="77777777" w:rsidR="006B7240" w:rsidRDefault="006B7240">
            <w:pPr>
              <w:jc w:val="center"/>
              <w:rPr>
                <w:rFonts w:ascii="Times New Roman" w:hAnsi="Times New Roman" w:cs="Times New Roman"/>
              </w:rPr>
            </w:pPr>
            <w:r>
              <w:rPr>
                <w:rStyle w:val="Strong"/>
              </w:rPr>
              <w:t>Фортепіано</w:t>
            </w:r>
          </w:p>
        </w:tc>
        <w:tc>
          <w:tcPr>
            <w:tcW w:w="0" w:type="auto"/>
            <w:shd w:val="clear" w:color="auto" w:fill="DEDDEA"/>
            <w:vAlign w:val="center"/>
            <w:hideMark/>
          </w:tcPr>
          <w:p w14:paraId="00377823" w14:textId="77777777" w:rsidR="006B7240" w:rsidRDefault="006B7240">
            <w:pPr>
              <w:jc w:val="center"/>
            </w:pPr>
            <w:r>
              <w:rPr>
                <w:rStyle w:val="Strong"/>
              </w:rPr>
              <w:t>Сольний спів</w:t>
            </w:r>
          </w:p>
        </w:tc>
        <w:tc>
          <w:tcPr>
            <w:tcW w:w="0" w:type="auto"/>
            <w:shd w:val="clear" w:color="auto" w:fill="DEDDEA"/>
            <w:vAlign w:val="center"/>
            <w:hideMark/>
          </w:tcPr>
          <w:p w14:paraId="6B089773" w14:textId="77777777" w:rsidR="006B7240" w:rsidRDefault="006B7240">
            <w:pPr>
              <w:jc w:val="center"/>
            </w:pPr>
            <w:r>
              <w:rPr>
                <w:rStyle w:val="Strong"/>
              </w:rPr>
              <w:t>Скрипка</w:t>
            </w:r>
          </w:p>
        </w:tc>
        <w:tc>
          <w:tcPr>
            <w:tcW w:w="0" w:type="auto"/>
            <w:shd w:val="clear" w:color="auto" w:fill="DEDDEA"/>
            <w:vAlign w:val="center"/>
            <w:hideMark/>
          </w:tcPr>
          <w:p w14:paraId="43A71495" w14:textId="77777777" w:rsidR="006B7240" w:rsidRDefault="006B7240">
            <w:pPr>
              <w:jc w:val="center"/>
            </w:pPr>
            <w:r>
              <w:rPr>
                <w:rStyle w:val="Strong"/>
              </w:rPr>
              <w:t>Віолончель</w:t>
            </w:r>
          </w:p>
        </w:tc>
      </w:tr>
      <w:tr w:rsidR="006B7240" w14:paraId="3750432A" w14:textId="77777777" w:rsidTr="006B7240">
        <w:trPr>
          <w:tblCellSpacing w:w="0" w:type="dxa"/>
        </w:trPr>
        <w:tc>
          <w:tcPr>
            <w:tcW w:w="0" w:type="auto"/>
            <w:shd w:val="clear" w:color="auto" w:fill="F5F5F5"/>
            <w:vAlign w:val="center"/>
            <w:hideMark/>
          </w:tcPr>
          <w:p w14:paraId="159F717D" w14:textId="77777777" w:rsidR="006B7240" w:rsidRDefault="006B7240">
            <w:pPr>
              <w:jc w:val="center"/>
            </w:pPr>
            <w:r>
              <w:t>Національна філармонія України</w:t>
            </w:r>
          </w:p>
        </w:tc>
        <w:tc>
          <w:tcPr>
            <w:tcW w:w="0" w:type="auto"/>
            <w:shd w:val="clear" w:color="auto" w:fill="F5F5F5"/>
            <w:vAlign w:val="center"/>
            <w:hideMark/>
          </w:tcPr>
          <w:p w14:paraId="20D19510" w14:textId="77777777" w:rsidR="006B7240" w:rsidRPr="006B7240" w:rsidRDefault="006B7240">
            <w:pPr>
              <w:jc w:val="center"/>
              <w:rPr>
                <w:lang w:val="ru-RU"/>
              </w:rPr>
            </w:pPr>
            <w:r w:rsidRPr="006B7240">
              <w:rPr>
                <w:lang w:val="ru-RU"/>
              </w:rPr>
              <w:t>Малий зал НМАУ ім.П.І.Чайковського</w:t>
            </w:r>
            <w:r>
              <w:rPr>
                <w:rStyle w:val="apple-converted-space"/>
              </w:rPr>
              <w:t> </w:t>
            </w:r>
          </w:p>
        </w:tc>
        <w:tc>
          <w:tcPr>
            <w:tcW w:w="0" w:type="auto"/>
            <w:shd w:val="clear" w:color="auto" w:fill="F5F5F5"/>
            <w:vAlign w:val="center"/>
            <w:hideMark/>
          </w:tcPr>
          <w:p w14:paraId="235059AF" w14:textId="77777777" w:rsidR="006B7240" w:rsidRPr="006B7240" w:rsidRDefault="006B7240">
            <w:pPr>
              <w:jc w:val="center"/>
              <w:rPr>
                <w:lang w:val="ru-RU"/>
              </w:rPr>
            </w:pPr>
            <w:r w:rsidRPr="006B7240">
              <w:rPr>
                <w:lang w:val="ru-RU"/>
              </w:rPr>
              <w:t>Великий зал НМАУ ім.П.І.Чайковського</w:t>
            </w:r>
            <w:r>
              <w:rPr>
                <w:rStyle w:val="apple-converted-space"/>
              </w:rPr>
              <w:t> </w:t>
            </w:r>
          </w:p>
        </w:tc>
        <w:tc>
          <w:tcPr>
            <w:tcW w:w="0" w:type="auto"/>
            <w:shd w:val="clear" w:color="auto" w:fill="F5F5F5"/>
            <w:vAlign w:val="center"/>
            <w:hideMark/>
          </w:tcPr>
          <w:p w14:paraId="5C8D645E" w14:textId="77777777" w:rsidR="006B7240" w:rsidRDefault="006B7240">
            <w:pPr>
              <w:jc w:val="center"/>
            </w:pPr>
            <w:r>
              <w:t>Будинок вчених</w:t>
            </w:r>
            <w:r>
              <w:rPr>
                <w:rStyle w:val="apple-converted-space"/>
              </w:rPr>
              <w:t> </w:t>
            </w:r>
          </w:p>
        </w:tc>
      </w:tr>
    </w:tbl>
    <w:p w14:paraId="1D2D7402" w14:textId="77777777" w:rsidR="006B7240" w:rsidRDefault="006B7240" w:rsidP="006B7240">
      <w:pPr>
        <w:pStyle w:val="NormalWeb"/>
        <w:rPr>
          <w:rFonts w:ascii="Lucida Grande" w:hAnsi="Lucida Grande" w:cs="Lucida Grande"/>
          <w:color w:val="000000"/>
          <w:sz w:val="21"/>
          <w:szCs w:val="21"/>
        </w:rPr>
      </w:pPr>
      <w:r>
        <w:rPr>
          <w:rFonts w:ascii="Lucida Grande" w:hAnsi="Lucida Grande" w:cs="Lucida Grande"/>
          <w:color w:val="000000"/>
          <w:sz w:val="21"/>
          <w:szCs w:val="21"/>
        </w:rPr>
        <w:br/>
        <w:t>- реєстрація учасників</w:t>
      </w:r>
      <w:r>
        <w:rPr>
          <w:rStyle w:val="apple-converted-space"/>
          <w:rFonts w:ascii="Lucida Grande" w:hAnsi="Lucida Grande" w:cs="Lucida Grande"/>
          <w:color w:val="000000"/>
          <w:sz w:val="21"/>
          <w:szCs w:val="21"/>
        </w:rPr>
        <w:t> </w:t>
      </w:r>
      <w:r>
        <w:rPr>
          <w:rFonts w:ascii="Lucida Grande" w:hAnsi="Lucida Grande" w:cs="Lucida Grande"/>
          <w:color w:val="000000"/>
          <w:sz w:val="21"/>
          <w:szCs w:val="21"/>
        </w:rPr>
        <w:br/>
        <w:t>- жеребкування</w:t>
      </w:r>
      <w:r>
        <w:rPr>
          <w:rStyle w:val="apple-converted-space"/>
          <w:rFonts w:ascii="Lucida Grande" w:hAnsi="Lucida Grande" w:cs="Lucida Grande"/>
          <w:color w:val="000000"/>
          <w:sz w:val="21"/>
          <w:szCs w:val="21"/>
        </w:rPr>
        <w:t> </w:t>
      </w:r>
      <w:r>
        <w:rPr>
          <w:rFonts w:ascii="Lucida Grande" w:hAnsi="Lucida Grande" w:cs="Lucida Grande"/>
          <w:color w:val="000000"/>
          <w:sz w:val="21"/>
          <w:szCs w:val="21"/>
        </w:rPr>
        <w:br/>
        <w:t>- репетиції</w:t>
      </w:r>
      <w:r>
        <w:rPr>
          <w:rStyle w:val="apple-converted-space"/>
          <w:rFonts w:ascii="Lucida Grande" w:hAnsi="Lucida Grande" w:cs="Lucida Grande"/>
          <w:color w:val="000000"/>
          <w:sz w:val="21"/>
          <w:szCs w:val="21"/>
        </w:rPr>
        <w:t> </w:t>
      </w:r>
      <w:r>
        <w:rPr>
          <w:rFonts w:ascii="Lucida Grande" w:hAnsi="Lucida Grande" w:cs="Lucida Grande"/>
          <w:color w:val="000000"/>
          <w:sz w:val="21"/>
          <w:szCs w:val="21"/>
        </w:rPr>
        <w:br/>
        <w:t>- урочисте відкриття Конкурсу (19.00, Національна філармонія України)</w:t>
      </w:r>
    </w:p>
    <w:p w14:paraId="73C82AB8" w14:textId="77777777" w:rsidR="006B7240" w:rsidRDefault="006B7240" w:rsidP="006B7240">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611BC54F" w14:textId="77777777" w:rsidR="006B7240" w:rsidRDefault="006B7240" w:rsidP="006B7240">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016D5A45" w14:textId="77777777" w:rsidR="006B7240" w:rsidRDefault="006B7240" w:rsidP="006B7240">
      <w:pPr>
        <w:pStyle w:val="Heading3"/>
        <w:rPr>
          <w:rFonts w:ascii="Lucida Grande" w:hAnsi="Lucida Grande" w:cs="Lucida Grande"/>
          <w:color w:val="000000"/>
          <w:sz w:val="27"/>
          <w:szCs w:val="27"/>
        </w:rPr>
      </w:pPr>
      <w:r>
        <w:rPr>
          <w:rFonts w:ascii="Lucida Grande" w:hAnsi="Lucida Grande" w:cs="Lucida Grande"/>
          <w:color w:val="000000"/>
        </w:rPr>
        <w:t>Перший тур</w:t>
      </w:r>
    </w:p>
    <w:p w14:paraId="5B2CB220" w14:textId="77777777" w:rsidR="006B7240" w:rsidRDefault="006B7240" w:rsidP="006B7240">
      <w:pPr>
        <w:spacing w:before="75"/>
        <w:rPr>
          <w:rFonts w:ascii="Times New Roman" w:hAnsi="Times New Roman" w:cs="Times New Roman"/>
        </w:rPr>
      </w:pPr>
      <w:r>
        <w:pict w14:anchorId="02E25B61">
          <v:rect id="_x0000_i1035" style="width:375pt;height:.75pt" o:hrpct="0" o:hrstd="t" o:hrnoshade="t" o:hr="t" fillcolor="#c00" stroked="f"/>
        </w:pict>
      </w:r>
    </w:p>
    <w:p w14:paraId="5CBA6425" w14:textId="77777777" w:rsidR="006B7240" w:rsidRDefault="006B7240" w:rsidP="006B7240">
      <w:pPr>
        <w:spacing w:before="75"/>
      </w:pPr>
    </w:p>
    <w:p w14:paraId="75A0C1AB" w14:textId="77777777" w:rsidR="006B7240" w:rsidRPr="006B7240" w:rsidRDefault="006B7240" w:rsidP="006B7240">
      <w:pPr>
        <w:spacing w:before="75"/>
        <w:jc w:val="center"/>
        <w:rPr>
          <w:rFonts w:ascii="Arial" w:hAnsi="Arial" w:cs="Arial"/>
          <w:color w:val="663399"/>
          <w:sz w:val="54"/>
          <w:szCs w:val="54"/>
          <w:lang w:val="ru-RU"/>
        </w:rPr>
      </w:pPr>
      <w:r w:rsidRPr="006B7240">
        <w:rPr>
          <w:rFonts w:ascii="Arial" w:hAnsi="Arial" w:cs="Arial"/>
          <w:color w:val="663399"/>
          <w:sz w:val="54"/>
          <w:szCs w:val="54"/>
          <w:lang w:val="ru-RU"/>
        </w:rPr>
        <w:t>16</w:t>
      </w:r>
    </w:p>
    <w:p w14:paraId="3332C258" w14:textId="77777777" w:rsidR="006B7240" w:rsidRPr="006B7240" w:rsidRDefault="006B7240" w:rsidP="006B7240">
      <w:pPr>
        <w:spacing w:before="75"/>
        <w:jc w:val="center"/>
        <w:rPr>
          <w:rFonts w:ascii="Arial" w:hAnsi="Arial" w:cs="Arial"/>
          <w:color w:val="663399"/>
          <w:sz w:val="21"/>
          <w:szCs w:val="21"/>
          <w:lang w:val="ru-RU"/>
        </w:rPr>
      </w:pPr>
      <w:r w:rsidRPr="006B7240">
        <w:rPr>
          <w:rFonts w:ascii="Arial" w:hAnsi="Arial" w:cs="Arial"/>
          <w:color w:val="663399"/>
          <w:sz w:val="21"/>
          <w:szCs w:val="21"/>
          <w:lang w:val="ru-RU"/>
        </w:rPr>
        <w:t>листопада</w:t>
      </w:r>
    </w:p>
    <w:p w14:paraId="3D56824F" w14:textId="77777777" w:rsidR="006B7240" w:rsidRPr="006B7240" w:rsidRDefault="006B7240" w:rsidP="006B7240">
      <w:pPr>
        <w:spacing w:before="75"/>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 репетиції</w:t>
      </w:r>
      <w:r w:rsidRPr="006B7240">
        <w:rPr>
          <w:rFonts w:ascii="Lucida Grande" w:hAnsi="Lucida Grande" w:cs="Lucida Grande"/>
          <w:color w:val="000000"/>
          <w:sz w:val="21"/>
          <w:szCs w:val="21"/>
          <w:lang w:val="ru-RU"/>
        </w:rPr>
        <w:br/>
        <w:t>- конкурсні прослуховування. День перший</w:t>
      </w:r>
    </w:p>
    <w:p w14:paraId="3AD1F075" w14:textId="77777777" w:rsidR="006B7240" w:rsidRPr="006B7240" w:rsidRDefault="006B7240" w:rsidP="006B7240">
      <w:pPr>
        <w:spacing w:before="75"/>
        <w:rPr>
          <w:rFonts w:ascii="Times New Roman" w:hAnsi="Times New Roman" w:cs="Times New Roman"/>
          <w:lang w:val="ru-RU"/>
        </w:rPr>
      </w:pPr>
      <w:r w:rsidRPr="006B7240">
        <w:rPr>
          <w:rFonts w:ascii="Lucida Grande" w:hAnsi="Lucida Grande" w:cs="Lucida Grande"/>
          <w:color w:val="000000"/>
          <w:sz w:val="21"/>
          <w:szCs w:val="21"/>
          <w:lang w:val="ru-RU"/>
        </w:rPr>
        <w:br/>
      </w:r>
    </w:p>
    <w:p w14:paraId="23029797" w14:textId="77777777" w:rsidR="006B7240" w:rsidRPr="006B7240" w:rsidRDefault="006B7240" w:rsidP="006B7240">
      <w:pPr>
        <w:spacing w:before="75"/>
        <w:jc w:val="center"/>
        <w:rPr>
          <w:rFonts w:ascii="Arial" w:hAnsi="Arial" w:cs="Arial"/>
          <w:color w:val="663399"/>
          <w:sz w:val="54"/>
          <w:szCs w:val="54"/>
          <w:lang w:val="ru-RU"/>
        </w:rPr>
      </w:pPr>
      <w:r w:rsidRPr="006B7240">
        <w:rPr>
          <w:rFonts w:ascii="Arial" w:hAnsi="Arial" w:cs="Arial"/>
          <w:color w:val="663399"/>
          <w:sz w:val="54"/>
          <w:szCs w:val="54"/>
          <w:lang w:val="ru-RU"/>
        </w:rPr>
        <w:t>17</w:t>
      </w:r>
    </w:p>
    <w:p w14:paraId="357E4297" w14:textId="77777777" w:rsidR="006B7240" w:rsidRPr="006B7240" w:rsidRDefault="006B7240" w:rsidP="006B7240">
      <w:pPr>
        <w:spacing w:before="75"/>
        <w:jc w:val="center"/>
        <w:rPr>
          <w:rFonts w:ascii="Arial" w:hAnsi="Arial" w:cs="Arial"/>
          <w:color w:val="663399"/>
          <w:sz w:val="21"/>
          <w:szCs w:val="21"/>
          <w:lang w:val="ru-RU"/>
        </w:rPr>
      </w:pPr>
      <w:r w:rsidRPr="006B7240">
        <w:rPr>
          <w:rFonts w:ascii="Arial" w:hAnsi="Arial" w:cs="Arial"/>
          <w:color w:val="663399"/>
          <w:sz w:val="21"/>
          <w:szCs w:val="21"/>
          <w:lang w:val="ru-RU"/>
        </w:rPr>
        <w:t>листопада</w:t>
      </w:r>
    </w:p>
    <w:p w14:paraId="47CD6050" w14:textId="77777777" w:rsidR="006B7240" w:rsidRPr="006B7240" w:rsidRDefault="006B7240" w:rsidP="006B7240">
      <w:pPr>
        <w:spacing w:before="75"/>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br/>
        <w:t>- конкурсні прослуховування. День другий</w:t>
      </w:r>
    </w:p>
    <w:p w14:paraId="2CF4C584" w14:textId="77777777" w:rsidR="006B7240" w:rsidRPr="006B7240" w:rsidRDefault="006B7240" w:rsidP="006B7240">
      <w:pPr>
        <w:spacing w:before="75"/>
        <w:rPr>
          <w:rFonts w:ascii="Times New Roman" w:hAnsi="Times New Roman" w:cs="Times New Roman"/>
          <w:lang w:val="ru-RU"/>
        </w:rPr>
      </w:pPr>
      <w:r w:rsidRPr="006B7240">
        <w:rPr>
          <w:rFonts w:ascii="Lucida Grande" w:hAnsi="Lucida Grande" w:cs="Lucida Grande"/>
          <w:color w:val="000000"/>
          <w:sz w:val="21"/>
          <w:szCs w:val="21"/>
          <w:lang w:val="ru-RU"/>
        </w:rPr>
        <w:br/>
      </w:r>
    </w:p>
    <w:p w14:paraId="454A145F" w14:textId="77777777" w:rsidR="006B7240" w:rsidRPr="006B7240" w:rsidRDefault="006B7240" w:rsidP="006B7240">
      <w:pPr>
        <w:spacing w:before="75"/>
        <w:jc w:val="center"/>
        <w:rPr>
          <w:rFonts w:ascii="Arial" w:hAnsi="Arial" w:cs="Arial"/>
          <w:color w:val="663399"/>
          <w:sz w:val="54"/>
          <w:szCs w:val="54"/>
          <w:lang w:val="ru-RU"/>
        </w:rPr>
      </w:pPr>
      <w:r w:rsidRPr="006B7240">
        <w:rPr>
          <w:rFonts w:ascii="Arial" w:hAnsi="Arial" w:cs="Arial"/>
          <w:color w:val="663399"/>
          <w:sz w:val="54"/>
          <w:szCs w:val="54"/>
          <w:lang w:val="ru-RU"/>
        </w:rPr>
        <w:t>18</w:t>
      </w:r>
    </w:p>
    <w:p w14:paraId="45FC5BED" w14:textId="77777777" w:rsidR="006B7240" w:rsidRPr="006B7240" w:rsidRDefault="006B7240" w:rsidP="006B7240">
      <w:pPr>
        <w:spacing w:before="75"/>
        <w:jc w:val="center"/>
        <w:rPr>
          <w:rFonts w:ascii="Arial" w:hAnsi="Arial" w:cs="Arial"/>
          <w:color w:val="663399"/>
          <w:sz w:val="21"/>
          <w:szCs w:val="21"/>
          <w:lang w:val="ru-RU"/>
        </w:rPr>
      </w:pPr>
      <w:r w:rsidRPr="006B7240">
        <w:rPr>
          <w:rFonts w:ascii="Arial" w:hAnsi="Arial" w:cs="Arial"/>
          <w:color w:val="663399"/>
          <w:sz w:val="21"/>
          <w:szCs w:val="21"/>
          <w:lang w:val="ru-RU"/>
        </w:rPr>
        <w:t>листопада</w:t>
      </w:r>
    </w:p>
    <w:p w14:paraId="7D5F5DA6" w14:textId="77777777" w:rsidR="006B7240" w:rsidRPr="006B7240" w:rsidRDefault="006B7240" w:rsidP="006B7240">
      <w:pPr>
        <w:spacing w:before="75"/>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 конкурсні прослуховування. День третій</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br/>
        <w:t>- оголошення результатів І туру</w:t>
      </w:r>
    </w:p>
    <w:p w14:paraId="4E989F3E"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lastRenderedPageBreak/>
        <w:t> </w:t>
      </w:r>
    </w:p>
    <w:p w14:paraId="5021E3C4"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3F2BB2AA" w14:textId="77777777" w:rsidR="006B7240" w:rsidRDefault="006B7240" w:rsidP="006B7240">
      <w:pPr>
        <w:pStyle w:val="Heading3"/>
        <w:rPr>
          <w:rFonts w:ascii="Lucida Grande" w:hAnsi="Lucida Grande" w:cs="Lucida Grande"/>
          <w:color w:val="000000"/>
          <w:sz w:val="27"/>
          <w:szCs w:val="27"/>
        </w:rPr>
      </w:pPr>
      <w:r>
        <w:rPr>
          <w:rFonts w:ascii="Lucida Grande" w:hAnsi="Lucida Grande" w:cs="Lucida Grande"/>
          <w:color w:val="000000"/>
        </w:rPr>
        <w:t>Другий тур</w:t>
      </w:r>
    </w:p>
    <w:p w14:paraId="0A720325" w14:textId="77777777" w:rsidR="006B7240" w:rsidRDefault="004159AF" w:rsidP="006B7240">
      <w:pPr>
        <w:spacing w:before="75"/>
        <w:rPr>
          <w:rFonts w:ascii="Times New Roman" w:hAnsi="Times New Roman" w:cs="Times New Roman"/>
        </w:rPr>
      </w:pPr>
      <w:r>
        <w:rPr>
          <w:noProof/>
        </w:rPr>
        <w:pict w14:anchorId="40D83875">
          <v:rect id="_x0000_i1049" alt="" style="width:375pt;height:.75pt;mso-width-percent:0;mso-height-percent:0;mso-width-percent:0;mso-height-percent:0" o:hrpct="0" o:hrstd="t" o:hrnoshade="t" o:hr="t" fillcolor="#c00" stroked="f"/>
        </w:pict>
      </w:r>
    </w:p>
    <w:p w14:paraId="52EF5EAF" w14:textId="77777777" w:rsidR="006B7240" w:rsidRDefault="006B7240" w:rsidP="006B7240">
      <w:pPr>
        <w:spacing w:before="75"/>
      </w:pPr>
    </w:p>
    <w:p w14:paraId="44103AE9" w14:textId="77777777" w:rsidR="006B7240" w:rsidRPr="006B7240" w:rsidRDefault="006B7240" w:rsidP="006B7240">
      <w:pPr>
        <w:spacing w:before="75"/>
        <w:jc w:val="center"/>
        <w:rPr>
          <w:rFonts w:ascii="Arial" w:hAnsi="Arial" w:cs="Arial"/>
          <w:color w:val="663399"/>
          <w:sz w:val="54"/>
          <w:szCs w:val="54"/>
          <w:lang w:val="ru-RU"/>
        </w:rPr>
      </w:pPr>
      <w:r w:rsidRPr="006B7240">
        <w:rPr>
          <w:rFonts w:ascii="Arial" w:hAnsi="Arial" w:cs="Arial"/>
          <w:color w:val="663399"/>
          <w:sz w:val="54"/>
          <w:szCs w:val="54"/>
          <w:lang w:val="ru-RU"/>
        </w:rPr>
        <w:t>19</w:t>
      </w:r>
    </w:p>
    <w:p w14:paraId="3DB0E698" w14:textId="77777777" w:rsidR="006B7240" w:rsidRPr="006B7240" w:rsidRDefault="006B7240" w:rsidP="006B7240">
      <w:pPr>
        <w:spacing w:before="75"/>
        <w:jc w:val="center"/>
        <w:rPr>
          <w:rFonts w:ascii="Arial" w:hAnsi="Arial" w:cs="Arial"/>
          <w:color w:val="663399"/>
          <w:sz w:val="21"/>
          <w:szCs w:val="21"/>
          <w:lang w:val="ru-RU"/>
        </w:rPr>
      </w:pPr>
      <w:r w:rsidRPr="006B7240">
        <w:rPr>
          <w:rFonts w:ascii="Arial" w:hAnsi="Arial" w:cs="Arial"/>
          <w:color w:val="663399"/>
          <w:sz w:val="21"/>
          <w:szCs w:val="21"/>
          <w:lang w:val="ru-RU"/>
        </w:rPr>
        <w:t>листопада</w:t>
      </w:r>
    </w:p>
    <w:p w14:paraId="468B28EA" w14:textId="77777777" w:rsidR="006B7240" w:rsidRPr="006B7240" w:rsidRDefault="006B7240" w:rsidP="006B7240">
      <w:pPr>
        <w:spacing w:before="75"/>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 репетиції</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br/>
        <w:t>- конкурсні прослуховування. День перший</w:t>
      </w:r>
    </w:p>
    <w:p w14:paraId="63AD6EB9" w14:textId="77777777" w:rsidR="006B7240" w:rsidRPr="006B7240" w:rsidRDefault="006B7240" w:rsidP="006B7240">
      <w:pPr>
        <w:spacing w:before="75"/>
        <w:rPr>
          <w:rFonts w:ascii="Times New Roman" w:hAnsi="Times New Roman" w:cs="Times New Roman"/>
          <w:lang w:val="ru-RU"/>
        </w:rPr>
      </w:pPr>
      <w:r w:rsidRPr="006B7240">
        <w:rPr>
          <w:rFonts w:ascii="Lucida Grande" w:hAnsi="Lucida Grande" w:cs="Lucida Grande"/>
          <w:color w:val="000000"/>
          <w:sz w:val="21"/>
          <w:szCs w:val="21"/>
          <w:lang w:val="ru-RU"/>
        </w:rPr>
        <w:br/>
      </w:r>
    </w:p>
    <w:p w14:paraId="0F7DA79F" w14:textId="77777777" w:rsidR="006B7240" w:rsidRPr="006B7240" w:rsidRDefault="006B7240" w:rsidP="006B7240">
      <w:pPr>
        <w:spacing w:before="75"/>
        <w:jc w:val="center"/>
        <w:rPr>
          <w:rFonts w:ascii="Arial" w:hAnsi="Arial" w:cs="Arial"/>
          <w:color w:val="663399"/>
          <w:sz w:val="54"/>
          <w:szCs w:val="54"/>
          <w:lang w:val="ru-RU"/>
        </w:rPr>
      </w:pPr>
      <w:r w:rsidRPr="006B7240">
        <w:rPr>
          <w:rFonts w:ascii="Arial" w:hAnsi="Arial" w:cs="Arial"/>
          <w:color w:val="663399"/>
          <w:sz w:val="54"/>
          <w:szCs w:val="54"/>
          <w:lang w:val="ru-RU"/>
        </w:rPr>
        <w:t>20</w:t>
      </w:r>
    </w:p>
    <w:p w14:paraId="62942E44" w14:textId="77777777" w:rsidR="006B7240" w:rsidRPr="006B7240" w:rsidRDefault="006B7240" w:rsidP="006B7240">
      <w:pPr>
        <w:spacing w:before="75"/>
        <w:jc w:val="center"/>
        <w:rPr>
          <w:rFonts w:ascii="Arial" w:hAnsi="Arial" w:cs="Arial"/>
          <w:color w:val="663399"/>
          <w:sz w:val="21"/>
          <w:szCs w:val="21"/>
          <w:lang w:val="ru-RU"/>
        </w:rPr>
      </w:pPr>
      <w:r w:rsidRPr="006B7240">
        <w:rPr>
          <w:rFonts w:ascii="Arial" w:hAnsi="Arial" w:cs="Arial"/>
          <w:color w:val="663399"/>
          <w:sz w:val="21"/>
          <w:szCs w:val="21"/>
          <w:lang w:val="ru-RU"/>
        </w:rPr>
        <w:t>листопада</w:t>
      </w:r>
    </w:p>
    <w:p w14:paraId="69BFC6AF" w14:textId="77777777" w:rsidR="006B7240" w:rsidRPr="006B7240" w:rsidRDefault="006B7240" w:rsidP="006B7240">
      <w:pPr>
        <w:spacing w:before="75"/>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 репетиції</w:t>
      </w:r>
      <w:r w:rsidRPr="006B7240">
        <w:rPr>
          <w:rFonts w:ascii="Lucida Grande" w:hAnsi="Lucida Grande" w:cs="Lucida Grande"/>
          <w:color w:val="000000"/>
          <w:sz w:val="21"/>
          <w:szCs w:val="21"/>
          <w:lang w:val="ru-RU"/>
        </w:rPr>
        <w:br/>
        <w:t>- конкурсні прослуховування. День другий</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br/>
        <w:t>- оголошення результатів ІІ туру</w:t>
      </w:r>
    </w:p>
    <w:p w14:paraId="7D361B8F"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1FCC440C"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7A5B4703" w14:textId="77777777" w:rsidR="006B7240" w:rsidRDefault="006B7240" w:rsidP="006B7240">
      <w:pPr>
        <w:pStyle w:val="Heading3"/>
        <w:rPr>
          <w:rFonts w:ascii="Lucida Grande" w:hAnsi="Lucida Grande" w:cs="Lucida Grande"/>
          <w:color w:val="000000"/>
          <w:sz w:val="27"/>
          <w:szCs w:val="27"/>
        </w:rPr>
      </w:pPr>
      <w:r>
        <w:rPr>
          <w:rFonts w:ascii="Lucida Grande" w:hAnsi="Lucida Grande" w:cs="Lucida Grande"/>
          <w:color w:val="000000"/>
        </w:rPr>
        <w:t>Третій тур</w:t>
      </w:r>
    </w:p>
    <w:p w14:paraId="1AC0494F" w14:textId="77777777" w:rsidR="006B7240" w:rsidRDefault="004159AF" w:rsidP="006B7240">
      <w:pPr>
        <w:spacing w:before="75"/>
        <w:rPr>
          <w:rFonts w:ascii="Times New Roman" w:hAnsi="Times New Roman" w:cs="Times New Roman"/>
        </w:rPr>
      </w:pPr>
      <w:r>
        <w:rPr>
          <w:noProof/>
        </w:rPr>
        <w:pict w14:anchorId="41FABE64">
          <v:rect id="_x0000_i1048" alt="" style="width:375pt;height:.75pt;mso-width-percent:0;mso-height-percent:0;mso-width-percent:0;mso-height-percent:0" o:hrpct="0" o:hrstd="t" o:hrnoshade="t" o:hr="t" fillcolor="#c00" stroked="f"/>
        </w:pict>
      </w:r>
    </w:p>
    <w:p w14:paraId="5DC9220E" w14:textId="77777777" w:rsidR="006B7240" w:rsidRDefault="006B7240" w:rsidP="006B7240">
      <w:pPr>
        <w:spacing w:before="75"/>
      </w:pPr>
    </w:p>
    <w:tbl>
      <w:tblPr>
        <w:tblW w:w="5000" w:type="pct"/>
        <w:tblCellSpacing w:w="10" w:type="dxa"/>
        <w:tblCellMar>
          <w:top w:w="140" w:type="dxa"/>
          <w:left w:w="140" w:type="dxa"/>
          <w:bottom w:w="140" w:type="dxa"/>
          <w:right w:w="140" w:type="dxa"/>
        </w:tblCellMar>
        <w:tblLook w:val="04A0" w:firstRow="1" w:lastRow="0" w:firstColumn="1" w:lastColumn="0" w:noHBand="0" w:noVBand="1"/>
      </w:tblPr>
      <w:tblGrid>
        <w:gridCol w:w="2260"/>
        <w:gridCol w:w="2250"/>
        <w:gridCol w:w="2250"/>
        <w:gridCol w:w="2260"/>
      </w:tblGrid>
      <w:tr w:rsidR="006B7240" w14:paraId="59E3EA16" w14:textId="77777777" w:rsidTr="006B7240">
        <w:trPr>
          <w:tblCellSpacing w:w="10" w:type="dxa"/>
        </w:trPr>
        <w:tc>
          <w:tcPr>
            <w:tcW w:w="1250" w:type="pct"/>
            <w:shd w:val="clear" w:color="auto" w:fill="DEDDEA"/>
            <w:vAlign w:val="center"/>
            <w:hideMark/>
          </w:tcPr>
          <w:p w14:paraId="082C626F" w14:textId="77777777" w:rsidR="006B7240" w:rsidRDefault="006B7240">
            <w:pPr>
              <w:jc w:val="center"/>
            </w:pPr>
            <w:r>
              <w:rPr>
                <w:rStyle w:val="Strong"/>
              </w:rPr>
              <w:t>Фортепіано</w:t>
            </w:r>
          </w:p>
        </w:tc>
        <w:tc>
          <w:tcPr>
            <w:tcW w:w="1250" w:type="pct"/>
            <w:shd w:val="clear" w:color="auto" w:fill="DEDDEA"/>
            <w:vAlign w:val="center"/>
            <w:hideMark/>
          </w:tcPr>
          <w:p w14:paraId="29C8ECA8" w14:textId="77777777" w:rsidR="006B7240" w:rsidRDefault="006B7240">
            <w:pPr>
              <w:jc w:val="center"/>
            </w:pPr>
            <w:r>
              <w:rPr>
                <w:rStyle w:val="Strong"/>
              </w:rPr>
              <w:t>Сольний спів</w:t>
            </w:r>
          </w:p>
        </w:tc>
        <w:tc>
          <w:tcPr>
            <w:tcW w:w="1250" w:type="pct"/>
            <w:shd w:val="clear" w:color="auto" w:fill="DEDDEA"/>
            <w:vAlign w:val="center"/>
            <w:hideMark/>
          </w:tcPr>
          <w:p w14:paraId="1C2BA294" w14:textId="77777777" w:rsidR="006B7240" w:rsidRDefault="006B7240">
            <w:pPr>
              <w:jc w:val="center"/>
            </w:pPr>
            <w:r>
              <w:rPr>
                <w:rStyle w:val="Strong"/>
              </w:rPr>
              <w:t>Скрипка</w:t>
            </w:r>
          </w:p>
        </w:tc>
        <w:tc>
          <w:tcPr>
            <w:tcW w:w="1250" w:type="pct"/>
            <w:shd w:val="clear" w:color="auto" w:fill="DEDDEA"/>
            <w:vAlign w:val="center"/>
            <w:hideMark/>
          </w:tcPr>
          <w:p w14:paraId="5108CE6C" w14:textId="77777777" w:rsidR="006B7240" w:rsidRDefault="006B7240">
            <w:pPr>
              <w:jc w:val="center"/>
            </w:pPr>
            <w:r>
              <w:rPr>
                <w:rStyle w:val="Strong"/>
              </w:rPr>
              <w:t>Віолончель</w:t>
            </w:r>
          </w:p>
        </w:tc>
      </w:tr>
    </w:tbl>
    <w:p w14:paraId="17983A91" w14:textId="77777777" w:rsidR="006B7240" w:rsidRDefault="006B7240" w:rsidP="006B7240">
      <w:pPr>
        <w:spacing w:before="75"/>
        <w:jc w:val="center"/>
        <w:rPr>
          <w:rFonts w:ascii="Arial" w:hAnsi="Arial" w:cs="Arial"/>
          <w:color w:val="663399"/>
          <w:sz w:val="54"/>
          <w:szCs w:val="54"/>
        </w:rPr>
      </w:pPr>
      <w:r>
        <w:rPr>
          <w:rFonts w:ascii="Arial" w:hAnsi="Arial" w:cs="Arial"/>
          <w:color w:val="663399"/>
          <w:sz w:val="54"/>
          <w:szCs w:val="54"/>
        </w:rPr>
        <w:t>21</w:t>
      </w:r>
    </w:p>
    <w:p w14:paraId="460B87B8" w14:textId="77777777" w:rsidR="006B7240" w:rsidRDefault="006B7240" w:rsidP="006B7240">
      <w:pPr>
        <w:spacing w:before="75"/>
        <w:jc w:val="center"/>
        <w:rPr>
          <w:rFonts w:ascii="Arial" w:hAnsi="Arial" w:cs="Arial"/>
          <w:color w:val="663399"/>
          <w:sz w:val="21"/>
          <w:szCs w:val="21"/>
        </w:rPr>
      </w:pPr>
      <w:r>
        <w:rPr>
          <w:rFonts w:ascii="Arial" w:hAnsi="Arial" w:cs="Arial"/>
          <w:color w:val="663399"/>
          <w:sz w:val="21"/>
          <w:szCs w:val="21"/>
        </w:rPr>
        <w:t>листопада</w:t>
      </w:r>
    </w:p>
    <w:tbl>
      <w:tblPr>
        <w:tblW w:w="5000" w:type="pct"/>
        <w:tblCellSpacing w:w="10" w:type="dxa"/>
        <w:tblCellMar>
          <w:top w:w="140" w:type="dxa"/>
          <w:left w:w="140" w:type="dxa"/>
          <w:bottom w:w="140" w:type="dxa"/>
          <w:right w:w="140" w:type="dxa"/>
        </w:tblCellMar>
        <w:tblLook w:val="04A0" w:firstRow="1" w:lastRow="0" w:firstColumn="1" w:lastColumn="0" w:noHBand="0" w:noVBand="1"/>
      </w:tblPr>
      <w:tblGrid>
        <w:gridCol w:w="2260"/>
        <w:gridCol w:w="2250"/>
        <w:gridCol w:w="2250"/>
        <w:gridCol w:w="2260"/>
      </w:tblGrid>
      <w:tr w:rsidR="006B7240" w:rsidRPr="006B7240" w14:paraId="39F8A2A9" w14:textId="77777777" w:rsidTr="006B7240">
        <w:trPr>
          <w:tblCellSpacing w:w="10" w:type="dxa"/>
        </w:trPr>
        <w:tc>
          <w:tcPr>
            <w:tcW w:w="1250" w:type="pct"/>
            <w:shd w:val="clear" w:color="auto" w:fill="F5F5F5"/>
            <w:hideMark/>
          </w:tcPr>
          <w:p w14:paraId="43627CC7" w14:textId="77777777" w:rsidR="006B7240" w:rsidRDefault="006B7240">
            <w:pPr>
              <w:jc w:val="center"/>
              <w:rPr>
                <w:rFonts w:ascii="Times New Roman" w:hAnsi="Times New Roman" w:cs="Times New Roman"/>
              </w:rPr>
            </w:pPr>
            <w:r>
              <w:t>репетиції з оркестром НФУ</w:t>
            </w:r>
          </w:p>
        </w:tc>
        <w:tc>
          <w:tcPr>
            <w:tcW w:w="1250" w:type="pct"/>
            <w:shd w:val="clear" w:color="auto" w:fill="F5F5F5"/>
            <w:hideMark/>
          </w:tcPr>
          <w:p w14:paraId="3459BD74" w14:textId="77777777" w:rsidR="006B7240" w:rsidRDefault="006B7240">
            <w:pPr>
              <w:jc w:val="center"/>
            </w:pPr>
            <w:r>
              <w:t>репетиції з оркестром НОУ</w:t>
            </w:r>
          </w:p>
        </w:tc>
        <w:tc>
          <w:tcPr>
            <w:tcW w:w="1250" w:type="pct"/>
            <w:shd w:val="clear" w:color="auto" w:fill="F5F5F5"/>
            <w:hideMark/>
          </w:tcPr>
          <w:p w14:paraId="71C5D8D7" w14:textId="77777777" w:rsidR="006B7240" w:rsidRPr="006B7240" w:rsidRDefault="006B7240">
            <w:pPr>
              <w:jc w:val="center"/>
              <w:rPr>
                <w:lang w:val="ru-RU"/>
              </w:rPr>
            </w:pPr>
            <w:r w:rsidRPr="006B7240">
              <w:rPr>
                <w:lang w:val="ru-RU"/>
              </w:rPr>
              <w:t>репетиції з Національним симфонічним оркестром України</w:t>
            </w:r>
          </w:p>
        </w:tc>
        <w:tc>
          <w:tcPr>
            <w:tcW w:w="1250" w:type="pct"/>
            <w:shd w:val="clear" w:color="auto" w:fill="F5F5F5"/>
            <w:hideMark/>
          </w:tcPr>
          <w:p w14:paraId="4E1C97CE" w14:textId="77777777" w:rsidR="006B7240" w:rsidRPr="006B7240" w:rsidRDefault="006B7240">
            <w:pPr>
              <w:jc w:val="center"/>
              <w:rPr>
                <w:lang w:val="ru-RU"/>
              </w:rPr>
            </w:pPr>
            <w:r w:rsidRPr="006B7240">
              <w:rPr>
                <w:lang w:val="ru-RU"/>
              </w:rPr>
              <w:t>репетиції з Державним естрадно-симфонічним оркестром</w:t>
            </w:r>
          </w:p>
        </w:tc>
      </w:tr>
    </w:tbl>
    <w:p w14:paraId="12850BA8" w14:textId="77777777" w:rsidR="006B7240" w:rsidRDefault="006B7240" w:rsidP="006B7240">
      <w:pPr>
        <w:spacing w:before="75"/>
        <w:jc w:val="center"/>
        <w:rPr>
          <w:rFonts w:ascii="Arial" w:hAnsi="Arial" w:cs="Arial"/>
          <w:color w:val="663399"/>
          <w:sz w:val="54"/>
          <w:szCs w:val="54"/>
        </w:rPr>
      </w:pPr>
      <w:r>
        <w:rPr>
          <w:rFonts w:ascii="Arial" w:hAnsi="Arial" w:cs="Arial"/>
          <w:color w:val="663399"/>
          <w:sz w:val="54"/>
          <w:szCs w:val="54"/>
        </w:rPr>
        <w:t>22</w:t>
      </w:r>
    </w:p>
    <w:p w14:paraId="151CF2D7" w14:textId="77777777" w:rsidR="006B7240" w:rsidRDefault="006B7240" w:rsidP="006B7240">
      <w:pPr>
        <w:spacing w:before="75"/>
        <w:jc w:val="center"/>
        <w:rPr>
          <w:rFonts w:ascii="Arial" w:hAnsi="Arial" w:cs="Arial"/>
          <w:color w:val="663399"/>
          <w:sz w:val="21"/>
          <w:szCs w:val="21"/>
        </w:rPr>
      </w:pPr>
      <w:r>
        <w:rPr>
          <w:rFonts w:ascii="Arial" w:hAnsi="Arial" w:cs="Arial"/>
          <w:color w:val="663399"/>
          <w:sz w:val="21"/>
          <w:szCs w:val="21"/>
        </w:rPr>
        <w:t>листопада</w:t>
      </w:r>
    </w:p>
    <w:tbl>
      <w:tblPr>
        <w:tblW w:w="5000" w:type="pct"/>
        <w:tblCellSpacing w:w="10" w:type="dxa"/>
        <w:tblCellMar>
          <w:top w:w="140" w:type="dxa"/>
          <w:left w:w="140" w:type="dxa"/>
          <w:bottom w:w="140" w:type="dxa"/>
          <w:right w:w="140" w:type="dxa"/>
        </w:tblCellMar>
        <w:tblLook w:val="04A0" w:firstRow="1" w:lastRow="0" w:firstColumn="1" w:lastColumn="0" w:noHBand="0" w:noVBand="1"/>
      </w:tblPr>
      <w:tblGrid>
        <w:gridCol w:w="2260"/>
        <w:gridCol w:w="2250"/>
        <w:gridCol w:w="2250"/>
        <w:gridCol w:w="2260"/>
      </w:tblGrid>
      <w:tr w:rsidR="006B7240" w14:paraId="00A5C64C" w14:textId="77777777" w:rsidTr="006B7240">
        <w:trPr>
          <w:tblCellSpacing w:w="10" w:type="dxa"/>
        </w:trPr>
        <w:tc>
          <w:tcPr>
            <w:tcW w:w="1250" w:type="pct"/>
            <w:shd w:val="clear" w:color="auto" w:fill="F5F5F5"/>
            <w:hideMark/>
          </w:tcPr>
          <w:p w14:paraId="129CEE89" w14:textId="77777777" w:rsidR="006B7240" w:rsidRDefault="006B7240">
            <w:pPr>
              <w:jc w:val="center"/>
              <w:rPr>
                <w:rFonts w:ascii="Times New Roman" w:hAnsi="Times New Roman" w:cs="Times New Roman"/>
              </w:rPr>
            </w:pPr>
            <w:r>
              <w:lastRenderedPageBreak/>
              <w:t>- репетиції</w:t>
            </w:r>
            <w:r>
              <w:rPr>
                <w:rStyle w:val="apple-converted-space"/>
              </w:rPr>
              <w:t> </w:t>
            </w:r>
            <w:r>
              <w:br/>
              <w:t>- конкурсні прослуховування</w:t>
            </w:r>
          </w:p>
        </w:tc>
        <w:tc>
          <w:tcPr>
            <w:tcW w:w="1250" w:type="pct"/>
            <w:shd w:val="clear" w:color="auto" w:fill="F5F5F5"/>
            <w:hideMark/>
          </w:tcPr>
          <w:p w14:paraId="2977BBBD" w14:textId="77777777" w:rsidR="006B7240" w:rsidRDefault="006B7240">
            <w:pPr>
              <w:jc w:val="center"/>
            </w:pPr>
            <w:r>
              <w:t>- конкурсні прослуховування</w:t>
            </w:r>
          </w:p>
        </w:tc>
        <w:tc>
          <w:tcPr>
            <w:tcW w:w="1250" w:type="pct"/>
            <w:shd w:val="clear" w:color="auto" w:fill="F5F5F5"/>
            <w:hideMark/>
          </w:tcPr>
          <w:p w14:paraId="7169FD73" w14:textId="77777777" w:rsidR="006B7240" w:rsidRDefault="006B7240">
            <w:pPr>
              <w:jc w:val="center"/>
            </w:pPr>
            <w:r>
              <w:t>- репетиції</w:t>
            </w:r>
            <w:r>
              <w:rPr>
                <w:rStyle w:val="apple-converted-space"/>
              </w:rPr>
              <w:t> </w:t>
            </w:r>
            <w:r>
              <w:br/>
              <w:t>- конкурсні прослуховування</w:t>
            </w:r>
          </w:p>
        </w:tc>
        <w:tc>
          <w:tcPr>
            <w:tcW w:w="1250" w:type="pct"/>
            <w:shd w:val="clear" w:color="auto" w:fill="F5F5F5"/>
            <w:hideMark/>
          </w:tcPr>
          <w:p w14:paraId="0A2D2309" w14:textId="77777777" w:rsidR="006B7240" w:rsidRDefault="006B7240">
            <w:pPr>
              <w:jc w:val="center"/>
            </w:pPr>
            <w:r>
              <w:t>- репетиції</w:t>
            </w:r>
            <w:r>
              <w:rPr>
                <w:rStyle w:val="apple-converted-space"/>
              </w:rPr>
              <w:t> </w:t>
            </w:r>
            <w:r>
              <w:br/>
              <w:t>- конкурсні прослуховування</w:t>
            </w:r>
          </w:p>
        </w:tc>
      </w:tr>
    </w:tbl>
    <w:p w14:paraId="72B503A9" w14:textId="77777777" w:rsidR="006B7240" w:rsidRDefault="006B7240" w:rsidP="006B7240">
      <w:pPr>
        <w:spacing w:before="75"/>
        <w:jc w:val="center"/>
        <w:rPr>
          <w:rFonts w:ascii="Arial" w:hAnsi="Arial" w:cs="Arial"/>
          <w:color w:val="663399"/>
          <w:sz w:val="54"/>
          <w:szCs w:val="54"/>
        </w:rPr>
      </w:pPr>
      <w:r>
        <w:rPr>
          <w:rFonts w:ascii="Arial" w:hAnsi="Arial" w:cs="Arial"/>
          <w:color w:val="663399"/>
          <w:sz w:val="54"/>
          <w:szCs w:val="54"/>
        </w:rPr>
        <w:t>23</w:t>
      </w:r>
    </w:p>
    <w:p w14:paraId="255A5120" w14:textId="77777777" w:rsidR="006B7240" w:rsidRDefault="006B7240" w:rsidP="006B7240">
      <w:pPr>
        <w:spacing w:before="75"/>
        <w:jc w:val="center"/>
        <w:rPr>
          <w:rFonts w:ascii="Arial" w:hAnsi="Arial" w:cs="Arial"/>
          <w:color w:val="663399"/>
          <w:sz w:val="21"/>
          <w:szCs w:val="21"/>
        </w:rPr>
      </w:pPr>
      <w:r>
        <w:rPr>
          <w:rFonts w:ascii="Arial" w:hAnsi="Arial" w:cs="Arial"/>
          <w:color w:val="663399"/>
          <w:sz w:val="21"/>
          <w:szCs w:val="21"/>
        </w:rPr>
        <w:t>листопада</w:t>
      </w:r>
    </w:p>
    <w:tbl>
      <w:tblPr>
        <w:tblW w:w="5000" w:type="pct"/>
        <w:tblCellSpacing w:w="10" w:type="dxa"/>
        <w:tblCellMar>
          <w:top w:w="140" w:type="dxa"/>
          <w:left w:w="140" w:type="dxa"/>
          <w:bottom w:w="140" w:type="dxa"/>
          <w:right w:w="140" w:type="dxa"/>
        </w:tblCellMar>
        <w:tblLook w:val="04A0" w:firstRow="1" w:lastRow="0" w:firstColumn="1" w:lastColumn="0" w:noHBand="0" w:noVBand="1"/>
      </w:tblPr>
      <w:tblGrid>
        <w:gridCol w:w="2260"/>
        <w:gridCol w:w="2250"/>
        <w:gridCol w:w="2250"/>
        <w:gridCol w:w="2260"/>
      </w:tblGrid>
      <w:tr w:rsidR="006B7240" w14:paraId="00EB6A87" w14:textId="77777777" w:rsidTr="006B7240">
        <w:trPr>
          <w:tblCellSpacing w:w="10" w:type="dxa"/>
        </w:trPr>
        <w:tc>
          <w:tcPr>
            <w:tcW w:w="1250" w:type="pct"/>
            <w:shd w:val="clear" w:color="auto" w:fill="F5F5F5"/>
            <w:hideMark/>
          </w:tcPr>
          <w:p w14:paraId="14E6F8D7" w14:textId="77777777" w:rsidR="006B7240" w:rsidRDefault="006B7240">
            <w:pPr>
              <w:jc w:val="center"/>
              <w:rPr>
                <w:rFonts w:ascii="Times New Roman" w:hAnsi="Times New Roman" w:cs="Times New Roman"/>
              </w:rPr>
            </w:pPr>
            <w:r>
              <w:t>- репетиції</w:t>
            </w:r>
            <w:r>
              <w:rPr>
                <w:rStyle w:val="apple-converted-space"/>
              </w:rPr>
              <w:t> </w:t>
            </w:r>
            <w:r>
              <w:br/>
              <w:t>- конкурсні прослуховування 2 уч.</w:t>
            </w:r>
          </w:p>
        </w:tc>
        <w:tc>
          <w:tcPr>
            <w:tcW w:w="1250" w:type="pct"/>
            <w:shd w:val="clear" w:color="auto" w:fill="F5F5F5"/>
            <w:hideMark/>
          </w:tcPr>
          <w:p w14:paraId="7BE51D21" w14:textId="77777777" w:rsidR="006B7240" w:rsidRDefault="006B7240">
            <w:pPr>
              <w:jc w:val="center"/>
            </w:pPr>
          </w:p>
        </w:tc>
        <w:tc>
          <w:tcPr>
            <w:tcW w:w="1250" w:type="pct"/>
            <w:shd w:val="clear" w:color="auto" w:fill="F5F5F5"/>
            <w:hideMark/>
          </w:tcPr>
          <w:p w14:paraId="1F9B70B4" w14:textId="77777777" w:rsidR="006B7240" w:rsidRDefault="006B7240">
            <w:pPr>
              <w:jc w:val="center"/>
            </w:pPr>
            <w:r>
              <w:t>- репетиції</w:t>
            </w:r>
            <w:r>
              <w:rPr>
                <w:rStyle w:val="apple-converted-space"/>
              </w:rPr>
              <w:t> </w:t>
            </w:r>
            <w:r>
              <w:br/>
              <w:t>- конкурсні прослуховування</w:t>
            </w:r>
          </w:p>
        </w:tc>
        <w:tc>
          <w:tcPr>
            <w:tcW w:w="1250" w:type="pct"/>
            <w:shd w:val="clear" w:color="auto" w:fill="F5F5F5"/>
            <w:hideMark/>
          </w:tcPr>
          <w:p w14:paraId="293F6AA8" w14:textId="77777777" w:rsidR="006B7240" w:rsidRDefault="006B7240">
            <w:pPr>
              <w:jc w:val="center"/>
            </w:pPr>
            <w:r>
              <w:t>- репетиції</w:t>
            </w:r>
            <w:r>
              <w:rPr>
                <w:rStyle w:val="apple-converted-space"/>
              </w:rPr>
              <w:t> </w:t>
            </w:r>
            <w:r>
              <w:br/>
              <w:t>- конкурсні прослуховування</w:t>
            </w:r>
          </w:p>
        </w:tc>
      </w:tr>
    </w:tbl>
    <w:p w14:paraId="6262790F" w14:textId="77777777" w:rsidR="006B7240" w:rsidRDefault="006B7240" w:rsidP="006B7240">
      <w:pPr>
        <w:spacing w:before="75"/>
        <w:rPr>
          <w:rFonts w:ascii="Times New Roman" w:hAnsi="Times New Roman" w:cs="Times New Roman"/>
        </w:rPr>
      </w:pPr>
      <w:r>
        <w:rPr>
          <w:rFonts w:ascii="Lucida Grande" w:hAnsi="Lucida Grande" w:cs="Lucida Grande"/>
          <w:color w:val="000000"/>
          <w:sz w:val="21"/>
          <w:szCs w:val="21"/>
        </w:rPr>
        <w:br/>
      </w:r>
    </w:p>
    <w:p w14:paraId="76CB213E" w14:textId="77777777" w:rsidR="006B7240" w:rsidRDefault="006B7240" w:rsidP="006B7240">
      <w:pPr>
        <w:spacing w:before="75"/>
        <w:jc w:val="center"/>
        <w:rPr>
          <w:rFonts w:ascii="Arial" w:hAnsi="Arial" w:cs="Arial"/>
          <w:color w:val="663399"/>
          <w:sz w:val="54"/>
          <w:szCs w:val="54"/>
        </w:rPr>
      </w:pPr>
      <w:r>
        <w:rPr>
          <w:rFonts w:ascii="Arial" w:hAnsi="Arial" w:cs="Arial"/>
          <w:color w:val="663399"/>
          <w:sz w:val="54"/>
          <w:szCs w:val="54"/>
        </w:rPr>
        <w:t>24</w:t>
      </w:r>
    </w:p>
    <w:p w14:paraId="69C7494C" w14:textId="77777777" w:rsidR="006B7240" w:rsidRDefault="006B7240" w:rsidP="006B7240">
      <w:pPr>
        <w:spacing w:before="75"/>
        <w:jc w:val="center"/>
        <w:rPr>
          <w:rFonts w:ascii="Arial" w:hAnsi="Arial" w:cs="Arial"/>
          <w:color w:val="663399"/>
          <w:sz w:val="21"/>
          <w:szCs w:val="21"/>
        </w:rPr>
      </w:pPr>
      <w:r>
        <w:rPr>
          <w:rFonts w:ascii="Arial" w:hAnsi="Arial" w:cs="Arial"/>
          <w:color w:val="663399"/>
          <w:sz w:val="21"/>
          <w:szCs w:val="21"/>
        </w:rPr>
        <w:t>листопада</w:t>
      </w:r>
    </w:p>
    <w:p w14:paraId="1D53D987" w14:textId="77777777" w:rsidR="006B7240" w:rsidRPr="006B7240" w:rsidRDefault="006B7240" w:rsidP="006B7240">
      <w:pPr>
        <w:spacing w:before="75"/>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 урочисте закриття Конкурсу</w:t>
      </w:r>
      <w:r w:rsidRPr="006B7240">
        <w:rPr>
          <w:rFonts w:ascii="Lucida Grande" w:hAnsi="Lucida Grande" w:cs="Lucida Grande"/>
          <w:color w:val="000000"/>
          <w:sz w:val="21"/>
          <w:szCs w:val="21"/>
          <w:lang w:val="ru-RU"/>
        </w:rPr>
        <w:br/>
        <w:t>- вручення нагород</w:t>
      </w:r>
      <w:r w:rsidRPr="006B7240">
        <w:rPr>
          <w:rFonts w:ascii="Lucida Grande" w:hAnsi="Lucida Grande" w:cs="Lucida Grande"/>
          <w:color w:val="000000"/>
          <w:sz w:val="21"/>
          <w:szCs w:val="21"/>
          <w:lang w:val="ru-RU"/>
        </w:rPr>
        <w:br/>
        <w:t>- гала-концерт лауреатів Конкурсу (19.00, Національна філармонія України)</w:t>
      </w:r>
    </w:p>
    <w:p w14:paraId="34CCDF9E"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32AB867E"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1089"/>
        <w:gridCol w:w="7931"/>
      </w:tblGrid>
      <w:tr w:rsidR="006B7240" w:rsidRPr="006B7240" w14:paraId="7EE5ECBA" w14:textId="77777777" w:rsidTr="006B7240">
        <w:trPr>
          <w:tblCellSpacing w:w="0" w:type="dxa"/>
        </w:trPr>
        <w:tc>
          <w:tcPr>
            <w:tcW w:w="1050" w:type="dxa"/>
            <w:vAlign w:val="center"/>
            <w:hideMark/>
          </w:tcPr>
          <w:p w14:paraId="79535E4C" w14:textId="62DC55B0" w:rsidR="006B7240" w:rsidRDefault="006B7240">
            <w:pPr>
              <w:rPr>
                <w:rFonts w:ascii="Lucida Grande" w:hAnsi="Lucida Grande" w:cs="Lucida Grande"/>
                <w:color w:val="000000"/>
                <w:sz w:val="21"/>
                <w:szCs w:val="21"/>
              </w:rPr>
            </w:pPr>
            <w:r>
              <w:rPr>
                <w:rFonts w:ascii="Lucida Grande" w:hAnsi="Lucida Grande" w:cs="Lucida Grande"/>
                <w:color w:val="000000"/>
                <w:sz w:val="21"/>
                <w:szCs w:val="21"/>
              </w:rPr>
              <w:fldChar w:fldCharType="begin"/>
            </w:r>
            <w:r>
              <w:rPr>
                <w:rFonts w:ascii="Lucida Grande" w:hAnsi="Lucida Grande" w:cs="Lucida Grande"/>
                <w:color w:val="000000"/>
                <w:sz w:val="21"/>
                <w:szCs w:val="21"/>
              </w:rPr>
              <w:instrText xml:space="preserve"> INCLUDEPICTURE "/var/folders/yv/8mdnjcnj2t78hy_qk4wshkz80000gp/T/com.microsoft.Word/WebArchiveCopyPasteTempFiles/pdf_transp.gif" \* MERGEFORMATINET </w:instrText>
            </w:r>
            <w:r>
              <w:rPr>
                <w:rFonts w:ascii="Lucida Grande" w:hAnsi="Lucida Grande" w:cs="Lucida Grande"/>
                <w:color w:val="000000"/>
                <w:sz w:val="21"/>
                <w:szCs w:val="21"/>
              </w:rPr>
              <w:fldChar w:fldCharType="separate"/>
            </w:r>
            <w:r>
              <w:rPr>
                <w:rFonts w:ascii="Lucida Grande" w:hAnsi="Lucida Grande" w:cs="Lucida Grande"/>
                <w:noProof/>
                <w:color w:val="000000"/>
                <w:sz w:val="21"/>
                <w:szCs w:val="21"/>
              </w:rPr>
              <w:drawing>
                <wp:inline distT="0" distB="0" distL="0" distR="0" wp14:anchorId="4B66E3A9" wp14:editId="5D495F5D">
                  <wp:extent cx="691515" cy="802640"/>
                  <wp:effectExtent l="0" t="0" r="0" b="0"/>
                  <wp:docPr id="26" name="Picture 26" descr="/var/folders/yv/8mdnjcnj2t78hy_qk4wshkz80000gp/T/com.microsoft.Word/WebArchiveCopyPasteTempFiles/pdf_tran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yv/8mdnjcnj2t78hy_qk4wshkz80000gp/T/com.microsoft.Word/WebArchiveCopyPasteTempFiles/pdf_trans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515" cy="802640"/>
                          </a:xfrm>
                          <a:prstGeom prst="rect">
                            <a:avLst/>
                          </a:prstGeom>
                          <a:noFill/>
                          <a:ln>
                            <a:noFill/>
                          </a:ln>
                        </pic:spPr>
                      </pic:pic>
                    </a:graphicData>
                  </a:graphic>
                </wp:inline>
              </w:drawing>
            </w:r>
            <w:r>
              <w:rPr>
                <w:rFonts w:ascii="Lucida Grande" w:hAnsi="Lucida Grande" w:cs="Lucida Grande"/>
                <w:color w:val="000000"/>
                <w:sz w:val="21"/>
                <w:szCs w:val="21"/>
              </w:rPr>
              <w:fldChar w:fldCharType="end"/>
            </w:r>
          </w:p>
        </w:tc>
        <w:tc>
          <w:tcPr>
            <w:tcW w:w="0" w:type="auto"/>
            <w:vAlign w:val="center"/>
            <w:hideMark/>
          </w:tcPr>
          <w:p w14:paraId="0E55713D" w14:textId="77777777" w:rsidR="006B7240" w:rsidRPr="006B7240" w:rsidRDefault="006B7240">
            <w:pPr>
              <w:rPr>
                <w:rFonts w:ascii="Lucida Grande" w:hAnsi="Lucida Grande" w:cs="Lucida Grande"/>
                <w:color w:val="000000"/>
                <w:sz w:val="21"/>
                <w:szCs w:val="21"/>
                <w:lang w:val="ru-RU"/>
              </w:rPr>
            </w:pPr>
            <w:hyperlink r:id="rId8" w:tgtFrame="_blank" w:history="1">
              <w:r w:rsidRPr="006B7240">
                <w:rPr>
                  <w:rStyle w:val="Hyperlink"/>
                  <w:rFonts w:ascii="Lucida Grande" w:hAnsi="Lucida Grande" w:cs="Lucida Grande"/>
                  <w:color w:val="000000"/>
                  <w:sz w:val="21"/>
                  <w:szCs w:val="21"/>
                  <w:lang w:val="ru-RU"/>
                </w:rPr>
                <w:t>Завантажити детальний розклад конкурсу окремим файлом</w:t>
              </w:r>
            </w:hyperlink>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t xml:space="preserve">(формат </w:t>
            </w:r>
            <w:r>
              <w:rPr>
                <w:rFonts w:ascii="Lucida Grande" w:hAnsi="Lucida Grande" w:cs="Lucida Grande"/>
                <w:color w:val="000000"/>
                <w:sz w:val="21"/>
                <w:szCs w:val="21"/>
              </w:rPr>
              <w:t>PDF</w:t>
            </w:r>
            <w:r w:rsidRPr="006B7240">
              <w:rPr>
                <w:rFonts w:ascii="Lucida Grande" w:hAnsi="Lucida Grande" w:cs="Lucida Grande"/>
                <w:color w:val="000000"/>
                <w:sz w:val="21"/>
                <w:szCs w:val="21"/>
                <w:lang w:val="ru-RU"/>
              </w:rPr>
              <w:t xml:space="preserve">, 35 </w:t>
            </w:r>
            <w:r>
              <w:rPr>
                <w:rFonts w:ascii="Lucida Grande" w:hAnsi="Lucida Grande" w:cs="Lucida Grande"/>
                <w:color w:val="000000"/>
                <w:sz w:val="21"/>
                <w:szCs w:val="21"/>
              </w:rPr>
              <w:t>KB</w:t>
            </w:r>
            <w:r w:rsidRPr="006B7240">
              <w:rPr>
                <w:rFonts w:ascii="Lucida Grande" w:hAnsi="Lucida Grande" w:cs="Lucida Grande"/>
                <w:color w:val="000000"/>
                <w:sz w:val="21"/>
                <w:szCs w:val="21"/>
                <w:lang w:val="ru-RU"/>
              </w:rPr>
              <w:t>)</w:t>
            </w:r>
          </w:p>
        </w:tc>
      </w:tr>
    </w:tbl>
    <w:p w14:paraId="55B784EB"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7C731431" w14:textId="77777777" w:rsidR="006B7240" w:rsidRPr="006B7240" w:rsidRDefault="006B7240" w:rsidP="006B7240">
      <w:pPr>
        <w:rPr>
          <w:rFonts w:ascii="Times New Roman" w:hAnsi="Times New Roman" w:cs="Times New Roman"/>
          <w:lang w:val="ru-RU"/>
        </w:rPr>
      </w:pPr>
    </w:p>
    <w:p w14:paraId="1CF0FCDC" w14:textId="77777777" w:rsidR="006B7240" w:rsidRPr="006B7240" w:rsidRDefault="006B7240" w:rsidP="006B7240">
      <w:pPr>
        <w:spacing w:before="100" w:beforeAutospacing="1" w:after="100" w:afterAutospacing="1"/>
        <w:outlineLvl w:val="0"/>
        <w:rPr>
          <w:rFonts w:ascii="Arial" w:eastAsia="Times New Roman" w:hAnsi="Arial" w:cs="Arial"/>
          <w:color w:val="663399"/>
          <w:kern w:val="36"/>
          <w:sz w:val="39"/>
          <w:szCs w:val="39"/>
          <w:lang w:val="ru-RU"/>
        </w:rPr>
      </w:pPr>
      <w:r w:rsidRPr="006B7240">
        <w:rPr>
          <w:rFonts w:ascii="Arial" w:eastAsia="Times New Roman" w:hAnsi="Arial" w:cs="Arial"/>
          <w:color w:val="663399"/>
          <w:kern w:val="36"/>
          <w:sz w:val="39"/>
          <w:szCs w:val="39"/>
          <w:lang w:val="ru-RU"/>
        </w:rPr>
        <w:t>ПРЕМІЇ ТА НАГОРОДИ</w:t>
      </w:r>
    </w:p>
    <w:p w14:paraId="64213346"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rPr>
        <w:t> </w:t>
      </w:r>
    </w:p>
    <w:p w14:paraId="68B8FCD6"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br/>
        <w:t>Оргкомітет Конкурсу встановив такі премії та нагороди у кожній із номінацій:</w:t>
      </w:r>
    </w:p>
    <w:p w14:paraId="1BC899FA" w14:textId="77777777" w:rsidR="006B7240" w:rsidRPr="006B7240" w:rsidRDefault="006B7240" w:rsidP="006B7240">
      <w:pPr>
        <w:ind w:left="720"/>
        <w:rPr>
          <w:rFonts w:ascii="Lucida Grande" w:eastAsia="Times New Roman" w:hAnsi="Lucida Grande" w:cs="Lucida Grande"/>
          <w:b/>
          <w:bCs/>
          <w:color w:val="663399"/>
          <w:sz w:val="21"/>
          <w:szCs w:val="21"/>
        </w:rPr>
      </w:pPr>
      <w:r w:rsidRPr="006B7240">
        <w:rPr>
          <w:rFonts w:ascii="Lucida Grande" w:eastAsia="Times New Roman" w:hAnsi="Lucida Grande" w:cs="Lucida Grande"/>
          <w:b/>
          <w:bCs/>
          <w:color w:val="663399"/>
          <w:sz w:val="21"/>
          <w:szCs w:val="21"/>
        </w:rPr>
        <w:t>Перша премія</w:t>
      </w:r>
    </w:p>
    <w:p w14:paraId="79C7C570" w14:textId="77777777" w:rsidR="006B7240" w:rsidRPr="006B7240" w:rsidRDefault="006B7240" w:rsidP="004159AF">
      <w:pPr>
        <w:numPr>
          <w:ilvl w:val="0"/>
          <w:numId w:val="1"/>
        </w:num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$20 000 (двадцять тисяч доларів США) і звання Лауреата</w:t>
      </w:r>
    </w:p>
    <w:p w14:paraId="7FEE4DAC" w14:textId="77777777" w:rsidR="006B7240" w:rsidRPr="006B7240" w:rsidRDefault="006B7240" w:rsidP="006B7240">
      <w:pPr>
        <w:ind w:left="720"/>
        <w:rPr>
          <w:rFonts w:ascii="Lucida Grande" w:eastAsia="Times New Roman" w:hAnsi="Lucida Grande" w:cs="Lucida Grande"/>
          <w:b/>
          <w:bCs/>
          <w:color w:val="663399"/>
          <w:sz w:val="21"/>
          <w:szCs w:val="21"/>
        </w:rPr>
      </w:pPr>
      <w:r w:rsidRPr="006B7240">
        <w:rPr>
          <w:rFonts w:ascii="Lucida Grande" w:eastAsia="Times New Roman" w:hAnsi="Lucida Grande" w:cs="Lucida Grande"/>
          <w:b/>
          <w:bCs/>
          <w:color w:val="663399"/>
          <w:sz w:val="21"/>
          <w:szCs w:val="21"/>
        </w:rPr>
        <w:t>Друга премія</w:t>
      </w:r>
    </w:p>
    <w:p w14:paraId="7426C694" w14:textId="77777777" w:rsidR="006B7240" w:rsidRPr="006B7240" w:rsidRDefault="006B7240" w:rsidP="004159AF">
      <w:pPr>
        <w:numPr>
          <w:ilvl w:val="0"/>
          <w:numId w:val="2"/>
        </w:num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$14 000 (чотирнадцять тисяч доларів США) і звання Лауреата</w:t>
      </w:r>
    </w:p>
    <w:p w14:paraId="0E9D08CA" w14:textId="77777777" w:rsidR="006B7240" w:rsidRPr="006B7240" w:rsidRDefault="006B7240" w:rsidP="006B7240">
      <w:pPr>
        <w:ind w:left="720"/>
        <w:rPr>
          <w:rFonts w:ascii="Lucida Grande" w:eastAsia="Times New Roman" w:hAnsi="Lucida Grande" w:cs="Lucida Grande"/>
          <w:b/>
          <w:bCs/>
          <w:color w:val="663399"/>
          <w:sz w:val="21"/>
          <w:szCs w:val="21"/>
        </w:rPr>
      </w:pPr>
      <w:r w:rsidRPr="006B7240">
        <w:rPr>
          <w:rFonts w:ascii="Lucida Grande" w:eastAsia="Times New Roman" w:hAnsi="Lucida Grande" w:cs="Lucida Grande"/>
          <w:b/>
          <w:bCs/>
          <w:color w:val="663399"/>
          <w:sz w:val="21"/>
          <w:szCs w:val="21"/>
        </w:rPr>
        <w:lastRenderedPageBreak/>
        <w:t>Третя премія</w:t>
      </w:r>
    </w:p>
    <w:p w14:paraId="3966EBF3" w14:textId="77777777" w:rsidR="006B7240" w:rsidRPr="006B7240" w:rsidRDefault="006B7240" w:rsidP="004159AF">
      <w:pPr>
        <w:numPr>
          <w:ilvl w:val="0"/>
          <w:numId w:val="3"/>
        </w:num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$8 000 (вісім тисяч доларів США) і звання Лауреата</w:t>
      </w:r>
    </w:p>
    <w:p w14:paraId="3C769674" w14:textId="77777777" w:rsidR="006B7240" w:rsidRPr="006B7240" w:rsidRDefault="006B7240" w:rsidP="006B7240">
      <w:pPr>
        <w:ind w:left="720"/>
        <w:rPr>
          <w:rFonts w:ascii="Lucida Grande" w:eastAsia="Times New Roman" w:hAnsi="Lucida Grande" w:cs="Lucida Grande"/>
          <w:b/>
          <w:bCs/>
          <w:color w:val="663399"/>
          <w:sz w:val="21"/>
          <w:szCs w:val="21"/>
        </w:rPr>
      </w:pPr>
      <w:r w:rsidRPr="006B7240">
        <w:rPr>
          <w:rFonts w:ascii="Lucida Grande" w:eastAsia="Times New Roman" w:hAnsi="Lucida Grande" w:cs="Lucida Grande"/>
          <w:b/>
          <w:bCs/>
          <w:color w:val="663399"/>
          <w:sz w:val="21"/>
          <w:szCs w:val="21"/>
        </w:rPr>
        <w:t>Заохочувальні премії</w:t>
      </w:r>
    </w:p>
    <w:p w14:paraId="2C76BD6E" w14:textId="77777777" w:rsidR="006B7240" w:rsidRPr="006B7240" w:rsidRDefault="006B7240" w:rsidP="004159AF">
      <w:pPr>
        <w:numPr>
          <w:ilvl w:val="0"/>
          <w:numId w:val="4"/>
        </w:num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$5 000 (п'ять тисяч доларів США) і диплом</w:t>
      </w:r>
      <w:r w:rsidRPr="006B7240">
        <w:rPr>
          <w:rFonts w:ascii="Lucida Grande" w:eastAsia="Times New Roman" w:hAnsi="Lucida Grande" w:cs="Lucida Grande"/>
          <w:color w:val="000000"/>
          <w:sz w:val="21"/>
          <w:szCs w:val="21"/>
        </w:rPr>
        <w:t> </w:t>
      </w:r>
    </w:p>
    <w:p w14:paraId="624DDDE8" w14:textId="77777777" w:rsidR="006B7240" w:rsidRPr="006B7240" w:rsidRDefault="006B7240" w:rsidP="004159AF">
      <w:pPr>
        <w:numPr>
          <w:ilvl w:val="0"/>
          <w:numId w:val="4"/>
        </w:num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$3 000 (три тисячі доларів США) і диплом</w:t>
      </w:r>
      <w:r w:rsidRPr="006B7240">
        <w:rPr>
          <w:rFonts w:ascii="Lucida Grande" w:eastAsia="Times New Roman" w:hAnsi="Lucida Grande" w:cs="Lucida Grande"/>
          <w:color w:val="000000"/>
          <w:sz w:val="21"/>
          <w:szCs w:val="21"/>
        </w:rPr>
        <w:t> </w:t>
      </w:r>
    </w:p>
    <w:p w14:paraId="6046E8EB" w14:textId="77777777" w:rsidR="006B7240" w:rsidRPr="006B7240" w:rsidRDefault="006B7240" w:rsidP="006B7240">
      <w:pPr>
        <w:ind w:left="720"/>
        <w:rPr>
          <w:rFonts w:ascii="Lucida Grande" w:eastAsia="Times New Roman" w:hAnsi="Lucida Grande" w:cs="Lucida Grande"/>
          <w:b/>
          <w:bCs/>
          <w:color w:val="663399"/>
          <w:sz w:val="21"/>
          <w:szCs w:val="21"/>
        </w:rPr>
      </w:pPr>
      <w:r w:rsidRPr="006B7240">
        <w:rPr>
          <w:rFonts w:ascii="Lucida Grande" w:eastAsia="Times New Roman" w:hAnsi="Lucida Grande" w:cs="Lucida Grande"/>
          <w:b/>
          <w:bCs/>
          <w:color w:val="663399"/>
          <w:sz w:val="21"/>
          <w:szCs w:val="21"/>
        </w:rPr>
        <w:t>Спеціальні премії:</w:t>
      </w:r>
    </w:p>
    <w:p w14:paraId="1B625ED5" w14:textId="77777777" w:rsidR="006B7240" w:rsidRPr="006B7240" w:rsidRDefault="006B7240" w:rsidP="004159AF">
      <w:pPr>
        <w:numPr>
          <w:ilvl w:val="0"/>
          <w:numId w:val="5"/>
        </w:num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$3000 (три тисячі доларів США) і диплом «За краще виконання твору Миколи Лисенка</w:t>
      </w:r>
    </w:p>
    <w:p w14:paraId="27DCD497" w14:textId="77777777" w:rsidR="006B7240" w:rsidRPr="006B7240" w:rsidRDefault="006B7240" w:rsidP="004159AF">
      <w:pPr>
        <w:numPr>
          <w:ilvl w:val="0"/>
          <w:numId w:val="5"/>
        </w:numPr>
        <w:spacing w:before="100" w:beforeAutospacing="1" w:after="240"/>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$1000 (одна тисяча доларів США) і диплом «Кращий концертмейстер конкурсу».*</w:t>
      </w:r>
      <w:r w:rsidRPr="006B7240">
        <w:rPr>
          <w:rFonts w:ascii="Lucida Grande" w:eastAsia="Times New Roman" w:hAnsi="Lucida Grande" w:cs="Lucida Grande"/>
          <w:color w:val="000000"/>
          <w:sz w:val="21"/>
          <w:szCs w:val="21"/>
        </w:rPr>
        <w:t> </w:t>
      </w:r>
    </w:p>
    <w:p w14:paraId="5DD47C12" w14:textId="77777777" w:rsidR="006B7240" w:rsidRPr="006B7240" w:rsidRDefault="006B7240" w:rsidP="006B7240">
      <w:pPr>
        <w:shd w:val="clear" w:color="auto" w:fill="E6E6E6"/>
        <w:spacing w:before="100" w:beforeAutospacing="1" w:after="100" w:afterAutospacing="1"/>
        <w:ind w:left="720"/>
        <w:rPr>
          <w:rFonts w:ascii="Lucida Grande" w:eastAsia="Times New Roman" w:hAnsi="Lucida Grande" w:cs="Lucida Grande"/>
          <w:color w:val="000000"/>
          <w:sz w:val="18"/>
          <w:szCs w:val="18"/>
          <w:lang w:val="ru-RU"/>
        </w:rPr>
      </w:pPr>
      <w:r w:rsidRPr="006B7240">
        <w:rPr>
          <w:rFonts w:ascii="Lucida Grande" w:eastAsia="Times New Roman" w:hAnsi="Lucida Grande" w:cs="Lucida Grande"/>
          <w:color w:val="000000"/>
          <w:sz w:val="18"/>
          <w:szCs w:val="18"/>
          <w:lang w:val="ru-RU"/>
        </w:rPr>
        <w:t>* Присуджуєтьсяться не більше двох премій концертмейстерам в номінаціях «СКРИПКА», «ВІОЛОНЧЕЛЬ» та не більше чотирьох у номінації «СОЛЬНИй СПІВ» (співаки та співачки). Премія не присуджується концертмейстерам, які залучені Оргкомітетом Конкурсу.</w:t>
      </w:r>
      <w:r w:rsidRPr="006B7240">
        <w:rPr>
          <w:rFonts w:ascii="Lucida Grande" w:eastAsia="Times New Roman" w:hAnsi="Lucida Grande" w:cs="Lucida Grande"/>
          <w:color w:val="000000"/>
          <w:sz w:val="18"/>
          <w:szCs w:val="18"/>
        </w:rPr>
        <w:t> </w:t>
      </w:r>
    </w:p>
    <w:p w14:paraId="3BA8A8DD" w14:textId="77777777" w:rsidR="006B7240" w:rsidRPr="006B7240" w:rsidRDefault="006B7240" w:rsidP="006B7240">
      <w:pPr>
        <w:ind w:left="720"/>
        <w:rPr>
          <w:rFonts w:ascii="Lucida Grande" w:eastAsia="Times New Roman" w:hAnsi="Lucida Grande" w:cs="Lucida Grande"/>
          <w:b/>
          <w:bCs/>
          <w:color w:val="663399"/>
          <w:sz w:val="21"/>
          <w:szCs w:val="21"/>
          <w:lang w:val="ru-RU"/>
        </w:rPr>
      </w:pPr>
      <w:r w:rsidRPr="006B7240">
        <w:rPr>
          <w:rFonts w:ascii="Lucida Grande" w:eastAsia="Times New Roman" w:hAnsi="Lucida Grande" w:cs="Lucida Grande"/>
          <w:b/>
          <w:bCs/>
          <w:color w:val="663399"/>
          <w:sz w:val="21"/>
          <w:szCs w:val="21"/>
          <w:lang w:val="ru-RU"/>
        </w:rPr>
        <w:t>Спеціальні призи:</w:t>
      </w:r>
    </w:p>
    <w:p w14:paraId="5062F675" w14:textId="77777777" w:rsidR="006B7240" w:rsidRPr="006B7240" w:rsidRDefault="006B7240" w:rsidP="004159AF">
      <w:pPr>
        <w:numPr>
          <w:ilvl w:val="0"/>
          <w:numId w:val="6"/>
        </w:num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спеціальні призи та премії будь-яких інших організацій, спонсорів Кон- курсу, видатних діячів культури за погодженням з журі Конкурсу.</w:t>
      </w:r>
    </w:p>
    <w:p w14:paraId="7F95CDFA" w14:textId="77777777" w:rsidR="006B7240" w:rsidRPr="006B7240" w:rsidRDefault="006B7240" w:rsidP="006B7240">
      <w:pPr>
        <w:ind w:left="720"/>
        <w:rPr>
          <w:rFonts w:ascii="Lucida Grande" w:eastAsia="Times New Roman" w:hAnsi="Lucida Grande" w:cs="Lucida Grande"/>
          <w:b/>
          <w:bCs/>
          <w:color w:val="663399"/>
          <w:sz w:val="21"/>
          <w:szCs w:val="21"/>
        </w:rPr>
      </w:pPr>
      <w:r w:rsidRPr="006B7240">
        <w:rPr>
          <w:rFonts w:ascii="Arial" w:eastAsia="Times New Roman" w:hAnsi="Arial" w:cs="Arial"/>
          <w:color w:val="663399"/>
          <w:sz w:val="18"/>
          <w:szCs w:val="18"/>
        </w:rPr>
        <w:t>Примітки:</w:t>
      </w:r>
    </w:p>
    <w:p w14:paraId="310BEA1B" w14:textId="77777777" w:rsidR="006B7240" w:rsidRPr="006B7240" w:rsidRDefault="006B7240" w:rsidP="004159AF">
      <w:pPr>
        <w:numPr>
          <w:ilvl w:val="0"/>
          <w:numId w:val="7"/>
        </w:numPr>
        <w:spacing w:before="100" w:beforeAutospacing="1" w:after="100" w:afterAutospacing="1"/>
        <w:rPr>
          <w:rFonts w:ascii="Arial" w:eastAsia="Times New Roman" w:hAnsi="Arial" w:cs="Arial"/>
          <w:color w:val="000000"/>
          <w:sz w:val="18"/>
          <w:szCs w:val="18"/>
          <w:lang w:val="ru-RU"/>
        </w:rPr>
      </w:pPr>
      <w:r w:rsidRPr="006B7240">
        <w:rPr>
          <w:rFonts w:ascii="Arial" w:eastAsia="Times New Roman" w:hAnsi="Arial" w:cs="Arial"/>
          <w:color w:val="000000"/>
          <w:sz w:val="18"/>
          <w:szCs w:val="18"/>
          <w:lang w:val="ru-RU"/>
        </w:rPr>
        <w:t>У номінації «СОЛЬНИй СПІВ» всі премії присуджуються окремо серед співаків та співачок;</w:t>
      </w:r>
    </w:p>
    <w:p w14:paraId="3120D212" w14:textId="77777777" w:rsidR="006B7240" w:rsidRPr="006B7240" w:rsidRDefault="006B7240" w:rsidP="004159AF">
      <w:pPr>
        <w:numPr>
          <w:ilvl w:val="0"/>
          <w:numId w:val="7"/>
        </w:numPr>
        <w:spacing w:before="100" w:beforeAutospacing="1" w:after="100" w:afterAutospacing="1"/>
        <w:rPr>
          <w:rFonts w:ascii="Arial" w:eastAsia="Times New Roman" w:hAnsi="Arial" w:cs="Arial"/>
          <w:color w:val="000000"/>
          <w:sz w:val="18"/>
          <w:szCs w:val="18"/>
          <w:lang w:val="ru-RU"/>
        </w:rPr>
      </w:pPr>
      <w:r w:rsidRPr="006B7240">
        <w:rPr>
          <w:rFonts w:ascii="Arial" w:eastAsia="Times New Roman" w:hAnsi="Arial" w:cs="Arial"/>
          <w:color w:val="000000"/>
          <w:sz w:val="18"/>
          <w:szCs w:val="18"/>
          <w:lang w:val="ru-RU"/>
        </w:rPr>
        <w:t>Журі в кожній із номінацій має право присудити не всі премії;</w:t>
      </w:r>
    </w:p>
    <w:p w14:paraId="5327C239" w14:textId="77777777" w:rsidR="006B7240" w:rsidRPr="006B7240" w:rsidRDefault="006B7240" w:rsidP="004159AF">
      <w:pPr>
        <w:numPr>
          <w:ilvl w:val="0"/>
          <w:numId w:val="7"/>
        </w:numPr>
        <w:spacing w:before="100" w:beforeAutospacing="1" w:after="100" w:afterAutospacing="1"/>
        <w:rPr>
          <w:rFonts w:ascii="Arial" w:eastAsia="Times New Roman" w:hAnsi="Arial" w:cs="Arial"/>
          <w:color w:val="000000"/>
          <w:sz w:val="18"/>
          <w:szCs w:val="18"/>
          <w:lang w:val="ru-RU"/>
        </w:rPr>
      </w:pPr>
      <w:r w:rsidRPr="006B7240">
        <w:rPr>
          <w:rFonts w:ascii="Arial" w:eastAsia="Times New Roman" w:hAnsi="Arial" w:cs="Arial"/>
          <w:color w:val="000000"/>
          <w:sz w:val="18"/>
          <w:szCs w:val="18"/>
          <w:lang w:val="ru-RU"/>
        </w:rPr>
        <w:t>Всі премії виплачуються в національній валюті за діючим на день сплати курсом Національного банку України.</w:t>
      </w:r>
    </w:p>
    <w:p w14:paraId="3752DBB3" w14:textId="77777777" w:rsidR="006B7240" w:rsidRPr="006B7240" w:rsidRDefault="006B7240" w:rsidP="004159AF">
      <w:pPr>
        <w:numPr>
          <w:ilvl w:val="0"/>
          <w:numId w:val="7"/>
        </w:numPr>
        <w:spacing w:before="100" w:beforeAutospacing="1" w:after="100" w:afterAutospacing="1"/>
        <w:rPr>
          <w:rFonts w:ascii="Arial" w:eastAsia="Times New Roman" w:hAnsi="Arial" w:cs="Arial"/>
          <w:color w:val="000000"/>
          <w:sz w:val="18"/>
          <w:szCs w:val="18"/>
          <w:lang w:val="ru-RU"/>
        </w:rPr>
      </w:pPr>
      <w:r w:rsidRPr="006B7240">
        <w:rPr>
          <w:rFonts w:ascii="Arial" w:eastAsia="Times New Roman" w:hAnsi="Arial" w:cs="Arial"/>
          <w:color w:val="000000"/>
          <w:sz w:val="18"/>
          <w:szCs w:val="18"/>
          <w:lang w:val="ru-RU"/>
        </w:rPr>
        <w:t>Премія виплачується готівкою. При виплаті премійутримується прибутковий податок з громадян (згідно із законодавством України).</w:t>
      </w:r>
    </w:p>
    <w:p w14:paraId="00C33773"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rPr>
        <w:t> </w:t>
      </w:r>
    </w:p>
    <w:p w14:paraId="156D2E03" w14:textId="5C32ECF3" w:rsidR="006B7240" w:rsidRDefault="006B7240" w:rsidP="006B7240">
      <w:pPr>
        <w:rPr>
          <w:lang w:val="ru-RU"/>
        </w:rPr>
      </w:pPr>
    </w:p>
    <w:p w14:paraId="206BE671" w14:textId="77777777" w:rsidR="006B7240" w:rsidRPr="006B7240" w:rsidRDefault="006B7240" w:rsidP="006B7240">
      <w:pPr>
        <w:spacing w:before="100" w:beforeAutospacing="1" w:after="100" w:afterAutospacing="1"/>
        <w:outlineLvl w:val="0"/>
        <w:rPr>
          <w:rFonts w:ascii="Arial" w:eastAsia="Times New Roman" w:hAnsi="Arial" w:cs="Arial"/>
          <w:color w:val="663399"/>
          <w:kern w:val="36"/>
          <w:sz w:val="39"/>
          <w:szCs w:val="39"/>
          <w:lang w:val="ru-RU"/>
        </w:rPr>
      </w:pPr>
      <w:r w:rsidRPr="006B7240">
        <w:rPr>
          <w:rFonts w:ascii="Arial" w:eastAsia="Times New Roman" w:hAnsi="Arial" w:cs="Arial"/>
          <w:color w:val="663399"/>
          <w:kern w:val="36"/>
          <w:sz w:val="39"/>
          <w:szCs w:val="39"/>
          <w:lang w:val="ru-RU"/>
        </w:rPr>
        <w:t>ЗАГАЛЬНІ УМОВИ</w:t>
      </w:r>
    </w:p>
    <w:p w14:paraId="667442BB"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rPr>
        <w:t> </w:t>
      </w:r>
    </w:p>
    <w:p w14:paraId="1530FD4B"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br/>
      </w:r>
      <w:r w:rsidRPr="006B7240">
        <w:rPr>
          <w:rFonts w:ascii="Lucida Grande" w:eastAsia="Times New Roman" w:hAnsi="Lucida Grande" w:cs="Lucida Grande"/>
          <w:color w:val="000000"/>
          <w:sz w:val="21"/>
          <w:szCs w:val="21"/>
        </w:rPr>
        <w:t>V</w:t>
      </w:r>
      <w:r w:rsidRPr="006B7240">
        <w:rPr>
          <w:rFonts w:ascii="Lucida Grande" w:eastAsia="Times New Roman" w:hAnsi="Lucida Grande" w:cs="Lucida Grande"/>
          <w:color w:val="000000"/>
          <w:sz w:val="21"/>
          <w:szCs w:val="21"/>
          <w:lang w:val="ru-RU"/>
        </w:rPr>
        <w:t xml:space="preserve"> Міжнародний музичний конкурс імені Миколи Лисенка (далі – Конкурс) відбудеться у місті Києві (Україна) з 15 по 25 листопада 2012 року за номінаціями:</w:t>
      </w:r>
    </w:p>
    <w:p w14:paraId="1371D54E" w14:textId="77777777" w:rsidR="006B7240" w:rsidRPr="006B7240" w:rsidRDefault="006B7240" w:rsidP="004159AF">
      <w:pPr>
        <w:numPr>
          <w:ilvl w:val="0"/>
          <w:numId w:val="8"/>
        </w:numPr>
        <w:spacing w:before="100" w:beforeAutospacing="1" w:after="100" w:afterAutospacing="1"/>
        <w:rPr>
          <w:rFonts w:ascii="Lucida Grande" w:eastAsia="Times New Roman" w:hAnsi="Lucida Grande" w:cs="Lucida Grande"/>
          <w:color w:val="000000"/>
          <w:sz w:val="21"/>
          <w:szCs w:val="21"/>
        </w:rPr>
      </w:pPr>
      <w:r w:rsidRPr="006B7240">
        <w:rPr>
          <w:rFonts w:ascii="Lucida Grande" w:eastAsia="Times New Roman" w:hAnsi="Lucida Grande" w:cs="Lucida Grande"/>
          <w:b/>
          <w:bCs/>
          <w:color w:val="000000"/>
          <w:sz w:val="21"/>
          <w:szCs w:val="21"/>
        </w:rPr>
        <w:t>«ФОРТЕПІАНО»</w:t>
      </w:r>
    </w:p>
    <w:p w14:paraId="1110C783" w14:textId="77777777" w:rsidR="006B7240" w:rsidRPr="006B7240" w:rsidRDefault="006B7240" w:rsidP="004159AF">
      <w:pPr>
        <w:numPr>
          <w:ilvl w:val="0"/>
          <w:numId w:val="8"/>
        </w:numPr>
        <w:spacing w:before="100" w:beforeAutospacing="1" w:after="100" w:afterAutospacing="1"/>
        <w:rPr>
          <w:rFonts w:ascii="Lucida Grande" w:eastAsia="Times New Roman" w:hAnsi="Lucida Grande" w:cs="Lucida Grande"/>
          <w:color w:val="000000"/>
          <w:sz w:val="21"/>
          <w:szCs w:val="21"/>
        </w:rPr>
      </w:pPr>
      <w:r w:rsidRPr="006B7240">
        <w:rPr>
          <w:rFonts w:ascii="Lucida Grande" w:eastAsia="Times New Roman" w:hAnsi="Lucida Grande" w:cs="Lucida Grande"/>
          <w:b/>
          <w:bCs/>
          <w:color w:val="000000"/>
          <w:sz w:val="21"/>
          <w:szCs w:val="21"/>
        </w:rPr>
        <w:t>«СКРИПКА»</w:t>
      </w:r>
    </w:p>
    <w:p w14:paraId="4BC2AC94" w14:textId="77777777" w:rsidR="006B7240" w:rsidRPr="006B7240" w:rsidRDefault="006B7240" w:rsidP="004159AF">
      <w:pPr>
        <w:numPr>
          <w:ilvl w:val="0"/>
          <w:numId w:val="8"/>
        </w:numPr>
        <w:spacing w:before="100" w:beforeAutospacing="1" w:after="100" w:afterAutospacing="1"/>
        <w:rPr>
          <w:rFonts w:ascii="Lucida Grande" w:eastAsia="Times New Roman" w:hAnsi="Lucida Grande" w:cs="Lucida Grande"/>
          <w:color w:val="000000"/>
          <w:sz w:val="21"/>
          <w:szCs w:val="21"/>
        </w:rPr>
      </w:pPr>
      <w:r w:rsidRPr="006B7240">
        <w:rPr>
          <w:rFonts w:ascii="Lucida Grande" w:eastAsia="Times New Roman" w:hAnsi="Lucida Grande" w:cs="Lucida Grande"/>
          <w:b/>
          <w:bCs/>
          <w:color w:val="000000"/>
          <w:sz w:val="21"/>
          <w:szCs w:val="21"/>
        </w:rPr>
        <w:t>«ВІОЛОНЧЕЛЬ»</w:t>
      </w:r>
    </w:p>
    <w:p w14:paraId="06638841" w14:textId="77777777" w:rsidR="006B7240" w:rsidRPr="006B7240" w:rsidRDefault="006B7240" w:rsidP="004159AF">
      <w:pPr>
        <w:numPr>
          <w:ilvl w:val="0"/>
          <w:numId w:val="8"/>
        </w:num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b/>
          <w:bCs/>
          <w:color w:val="000000"/>
          <w:sz w:val="21"/>
          <w:szCs w:val="21"/>
          <w:lang w:val="ru-RU"/>
        </w:rPr>
        <w:t>«СОЛЬНИЙ СПІВ» (окремо сред співаків та співачок).</w:t>
      </w:r>
    </w:p>
    <w:p w14:paraId="336EDAF7"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У Конкурсі можуть брати участь професійні музиканти, які мають спеціальну музичну освіту, студенти вищих музичних навчальних закладів.</w:t>
      </w:r>
    </w:p>
    <w:p w14:paraId="3ED2F5CB"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lastRenderedPageBreak/>
        <w:t>У Конкурсі можуть брати участь музиканти будь-якої національності, які погоджуються з умовами Конкурсу та яким у рік проведення Конкурсу виповнилося не більше 32 років для номінацій «ФОРТЕПІАНО», «СКРИПКА», «ВІОЛОНЧЕЛЬ» та не більше 35 років для номінації «СОЛЬНИЙ СПІВ».</w:t>
      </w:r>
    </w:p>
    <w:p w14:paraId="3E2C5233"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Для участі у Конкурсі є обов’язковим виконання програмних вимог.</w:t>
      </w:r>
    </w:p>
    <w:p w14:paraId="455A461E"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 xml:space="preserve">До участі у Конкурсі не допускаються лауреати </w:t>
      </w:r>
      <w:r w:rsidRPr="006B7240">
        <w:rPr>
          <w:rFonts w:ascii="Lucida Grande" w:eastAsia="Times New Roman" w:hAnsi="Lucida Grande" w:cs="Lucida Grande"/>
          <w:color w:val="000000"/>
          <w:sz w:val="21"/>
          <w:szCs w:val="21"/>
        </w:rPr>
        <w:t>I</w:t>
      </w:r>
      <w:r w:rsidRPr="006B7240">
        <w:rPr>
          <w:rFonts w:ascii="Lucida Grande" w:eastAsia="Times New Roman" w:hAnsi="Lucida Grande" w:cs="Lucida Grande"/>
          <w:color w:val="000000"/>
          <w:sz w:val="21"/>
          <w:szCs w:val="21"/>
          <w:lang w:val="ru-RU"/>
        </w:rPr>
        <w:t xml:space="preserve"> (першої) премії попередніх Конкурсів.</w:t>
      </w:r>
    </w:p>
    <w:p w14:paraId="3340D3B3"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Підготовку та проведення Конкурсу здійснює Державна агенція промоції культури України.</w:t>
      </w:r>
    </w:p>
    <w:p w14:paraId="59065BF5" w14:textId="77777777" w:rsidR="006B7240" w:rsidRPr="006B7240" w:rsidRDefault="006B7240" w:rsidP="006B7240">
      <w:pPr>
        <w:rPr>
          <w:rFonts w:ascii="Times New Roman" w:eastAsia="Times New Roman" w:hAnsi="Times New Roman" w:cs="Times New Roman"/>
          <w:lang w:val="ru-RU"/>
        </w:rPr>
      </w:pPr>
    </w:p>
    <w:p w14:paraId="28B90CA2" w14:textId="6402AF5A" w:rsidR="006B7240" w:rsidRDefault="006B7240" w:rsidP="006B7240">
      <w:pPr>
        <w:rPr>
          <w:lang w:val="ru-RU"/>
        </w:rPr>
      </w:pPr>
    </w:p>
    <w:p w14:paraId="560DF85E" w14:textId="70FE24D5" w:rsidR="006B7240" w:rsidRDefault="006B7240" w:rsidP="006B7240">
      <w:pPr>
        <w:rPr>
          <w:lang w:val="ru-RU"/>
        </w:rPr>
      </w:pPr>
    </w:p>
    <w:p w14:paraId="0E53161E" w14:textId="77777777" w:rsidR="006B7240" w:rsidRPr="006B7240" w:rsidRDefault="006B7240" w:rsidP="006B7240">
      <w:pPr>
        <w:spacing w:before="100" w:beforeAutospacing="1" w:after="100" w:afterAutospacing="1"/>
        <w:outlineLvl w:val="0"/>
        <w:rPr>
          <w:rFonts w:ascii="Arial" w:eastAsia="Times New Roman" w:hAnsi="Arial" w:cs="Arial"/>
          <w:color w:val="663399"/>
          <w:kern w:val="36"/>
          <w:sz w:val="39"/>
          <w:szCs w:val="39"/>
          <w:lang w:val="ru-RU"/>
        </w:rPr>
      </w:pPr>
      <w:r w:rsidRPr="006B7240">
        <w:rPr>
          <w:rFonts w:ascii="Arial" w:eastAsia="Times New Roman" w:hAnsi="Arial" w:cs="Arial"/>
          <w:color w:val="663399"/>
          <w:kern w:val="36"/>
          <w:sz w:val="39"/>
          <w:szCs w:val="39"/>
          <w:lang w:val="ru-RU"/>
        </w:rPr>
        <w:t>ФІНАНСОВІ УМОВИ</w:t>
      </w:r>
      <w:r w:rsidRPr="006B7240">
        <w:rPr>
          <w:rFonts w:ascii="Arial" w:eastAsia="Times New Roman" w:hAnsi="Arial" w:cs="Arial"/>
          <w:color w:val="663399"/>
          <w:kern w:val="36"/>
          <w:sz w:val="39"/>
          <w:szCs w:val="39"/>
        </w:rPr>
        <w:t> </w:t>
      </w:r>
    </w:p>
    <w:p w14:paraId="2484297C"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br/>
        <w:t>Всі учасники Конкурсу повинні сплатити вступний внесок у розмірі $120 (сто двадцять доларів США) у гривневому еквіваленті за діючим на день сплати курсом Національного банку України.</w:t>
      </w:r>
    </w:p>
    <w:p w14:paraId="7D383071"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Інструкції щодо сплати вступного внеску будуть надіслані всім відібра- ним конкурсантам разом з підтвердженням про участь у Конкурсі.</w:t>
      </w:r>
    </w:p>
    <w:p w14:paraId="6FA75A4E"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Без сплати вступного внеску учасник до конкурсних прослуховувань не допускається.</w:t>
      </w:r>
    </w:p>
    <w:p w14:paraId="02405AE6"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В разі відмови кандидата від участі в конкурсі вступний внесок йому не повертається.</w:t>
      </w:r>
    </w:p>
    <w:p w14:paraId="79EBE711"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Проїзд конкурсантів та їх концертмейстерів до м. Києва і в зворотньому напрямку здійснюється за власний рахунок.</w:t>
      </w:r>
    </w:p>
    <w:p w14:paraId="6A0C7C40" w14:textId="77777777" w:rsidR="006B7240" w:rsidRPr="006B7240" w:rsidRDefault="006B7240" w:rsidP="006B7240">
      <w:pPr>
        <w:rPr>
          <w:rFonts w:ascii="Times New Roman" w:eastAsia="Times New Roman" w:hAnsi="Times New Roman" w:cs="Times New Roman"/>
          <w:lang w:val="ru-RU"/>
        </w:rPr>
      </w:pPr>
      <w:r w:rsidRPr="006B7240">
        <w:rPr>
          <w:rFonts w:ascii="Lucida Grande" w:eastAsia="Times New Roman" w:hAnsi="Lucida Grande" w:cs="Lucida Grande"/>
          <w:color w:val="000000"/>
          <w:sz w:val="21"/>
          <w:szCs w:val="21"/>
          <w:lang w:val="ru-RU"/>
        </w:rPr>
        <w:br/>
      </w:r>
    </w:p>
    <w:p w14:paraId="7C078494"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b/>
          <w:bCs/>
          <w:color w:val="000000"/>
          <w:sz w:val="21"/>
          <w:szCs w:val="21"/>
          <w:lang w:val="ru-RU"/>
        </w:rPr>
        <w:t>Витрати, пов’язані з перебуванням (проживання і добові) здійснюються таким чином:</w:t>
      </w:r>
    </w:p>
    <w:p w14:paraId="47762018" w14:textId="77777777" w:rsidR="006B7240" w:rsidRPr="006B7240" w:rsidRDefault="006B7240" w:rsidP="004159AF">
      <w:pPr>
        <w:numPr>
          <w:ilvl w:val="0"/>
          <w:numId w:val="9"/>
        </w:num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 xml:space="preserve">для учасників </w:t>
      </w:r>
      <w:r w:rsidRPr="006B7240">
        <w:rPr>
          <w:rFonts w:ascii="Lucida Grande" w:eastAsia="Times New Roman" w:hAnsi="Lucida Grande" w:cs="Lucida Grande"/>
          <w:color w:val="000000"/>
          <w:sz w:val="21"/>
          <w:szCs w:val="21"/>
        </w:rPr>
        <w:t>I</w:t>
      </w:r>
      <w:r w:rsidRPr="006B7240">
        <w:rPr>
          <w:rFonts w:ascii="Lucida Grande" w:eastAsia="Times New Roman" w:hAnsi="Lucida Grande" w:cs="Lucida Grande"/>
          <w:color w:val="000000"/>
          <w:sz w:val="21"/>
          <w:szCs w:val="21"/>
          <w:lang w:val="ru-RU"/>
        </w:rPr>
        <w:t xml:space="preserve"> туру та їх концертмейстерів – за власний рахунок. За необхідністю, Оргкомітет може надати допомогу в резервуванні місця проживання на період першого туру;</w:t>
      </w:r>
    </w:p>
    <w:p w14:paraId="19BA1C27" w14:textId="77777777" w:rsidR="006B7240" w:rsidRPr="006B7240" w:rsidRDefault="006B7240" w:rsidP="006B7240">
      <w:pPr>
        <w:ind w:left="720"/>
        <w:rPr>
          <w:rFonts w:ascii="Lucida Grande" w:eastAsia="Times New Roman" w:hAnsi="Lucida Grande" w:cs="Lucida Grande"/>
          <w:b/>
          <w:bCs/>
          <w:color w:val="663399"/>
          <w:sz w:val="21"/>
          <w:szCs w:val="21"/>
          <w:lang w:val="ru-RU"/>
        </w:rPr>
      </w:pPr>
    </w:p>
    <w:p w14:paraId="13D6B912" w14:textId="77777777" w:rsidR="006B7240" w:rsidRPr="006B7240" w:rsidRDefault="006B7240" w:rsidP="004159AF">
      <w:pPr>
        <w:numPr>
          <w:ilvl w:val="0"/>
          <w:numId w:val="9"/>
        </w:num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 xml:space="preserve">для учасників </w:t>
      </w:r>
      <w:r w:rsidRPr="006B7240">
        <w:rPr>
          <w:rFonts w:ascii="Lucida Grande" w:eastAsia="Times New Roman" w:hAnsi="Lucida Grande" w:cs="Lucida Grande"/>
          <w:color w:val="000000"/>
          <w:sz w:val="21"/>
          <w:szCs w:val="21"/>
        </w:rPr>
        <w:t>II</w:t>
      </w:r>
      <w:r w:rsidRPr="006B7240">
        <w:rPr>
          <w:rFonts w:ascii="Lucida Grande" w:eastAsia="Times New Roman" w:hAnsi="Lucida Grande" w:cs="Lucida Grande"/>
          <w:color w:val="000000"/>
          <w:sz w:val="21"/>
          <w:szCs w:val="21"/>
          <w:lang w:val="ru-RU"/>
        </w:rPr>
        <w:t xml:space="preserve"> туру та їх концертмейстерів – за рахунок Засновника Конкурсу;</w:t>
      </w:r>
    </w:p>
    <w:p w14:paraId="2F86A428" w14:textId="77777777" w:rsidR="006B7240" w:rsidRPr="006B7240" w:rsidRDefault="006B7240" w:rsidP="006B7240">
      <w:pPr>
        <w:ind w:left="720"/>
        <w:rPr>
          <w:rFonts w:ascii="Lucida Grande" w:eastAsia="Times New Roman" w:hAnsi="Lucida Grande" w:cs="Lucida Grande"/>
          <w:b/>
          <w:bCs/>
          <w:color w:val="663399"/>
          <w:sz w:val="21"/>
          <w:szCs w:val="21"/>
          <w:lang w:val="ru-RU"/>
        </w:rPr>
      </w:pPr>
    </w:p>
    <w:p w14:paraId="5B546A59" w14:textId="77777777" w:rsidR="006B7240" w:rsidRPr="006B7240" w:rsidRDefault="006B7240" w:rsidP="004159AF">
      <w:pPr>
        <w:numPr>
          <w:ilvl w:val="0"/>
          <w:numId w:val="9"/>
        </w:num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lastRenderedPageBreak/>
        <w:t xml:space="preserve">для учасників </w:t>
      </w:r>
      <w:r w:rsidRPr="006B7240">
        <w:rPr>
          <w:rFonts w:ascii="Lucida Grande" w:eastAsia="Times New Roman" w:hAnsi="Lucida Grande" w:cs="Lucida Grande"/>
          <w:color w:val="000000"/>
          <w:sz w:val="21"/>
          <w:szCs w:val="21"/>
        </w:rPr>
        <w:t>II</w:t>
      </w:r>
      <w:r w:rsidRPr="006B7240">
        <w:rPr>
          <w:rFonts w:ascii="Lucida Grande" w:eastAsia="Times New Roman" w:hAnsi="Lucida Grande" w:cs="Lucida Grande"/>
          <w:color w:val="000000"/>
          <w:sz w:val="21"/>
          <w:szCs w:val="21"/>
          <w:lang w:val="ru-RU"/>
        </w:rPr>
        <w:t>І туру та заключного концерту переможців – за рахунок Засновника Конкурсу.</w:t>
      </w:r>
    </w:p>
    <w:p w14:paraId="5080ADAD"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br/>
        <w:t>Оргкомітет не бере на себе витрати, пов’язані з перебуванням інших осіб, які супроводжують конкурсантів.</w:t>
      </w:r>
    </w:p>
    <w:p w14:paraId="73939B6A"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Оргкомітет не забезпечує учасників Конкурсу та їх концертмейстерів, а також супроводжуючих осіб будь-якими видами страхування.</w:t>
      </w:r>
    </w:p>
    <w:p w14:paraId="00BE1BFC" w14:textId="77777777" w:rsidR="006B7240" w:rsidRPr="006B7240" w:rsidRDefault="006B7240" w:rsidP="006B7240">
      <w:pPr>
        <w:spacing w:before="100" w:beforeAutospacing="1" w:after="100" w:afterAutospacing="1"/>
        <w:rPr>
          <w:rFonts w:ascii="Lucida Grande" w:eastAsia="Times New Roman" w:hAnsi="Lucida Grande" w:cs="Lucida Grande"/>
          <w:color w:val="000000"/>
          <w:sz w:val="21"/>
          <w:szCs w:val="21"/>
          <w:lang w:val="ru-RU"/>
        </w:rPr>
      </w:pPr>
      <w:r w:rsidRPr="006B7240">
        <w:rPr>
          <w:rFonts w:ascii="Lucida Grande" w:eastAsia="Times New Roman" w:hAnsi="Lucida Grande" w:cs="Lucida Grande"/>
          <w:color w:val="000000"/>
          <w:sz w:val="21"/>
          <w:szCs w:val="21"/>
          <w:lang w:val="ru-RU"/>
        </w:rPr>
        <w:t xml:space="preserve">Учасники, які прибули на конкурс і відмовилися від виступу, а також учасники, які не пройшли на </w:t>
      </w:r>
      <w:r w:rsidRPr="006B7240">
        <w:rPr>
          <w:rFonts w:ascii="Lucida Grande" w:eastAsia="Times New Roman" w:hAnsi="Lucida Grande" w:cs="Lucida Grande"/>
          <w:color w:val="000000"/>
          <w:sz w:val="21"/>
          <w:szCs w:val="21"/>
        </w:rPr>
        <w:t>II</w:t>
      </w:r>
      <w:r w:rsidRPr="006B7240">
        <w:rPr>
          <w:rFonts w:ascii="Lucida Grande" w:eastAsia="Times New Roman" w:hAnsi="Lucida Grande" w:cs="Lucida Grande"/>
          <w:color w:val="000000"/>
          <w:sz w:val="21"/>
          <w:szCs w:val="21"/>
          <w:lang w:val="ru-RU"/>
        </w:rPr>
        <w:t xml:space="preserve"> або </w:t>
      </w:r>
      <w:r w:rsidRPr="006B7240">
        <w:rPr>
          <w:rFonts w:ascii="Lucida Grande" w:eastAsia="Times New Roman" w:hAnsi="Lucida Grande" w:cs="Lucida Grande"/>
          <w:color w:val="000000"/>
          <w:sz w:val="21"/>
          <w:szCs w:val="21"/>
        </w:rPr>
        <w:t>III</w:t>
      </w:r>
      <w:r w:rsidRPr="006B7240">
        <w:rPr>
          <w:rFonts w:ascii="Lucida Grande" w:eastAsia="Times New Roman" w:hAnsi="Lucida Grande" w:cs="Lucida Grande"/>
          <w:color w:val="000000"/>
          <w:sz w:val="21"/>
          <w:szCs w:val="21"/>
          <w:lang w:val="ru-RU"/>
        </w:rPr>
        <w:t xml:space="preserve"> тури, можуть залишатися до кінця конкурсу за власний рахунок.</w:t>
      </w:r>
    </w:p>
    <w:p w14:paraId="60D7F4CA" w14:textId="18444A5F" w:rsidR="006B7240" w:rsidRDefault="006B7240" w:rsidP="006B7240">
      <w:pPr>
        <w:rPr>
          <w:lang w:val="ru-RU"/>
        </w:rPr>
      </w:pPr>
    </w:p>
    <w:p w14:paraId="0EE5DE5B" w14:textId="238FFEBF" w:rsidR="006B7240" w:rsidRDefault="006B7240" w:rsidP="006B7240">
      <w:pPr>
        <w:rPr>
          <w:lang w:val="ru-RU"/>
        </w:rPr>
      </w:pPr>
    </w:p>
    <w:p w14:paraId="1FDDA70D" w14:textId="77777777" w:rsidR="006B7240" w:rsidRPr="006B7240" w:rsidRDefault="006B7240" w:rsidP="006B7240">
      <w:pPr>
        <w:pStyle w:val="Heading1"/>
        <w:rPr>
          <w:rFonts w:ascii="Arial" w:hAnsi="Arial" w:cs="Arial"/>
          <w:b w:val="0"/>
          <w:bCs w:val="0"/>
          <w:color w:val="663399"/>
          <w:sz w:val="39"/>
          <w:szCs w:val="39"/>
          <w:lang w:val="ru-RU"/>
        </w:rPr>
      </w:pPr>
      <w:r w:rsidRPr="006B7240">
        <w:rPr>
          <w:rFonts w:ascii="Arial" w:hAnsi="Arial" w:cs="Arial"/>
          <w:b w:val="0"/>
          <w:bCs w:val="0"/>
          <w:color w:val="663399"/>
          <w:sz w:val="39"/>
          <w:szCs w:val="39"/>
          <w:lang w:val="ru-RU"/>
        </w:rPr>
        <w:t>ПРОГРАМНІ ВИМОГИ</w:t>
      </w:r>
    </w:p>
    <w:p w14:paraId="155E5985" w14:textId="77777777" w:rsidR="006B7240" w:rsidRPr="006B7240" w:rsidRDefault="006B7240" w:rsidP="006B7240">
      <w:pPr>
        <w:pStyle w:val="NormalWeb"/>
        <w:spacing w:line="375" w:lineRule="atLeast"/>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br/>
        <w:t>Усі твори виконуються напам'ять (за винятком Сонати для скрипки та фортепіано)</w:t>
      </w:r>
      <w:r w:rsidRPr="006B7240">
        <w:rPr>
          <w:rFonts w:ascii="Lucida Grande" w:hAnsi="Lucida Grande" w:cs="Lucida Grande"/>
          <w:color w:val="000000"/>
          <w:sz w:val="21"/>
          <w:szCs w:val="21"/>
          <w:lang w:val="ru-RU"/>
        </w:rPr>
        <w:br/>
        <w:t>Твір може бути виконаний учасником лише один раз</w:t>
      </w:r>
      <w:r w:rsidRPr="006B7240">
        <w:rPr>
          <w:rFonts w:ascii="Lucida Grande" w:hAnsi="Lucida Grande" w:cs="Lucida Grande"/>
          <w:color w:val="000000"/>
          <w:sz w:val="21"/>
          <w:szCs w:val="21"/>
          <w:lang w:val="ru-RU"/>
        </w:rPr>
        <w:br/>
        <w:t>Порядок виконання творів за бажанням конкурсанта</w:t>
      </w:r>
      <w:r w:rsidRPr="006B7240">
        <w:rPr>
          <w:rFonts w:ascii="Lucida Grande" w:hAnsi="Lucida Grande" w:cs="Lucida Grande"/>
          <w:color w:val="000000"/>
          <w:sz w:val="21"/>
          <w:szCs w:val="21"/>
          <w:lang w:val="ru-RU"/>
        </w:rPr>
        <w:br/>
        <w:t>Програма ІІІ туру виконується у супроводі симфонічного оркестру</w:t>
      </w:r>
      <w:r w:rsidRPr="006B7240">
        <w:rPr>
          <w:rFonts w:ascii="Lucida Grande" w:hAnsi="Lucida Grande" w:cs="Lucida Grande"/>
          <w:color w:val="000000"/>
          <w:sz w:val="21"/>
          <w:szCs w:val="21"/>
          <w:lang w:val="ru-RU"/>
        </w:rPr>
        <w:br/>
        <w:t>На сайті конкурсу розміщений нотний матеріал з творів М. Лисенка та інших українських композиторів</w:t>
      </w:r>
    </w:p>
    <w:p w14:paraId="5F9CF4D8"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2369DEC8"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2F94701B" w14:textId="77777777" w:rsidR="006B7240" w:rsidRPr="006B7240" w:rsidRDefault="006B7240" w:rsidP="006B7240">
      <w:pPr>
        <w:pStyle w:val="Heading3"/>
        <w:rPr>
          <w:rFonts w:ascii="Lucida Grande" w:hAnsi="Lucida Grande" w:cs="Lucida Grande"/>
          <w:color w:val="000000"/>
          <w:sz w:val="27"/>
          <w:szCs w:val="27"/>
          <w:lang w:val="ru-RU"/>
        </w:rPr>
      </w:pPr>
      <w:r w:rsidRPr="006B7240">
        <w:rPr>
          <w:rFonts w:ascii="Lucida Grande" w:hAnsi="Lucida Grande" w:cs="Lucida Grande"/>
          <w:color w:val="000000"/>
          <w:lang w:val="ru-RU"/>
        </w:rPr>
        <w:t>Перший тур</w:t>
      </w:r>
    </w:p>
    <w:p w14:paraId="6C9D804A" w14:textId="77777777" w:rsidR="006B7240" w:rsidRPr="006B7240" w:rsidRDefault="006B7240" w:rsidP="006B7240">
      <w:pPr>
        <w:rPr>
          <w:rFonts w:ascii="Times New Roman" w:hAnsi="Times New Roman" w:cs="Times New Roman"/>
          <w:lang w:val="ru-RU"/>
        </w:rPr>
      </w:pPr>
      <w:r>
        <w:rPr>
          <w:rStyle w:val="apple-converted-space"/>
          <w:rFonts w:ascii="Lucida Grande" w:hAnsi="Lucida Grande" w:cs="Lucida Grande"/>
          <w:color w:val="000000"/>
          <w:sz w:val="21"/>
          <w:szCs w:val="21"/>
        </w:rPr>
        <w:t> </w:t>
      </w:r>
    </w:p>
    <w:p w14:paraId="714F97D5" w14:textId="77777777" w:rsidR="006B7240" w:rsidRPr="006B7240" w:rsidRDefault="006B7240" w:rsidP="006B7240">
      <w:pPr>
        <w:rPr>
          <w:rFonts w:ascii="Arial" w:hAnsi="Arial" w:cs="Arial"/>
          <w:color w:val="777777"/>
          <w:sz w:val="18"/>
          <w:szCs w:val="18"/>
          <w:lang w:val="ru-RU"/>
        </w:rPr>
      </w:pPr>
      <w:r w:rsidRPr="006B7240">
        <w:rPr>
          <w:rFonts w:ascii="Arial" w:hAnsi="Arial" w:cs="Arial"/>
          <w:color w:val="777777"/>
          <w:sz w:val="18"/>
          <w:szCs w:val="18"/>
          <w:lang w:val="ru-RU"/>
        </w:rPr>
        <w:t>тривалість виступу - до 30 хвилин</w:t>
      </w:r>
    </w:p>
    <w:p w14:paraId="1580B773" w14:textId="77777777" w:rsidR="006B7240" w:rsidRDefault="004159AF" w:rsidP="006B7240">
      <w:pPr>
        <w:spacing w:before="75"/>
        <w:rPr>
          <w:rFonts w:ascii="Times New Roman" w:hAnsi="Times New Roman" w:cs="Times New Roman"/>
        </w:rPr>
      </w:pPr>
      <w:r>
        <w:rPr>
          <w:noProof/>
        </w:rPr>
        <w:pict w14:anchorId="51382D41">
          <v:rect id="_x0000_i1047" alt="" style="width:375pt;height:.75pt;mso-width-percent:0;mso-height-percent:0;mso-width-percent:0;mso-height-percent:0" o:hrpct="0" o:hrstd="t" o:hrnoshade="t" o:hr="t" fillcolor="#c00" stroked="f"/>
        </w:pict>
      </w:r>
    </w:p>
    <w:p w14:paraId="060A6E01" w14:textId="77777777" w:rsidR="006B7240" w:rsidRDefault="006B7240" w:rsidP="006B7240">
      <w:pPr>
        <w:spacing w:before="75"/>
      </w:pPr>
      <w:r>
        <w:rPr>
          <w:rFonts w:ascii="Lucida Grande" w:hAnsi="Lucida Grande" w:cs="Lucida Grande"/>
          <w:color w:val="000000"/>
          <w:sz w:val="21"/>
          <w:szCs w:val="21"/>
        </w:rPr>
        <w:br/>
      </w:r>
    </w:p>
    <w:p w14:paraId="592ACAD1" w14:textId="77777777" w:rsidR="006B7240" w:rsidRDefault="006B7240" w:rsidP="004159AF">
      <w:pPr>
        <w:numPr>
          <w:ilvl w:val="0"/>
          <w:numId w:val="10"/>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Й.С.Бах</w:t>
      </w:r>
      <w:r>
        <w:rPr>
          <w:rFonts w:ascii="Lucida Grande" w:hAnsi="Lucida Grande" w:cs="Lucida Grande"/>
          <w:color w:val="000000"/>
          <w:sz w:val="21"/>
          <w:szCs w:val="21"/>
        </w:rPr>
        <w:br/>
        <w:t>І та ІІ частини однієї з Сонат для скрипки соло (BWV 1001,1003,1005)</w:t>
      </w:r>
      <w:r>
        <w:rPr>
          <w:rFonts w:ascii="Lucida Grande" w:hAnsi="Lucida Grande" w:cs="Lucida Grande"/>
          <w:color w:val="000000"/>
          <w:sz w:val="21"/>
          <w:szCs w:val="21"/>
        </w:rPr>
        <w:br/>
        <w:t>або Чакона з Партити ре-мінор (BWV 1004)</w:t>
      </w:r>
    </w:p>
    <w:p w14:paraId="59B3A571" w14:textId="77777777" w:rsidR="006B7240" w:rsidRPr="006B7240" w:rsidRDefault="006B7240" w:rsidP="004159AF">
      <w:pPr>
        <w:numPr>
          <w:ilvl w:val="0"/>
          <w:numId w:val="10"/>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Н.Паганіні</w:t>
      </w:r>
      <w:r w:rsidRPr="006B7240">
        <w:rPr>
          <w:rFonts w:ascii="Lucida Grande" w:hAnsi="Lucida Grande" w:cs="Lucida Grande"/>
          <w:color w:val="000000"/>
          <w:sz w:val="21"/>
          <w:szCs w:val="21"/>
          <w:lang w:val="ru-RU"/>
        </w:rPr>
        <w:br/>
        <w:t>Два каприси з ор.1 (за винятком №№13, 14, 16, 20)</w:t>
      </w:r>
    </w:p>
    <w:p w14:paraId="5BDEC102" w14:textId="77777777" w:rsidR="006B7240" w:rsidRPr="006B7240" w:rsidRDefault="006B7240" w:rsidP="004159AF">
      <w:pPr>
        <w:numPr>
          <w:ilvl w:val="0"/>
          <w:numId w:val="10"/>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В.А.Моцарт</w:t>
      </w:r>
      <w:r w:rsidRPr="006B7240">
        <w:rPr>
          <w:rFonts w:ascii="Lucida Grande" w:hAnsi="Lucida Grande" w:cs="Lucida Grande"/>
          <w:color w:val="000000"/>
          <w:sz w:val="21"/>
          <w:szCs w:val="21"/>
          <w:lang w:val="ru-RU"/>
        </w:rPr>
        <w:br/>
        <w:t xml:space="preserve">Концерт №1 сі-бемоль мажор, </w:t>
      </w:r>
      <w:r>
        <w:rPr>
          <w:rFonts w:ascii="Lucida Grande" w:hAnsi="Lucida Grande" w:cs="Lucida Grande"/>
          <w:color w:val="000000"/>
          <w:sz w:val="21"/>
          <w:szCs w:val="21"/>
        </w:rPr>
        <w:t>K</w:t>
      </w:r>
      <w:r w:rsidRPr="006B7240">
        <w:rPr>
          <w:rFonts w:ascii="Lucida Grande" w:hAnsi="Lucida Grande" w:cs="Lucida Grande"/>
          <w:color w:val="000000"/>
          <w:sz w:val="21"/>
          <w:szCs w:val="21"/>
          <w:lang w:val="ru-RU"/>
        </w:rPr>
        <w:t>.</w:t>
      </w:r>
      <w:r>
        <w:rPr>
          <w:rFonts w:ascii="Lucida Grande" w:hAnsi="Lucida Grande" w:cs="Lucida Grande"/>
          <w:color w:val="000000"/>
          <w:sz w:val="21"/>
          <w:szCs w:val="21"/>
        </w:rPr>
        <w:t>V</w:t>
      </w:r>
      <w:r w:rsidRPr="006B7240">
        <w:rPr>
          <w:rFonts w:ascii="Lucida Grande" w:hAnsi="Lucida Grande" w:cs="Lucida Grande"/>
          <w:color w:val="000000"/>
          <w:sz w:val="21"/>
          <w:szCs w:val="21"/>
          <w:lang w:val="ru-RU"/>
        </w:rPr>
        <w:t>.207 – І частина.</w:t>
      </w:r>
    </w:p>
    <w:p w14:paraId="0B9F4538"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782F2080"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42FEC051" w14:textId="77777777" w:rsidR="006B7240" w:rsidRPr="006B7240" w:rsidRDefault="006B7240" w:rsidP="006B7240">
      <w:pPr>
        <w:pStyle w:val="Heading3"/>
        <w:rPr>
          <w:rFonts w:ascii="Lucida Grande" w:hAnsi="Lucida Grande" w:cs="Lucida Grande"/>
          <w:color w:val="000000"/>
          <w:sz w:val="27"/>
          <w:szCs w:val="27"/>
          <w:lang w:val="ru-RU"/>
        </w:rPr>
      </w:pPr>
      <w:r w:rsidRPr="006B7240">
        <w:rPr>
          <w:rFonts w:ascii="Lucida Grande" w:hAnsi="Lucida Grande" w:cs="Lucida Grande"/>
          <w:color w:val="000000"/>
          <w:lang w:val="ru-RU"/>
        </w:rPr>
        <w:lastRenderedPageBreak/>
        <w:t>Другий тур</w:t>
      </w:r>
    </w:p>
    <w:p w14:paraId="4224B9F8" w14:textId="77777777" w:rsidR="006B7240" w:rsidRPr="006B7240" w:rsidRDefault="006B7240" w:rsidP="006B7240">
      <w:pPr>
        <w:rPr>
          <w:rFonts w:ascii="Times New Roman" w:hAnsi="Times New Roman" w:cs="Times New Roman"/>
          <w:lang w:val="ru-RU"/>
        </w:rPr>
      </w:pPr>
      <w:r>
        <w:rPr>
          <w:rStyle w:val="apple-converted-space"/>
          <w:rFonts w:ascii="Lucida Grande" w:hAnsi="Lucida Grande" w:cs="Lucida Grande"/>
          <w:color w:val="000000"/>
          <w:sz w:val="21"/>
          <w:szCs w:val="21"/>
        </w:rPr>
        <w:t> </w:t>
      </w:r>
    </w:p>
    <w:p w14:paraId="15FF3111" w14:textId="77777777" w:rsidR="006B7240" w:rsidRPr="006B7240" w:rsidRDefault="006B7240" w:rsidP="006B7240">
      <w:pPr>
        <w:rPr>
          <w:rFonts w:ascii="Arial" w:hAnsi="Arial" w:cs="Arial"/>
          <w:color w:val="777777"/>
          <w:sz w:val="18"/>
          <w:szCs w:val="18"/>
          <w:lang w:val="ru-RU"/>
        </w:rPr>
      </w:pPr>
      <w:r w:rsidRPr="006B7240">
        <w:rPr>
          <w:rFonts w:ascii="Arial" w:hAnsi="Arial" w:cs="Arial"/>
          <w:color w:val="777777"/>
          <w:sz w:val="18"/>
          <w:szCs w:val="18"/>
          <w:lang w:val="ru-RU"/>
        </w:rPr>
        <w:t>тривалість виступу - до 45 хвилин</w:t>
      </w:r>
    </w:p>
    <w:p w14:paraId="7A0A2812" w14:textId="77777777" w:rsidR="006B7240" w:rsidRDefault="004159AF" w:rsidP="006B7240">
      <w:pPr>
        <w:spacing w:before="75"/>
        <w:rPr>
          <w:rFonts w:ascii="Times New Roman" w:hAnsi="Times New Roman" w:cs="Times New Roman"/>
        </w:rPr>
      </w:pPr>
      <w:r>
        <w:rPr>
          <w:noProof/>
        </w:rPr>
        <w:pict w14:anchorId="732CFAB7">
          <v:rect id="_x0000_i1046" alt="" style="width:375pt;height:.75pt;mso-width-percent:0;mso-height-percent:0;mso-width-percent:0;mso-height-percent:0" o:hrpct="0" o:hrstd="t" o:hrnoshade="t" o:hr="t" fillcolor="#c00" stroked="f"/>
        </w:pict>
      </w:r>
    </w:p>
    <w:p w14:paraId="72B04501" w14:textId="77777777" w:rsidR="006B7240" w:rsidRDefault="006B7240" w:rsidP="006B7240">
      <w:pPr>
        <w:spacing w:before="75"/>
      </w:pPr>
      <w:r>
        <w:rPr>
          <w:rFonts w:ascii="Lucida Grande" w:hAnsi="Lucida Grande" w:cs="Lucida Grande"/>
          <w:color w:val="000000"/>
          <w:sz w:val="21"/>
          <w:szCs w:val="21"/>
        </w:rPr>
        <w:br/>
      </w:r>
    </w:p>
    <w:p w14:paraId="6F542AFA" w14:textId="77777777" w:rsidR="006B7240" w:rsidRDefault="006B7240" w:rsidP="004159AF">
      <w:pPr>
        <w:numPr>
          <w:ilvl w:val="0"/>
          <w:numId w:val="11"/>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Твір українського композитора на вибір:</w:t>
      </w:r>
      <w:r>
        <w:rPr>
          <w:rFonts w:ascii="Lucida Grande" w:hAnsi="Lucida Grande" w:cs="Lucida Grande"/>
          <w:color w:val="000000"/>
          <w:sz w:val="21"/>
          <w:szCs w:val="21"/>
        </w:rPr>
        <w:br/>
        <w:t>М.Скорик – Каприс для скрипки соло, Л.Колодуб – «Слов’янське капричіо», Є.Станкович – Триптих «На Верховині», І.Карабиць – «Музика» для скрипки соло, М.Лисенко – В.Стеценко – Рапсодія «Думка-шумка»*</w:t>
      </w:r>
      <w:r>
        <w:rPr>
          <w:rStyle w:val="apple-converted-space"/>
          <w:rFonts w:ascii="Lucida Grande" w:hAnsi="Lucida Grande" w:cs="Lucida Grande"/>
          <w:color w:val="000000"/>
          <w:sz w:val="21"/>
          <w:szCs w:val="21"/>
        </w:rPr>
        <w:t> </w:t>
      </w:r>
    </w:p>
    <w:p w14:paraId="0B019D27" w14:textId="77777777" w:rsidR="006B7240" w:rsidRPr="006B7240" w:rsidRDefault="006B7240" w:rsidP="006B7240">
      <w:pPr>
        <w:shd w:val="clear" w:color="auto" w:fill="E6E6E6"/>
        <w:spacing w:before="100" w:beforeAutospacing="1" w:after="100" w:afterAutospacing="1"/>
        <w:ind w:left="720"/>
        <w:rPr>
          <w:rFonts w:ascii="Lucida Grande" w:hAnsi="Lucida Grande" w:cs="Lucida Grande"/>
          <w:color w:val="000000"/>
          <w:sz w:val="18"/>
          <w:szCs w:val="18"/>
          <w:lang w:val="ru-RU"/>
        </w:rPr>
      </w:pPr>
      <w:r w:rsidRPr="006B7240">
        <w:rPr>
          <w:rFonts w:ascii="Lucida Grande" w:hAnsi="Lucida Grande" w:cs="Lucida Grande"/>
          <w:color w:val="000000"/>
          <w:sz w:val="18"/>
          <w:szCs w:val="18"/>
          <w:lang w:val="ru-RU"/>
        </w:rPr>
        <w:t>* Одному з конкурсантів, які виконуватимуть цей твір, журі має право присудити спеціальну</w:t>
      </w:r>
      <w:r w:rsidRPr="006B7240">
        <w:rPr>
          <w:rFonts w:ascii="Lucida Grande" w:hAnsi="Lucida Grande" w:cs="Lucida Grande"/>
          <w:color w:val="000000"/>
          <w:sz w:val="18"/>
          <w:szCs w:val="18"/>
          <w:lang w:val="ru-RU"/>
        </w:rPr>
        <w:br/>
        <w:t>премію За краще виконання твору М. Лисенка, а також, надати можливість виконати цей</w:t>
      </w:r>
      <w:r w:rsidRPr="006B7240">
        <w:rPr>
          <w:rFonts w:ascii="Lucida Grande" w:hAnsi="Lucida Grande" w:cs="Lucida Grande"/>
          <w:color w:val="000000"/>
          <w:sz w:val="18"/>
          <w:szCs w:val="18"/>
          <w:lang w:val="ru-RU"/>
        </w:rPr>
        <w:br/>
        <w:t>твір у супроводі симфонічного оркестру на заключному концерті конкурсу.</w:t>
      </w:r>
    </w:p>
    <w:p w14:paraId="57F69D09" w14:textId="77777777" w:rsidR="006B7240" w:rsidRPr="006B7240" w:rsidRDefault="006B7240" w:rsidP="006B7240">
      <w:pPr>
        <w:spacing w:before="100" w:beforeAutospacing="1" w:after="100" w:afterAutospacing="1"/>
        <w:ind w:left="720"/>
        <w:rPr>
          <w:rFonts w:ascii="Lucida Grande" w:hAnsi="Lucida Grande" w:cs="Lucida Grande"/>
          <w:color w:val="000000"/>
          <w:sz w:val="21"/>
          <w:szCs w:val="21"/>
          <w:lang w:val="ru-RU"/>
        </w:rPr>
      </w:pPr>
    </w:p>
    <w:p w14:paraId="2AF34121" w14:textId="77777777" w:rsidR="006B7240" w:rsidRPr="006B7240" w:rsidRDefault="006B7240" w:rsidP="004159AF">
      <w:pPr>
        <w:numPr>
          <w:ilvl w:val="0"/>
          <w:numId w:val="11"/>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Соната для скрипки та фортепіано на вибір:</w:t>
      </w:r>
      <w:r w:rsidRPr="006B7240">
        <w:rPr>
          <w:rFonts w:ascii="Lucida Grande" w:hAnsi="Lucida Grande" w:cs="Lucida Grande"/>
          <w:color w:val="000000"/>
          <w:sz w:val="21"/>
          <w:szCs w:val="21"/>
          <w:lang w:val="ru-RU"/>
        </w:rPr>
        <w:br/>
        <w:t>Л.ван Бетховен, Й.Брамс, Ф.Шуберт, Р.Шуман, Р.Штраус, Е.Гріг, К.Дебюссі, М.Равель, К.Шимановський, Дж.Енеску (№2), С.Прокоф’єв, Д.Шостакович, Б.Лятошинський)</w:t>
      </w:r>
    </w:p>
    <w:p w14:paraId="5116672E" w14:textId="77777777" w:rsidR="006B7240" w:rsidRPr="006B7240" w:rsidRDefault="006B7240" w:rsidP="004159AF">
      <w:pPr>
        <w:numPr>
          <w:ilvl w:val="0"/>
          <w:numId w:val="11"/>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Твір на вибір:</w:t>
      </w:r>
      <w:r w:rsidRPr="006B7240">
        <w:rPr>
          <w:rFonts w:ascii="Lucida Grande" w:hAnsi="Lucida Grande" w:cs="Lucida Grande"/>
          <w:color w:val="000000"/>
          <w:sz w:val="21"/>
          <w:szCs w:val="21"/>
          <w:lang w:val="ru-RU"/>
        </w:rPr>
        <w:br/>
        <w:t>Н.Паганіні – «</w:t>
      </w:r>
      <w:r>
        <w:rPr>
          <w:rFonts w:ascii="Lucida Grande" w:hAnsi="Lucida Grande" w:cs="Lucida Grande"/>
          <w:color w:val="000000"/>
          <w:sz w:val="21"/>
          <w:szCs w:val="21"/>
        </w:rPr>
        <w:t>La</w:t>
      </w:r>
      <w:r w:rsidRPr="006B7240">
        <w:rPr>
          <w:rFonts w:ascii="Lucida Grande" w:hAnsi="Lucida Grande" w:cs="Lucida Grande"/>
          <w:color w:val="000000"/>
          <w:sz w:val="21"/>
          <w:szCs w:val="21"/>
          <w:lang w:val="ru-RU"/>
        </w:rPr>
        <w:t xml:space="preserve"> </w:t>
      </w:r>
      <w:r>
        <w:rPr>
          <w:rFonts w:ascii="Lucida Grande" w:hAnsi="Lucida Grande" w:cs="Lucida Grande"/>
          <w:color w:val="000000"/>
          <w:sz w:val="21"/>
          <w:szCs w:val="21"/>
        </w:rPr>
        <w:t>molinara</w:t>
      </w:r>
      <w:r w:rsidRPr="006B7240">
        <w:rPr>
          <w:rFonts w:ascii="Lucida Grande" w:hAnsi="Lucida Grande" w:cs="Lucida Grande"/>
          <w:color w:val="000000"/>
          <w:sz w:val="21"/>
          <w:szCs w:val="21"/>
          <w:lang w:val="ru-RU"/>
        </w:rPr>
        <w:t>», «</w:t>
      </w:r>
      <w:r>
        <w:rPr>
          <w:rFonts w:ascii="Lucida Grande" w:hAnsi="Lucida Grande" w:cs="Lucida Grande"/>
          <w:color w:val="000000"/>
          <w:sz w:val="21"/>
          <w:szCs w:val="21"/>
        </w:rPr>
        <w:t>I</w:t>
      </w:r>
      <w:r w:rsidRPr="006B7240">
        <w:rPr>
          <w:rFonts w:ascii="Lucida Grande" w:hAnsi="Lucida Grande" w:cs="Lucida Grande"/>
          <w:color w:val="000000"/>
          <w:sz w:val="21"/>
          <w:szCs w:val="21"/>
          <w:lang w:val="ru-RU"/>
        </w:rPr>
        <w:t xml:space="preserve"> </w:t>
      </w:r>
      <w:r>
        <w:rPr>
          <w:rFonts w:ascii="Lucida Grande" w:hAnsi="Lucida Grande" w:cs="Lucida Grande"/>
          <w:color w:val="000000"/>
          <w:sz w:val="21"/>
          <w:szCs w:val="21"/>
        </w:rPr>
        <w:t>Parpiti</w:t>
      </w:r>
      <w:r w:rsidRPr="006B7240">
        <w:rPr>
          <w:rFonts w:ascii="Lucida Grande" w:hAnsi="Lucida Grande" w:cs="Lucida Grande"/>
          <w:color w:val="000000"/>
          <w:sz w:val="21"/>
          <w:szCs w:val="21"/>
          <w:lang w:val="ru-RU"/>
        </w:rPr>
        <w:t>», «</w:t>
      </w:r>
      <w:r>
        <w:rPr>
          <w:rFonts w:ascii="Lucida Grande" w:hAnsi="Lucida Grande" w:cs="Lucida Grande"/>
          <w:color w:val="000000"/>
          <w:sz w:val="21"/>
          <w:szCs w:val="21"/>
        </w:rPr>
        <w:t>Le</w:t>
      </w:r>
      <w:r w:rsidRPr="006B7240">
        <w:rPr>
          <w:rFonts w:ascii="Lucida Grande" w:hAnsi="Lucida Grande" w:cs="Lucida Grande"/>
          <w:color w:val="000000"/>
          <w:sz w:val="21"/>
          <w:szCs w:val="21"/>
          <w:lang w:val="ru-RU"/>
        </w:rPr>
        <w:t xml:space="preserve"> </w:t>
      </w:r>
      <w:r>
        <w:rPr>
          <w:rFonts w:ascii="Lucida Grande" w:hAnsi="Lucida Grande" w:cs="Lucida Grande"/>
          <w:color w:val="000000"/>
          <w:sz w:val="21"/>
          <w:szCs w:val="21"/>
        </w:rPr>
        <w:t>Streghe</w:t>
      </w:r>
      <w:r w:rsidRPr="006B7240">
        <w:rPr>
          <w:rFonts w:ascii="Lucida Grande" w:hAnsi="Lucida Grande" w:cs="Lucida Grande"/>
          <w:color w:val="000000"/>
          <w:sz w:val="21"/>
          <w:szCs w:val="21"/>
          <w:lang w:val="ru-RU"/>
        </w:rPr>
        <w:t>», Г.Ернст – «Лісовий цар», К.Сен-Санс – «Інтродукція та рондо-капричіозо», К.Сен-Санс – Е.Ізаі – «Етюд у формі вальсу», П.Чайковський – «Вальс-скерцо» А.Дворжак – «Мазурка», Г.Венявський – Полонези ля-мажор або ремажор, «Фантазія на теми з опери Ш.Гуно “Фауст”», М.Равель – «Циганка», П.Сарасате або Ф.Ваксман – Фантазія на теми з опери Ж. Бізе «Кармен», Е.Ізаі – Сонати для скрипки соло №3, 6, Є.Цимбаліст – «Фантазія на теми з опери М.Римського-Корсакова “Золотий півник”», Н.Мільштейн – «Паганініана»</w:t>
      </w:r>
    </w:p>
    <w:p w14:paraId="63812188"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6BF045BB"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7BB00347" w14:textId="77777777" w:rsidR="006B7240" w:rsidRDefault="006B7240" w:rsidP="006B7240">
      <w:pPr>
        <w:pStyle w:val="Heading3"/>
        <w:rPr>
          <w:rFonts w:ascii="Lucida Grande" w:hAnsi="Lucida Grande" w:cs="Lucida Grande"/>
          <w:color w:val="000000"/>
          <w:sz w:val="27"/>
          <w:szCs w:val="27"/>
        </w:rPr>
      </w:pPr>
      <w:r>
        <w:rPr>
          <w:rFonts w:ascii="Lucida Grande" w:hAnsi="Lucida Grande" w:cs="Lucida Grande"/>
          <w:color w:val="000000"/>
        </w:rPr>
        <w:t>Третій тур</w:t>
      </w:r>
    </w:p>
    <w:p w14:paraId="2A7AADCF" w14:textId="77777777" w:rsidR="006B7240" w:rsidRDefault="006B7240" w:rsidP="006B7240">
      <w:pPr>
        <w:rPr>
          <w:rFonts w:ascii="Times New Roman" w:hAnsi="Times New Roman" w:cs="Times New Roman"/>
        </w:rPr>
      </w:pPr>
      <w:r>
        <w:rPr>
          <w:rStyle w:val="apple-converted-space"/>
          <w:rFonts w:ascii="Lucida Grande" w:hAnsi="Lucida Grande" w:cs="Lucida Grande"/>
          <w:color w:val="000000"/>
          <w:sz w:val="21"/>
          <w:szCs w:val="21"/>
        </w:rPr>
        <w:t> </w:t>
      </w:r>
    </w:p>
    <w:p w14:paraId="3F6AB125" w14:textId="77777777" w:rsidR="006B7240" w:rsidRDefault="006B7240" w:rsidP="006B7240">
      <w:pPr>
        <w:rPr>
          <w:rFonts w:ascii="Arial" w:hAnsi="Arial" w:cs="Arial"/>
          <w:color w:val="777777"/>
          <w:sz w:val="18"/>
          <w:szCs w:val="18"/>
        </w:rPr>
      </w:pPr>
      <w:r>
        <w:rPr>
          <w:rFonts w:ascii="Arial" w:hAnsi="Arial" w:cs="Arial"/>
          <w:color w:val="777777"/>
          <w:sz w:val="18"/>
          <w:szCs w:val="18"/>
        </w:rPr>
        <w:t> </w:t>
      </w:r>
    </w:p>
    <w:p w14:paraId="7B1AB533" w14:textId="77777777" w:rsidR="006B7240" w:rsidRDefault="004159AF" w:rsidP="006B7240">
      <w:pPr>
        <w:spacing w:before="75"/>
        <w:rPr>
          <w:rFonts w:ascii="Times New Roman" w:hAnsi="Times New Roman" w:cs="Times New Roman"/>
        </w:rPr>
      </w:pPr>
      <w:r>
        <w:rPr>
          <w:noProof/>
        </w:rPr>
        <w:pict w14:anchorId="1F9B3219">
          <v:rect id="_x0000_i1045" alt="" style="width:375pt;height:.75pt;mso-width-percent:0;mso-height-percent:0;mso-width-percent:0;mso-height-percent:0" o:hrpct="0" o:hrstd="t" o:hrnoshade="t" o:hr="t" fillcolor="#c00" stroked="f"/>
        </w:pict>
      </w:r>
    </w:p>
    <w:p w14:paraId="4AA660C9" w14:textId="77777777" w:rsidR="006B7240" w:rsidRDefault="006B7240" w:rsidP="006B7240">
      <w:pPr>
        <w:spacing w:before="75"/>
      </w:pPr>
      <w:r>
        <w:rPr>
          <w:rFonts w:ascii="Lucida Grande" w:hAnsi="Lucida Grande" w:cs="Lucida Grande"/>
          <w:color w:val="000000"/>
          <w:sz w:val="21"/>
          <w:szCs w:val="21"/>
        </w:rPr>
        <w:br/>
      </w:r>
    </w:p>
    <w:p w14:paraId="6BDBD137" w14:textId="77777777" w:rsidR="006B7240" w:rsidRDefault="006B7240" w:rsidP="004159AF">
      <w:pPr>
        <w:numPr>
          <w:ilvl w:val="0"/>
          <w:numId w:val="12"/>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Концерт для скрипки з оркестром на вибір:</w:t>
      </w:r>
      <w:r>
        <w:rPr>
          <w:rFonts w:ascii="Lucida Grande" w:hAnsi="Lucida Grande" w:cs="Lucida Grande"/>
          <w:color w:val="000000"/>
          <w:sz w:val="21"/>
          <w:szCs w:val="21"/>
        </w:rPr>
        <w:br/>
        <w:t>Л.ван Бетховен, Й.Брамс, Н.Паганіні – №1, 2, Г.Венявський – №1,</w:t>
      </w:r>
      <w:r>
        <w:rPr>
          <w:rFonts w:ascii="Lucida Grande" w:hAnsi="Lucida Grande" w:cs="Lucida Grande"/>
          <w:color w:val="000000"/>
          <w:sz w:val="21"/>
          <w:szCs w:val="21"/>
        </w:rPr>
        <w:br/>
        <w:t>А.Дворжак, П.Чайковський, Я.Сібеліус, О.Глазунов, В.Косенко,</w:t>
      </w:r>
      <w:r>
        <w:rPr>
          <w:rFonts w:ascii="Lucida Grande" w:hAnsi="Lucida Grande" w:cs="Lucida Grande"/>
          <w:color w:val="000000"/>
          <w:sz w:val="21"/>
          <w:szCs w:val="21"/>
        </w:rPr>
        <w:br/>
        <w:t>С.Прокоф’єв, Д.Шостакович, М.Скорик</w:t>
      </w:r>
    </w:p>
    <w:p w14:paraId="6AF60EC8" w14:textId="77777777" w:rsidR="006B7240" w:rsidRDefault="006B7240" w:rsidP="006B7240">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034C504D" w14:textId="77777777" w:rsidR="006B7240" w:rsidRPr="006B7240" w:rsidRDefault="006B7240" w:rsidP="006B7240">
      <w:pPr>
        <w:pStyle w:val="Heading1"/>
        <w:rPr>
          <w:rFonts w:ascii="Arial" w:hAnsi="Arial" w:cs="Arial"/>
          <w:b w:val="0"/>
          <w:bCs w:val="0"/>
          <w:color w:val="663399"/>
          <w:sz w:val="39"/>
          <w:szCs w:val="39"/>
          <w:lang w:val="ru-RU"/>
        </w:rPr>
      </w:pPr>
      <w:r w:rsidRPr="006B7240">
        <w:rPr>
          <w:rFonts w:ascii="Arial" w:hAnsi="Arial" w:cs="Arial"/>
          <w:b w:val="0"/>
          <w:bCs w:val="0"/>
          <w:color w:val="663399"/>
          <w:sz w:val="39"/>
          <w:szCs w:val="39"/>
          <w:lang w:val="ru-RU"/>
        </w:rPr>
        <w:t>ПРОГРАМНІ ВИМОГИ</w:t>
      </w:r>
    </w:p>
    <w:p w14:paraId="21B14CA0" w14:textId="77777777" w:rsidR="006B7240" w:rsidRPr="006B7240" w:rsidRDefault="006B7240" w:rsidP="006B7240">
      <w:pPr>
        <w:pStyle w:val="NormalWeb"/>
        <w:spacing w:line="375" w:lineRule="atLeast"/>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lastRenderedPageBreak/>
        <w:br/>
        <w:t>Усі твори виконуються напам'ять</w:t>
      </w:r>
      <w:r w:rsidRPr="006B7240">
        <w:rPr>
          <w:rFonts w:ascii="Lucida Grande" w:hAnsi="Lucida Grande" w:cs="Lucida Grande"/>
          <w:color w:val="000000"/>
          <w:sz w:val="21"/>
          <w:szCs w:val="21"/>
          <w:lang w:val="ru-RU"/>
        </w:rPr>
        <w:br/>
        <w:t>Твір може бути виконаний лише один раз</w:t>
      </w:r>
      <w:r w:rsidRPr="006B7240">
        <w:rPr>
          <w:rFonts w:ascii="Lucida Grande" w:hAnsi="Lucida Grande" w:cs="Lucida Grande"/>
          <w:color w:val="000000"/>
          <w:sz w:val="21"/>
          <w:szCs w:val="21"/>
          <w:lang w:val="ru-RU"/>
        </w:rPr>
        <w:br/>
        <w:t>Порядок виконання творів за бажанням конкурсанта</w:t>
      </w:r>
      <w:r w:rsidRPr="006B7240">
        <w:rPr>
          <w:rFonts w:ascii="Lucida Grande" w:hAnsi="Lucida Grande" w:cs="Lucida Grande"/>
          <w:color w:val="000000"/>
          <w:sz w:val="21"/>
          <w:szCs w:val="21"/>
          <w:lang w:val="ru-RU"/>
        </w:rPr>
        <w:br/>
        <w:t>Програма ІІІ туру виконується у супроводі симфонічного оркестру</w:t>
      </w:r>
      <w:r w:rsidRPr="006B7240">
        <w:rPr>
          <w:rFonts w:ascii="Lucida Grande" w:hAnsi="Lucida Grande" w:cs="Lucida Grande"/>
          <w:color w:val="000000"/>
          <w:sz w:val="21"/>
          <w:szCs w:val="21"/>
          <w:lang w:val="ru-RU"/>
        </w:rPr>
        <w:br/>
        <w:t>На сайті конкурсу розміщений нотний матеріал з творів</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br/>
        <w:t>М. Лисенка та інших українських композиторів.</w:t>
      </w:r>
      <w:r w:rsidRPr="006B7240">
        <w:rPr>
          <w:rFonts w:ascii="Lucida Grande" w:hAnsi="Lucida Grande" w:cs="Lucida Grande"/>
          <w:color w:val="000000"/>
          <w:sz w:val="21"/>
          <w:szCs w:val="21"/>
          <w:lang w:val="ru-RU"/>
        </w:rPr>
        <w:br/>
        <w:t>Партитури та оркестрові партії концертів композитора ХХ ст. країни учасника конкурсанти мають подати у оргкомітет конкурсу не пізніше ніж за 1 місяць до початку конкурсних прослуховувань</w:t>
      </w:r>
    </w:p>
    <w:p w14:paraId="29D567E0"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7AFECD5F"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1C199CEA" w14:textId="77777777" w:rsidR="006B7240" w:rsidRPr="006B7240" w:rsidRDefault="006B7240" w:rsidP="006B7240">
      <w:pPr>
        <w:pStyle w:val="Heading3"/>
        <w:rPr>
          <w:rFonts w:ascii="Lucida Grande" w:hAnsi="Lucida Grande" w:cs="Lucida Grande"/>
          <w:color w:val="000000"/>
          <w:sz w:val="27"/>
          <w:szCs w:val="27"/>
          <w:lang w:val="ru-RU"/>
        </w:rPr>
      </w:pPr>
      <w:r w:rsidRPr="006B7240">
        <w:rPr>
          <w:rFonts w:ascii="Lucida Grande" w:hAnsi="Lucida Grande" w:cs="Lucida Grande"/>
          <w:color w:val="000000"/>
          <w:lang w:val="ru-RU"/>
        </w:rPr>
        <w:t>Перший тур</w:t>
      </w:r>
    </w:p>
    <w:p w14:paraId="1DA589F6" w14:textId="77777777" w:rsidR="006B7240" w:rsidRPr="006B7240" w:rsidRDefault="006B7240" w:rsidP="006B7240">
      <w:pPr>
        <w:rPr>
          <w:rFonts w:ascii="Times New Roman" w:hAnsi="Times New Roman" w:cs="Times New Roman"/>
          <w:lang w:val="ru-RU"/>
        </w:rPr>
      </w:pPr>
      <w:r>
        <w:rPr>
          <w:rStyle w:val="apple-converted-space"/>
          <w:rFonts w:ascii="Lucida Grande" w:hAnsi="Lucida Grande" w:cs="Lucida Grande"/>
          <w:color w:val="000000"/>
          <w:sz w:val="21"/>
          <w:szCs w:val="21"/>
        </w:rPr>
        <w:t> </w:t>
      </w:r>
    </w:p>
    <w:p w14:paraId="72AA6ABF" w14:textId="77777777" w:rsidR="006B7240" w:rsidRPr="006B7240" w:rsidRDefault="006B7240" w:rsidP="006B7240">
      <w:pPr>
        <w:rPr>
          <w:rFonts w:ascii="Arial" w:hAnsi="Arial" w:cs="Arial"/>
          <w:color w:val="777777"/>
          <w:sz w:val="18"/>
          <w:szCs w:val="18"/>
          <w:lang w:val="ru-RU"/>
        </w:rPr>
      </w:pPr>
      <w:r w:rsidRPr="006B7240">
        <w:rPr>
          <w:rFonts w:ascii="Arial" w:hAnsi="Arial" w:cs="Arial"/>
          <w:color w:val="777777"/>
          <w:sz w:val="18"/>
          <w:szCs w:val="18"/>
          <w:lang w:val="ru-RU"/>
        </w:rPr>
        <w:t>тривалість виступу - до 30 хвилин</w:t>
      </w:r>
    </w:p>
    <w:p w14:paraId="0ECE0D10" w14:textId="77777777" w:rsidR="006B7240" w:rsidRDefault="004159AF" w:rsidP="006B7240">
      <w:pPr>
        <w:spacing w:before="75"/>
        <w:rPr>
          <w:rFonts w:ascii="Times New Roman" w:hAnsi="Times New Roman" w:cs="Times New Roman"/>
        </w:rPr>
      </w:pPr>
      <w:r>
        <w:rPr>
          <w:noProof/>
        </w:rPr>
        <w:pict w14:anchorId="002E3C6A">
          <v:rect id="_x0000_i1044" alt="" style="width:375pt;height:.75pt;mso-width-percent:0;mso-height-percent:0;mso-width-percent:0;mso-height-percent:0" o:hrpct="0" o:hrstd="t" o:hrnoshade="t" o:hr="t" fillcolor="#c00" stroked="f"/>
        </w:pict>
      </w:r>
    </w:p>
    <w:p w14:paraId="11D7D30A" w14:textId="77777777" w:rsidR="006B7240" w:rsidRDefault="006B7240" w:rsidP="006B7240">
      <w:pPr>
        <w:spacing w:before="75"/>
      </w:pPr>
      <w:r>
        <w:rPr>
          <w:rFonts w:ascii="Lucida Grande" w:hAnsi="Lucida Grande" w:cs="Lucida Grande"/>
          <w:color w:val="000000"/>
          <w:sz w:val="21"/>
          <w:szCs w:val="21"/>
        </w:rPr>
        <w:br/>
      </w:r>
    </w:p>
    <w:p w14:paraId="1FC7F144" w14:textId="77777777" w:rsidR="006B7240" w:rsidRDefault="006B7240" w:rsidP="004159AF">
      <w:pPr>
        <w:numPr>
          <w:ilvl w:val="0"/>
          <w:numId w:val="13"/>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Соната віденських класиків на вибір:</w:t>
      </w:r>
      <w:r>
        <w:rPr>
          <w:rFonts w:ascii="Lucida Grande" w:hAnsi="Lucida Grande" w:cs="Lucida Grande"/>
          <w:color w:val="000000"/>
          <w:sz w:val="21"/>
          <w:szCs w:val="21"/>
        </w:rPr>
        <w:br/>
        <w:t>Й.Гайдн, В.А.Моцарт, Л.ван Бетховен (перша або дві останні частини)</w:t>
      </w:r>
      <w:r>
        <w:rPr>
          <w:rStyle w:val="apple-converted-space"/>
          <w:rFonts w:ascii="Lucida Grande" w:hAnsi="Lucida Grande" w:cs="Lucida Grande"/>
          <w:color w:val="000000"/>
          <w:sz w:val="21"/>
          <w:szCs w:val="21"/>
        </w:rPr>
        <w:t> </w:t>
      </w:r>
    </w:p>
    <w:p w14:paraId="547F6DE2" w14:textId="77777777" w:rsidR="006B7240" w:rsidRPr="006B7240" w:rsidRDefault="006B7240" w:rsidP="004159AF">
      <w:pPr>
        <w:numPr>
          <w:ilvl w:val="0"/>
          <w:numId w:val="13"/>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Два віртуозних етюди</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t>(етюд Ф.Шопена обов’язковий).</w:t>
      </w:r>
    </w:p>
    <w:p w14:paraId="37A74913" w14:textId="77777777" w:rsidR="006B7240" w:rsidRDefault="006B7240" w:rsidP="004159AF">
      <w:pPr>
        <w:numPr>
          <w:ilvl w:val="0"/>
          <w:numId w:val="13"/>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Твір на вибір учасника.</w:t>
      </w:r>
    </w:p>
    <w:p w14:paraId="27AB2CCE" w14:textId="77777777" w:rsidR="006B7240" w:rsidRDefault="006B7240" w:rsidP="006B7240">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6CE29893" w14:textId="77777777" w:rsidR="006B7240" w:rsidRDefault="006B7240" w:rsidP="006B7240">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4C043304" w14:textId="77777777" w:rsidR="006B7240" w:rsidRDefault="006B7240" w:rsidP="006B7240">
      <w:pPr>
        <w:pStyle w:val="Heading3"/>
        <w:rPr>
          <w:rFonts w:ascii="Lucida Grande" w:hAnsi="Lucida Grande" w:cs="Lucida Grande"/>
          <w:color w:val="000000"/>
          <w:sz w:val="27"/>
          <w:szCs w:val="27"/>
        </w:rPr>
      </w:pPr>
      <w:r>
        <w:rPr>
          <w:rFonts w:ascii="Lucida Grande" w:hAnsi="Lucida Grande" w:cs="Lucida Grande"/>
          <w:color w:val="000000"/>
        </w:rPr>
        <w:t>Другий тур</w:t>
      </w:r>
    </w:p>
    <w:p w14:paraId="582604C8" w14:textId="77777777" w:rsidR="006B7240" w:rsidRDefault="006B7240" w:rsidP="006B7240">
      <w:pPr>
        <w:rPr>
          <w:rFonts w:ascii="Times New Roman" w:hAnsi="Times New Roman" w:cs="Times New Roman"/>
        </w:rPr>
      </w:pPr>
      <w:r>
        <w:rPr>
          <w:rStyle w:val="apple-converted-space"/>
          <w:rFonts w:ascii="Lucida Grande" w:hAnsi="Lucida Grande" w:cs="Lucida Grande"/>
          <w:color w:val="000000"/>
          <w:sz w:val="21"/>
          <w:szCs w:val="21"/>
        </w:rPr>
        <w:t> </w:t>
      </w:r>
    </w:p>
    <w:p w14:paraId="45924ED0" w14:textId="77777777" w:rsidR="006B7240" w:rsidRDefault="006B7240" w:rsidP="006B7240">
      <w:pPr>
        <w:rPr>
          <w:rFonts w:ascii="Arial" w:hAnsi="Arial" w:cs="Arial"/>
          <w:color w:val="777777"/>
          <w:sz w:val="18"/>
          <w:szCs w:val="18"/>
        </w:rPr>
      </w:pPr>
      <w:r>
        <w:rPr>
          <w:rFonts w:ascii="Arial" w:hAnsi="Arial" w:cs="Arial"/>
          <w:color w:val="777777"/>
          <w:sz w:val="18"/>
          <w:szCs w:val="18"/>
        </w:rPr>
        <w:t>тривалість виступу - до 45 хвилин</w:t>
      </w:r>
    </w:p>
    <w:p w14:paraId="18E65975" w14:textId="77777777" w:rsidR="006B7240" w:rsidRDefault="004159AF" w:rsidP="006B7240">
      <w:pPr>
        <w:spacing w:before="75"/>
        <w:rPr>
          <w:rFonts w:ascii="Times New Roman" w:hAnsi="Times New Roman" w:cs="Times New Roman"/>
        </w:rPr>
      </w:pPr>
      <w:r>
        <w:rPr>
          <w:noProof/>
        </w:rPr>
        <w:pict w14:anchorId="08D0607D">
          <v:rect id="_x0000_i1043" alt="" style="width:375pt;height:.75pt;mso-width-percent:0;mso-height-percent:0;mso-width-percent:0;mso-height-percent:0" o:hrpct="0" o:hrstd="t" o:hrnoshade="t" o:hr="t" fillcolor="#c00" stroked="f"/>
        </w:pict>
      </w:r>
    </w:p>
    <w:p w14:paraId="58029373" w14:textId="77777777" w:rsidR="006B7240" w:rsidRDefault="006B7240" w:rsidP="006B7240">
      <w:pPr>
        <w:spacing w:before="75"/>
      </w:pPr>
      <w:r>
        <w:rPr>
          <w:rFonts w:ascii="Lucida Grande" w:hAnsi="Lucida Grande" w:cs="Lucida Grande"/>
          <w:color w:val="000000"/>
          <w:sz w:val="21"/>
          <w:szCs w:val="21"/>
        </w:rPr>
        <w:br/>
      </w:r>
    </w:p>
    <w:p w14:paraId="75DF9A96" w14:textId="77777777" w:rsidR="006B7240" w:rsidRDefault="006B7240" w:rsidP="004159AF">
      <w:pPr>
        <w:numPr>
          <w:ilvl w:val="0"/>
          <w:numId w:val="14"/>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Твір значної складності на вибір:</w:t>
      </w:r>
      <w:r>
        <w:rPr>
          <w:rFonts w:ascii="Lucida Grande" w:hAnsi="Lucida Grande" w:cs="Lucida Grande"/>
          <w:color w:val="000000"/>
          <w:sz w:val="21"/>
          <w:szCs w:val="21"/>
        </w:rPr>
        <w:br/>
        <w:t>Ф.Шуберт, Ф.Шопен, Р.Шуман, Ф.Ліст, Й.Брамс, С.Франк, П.Чайковский,</w:t>
      </w:r>
      <w:r>
        <w:rPr>
          <w:rFonts w:ascii="Lucida Grande" w:hAnsi="Lucida Grande" w:cs="Lucida Grande"/>
          <w:color w:val="000000"/>
          <w:sz w:val="21"/>
          <w:szCs w:val="21"/>
        </w:rPr>
        <w:br/>
        <w:t>С.Рахманінов, О.Скрябін, К.Дебюссі, М.Равель.</w:t>
      </w:r>
    </w:p>
    <w:p w14:paraId="1E3A5758" w14:textId="77777777" w:rsidR="006B7240" w:rsidRDefault="006B7240" w:rsidP="004159AF">
      <w:pPr>
        <w:numPr>
          <w:ilvl w:val="0"/>
          <w:numId w:val="14"/>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Твір М. Лисенка на вибір:</w:t>
      </w:r>
      <w:r>
        <w:rPr>
          <w:rFonts w:ascii="Lucida Grande" w:hAnsi="Lucida Grande" w:cs="Lucida Grande"/>
          <w:color w:val="000000"/>
          <w:sz w:val="21"/>
          <w:szCs w:val="21"/>
        </w:rPr>
        <w:br/>
        <w:t>Концертний полонез №2, Баркарола ор.15 мі мінор, Адажіо з Сонати,</w:t>
      </w:r>
      <w:r>
        <w:rPr>
          <w:rFonts w:ascii="Lucida Grande" w:hAnsi="Lucida Grande" w:cs="Lucida Grande"/>
          <w:color w:val="000000"/>
          <w:sz w:val="21"/>
          <w:szCs w:val="21"/>
        </w:rPr>
        <w:br/>
        <w:t>Пісня без слів ор.10 №2, Пісня кохання ор.37 №2,</w:t>
      </w:r>
      <w:r>
        <w:rPr>
          <w:rFonts w:ascii="Lucida Grande" w:hAnsi="Lucida Grande" w:cs="Lucida Grande"/>
          <w:color w:val="000000"/>
          <w:sz w:val="21"/>
          <w:szCs w:val="21"/>
        </w:rPr>
        <w:br/>
        <w:t>Концертний вальс ор.17 №2, Героїчне скерцо ор.25 фа мінор</w:t>
      </w:r>
    </w:p>
    <w:p w14:paraId="3F357F58" w14:textId="77777777" w:rsidR="006B7240" w:rsidRPr="006B7240" w:rsidRDefault="006B7240" w:rsidP="004159AF">
      <w:pPr>
        <w:numPr>
          <w:ilvl w:val="0"/>
          <w:numId w:val="14"/>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Твір композитора ХХ-ХХІ ст.</w:t>
      </w:r>
    </w:p>
    <w:p w14:paraId="02632B8A"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3189F512"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lastRenderedPageBreak/>
        <w:t> </w:t>
      </w:r>
    </w:p>
    <w:p w14:paraId="148B8644" w14:textId="77777777" w:rsidR="006B7240" w:rsidRDefault="006B7240" w:rsidP="006B7240">
      <w:pPr>
        <w:pStyle w:val="Heading3"/>
        <w:rPr>
          <w:rFonts w:ascii="Lucida Grande" w:hAnsi="Lucida Grande" w:cs="Lucida Grande"/>
          <w:color w:val="000000"/>
          <w:sz w:val="27"/>
          <w:szCs w:val="27"/>
        </w:rPr>
      </w:pPr>
      <w:r>
        <w:rPr>
          <w:rFonts w:ascii="Lucida Grande" w:hAnsi="Lucida Grande" w:cs="Lucida Grande"/>
          <w:color w:val="000000"/>
        </w:rPr>
        <w:t>Третій тур</w:t>
      </w:r>
    </w:p>
    <w:p w14:paraId="47AA9733" w14:textId="77777777" w:rsidR="006B7240" w:rsidRDefault="006B7240" w:rsidP="006B7240">
      <w:pPr>
        <w:rPr>
          <w:rFonts w:ascii="Times New Roman" w:hAnsi="Times New Roman" w:cs="Times New Roman"/>
        </w:rPr>
      </w:pPr>
      <w:r>
        <w:rPr>
          <w:rStyle w:val="apple-converted-space"/>
          <w:rFonts w:ascii="Lucida Grande" w:hAnsi="Lucida Grande" w:cs="Lucida Grande"/>
          <w:color w:val="000000"/>
          <w:sz w:val="21"/>
          <w:szCs w:val="21"/>
        </w:rPr>
        <w:t> </w:t>
      </w:r>
    </w:p>
    <w:p w14:paraId="767757B7" w14:textId="77777777" w:rsidR="006B7240" w:rsidRDefault="006B7240" w:rsidP="006B7240">
      <w:pPr>
        <w:rPr>
          <w:rFonts w:ascii="Arial" w:hAnsi="Arial" w:cs="Arial"/>
          <w:color w:val="777777"/>
          <w:sz w:val="18"/>
          <w:szCs w:val="18"/>
        </w:rPr>
      </w:pPr>
      <w:r>
        <w:rPr>
          <w:rFonts w:ascii="Arial" w:hAnsi="Arial" w:cs="Arial"/>
          <w:color w:val="777777"/>
          <w:sz w:val="18"/>
          <w:szCs w:val="18"/>
        </w:rPr>
        <w:t> </w:t>
      </w:r>
    </w:p>
    <w:p w14:paraId="5B6CFFAA" w14:textId="77777777" w:rsidR="006B7240" w:rsidRDefault="004159AF" w:rsidP="006B7240">
      <w:pPr>
        <w:spacing w:before="75"/>
        <w:rPr>
          <w:rFonts w:ascii="Times New Roman" w:hAnsi="Times New Roman" w:cs="Times New Roman"/>
        </w:rPr>
      </w:pPr>
      <w:r>
        <w:rPr>
          <w:noProof/>
        </w:rPr>
        <w:pict w14:anchorId="3D1254CF">
          <v:rect id="_x0000_i1042" alt="" style="width:375pt;height:.75pt;mso-width-percent:0;mso-height-percent:0;mso-width-percent:0;mso-height-percent:0" o:hrpct="0" o:hrstd="t" o:hrnoshade="t" o:hr="t" fillcolor="#c00" stroked="f"/>
        </w:pict>
      </w:r>
    </w:p>
    <w:p w14:paraId="7F990415" w14:textId="77777777" w:rsidR="006B7240" w:rsidRDefault="006B7240" w:rsidP="006B7240">
      <w:pPr>
        <w:spacing w:before="75"/>
      </w:pPr>
      <w:r>
        <w:rPr>
          <w:rFonts w:ascii="Lucida Grande" w:hAnsi="Lucida Grande" w:cs="Lucida Grande"/>
          <w:color w:val="000000"/>
          <w:sz w:val="21"/>
          <w:szCs w:val="21"/>
        </w:rPr>
        <w:br/>
      </w:r>
    </w:p>
    <w:p w14:paraId="2C3E85FA" w14:textId="77777777" w:rsidR="006B7240" w:rsidRPr="006B7240" w:rsidRDefault="006B7240" w:rsidP="004159AF">
      <w:pPr>
        <w:numPr>
          <w:ilvl w:val="0"/>
          <w:numId w:val="15"/>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Одна частина концерту композитора ХХ ст. країни учасника</w:t>
      </w:r>
    </w:p>
    <w:p w14:paraId="75A69478" w14:textId="77777777" w:rsidR="006B7240" w:rsidRPr="006B7240" w:rsidRDefault="006B7240" w:rsidP="004159AF">
      <w:pPr>
        <w:numPr>
          <w:ilvl w:val="0"/>
          <w:numId w:val="15"/>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Концерт для фортепіано з оркестром на вибір:</w:t>
      </w:r>
      <w:r w:rsidRPr="006B7240">
        <w:rPr>
          <w:rFonts w:ascii="Lucida Grande" w:hAnsi="Lucida Grande" w:cs="Lucida Grande"/>
          <w:color w:val="000000"/>
          <w:sz w:val="21"/>
          <w:szCs w:val="21"/>
          <w:lang w:val="ru-RU"/>
        </w:rPr>
        <w:br/>
        <w:t>Л. Бетховен – № 3,4,5, Р. Шуман – Концерт ля мінор, К. Сен-Санс – № 2,</w:t>
      </w:r>
      <w:r w:rsidRPr="006B7240">
        <w:rPr>
          <w:rFonts w:ascii="Lucida Grande" w:hAnsi="Lucida Grande" w:cs="Lucida Grande"/>
          <w:color w:val="000000"/>
          <w:sz w:val="21"/>
          <w:szCs w:val="21"/>
          <w:lang w:val="ru-RU"/>
        </w:rPr>
        <w:br/>
        <w:t>Й. Брамс – №1,2, Ф. Ліст – №1,2, Ф. Шопен – №1,2, П. Чайковський – № 1,2,</w:t>
      </w:r>
      <w:r w:rsidRPr="006B7240">
        <w:rPr>
          <w:rFonts w:ascii="Lucida Grande" w:hAnsi="Lucida Grande" w:cs="Lucida Grande"/>
          <w:color w:val="000000"/>
          <w:sz w:val="21"/>
          <w:szCs w:val="21"/>
          <w:lang w:val="ru-RU"/>
        </w:rPr>
        <w:br/>
        <w:t>С. Рахманінов – №2,3,5, С. Прокоф’єв – №1,2,3, Д. Шостакович – №1, 2</w:t>
      </w:r>
    </w:p>
    <w:p w14:paraId="129AB8D5"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06F67972" w14:textId="77777777" w:rsidR="006B7240" w:rsidRPr="006B7240" w:rsidRDefault="006B7240" w:rsidP="006B7240">
      <w:pPr>
        <w:pStyle w:val="Heading1"/>
        <w:rPr>
          <w:rFonts w:ascii="Arial" w:hAnsi="Arial" w:cs="Arial"/>
          <w:b w:val="0"/>
          <w:bCs w:val="0"/>
          <w:color w:val="663399"/>
          <w:sz w:val="39"/>
          <w:szCs w:val="39"/>
          <w:lang w:val="ru-RU"/>
        </w:rPr>
      </w:pPr>
      <w:r w:rsidRPr="006B7240">
        <w:rPr>
          <w:rFonts w:ascii="Arial" w:hAnsi="Arial" w:cs="Arial"/>
          <w:b w:val="0"/>
          <w:bCs w:val="0"/>
          <w:color w:val="663399"/>
          <w:sz w:val="39"/>
          <w:szCs w:val="39"/>
          <w:lang w:val="ru-RU"/>
        </w:rPr>
        <w:t>ПРОГРАМНІ ВИМОГИ</w:t>
      </w:r>
    </w:p>
    <w:p w14:paraId="389DC216" w14:textId="77777777" w:rsidR="006B7240" w:rsidRPr="006B7240" w:rsidRDefault="006B7240" w:rsidP="006B7240">
      <w:pPr>
        <w:pStyle w:val="NormalWeb"/>
        <w:spacing w:line="375" w:lineRule="atLeast"/>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br/>
        <w:t>Усі твори виконуються напам'ять та в оригінальній версіі</w:t>
      </w:r>
      <w:r w:rsidRPr="006B7240">
        <w:rPr>
          <w:rFonts w:ascii="Lucida Grande" w:hAnsi="Lucida Grande" w:cs="Lucida Grande"/>
          <w:color w:val="000000"/>
          <w:sz w:val="21"/>
          <w:szCs w:val="21"/>
          <w:lang w:val="ru-RU"/>
        </w:rPr>
        <w:br/>
        <w:t>Твір може бути виконаний учасником лише один раз</w:t>
      </w:r>
      <w:r w:rsidRPr="006B7240">
        <w:rPr>
          <w:rFonts w:ascii="Lucida Grande" w:hAnsi="Lucida Grande" w:cs="Lucida Grande"/>
          <w:color w:val="000000"/>
          <w:sz w:val="21"/>
          <w:szCs w:val="21"/>
          <w:lang w:val="ru-RU"/>
        </w:rPr>
        <w:br/>
        <w:t>Порядок виконання творів за бажанням конкурсанта</w:t>
      </w:r>
      <w:r w:rsidRPr="006B7240">
        <w:rPr>
          <w:rFonts w:ascii="Lucida Grande" w:hAnsi="Lucida Grande" w:cs="Lucida Grande"/>
          <w:color w:val="000000"/>
          <w:sz w:val="21"/>
          <w:szCs w:val="21"/>
          <w:lang w:val="ru-RU"/>
        </w:rPr>
        <w:br/>
        <w:t>Програма ІІІ туру виконується у супроводі симфонічного оркестру</w:t>
      </w:r>
      <w:r w:rsidRPr="006B7240">
        <w:rPr>
          <w:rFonts w:ascii="Lucida Grande" w:hAnsi="Lucida Grande" w:cs="Lucida Grande"/>
          <w:color w:val="000000"/>
          <w:sz w:val="21"/>
          <w:szCs w:val="21"/>
          <w:lang w:val="ru-RU"/>
        </w:rPr>
        <w:br/>
        <w:t>На сайті конкурсу розміщений нотний матеріал з творів М. Лисенка та інших українських композиторів</w:t>
      </w:r>
    </w:p>
    <w:p w14:paraId="172B9E43"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7F6322C3"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19399C69" w14:textId="77777777" w:rsidR="006B7240" w:rsidRPr="006B7240" w:rsidRDefault="006B7240" w:rsidP="006B7240">
      <w:pPr>
        <w:pStyle w:val="Heading3"/>
        <w:rPr>
          <w:rFonts w:ascii="Lucida Grande" w:hAnsi="Lucida Grande" w:cs="Lucida Grande"/>
          <w:color w:val="000000"/>
          <w:sz w:val="27"/>
          <w:szCs w:val="27"/>
          <w:lang w:val="ru-RU"/>
        </w:rPr>
      </w:pPr>
      <w:r w:rsidRPr="006B7240">
        <w:rPr>
          <w:rFonts w:ascii="Lucida Grande" w:hAnsi="Lucida Grande" w:cs="Lucida Grande"/>
          <w:color w:val="000000"/>
          <w:lang w:val="ru-RU"/>
        </w:rPr>
        <w:t>Перший тур</w:t>
      </w:r>
    </w:p>
    <w:p w14:paraId="52322E80" w14:textId="77777777" w:rsidR="006B7240" w:rsidRPr="006B7240" w:rsidRDefault="006B7240" w:rsidP="006B7240">
      <w:pPr>
        <w:rPr>
          <w:rFonts w:ascii="Times New Roman" w:hAnsi="Times New Roman" w:cs="Times New Roman"/>
          <w:lang w:val="ru-RU"/>
        </w:rPr>
      </w:pPr>
      <w:r>
        <w:rPr>
          <w:rStyle w:val="apple-converted-space"/>
          <w:rFonts w:ascii="Lucida Grande" w:hAnsi="Lucida Grande" w:cs="Lucida Grande"/>
          <w:color w:val="000000"/>
          <w:sz w:val="21"/>
          <w:szCs w:val="21"/>
        </w:rPr>
        <w:t> </w:t>
      </w:r>
    </w:p>
    <w:p w14:paraId="6A2ED3D7" w14:textId="77777777" w:rsidR="006B7240" w:rsidRPr="006B7240" w:rsidRDefault="006B7240" w:rsidP="006B7240">
      <w:pPr>
        <w:rPr>
          <w:rFonts w:ascii="Arial" w:hAnsi="Arial" w:cs="Arial"/>
          <w:color w:val="777777"/>
          <w:sz w:val="18"/>
          <w:szCs w:val="18"/>
          <w:lang w:val="ru-RU"/>
        </w:rPr>
      </w:pPr>
      <w:r w:rsidRPr="006B7240">
        <w:rPr>
          <w:rFonts w:ascii="Arial" w:hAnsi="Arial" w:cs="Arial"/>
          <w:color w:val="777777"/>
          <w:sz w:val="18"/>
          <w:szCs w:val="18"/>
          <w:lang w:val="ru-RU"/>
        </w:rPr>
        <w:t>тривалість виступу - до 30 хвилин</w:t>
      </w:r>
    </w:p>
    <w:p w14:paraId="2181DC2A" w14:textId="77777777" w:rsidR="006B7240" w:rsidRDefault="004159AF" w:rsidP="006B7240">
      <w:pPr>
        <w:spacing w:before="75"/>
        <w:rPr>
          <w:rFonts w:ascii="Times New Roman" w:hAnsi="Times New Roman" w:cs="Times New Roman"/>
        </w:rPr>
      </w:pPr>
      <w:r>
        <w:rPr>
          <w:noProof/>
        </w:rPr>
        <w:pict w14:anchorId="7FE38805">
          <v:rect id="_x0000_i1041" alt="" style="width:375pt;height:.75pt;mso-width-percent:0;mso-height-percent:0;mso-width-percent:0;mso-height-percent:0" o:hrpct="0" o:hrstd="t" o:hrnoshade="t" o:hr="t" fillcolor="#c00" stroked="f"/>
        </w:pict>
      </w:r>
    </w:p>
    <w:p w14:paraId="0DE7F0CE" w14:textId="77777777" w:rsidR="006B7240" w:rsidRDefault="006B7240" w:rsidP="006B7240">
      <w:pPr>
        <w:spacing w:before="75"/>
      </w:pPr>
      <w:r>
        <w:rPr>
          <w:rFonts w:ascii="Lucida Grande" w:hAnsi="Lucida Grande" w:cs="Lucida Grande"/>
          <w:color w:val="000000"/>
          <w:sz w:val="21"/>
          <w:szCs w:val="21"/>
        </w:rPr>
        <w:br/>
      </w:r>
    </w:p>
    <w:p w14:paraId="160DD57F" w14:textId="77777777" w:rsidR="006B7240" w:rsidRPr="006B7240" w:rsidRDefault="006B7240" w:rsidP="004159AF">
      <w:pPr>
        <w:numPr>
          <w:ilvl w:val="0"/>
          <w:numId w:val="16"/>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 xml:space="preserve">Одна арія з опери, кантати або ораторії композиторів </w:t>
      </w:r>
      <w:r>
        <w:rPr>
          <w:rStyle w:val="Strong"/>
          <w:rFonts w:ascii="Lucida Grande" w:hAnsi="Lucida Grande" w:cs="Lucida Grande"/>
          <w:color w:val="000000"/>
          <w:sz w:val="21"/>
          <w:szCs w:val="21"/>
        </w:rPr>
        <w:t>XVII</w:t>
      </w:r>
      <w:r w:rsidRPr="006B7240">
        <w:rPr>
          <w:rStyle w:val="Strong"/>
          <w:rFonts w:ascii="Lucida Grande" w:hAnsi="Lucida Grande" w:cs="Lucida Grande"/>
          <w:color w:val="000000"/>
          <w:sz w:val="21"/>
          <w:szCs w:val="21"/>
          <w:lang w:val="ru-RU"/>
        </w:rPr>
        <w:t>–</w:t>
      </w:r>
      <w:r>
        <w:rPr>
          <w:rStyle w:val="Strong"/>
          <w:rFonts w:ascii="Lucida Grande" w:hAnsi="Lucida Grande" w:cs="Lucida Grande"/>
          <w:color w:val="000000"/>
          <w:sz w:val="21"/>
          <w:szCs w:val="21"/>
        </w:rPr>
        <w:t>XVIII</w:t>
      </w:r>
      <w:r w:rsidRPr="006B7240">
        <w:rPr>
          <w:rStyle w:val="Strong"/>
          <w:rFonts w:ascii="Lucida Grande" w:hAnsi="Lucida Grande" w:cs="Lucida Grande"/>
          <w:color w:val="000000"/>
          <w:sz w:val="21"/>
          <w:szCs w:val="21"/>
          <w:lang w:val="ru-RU"/>
        </w:rPr>
        <w:t xml:space="preserve"> ст.</w:t>
      </w:r>
    </w:p>
    <w:p w14:paraId="2BC427A1" w14:textId="77777777" w:rsidR="006B7240" w:rsidRDefault="006B7240" w:rsidP="004159AF">
      <w:pPr>
        <w:numPr>
          <w:ilvl w:val="0"/>
          <w:numId w:val="16"/>
        </w:numPr>
        <w:spacing w:before="100" w:beforeAutospacing="1" w:after="100" w:afterAutospacing="1"/>
        <w:rPr>
          <w:rFonts w:ascii="Lucida Grande" w:hAnsi="Lucida Grande" w:cs="Lucida Grande"/>
          <w:color w:val="000000"/>
          <w:sz w:val="21"/>
          <w:szCs w:val="21"/>
        </w:rPr>
      </w:pPr>
      <w:r w:rsidRPr="006B7240">
        <w:rPr>
          <w:rStyle w:val="Strong"/>
          <w:rFonts w:ascii="Lucida Grande" w:hAnsi="Lucida Grande" w:cs="Lucida Grande"/>
          <w:color w:val="000000"/>
          <w:sz w:val="21"/>
          <w:szCs w:val="21"/>
          <w:lang w:val="ru-RU"/>
        </w:rPr>
        <w:t xml:space="preserve">Одна розгорнута арія з опер композиторів </w:t>
      </w:r>
      <w:r>
        <w:rPr>
          <w:rStyle w:val="Strong"/>
          <w:rFonts w:ascii="Lucida Grande" w:hAnsi="Lucida Grande" w:cs="Lucida Grande"/>
          <w:color w:val="000000"/>
          <w:sz w:val="21"/>
          <w:szCs w:val="21"/>
        </w:rPr>
        <w:t>XI</w:t>
      </w:r>
      <w:r w:rsidRPr="006B7240">
        <w:rPr>
          <w:rStyle w:val="Strong"/>
          <w:rFonts w:ascii="Lucida Grande" w:hAnsi="Lucida Grande" w:cs="Lucida Grande"/>
          <w:color w:val="000000"/>
          <w:sz w:val="21"/>
          <w:szCs w:val="21"/>
          <w:lang w:val="ru-RU"/>
        </w:rPr>
        <w:t xml:space="preserve">Х– поч. </w:t>
      </w:r>
      <w:r>
        <w:rPr>
          <w:rStyle w:val="Strong"/>
          <w:rFonts w:ascii="Lucida Grande" w:hAnsi="Lucida Grande" w:cs="Lucida Grande"/>
          <w:color w:val="000000"/>
          <w:sz w:val="21"/>
          <w:szCs w:val="21"/>
        </w:rPr>
        <w:t>ХХ ст.</w:t>
      </w:r>
    </w:p>
    <w:p w14:paraId="1F3111B3" w14:textId="77777777" w:rsidR="006B7240" w:rsidRPr="006B7240" w:rsidRDefault="006B7240" w:rsidP="004159AF">
      <w:pPr>
        <w:numPr>
          <w:ilvl w:val="0"/>
          <w:numId w:val="16"/>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Арія з опери або кантати композитора ХХст.</w:t>
      </w:r>
    </w:p>
    <w:p w14:paraId="3880BB12"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3D958079"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2B6E811E" w14:textId="77777777" w:rsidR="006B7240" w:rsidRPr="006B7240" w:rsidRDefault="006B7240" w:rsidP="006B7240">
      <w:pPr>
        <w:pStyle w:val="Heading3"/>
        <w:rPr>
          <w:rFonts w:ascii="Lucida Grande" w:hAnsi="Lucida Grande" w:cs="Lucida Grande"/>
          <w:color w:val="000000"/>
          <w:sz w:val="27"/>
          <w:szCs w:val="27"/>
          <w:lang w:val="ru-RU"/>
        </w:rPr>
      </w:pPr>
      <w:r w:rsidRPr="006B7240">
        <w:rPr>
          <w:rFonts w:ascii="Lucida Grande" w:hAnsi="Lucida Grande" w:cs="Lucida Grande"/>
          <w:color w:val="000000"/>
          <w:lang w:val="ru-RU"/>
        </w:rPr>
        <w:t>Другий тур</w:t>
      </w:r>
    </w:p>
    <w:p w14:paraId="495C2999" w14:textId="77777777" w:rsidR="006B7240" w:rsidRPr="006B7240" w:rsidRDefault="006B7240" w:rsidP="006B7240">
      <w:pPr>
        <w:rPr>
          <w:rFonts w:ascii="Times New Roman" w:hAnsi="Times New Roman" w:cs="Times New Roman"/>
          <w:lang w:val="ru-RU"/>
        </w:rPr>
      </w:pPr>
      <w:r>
        <w:rPr>
          <w:rStyle w:val="apple-converted-space"/>
          <w:rFonts w:ascii="Lucida Grande" w:hAnsi="Lucida Grande" w:cs="Lucida Grande"/>
          <w:color w:val="000000"/>
          <w:sz w:val="21"/>
          <w:szCs w:val="21"/>
        </w:rPr>
        <w:t> </w:t>
      </w:r>
    </w:p>
    <w:p w14:paraId="6FB4BA48" w14:textId="77777777" w:rsidR="006B7240" w:rsidRPr="006B7240" w:rsidRDefault="006B7240" w:rsidP="006B7240">
      <w:pPr>
        <w:rPr>
          <w:rFonts w:ascii="Arial" w:hAnsi="Arial" w:cs="Arial"/>
          <w:color w:val="777777"/>
          <w:sz w:val="18"/>
          <w:szCs w:val="18"/>
          <w:lang w:val="ru-RU"/>
        </w:rPr>
      </w:pPr>
      <w:r w:rsidRPr="006B7240">
        <w:rPr>
          <w:rFonts w:ascii="Arial" w:hAnsi="Arial" w:cs="Arial"/>
          <w:color w:val="777777"/>
          <w:sz w:val="18"/>
          <w:szCs w:val="18"/>
          <w:lang w:val="ru-RU"/>
        </w:rPr>
        <w:lastRenderedPageBreak/>
        <w:t>тривалість виступу - до 30 хвилин</w:t>
      </w:r>
    </w:p>
    <w:p w14:paraId="035B44FC" w14:textId="77777777" w:rsidR="006B7240" w:rsidRDefault="004159AF" w:rsidP="006B7240">
      <w:pPr>
        <w:spacing w:before="75"/>
        <w:rPr>
          <w:rFonts w:ascii="Times New Roman" w:hAnsi="Times New Roman" w:cs="Times New Roman"/>
        </w:rPr>
      </w:pPr>
      <w:r>
        <w:rPr>
          <w:noProof/>
        </w:rPr>
        <w:pict w14:anchorId="56E614FC">
          <v:rect id="_x0000_i1040" alt="" style="width:375pt;height:.75pt;mso-width-percent:0;mso-height-percent:0;mso-width-percent:0;mso-height-percent:0" o:hrpct="0" o:hrstd="t" o:hrnoshade="t" o:hr="t" fillcolor="#c00" stroked="f"/>
        </w:pict>
      </w:r>
    </w:p>
    <w:p w14:paraId="5F722F84" w14:textId="77777777" w:rsidR="006B7240" w:rsidRDefault="006B7240" w:rsidP="006B7240">
      <w:pPr>
        <w:spacing w:before="75"/>
      </w:pPr>
      <w:r>
        <w:rPr>
          <w:rFonts w:ascii="Lucida Grande" w:hAnsi="Lucida Grande" w:cs="Lucida Grande"/>
          <w:color w:val="000000"/>
          <w:sz w:val="21"/>
          <w:szCs w:val="21"/>
        </w:rPr>
        <w:br/>
      </w:r>
    </w:p>
    <w:p w14:paraId="3A95CF18" w14:textId="77777777" w:rsidR="006B7240" w:rsidRPr="006B7240" w:rsidRDefault="006B7240" w:rsidP="004159AF">
      <w:pPr>
        <w:numPr>
          <w:ilvl w:val="0"/>
          <w:numId w:val="17"/>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Народна пісня тієї країни, яку представляє учасник</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t>(з супроводом або без).</w:t>
      </w:r>
    </w:p>
    <w:p w14:paraId="20369407" w14:textId="77777777" w:rsidR="006B7240" w:rsidRPr="006B7240" w:rsidRDefault="006B7240" w:rsidP="004159AF">
      <w:pPr>
        <w:numPr>
          <w:ilvl w:val="0"/>
          <w:numId w:val="17"/>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Одна розгорнута арія композитора ХІХ-ХХ ст.</w:t>
      </w:r>
    </w:p>
    <w:p w14:paraId="68D98EE2" w14:textId="77777777" w:rsidR="006B7240" w:rsidRPr="006B7240" w:rsidRDefault="006B7240" w:rsidP="004159AF">
      <w:pPr>
        <w:numPr>
          <w:ilvl w:val="0"/>
          <w:numId w:val="17"/>
        </w:numPr>
        <w:spacing w:before="100" w:beforeAutospacing="1" w:after="240"/>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Один романс Миколи Лисенка на вибір:</w:t>
      </w:r>
    </w:p>
    <w:p w14:paraId="7D4B52BC" w14:textId="77777777" w:rsidR="006B7240" w:rsidRDefault="006B7240" w:rsidP="006B7240">
      <w:pPr>
        <w:spacing w:before="100" w:beforeAutospacing="1" w:after="100" w:afterAutospacing="1"/>
        <w:ind w:left="1440"/>
        <w:rPr>
          <w:rFonts w:ascii="Lucida Grande" w:hAnsi="Lucida Grande" w:cs="Lucida Grande"/>
          <w:b/>
          <w:bCs/>
          <w:color w:val="663399"/>
          <w:sz w:val="21"/>
          <w:szCs w:val="21"/>
        </w:rPr>
      </w:pPr>
      <w:r>
        <w:rPr>
          <w:rFonts w:ascii="Lucida Grande" w:hAnsi="Lucida Grande" w:cs="Lucida Grande"/>
          <w:b/>
          <w:bCs/>
          <w:color w:val="663399"/>
          <w:sz w:val="21"/>
          <w:szCs w:val="21"/>
        </w:rPr>
        <w:t>Сопрано</w:t>
      </w:r>
    </w:p>
    <w:p w14:paraId="4DB1DFF2" w14:textId="77777777" w:rsidR="006B7240" w:rsidRDefault="006B7240" w:rsidP="004159AF">
      <w:pPr>
        <w:numPr>
          <w:ilvl w:val="1"/>
          <w:numId w:val="17"/>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«Садок вишневий»</w:t>
      </w:r>
    </w:p>
    <w:p w14:paraId="3BE92540" w14:textId="77777777" w:rsidR="006B7240" w:rsidRDefault="006B7240" w:rsidP="004159AF">
      <w:pPr>
        <w:numPr>
          <w:ilvl w:val="1"/>
          <w:numId w:val="17"/>
        </w:numPr>
        <w:spacing w:before="100" w:beforeAutospacing="1" w:after="240"/>
        <w:rPr>
          <w:rFonts w:ascii="Lucida Grande" w:hAnsi="Lucida Grande" w:cs="Lucida Grande"/>
          <w:color w:val="000000"/>
          <w:sz w:val="21"/>
          <w:szCs w:val="21"/>
        </w:rPr>
      </w:pPr>
      <w:r>
        <w:rPr>
          <w:rFonts w:ascii="Lucida Grande" w:hAnsi="Lucida Grande" w:cs="Lucida Grande"/>
          <w:color w:val="000000"/>
          <w:sz w:val="21"/>
          <w:szCs w:val="21"/>
        </w:rPr>
        <w:t>«Ой одна, я одна»</w:t>
      </w:r>
    </w:p>
    <w:p w14:paraId="7A46D606" w14:textId="77777777" w:rsidR="006B7240" w:rsidRDefault="006B7240" w:rsidP="006B7240">
      <w:pPr>
        <w:spacing w:beforeAutospacing="1" w:afterAutospacing="1"/>
        <w:ind w:left="1440"/>
        <w:rPr>
          <w:rFonts w:ascii="Lucida Grande" w:hAnsi="Lucida Grande" w:cs="Lucida Grande"/>
          <w:b/>
          <w:bCs/>
          <w:color w:val="663399"/>
          <w:sz w:val="21"/>
          <w:szCs w:val="21"/>
        </w:rPr>
      </w:pPr>
      <w:r>
        <w:rPr>
          <w:rFonts w:ascii="Lucida Grande" w:hAnsi="Lucida Grande" w:cs="Lucida Grande"/>
          <w:b/>
          <w:bCs/>
          <w:color w:val="663399"/>
          <w:sz w:val="21"/>
          <w:szCs w:val="21"/>
        </w:rPr>
        <w:t>Меццо-сопрано</w:t>
      </w:r>
    </w:p>
    <w:p w14:paraId="0A8D92DA" w14:textId="77777777" w:rsidR="006B7240" w:rsidRDefault="006B7240" w:rsidP="004159AF">
      <w:pPr>
        <w:numPr>
          <w:ilvl w:val="1"/>
          <w:numId w:val="17"/>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«Місяцю Князю»</w:t>
      </w:r>
    </w:p>
    <w:p w14:paraId="7447739C" w14:textId="77777777" w:rsidR="006B7240" w:rsidRDefault="006B7240" w:rsidP="004159AF">
      <w:pPr>
        <w:numPr>
          <w:ilvl w:val="1"/>
          <w:numId w:val="17"/>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«Нічого, нічого»</w:t>
      </w:r>
    </w:p>
    <w:p w14:paraId="742B0D46" w14:textId="77777777" w:rsidR="006B7240" w:rsidRDefault="006B7240" w:rsidP="004159AF">
      <w:pPr>
        <w:numPr>
          <w:ilvl w:val="1"/>
          <w:numId w:val="17"/>
        </w:numPr>
        <w:spacing w:before="100" w:beforeAutospacing="1" w:after="240"/>
        <w:rPr>
          <w:rFonts w:ascii="Lucida Grande" w:hAnsi="Lucida Grande" w:cs="Lucida Grande"/>
          <w:color w:val="000000"/>
          <w:sz w:val="21"/>
          <w:szCs w:val="21"/>
        </w:rPr>
      </w:pPr>
      <w:r>
        <w:rPr>
          <w:rFonts w:ascii="Lucida Grande" w:hAnsi="Lucida Grande" w:cs="Lucida Grande"/>
          <w:color w:val="000000"/>
          <w:sz w:val="21"/>
          <w:szCs w:val="21"/>
        </w:rPr>
        <w:t>«Айстри»</w:t>
      </w:r>
    </w:p>
    <w:p w14:paraId="32A91BF5" w14:textId="77777777" w:rsidR="006B7240" w:rsidRDefault="006B7240" w:rsidP="006B7240">
      <w:pPr>
        <w:spacing w:beforeAutospacing="1" w:afterAutospacing="1"/>
        <w:ind w:left="1440"/>
        <w:rPr>
          <w:rFonts w:ascii="Lucida Grande" w:hAnsi="Lucida Grande" w:cs="Lucida Grande"/>
          <w:b/>
          <w:bCs/>
          <w:color w:val="663399"/>
          <w:sz w:val="21"/>
          <w:szCs w:val="21"/>
        </w:rPr>
      </w:pPr>
      <w:r>
        <w:rPr>
          <w:rFonts w:ascii="Lucida Grande" w:hAnsi="Lucida Grande" w:cs="Lucida Grande"/>
          <w:b/>
          <w:bCs/>
          <w:color w:val="663399"/>
          <w:sz w:val="21"/>
          <w:szCs w:val="21"/>
        </w:rPr>
        <w:t>Тенор</w:t>
      </w:r>
    </w:p>
    <w:p w14:paraId="1CA264A4" w14:textId="77777777" w:rsidR="006B7240" w:rsidRDefault="006B7240" w:rsidP="004159AF">
      <w:pPr>
        <w:numPr>
          <w:ilvl w:val="1"/>
          <w:numId w:val="17"/>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«Вогні горять»</w:t>
      </w:r>
    </w:p>
    <w:p w14:paraId="1CFBAADE" w14:textId="77777777" w:rsidR="006B7240" w:rsidRDefault="006B7240" w:rsidP="004159AF">
      <w:pPr>
        <w:numPr>
          <w:ilvl w:val="1"/>
          <w:numId w:val="17"/>
        </w:numPr>
        <w:spacing w:before="100" w:beforeAutospacing="1" w:after="240"/>
        <w:rPr>
          <w:rFonts w:ascii="Lucida Grande" w:hAnsi="Lucida Grande" w:cs="Lucida Grande"/>
          <w:color w:val="000000"/>
          <w:sz w:val="21"/>
          <w:szCs w:val="21"/>
        </w:rPr>
      </w:pPr>
      <w:r>
        <w:rPr>
          <w:rFonts w:ascii="Lucida Grande" w:hAnsi="Lucida Grande" w:cs="Lucida Grande"/>
          <w:color w:val="000000"/>
          <w:sz w:val="21"/>
          <w:szCs w:val="21"/>
        </w:rPr>
        <w:t>«Коли настав чудовий май»</w:t>
      </w:r>
    </w:p>
    <w:p w14:paraId="7DD6BE77" w14:textId="77777777" w:rsidR="006B7240" w:rsidRDefault="006B7240" w:rsidP="006B7240">
      <w:pPr>
        <w:spacing w:beforeAutospacing="1" w:afterAutospacing="1"/>
        <w:ind w:left="1440"/>
        <w:rPr>
          <w:rFonts w:ascii="Lucida Grande" w:hAnsi="Lucida Grande" w:cs="Lucida Grande"/>
          <w:b/>
          <w:bCs/>
          <w:color w:val="663399"/>
          <w:sz w:val="21"/>
          <w:szCs w:val="21"/>
        </w:rPr>
      </w:pPr>
      <w:r>
        <w:rPr>
          <w:rFonts w:ascii="Lucida Grande" w:hAnsi="Lucida Grande" w:cs="Lucida Grande"/>
          <w:b/>
          <w:bCs/>
          <w:color w:val="663399"/>
          <w:sz w:val="21"/>
          <w:szCs w:val="21"/>
        </w:rPr>
        <w:t>Баритон</w:t>
      </w:r>
    </w:p>
    <w:p w14:paraId="3255E7CC" w14:textId="77777777" w:rsidR="006B7240" w:rsidRDefault="006B7240" w:rsidP="004159AF">
      <w:pPr>
        <w:numPr>
          <w:ilvl w:val="1"/>
          <w:numId w:val="17"/>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«Безмежнеє поле»</w:t>
      </w:r>
    </w:p>
    <w:p w14:paraId="24AA4DA9" w14:textId="77777777" w:rsidR="006B7240" w:rsidRDefault="006B7240" w:rsidP="004159AF">
      <w:pPr>
        <w:numPr>
          <w:ilvl w:val="1"/>
          <w:numId w:val="17"/>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«Ой, чого ти почорніло»</w:t>
      </w:r>
    </w:p>
    <w:p w14:paraId="347209FD" w14:textId="77777777" w:rsidR="006B7240" w:rsidRDefault="006B7240" w:rsidP="004159AF">
      <w:pPr>
        <w:numPr>
          <w:ilvl w:val="1"/>
          <w:numId w:val="17"/>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«Гетьмани»</w:t>
      </w:r>
    </w:p>
    <w:p w14:paraId="15F5EE3A" w14:textId="77777777" w:rsidR="006B7240" w:rsidRDefault="006B7240" w:rsidP="004159AF">
      <w:pPr>
        <w:numPr>
          <w:ilvl w:val="1"/>
          <w:numId w:val="17"/>
        </w:numPr>
        <w:spacing w:before="100" w:beforeAutospacing="1" w:after="240"/>
        <w:rPr>
          <w:rFonts w:ascii="Lucida Grande" w:hAnsi="Lucida Grande" w:cs="Lucida Grande"/>
          <w:color w:val="000000"/>
          <w:sz w:val="21"/>
          <w:szCs w:val="21"/>
        </w:rPr>
      </w:pPr>
      <w:r>
        <w:rPr>
          <w:rFonts w:ascii="Lucida Grande" w:hAnsi="Lucida Grande" w:cs="Lucida Grande"/>
          <w:color w:val="000000"/>
          <w:sz w:val="21"/>
          <w:szCs w:val="21"/>
        </w:rPr>
        <w:t>«Доля»</w:t>
      </w:r>
    </w:p>
    <w:p w14:paraId="16C0ED35" w14:textId="77777777" w:rsidR="006B7240" w:rsidRDefault="006B7240" w:rsidP="006B7240">
      <w:pPr>
        <w:spacing w:beforeAutospacing="1" w:afterAutospacing="1"/>
        <w:ind w:left="1440"/>
        <w:rPr>
          <w:rFonts w:ascii="Lucida Grande" w:hAnsi="Lucida Grande" w:cs="Lucida Grande"/>
          <w:b/>
          <w:bCs/>
          <w:color w:val="663399"/>
          <w:sz w:val="21"/>
          <w:szCs w:val="21"/>
        </w:rPr>
      </w:pPr>
      <w:r>
        <w:rPr>
          <w:rFonts w:ascii="Lucida Grande" w:hAnsi="Lucida Grande" w:cs="Lucida Grande"/>
          <w:b/>
          <w:bCs/>
          <w:color w:val="663399"/>
          <w:sz w:val="21"/>
          <w:szCs w:val="21"/>
        </w:rPr>
        <w:t>Бас</w:t>
      </w:r>
    </w:p>
    <w:p w14:paraId="0258BE55" w14:textId="77777777" w:rsidR="006B7240" w:rsidRPr="006B7240" w:rsidRDefault="006B7240" w:rsidP="004159AF">
      <w:pPr>
        <w:numPr>
          <w:ilvl w:val="1"/>
          <w:numId w:val="17"/>
        </w:numPr>
        <w:spacing w:before="100" w:beforeAutospacing="1" w:after="100" w:afterAutospacing="1"/>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«Реве та стогне Дніпр широкий»</w:t>
      </w:r>
    </w:p>
    <w:p w14:paraId="218A7F93" w14:textId="77777777" w:rsidR="006B7240" w:rsidRDefault="006B7240" w:rsidP="004159AF">
      <w:pPr>
        <w:numPr>
          <w:ilvl w:val="1"/>
          <w:numId w:val="17"/>
        </w:numPr>
        <w:spacing w:before="100" w:beforeAutospacing="1" w:after="240"/>
        <w:rPr>
          <w:rFonts w:ascii="Lucida Grande" w:hAnsi="Lucida Grande" w:cs="Lucida Grande"/>
          <w:color w:val="000000"/>
          <w:sz w:val="21"/>
          <w:szCs w:val="21"/>
        </w:rPr>
      </w:pPr>
      <w:r>
        <w:rPr>
          <w:rFonts w:ascii="Lucida Grande" w:hAnsi="Lucida Grande" w:cs="Lucida Grande"/>
          <w:color w:val="000000"/>
          <w:sz w:val="21"/>
          <w:szCs w:val="21"/>
        </w:rPr>
        <w:t>«Мені однаково»</w:t>
      </w:r>
    </w:p>
    <w:p w14:paraId="594CE2D3" w14:textId="77777777" w:rsidR="006B7240" w:rsidRDefault="006B7240" w:rsidP="004159AF">
      <w:pPr>
        <w:numPr>
          <w:ilvl w:val="0"/>
          <w:numId w:val="17"/>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Один романс на вибір:</w:t>
      </w:r>
      <w:r>
        <w:rPr>
          <w:rFonts w:ascii="Lucida Grande" w:hAnsi="Lucida Grande" w:cs="Lucida Grande"/>
          <w:b/>
          <w:bCs/>
          <w:color w:val="000000"/>
          <w:sz w:val="21"/>
          <w:szCs w:val="21"/>
        </w:rPr>
        <w:br/>
      </w:r>
      <w:r>
        <w:rPr>
          <w:rFonts w:ascii="Lucida Grande" w:hAnsi="Lucida Grande" w:cs="Lucida Grande"/>
          <w:color w:val="000000"/>
          <w:sz w:val="21"/>
          <w:szCs w:val="21"/>
        </w:rPr>
        <w:t>Й.Брамс, Р.Шуман, Ф.Шуберт, Л.Бетховен, М.де Фалья, А.Дворжак, Г.Форе, О.Респігі, М.Равель, Е.Гріг, К.Сен-Санс, К.Дебюсі, Е.Гранадос, Г.Малер, Р.Штраус, М.Мусоргський, П. Чайковський, С. Рахманінов, Г.Свиридов, Р.Глієр, В.Стеценко, В.Степовий.</w:t>
      </w:r>
    </w:p>
    <w:p w14:paraId="75A6A0E0" w14:textId="77777777" w:rsidR="006B7240" w:rsidRDefault="006B7240" w:rsidP="006B7240">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1476A49E" w14:textId="77777777" w:rsidR="006B7240" w:rsidRDefault="006B7240" w:rsidP="006B7240">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269602F6" w14:textId="77777777" w:rsidR="006B7240" w:rsidRDefault="006B7240" w:rsidP="006B7240">
      <w:pPr>
        <w:pStyle w:val="Heading3"/>
        <w:rPr>
          <w:rFonts w:ascii="Lucida Grande" w:hAnsi="Lucida Grande" w:cs="Lucida Grande"/>
          <w:color w:val="000000"/>
          <w:sz w:val="27"/>
          <w:szCs w:val="27"/>
        </w:rPr>
      </w:pPr>
      <w:r>
        <w:rPr>
          <w:rFonts w:ascii="Lucida Grande" w:hAnsi="Lucida Grande" w:cs="Lucida Grande"/>
          <w:color w:val="000000"/>
        </w:rPr>
        <w:t>Третій тур</w:t>
      </w:r>
    </w:p>
    <w:p w14:paraId="63FC6EBB" w14:textId="77777777" w:rsidR="006B7240" w:rsidRDefault="006B7240" w:rsidP="006B7240">
      <w:pPr>
        <w:rPr>
          <w:rFonts w:ascii="Times New Roman" w:hAnsi="Times New Roman" w:cs="Times New Roman"/>
        </w:rPr>
      </w:pPr>
      <w:r>
        <w:rPr>
          <w:rStyle w:val="apple-converted-space"/>
          <w:rFonts w:ascii="Lucida Grande" w:hAnsi="Lucida Grande" w:cs="Lucida Grande"/>
          <w:color w:val="000000"/>
          <w:sz w:val="21"/>
          <w:szCs w:val="21"/>
        </w:rPr>
        <w:t> </w:t>
      </w:r>
    </w:p>
    <w:p w14:paraId="6630F431" w14:textId="77777777" w:rsidR="006B7240" w:rsidRDefault="004159AF" w:rsidP="006B7240">
      <w:pPr>
        <w:spacing w:before="75"/>
      </w:pPr>
      <w:r>
        <w:rPr>
          <w:noProof/>
        </w:rPr>
        <w:pict w14:anchorId="53BFFA69">
          <v:rect id="_x0000_i1039" alt="" style="width:375pt;height:.75pt;mso-width-percent:0;mso-height-percent:0;mso-width-percent:0;mso-height-percent:0" o:hrpct="0" o:hrstd="t" o:hrnoshade="t" o:hr="t" fillcolor="#c00" stroked="f"/>
        </w:pict>
      </w:r>
    </w:p>
    <w:p w14:paraId="7F14EA17" w14:textId="77777777" w:rsidR="006B7240" w:rsidRDefault="006B7240" w:rsidP="006B7240">
      <w:pPr>
        <w:spacing w:before="75"/>
      </w:pPr>
      <w:r>
        <w:rPr>
          <w:rFonts w:ascii="Lucida Grande" w:hAnsi="Lucida Grande" w:cs="Lucida Grande"/>
          <w:color w:val="000000"/>
          <w:sz w:val="21"/>
          <w:szCs w:val="21"/>
        </w:rPr>
        <w:br/>
      </w:r>
    </w:p>
    <w:p w14:paraId="606582F1" w14:textId="77777777" w:rsidR="006B7240" w:rsidRPr="006B7240" w:rsidRDefault="006B7240" w:rsidP="004159AF">
      <w:pPr>
        <w:numPr>
          <w:ilvl w:val="0"/>
          <w:numId w:val="18"/>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lastRenderedPageBreak/>
        <w:t>Дві розгорнуті арії з таких опер:</w:t>
      </w:r>
    </w:p>
    <w:tbl>
      <w:tblPr>
        <w:tblW w:w="5000" w:type="pct"/>
        <w:tblCellSpacing w:w="0" w:type="dxa"/>
        <w:tblCellMar>
          <w:left w:w="0" w:type="dxa"/>
          <w:right w:w="0" w:type="dxa"/>
        </w:tblCellMar>
        <w:tblLook w:val="04A0" w:firstRow="1" w:lastRow="0" w:firstColumn="1" w:lastColumn="0" w:noHBand="0" w:noVBand="1"/>
      </w:tblPr>
      <w:tblGrid>
        <w:gridCol w:w="4510"/>
        <w:gridCol w:w="300"/>
        <w:gridCol w:w="4210"/>
      </w:tblGrid>
      <w:tr w:rsidR="006B7240" w14:paraId="5BE032EC" w14:textId="77777777" w:rsidTr="006B7240">
        <w:trPr>
          <w:tblCellSpacing w:w="0" w:type="dxa"/>
        </w:trPr>
        <w:tc>
          <w:tcPr>
            <w:tcW w:w="2500" w:type="pct"/>
            <w:hideMark/>
          </w:tcPr>
          <w:p w14:paraId="315D4ADE"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Г.Доніцетті</w:t>
            </w:r>
          </w:p>
          <w:p w14:paraId="630DEF07" w14:textId="77777777" w:rsidR="006B7240" w:rsidRPr="006B7240" w:rsidRDefault="006B7240" w:rsidP="004159AF">
            <w:pPr>
              <w:numPr>
                <w:ilvl w:val="0"/>
                <w:numId w:val="19"/>
              </w:numPr>
              <w:spacing w:before="100" w:beforeAutospacing="1" w:after="100" w:afterAutospacing="1"/>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«Лючія ді Ламмермур», «Любовний напій», «Дон Паскуале», «Фаворитка»</w:t>
            </w:r>
          </w:p>
          <w:p w14:paraId="2897CB37"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В.Белліні</w:t>
            </w:r>
          </w:p>
          <w:p w14:paraId="625BD77E" w14:textId="77777777" w:rsidR="006B7240" w:rsidRPr="006B7240" w:rsidRDefault="006B7240" w:rsidP="004159AF">
            <w:pPr>
              <w:numPr>
                <w:ilvl w:val="0"/>
                <w:numId w:val="20"/>
              </w:numPr>
              <w:spacing w:before="100" w:beforeAutospacing="1" w:after="100" w:afterAutospacing="1"/>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«Норма», «Сомнамбула», «Капулетті і Монтеккі»</w:t>
            </w:r>
          </w:p>
          <w:p w14:paraId="7866E6CB"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Дж.Россіні</w:t>
            </w:r>
          </w:p>
          <w:p w14:paraId="1EB0FAC6" w14:textId="77777777" w:rsidR="006B7240" w:rsidRDefault="006B7240" w:rsidP="004159AF">
            <w:pPr>
              <w:numPr>
                <w:ilvl w:val="0"/>
                <w:numId w:val="21"/>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«Севільський цирульник», «Попелюшка»</w:t>
            </w:r>
          </w:p>
          <w:p w14:paraId="06914FAE"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Дж.Верді</w:t>
            </w:r>
          </w:p>
          <w:p w14:paraId="0FAA8035" w14:textId="77777777" w:rsidR="006B7240" w:rsidRDefault="006B7240" w:rsidP="004159AF">
            <w:pPr>
              <w:numPr>
                <w:ilvl w:val="0"/>
                <w:numId w:val="22"/>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«Набукко», «Макбет», «Ріголетто», «Трубадур», «Травіата», «Ернані», «Балмаскарад», «Сила долі», «Дон Карлос», «Аїда», «Отелло», «Фальстаф», «Симон Бокканегра»</w:t>
            </w:r>
          </w:p>
          <w:p w14:paraId="1B053B5C"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А.Понк’єллі</w:t>
            </w:r>
          </w:p>
          <w:p w14:paraId="32C3048D" w14:textId="77777777" w:rsidR="006B7240" w:rsidRDefault="006B7240" w:rsidP="004159AF">
            <w:pPr>
              <w:numPr>
                <w:ilvl w:val="0"/>
                <w:numId w:val="23"/>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«Джоконда»</w:t>
            </w:r>
          </w:p>
          <w:p w14:paraId="7E925DAD"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П.Масканьі</w:t>
            </w:r>
          </w:p>
          <w:p w14:paraId="5020A87D" w14:textId="77777777" w:rsidR="006B7240" w:rsidRDefault="006B7240" w:rsidP="004159AF">
            <w:pPr>
              <w:numPr>
                <w:ilvl w:val="0"/>
                <w:numId w:val="24"/>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«Сільська честь»</w:t>
            </w:r>
          </w:p>
          <w:p w14:paraId="0FEC99F5"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Р.Леонковало</w:t>
            </w:r>
          </w:p>
          <w:p w14:paraId="02DAF79E" w14:textId="77777777" w:rsidR="006B7240" w:rsidRDefault="006B7240" w:rsidP="004159AF">
            <w:pPr>
              <w:numPr>
                <w:ilvl w:val="0"/>
                <w:numId w:val="25"/>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«Паяци»</w:t>
            </w:r>
          </w:p>
          <w:p w14:paraId="255A10F0"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Дж.Пуччіні</w:t>
            </w:r>
          </w:p>
          <w:p w14:paraId="0B4884EF" w14:textId="77777777" w:rsidR="006B7240" w:rsidRPr="006B7240" w:rsidRDefault="006B7240" w:rsidP="004159AF">
            <w:pPr>
              <w:numPr>
                <w:ilvl w:val="0"/>
                <w:numId w:val="26"/>
              </w:numPr>
              <w:spacing w:before="100" w:beforeAutospacing="1" w:after="100" w:afterAutospacing="1"/>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«Манон Леско», «Богема», «Тоска», «Мадам Баттерфляй», «Турандот», «Джанні Скіккі»</w:t>
            </w:r>
          </w:p>
          <w:p w14:paraId="782082B6"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А.Бойто</w:t>
            </w:r>
          </w:p>
          <w:p w14:paraId="124381AC" w14:textId="77777777" w:rsidR="006B7240" w:rsidRDefault="006B7240" w:rsidP="004159AF">
            <w:pPr>
              <w:numPr>
                <w:ilvl w:val="0"/>
                <w:numId w:val="27"/>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«Мефістофель»</w:t>
            </w:r>
          </w:p>
          <w:p w14:paraId="42D25935"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Дж.Мейєрбер</w:t>
            </w:r>
          </w:p>
          <w:p w14:paraId="1AB52929" w14:textId="77777777" w:rsidR="006B7240" w:rsidRDefault="006B7240" w:rsidP="004159AF">
            <w:pPr>
              <w:numPr>
                <w:ilvl w:val="0"/>
                <w:numId w:val="28"/>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«Гугеноти», «Дінора»</w:t>
            </w:r>
          </w:p>
          <w:p w14:paraId="32F8DABE"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Ш.Гуно</w:t>
            </w:r>
          </w:p>
          <w:p w14:paraId="0FEC847E" w14:textId="77777777" w:rsidR="006B7240" w:rsidRDefault="006B7240" w:rsidP="004159AF">
            <w:pPr>
              <w:numPr>
                <w:ilvl w:val="0"/>
                <w:numId w:val="29"/>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lastRenderedPageBreak/>
              <w:t>«Фауст», «Ромео і Джульєтта»</w:t>
            </w:r>
          </w:p>
          <w:p w14:paraId="7FA3849A"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Л.Деліб</w:t>
            </w:r>
          </w:p>
          <w:p w14:paraId="3F22F5F1" w14:textId="77777777" w:rsidR="006B7240" w:rsidRDefault="006B7240" w:rsidP="004159AF">
            <w:pPr>
              <w:numPr>
                <w:ilvl w:val="0"/>
                <w:numId w:val="30"/>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«Лакме»</w:t>
            </w:r>
          </w:p>
          <w:p w14:paraId="3B41EAE7"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Ж.Бізе</w:t>
            </w:r>
          </w:p>
          <w:p w14:paraId="6ADD7D47" w14:textId="77777777" w:rsidR="006B7240" w:rsidRDefault="006B7240" w:rsidP="004159AF">
            <w:pPr>
              <w:numPr>
                <w:ilvl w:val="0"/>
                <w:numId w:val="31"/>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«Шукачі перлин», «Кармен»</w:t>
            </w:r>
          </w:p>
          <w:p w14:paraId="4E1BF312"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К.Сен-Санс</w:t>
            </w:r>
          </w:p>
          <w:p w14:paraId="2148D122" w14:textId="77777777" w:rsidR="006B7240" w:rsidRDefault="006B7240" w:rsidP="004159AF">
            <w:pPr>
              <w:numPr>
                <w:ilvl w:val="0"/>
                <w:numId w:val="32"/>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«Самсон і Даліла»</w:t>
            </w:r>
          </w:p>
          <w:p w14:paraId="018BC5CB"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Ж.Массне</w:t>
            </w:r>
          </w:p>
          <w:p w14:paraId="6A2FB850" w14:textId="77777777" w:rsidR="006B7240" w:rsidRDefault="006B7240" w:rsidP="004159AF">
            <w:pPr>
              <w:numPr>
                <w:ilvl w:val="0"/>
                <w:numId w:val="33"/>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«Манон», «Вертер»</w:t>
            </w:r>
          </w:p>
          <w:p w14:paraId="43BEBE6A"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К.М.Вебер</w:t>
            </w:r>
          </w:p>
          <w:p w14:paraId="079BB64A" w14:textId="77777777" w:rsidR="006B7240" w:rsidRDefault="006B7240" w:rsidP="004159AF">
            <w:pPr>
              <w:numPr>
                <w:ilvl w:val="0"/>
                <w:numId w:val="34"/>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«Вільний стрілець»</w:t>
            </w:r>
          </w:p>
          <w:p w14:paraId="7BACD6D2"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Р.Вагнер</w:t>
            </w:r>
          </w:p>
          <w:p w14:paraId="30BA415B" w14:textId="77777777" w:rsidR="006B7240" w:rsidRDefault="006B7240" w:rsidP="004159AF">
            <w:pPr>
              <w:numPr>
                <w:ilvl w:val="0"/>
                <w:numId w:val="35"/>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«Лоенгрін», «Тангейзер», «Трістан та Ізольда», «Валькірія»</w:t>
            </w:r>
          </w:p>
          <w:p w14:paraId="746A1EB1"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Б.Сметана</w:t>
            </w:r>
          </w:p>
          <w:p w14:paraId="262855F4" w14:textId="77777777" w:rsidR="006B7240" w:rsidRDefault="006B7240" w:rsidP="004159AF">
            <w:pPr>
              <w:numPr>
                <w:ilvl w:val="0"/>
                <w:numId w:val="36"/>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«Продана наречена»</w:t>
            </w:r>
          </w:p>
        </w:tc>
        <w:tc>
          <w:tcPr>
            <w:tcW w:w="300" w:type="dxa"/>
            <w:hideMark/>
          </w:tcPr>
          <w:p w14:paraId="7476299C" w14:textId="77777777" w:rsidR="006B7240" w:rsidRDefault="006B7240">
            <w:pPr>
              <w:rPr>
                <w:rFonts w:ascii="Lucida Grande" w:hAnsi="Lucida Grande" w:cs="Lucida Grande"/>
                <w:color w:val="000000"/>
                <w:sz w:val="21"/>
                <w:szCs w:val="21"/>
              </w:rPr>
            </w:pPr>
            <w:r>
              <w:rPr>
                <w:rFonts w:ascii="Lucida Grande" w:hAnsi="Lucida Grande" w:cs="Lucida Grande"/>
                <w:color w:val="000000"/>
                <w:sz w:val="21"/>
                <w:szCs w:val="21"/>
              </w:rPr>
              <w:lastRenderedPageBreak/>
              <w:t> </w:t>
            </w:r>
          </w:p>
        </w:tc>
        <w:tc>
          <w:tcPr>
            <w:tcW w:w="0" w:type="auto"/>
            <w:hideMark/>
          </w:tcPr>
          <w:p w14:paraId="742739CF"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А.Дворжак</w:t>
            </w:r>
          </w:p>
          <w:p w14:paraId="1FE1A905" w14:textId="77777777" w:rsidR="006B7240" w:rsidRDefault="006B7240" w:rsidP="004159AF">
            <w:pPr>
              <w:numPr>
                <w:ilvl w:val="0"/>
                <w:numId w:val="37"/>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«Русалка»</w:t>
            </w:r>
          </w:p>
          <w:p w14:paraId="2F1DF12B"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С.Монюшко</w:t>
            </w:r>
          </w:p>
          <w:p w14:paraId="2AB9DBFC" w14:textId="77777777" w:rsidR="006B7240" w:rsidRDefault="006B7240" w:rsidP="004159AF">
            <w:pPr>
              <w:numPr>
                <w:ilvl w:val="0"/>
                <w:numId w:val="38"/>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«Галька», «Страшний двір»</w:t>
            </w:r>
          </w:p>
          <w:p w14:paraId="37391276"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М.Глінка</w:t>
            </w:r>
          </w:p>
          <w:p w14:paraId="23861063" w14:textId="77777777" w:rsidR="006B7240" w:rsidRDefault="006B7240" w:rsidP="004159AF">
            <w:pPr>
              <w:numPr>
                <w:ilvl w:val="0"/>
                <w:numId w:val="39"/>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«Іван Сусанін»</w:t>
            </w:r>
          </w:p>
          <w:p w14:paraId="692F5F6F"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П.Чайковський</w:t>
            </w:r>
          </w:p>
          <w:p w14:paraId="596D0B60" w14:textId="77777777" w:rsidR="006B7240" w:rsidRPr="006B7240" w:rsidRDefault="006B7240" w:rsidP="004159AF">
            <w:pPr>
              <w:numPr>
                <w:ilvl w:val="0"/>
                <w:numId w:val="40"/>
              </w:numPr>
              <w:spacing w:before="100" w:beforeAutospacing="1" w:after="100" w:afterAutospacing="1"/>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«Євгеній Онєгін», «Орлеанська діва», «Черевички», «Мазепа», «Іоланта», «Пікова дама»</w:t>
            </w:r>
          </w:p>
          <w:p w14:paraId="475A4AD9"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М.Римський-Корсаков</w:t>
            </w:r>
          </w:p>
          <w:p w14:paraId="6DF65307" w14:textId="77777777" w:rsidR="006B7240" w:rsidRPr="006B7240" w:rsidRDefault="006B7240" w:rsidP="004159AF">
            <w:pPr>
              <w:numPr>
                <w:ilvl w:val="0"/>
                <w:numId w:val="41"/>
              </w:numPr>
              <w:spacing w:before="100" w:beforeAutospacing="1" w:after="100" w:afterAutospacing="1"/>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«Царева наречена», «Казка про царя Салтана», «Снігуронька», «Кощій Безсмертний», «Садко»,</w:t>
            </w:r>
            <w:r w:rsidRPr="006B7240">
              <w:rPr>
                <w:rFonts w:ascii="Lucida Grande" w:hAnsi="Lucida Grande" w:cs="Lucida Grande"/>
                <w:color w:val="000000"/>
                <w:sz w:val="21"/>
                <w:szCs w:val="21"/>
                <w:lang w:val="ru-RU"/>
              </w:rPr>
              <w:br/>
              <w:t>«Золотий півник»</w:t>
            </w:r>
          </w:p>
          <w:p w14:paraId="1DDC1879"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М.Мусоргський</w:t>
            </w:r>
          </w:p>
          <w:p w14:paraId="1FA3A736" w14:textId="77777777" w:rsidR="006B7240" w:rsidRPr="006B7240" w:rsidRDefault="006B7240" w:rsidP="004159AF">
            <w:pPr>
              <w:numPr>
                <w:ilvl w:val="0"/>
                <w:numId w:val="42"/>
              </w:numPr>
              <w:spacing w:before="100" w:beforeAutospacing="1" w:after="100" w:afterAutospacing="1"/>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«Борис Годунов» «Хованщина», «Сорочинський ярмарок»</w:t>
            </w:r>
          </w:p>
          <w:p w14:paraId="64528082"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О.Бородін</w:t>
            </w:r>
          </w:p>
          <w:p w14:paraId="4C18D66A" w14:textId="77777777" w:rsidR="006B7240" w:rsidRDefault="006B7240" w:rsidP="004159AF">
            <w:pPr>
              <w:numPr>
                <w:ilvl w:val="0"/>
                <w:numId w:val="43"/>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«Князь Ігор»</w:t>
            </w:r>
          </w:p>
          <w:p w14:paraId="6FE67C84"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С.Прокоф’єв</w:t>
            </w:r>
          </w:p>
          <w:p w14:paraId="7843D640" w14:textId="77777777" w:rsidR="006B7240" w:rsidRDefault="006B7240" w:rsidP="004159AF">
            <w:pPr>
              <w:numPr>
                <w:ilvl w:val="0"/>
                <w:numId w:val="44"/>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«Війна і мир», «Дуенья»</w:t>
            </w:r>
          </w:p>
          <w:p w14:paraId="5D7F50A8"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Д.Шостакович</w:t>
            </w:r>
          </w:p>
          <w:p w14:paraId="78461D29" w14:textId="77777777" w:rsidR="006B7240" w:rsidRDefault="006B7240" w:rsidP="004159AF">
            <w:pPr>
              <w:numPr>
                <w:ilvl w:val="0"/>
                <w:numId w:val="45"/>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«Катерина Ізмайлова»</w:t>
            </w:r>
          </w:p>
          <w:p w14:paraId="34D9AFD2"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М.Лисенко</w:t>
            </w:r>
          </w:p>
          <w:p w14:paraId="1E3AE3EE" w14:textId="77777777" w:rsidR="006B7240" w:rsidRDefault="006B7240" w:rsidP="004159AF">
            <w:pPr>
              <w:numPr>
                <w:ilvl w:val="0"/>
                <w:numId w:val="46"/>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«Тарас Бульба», «Наталка Полтавка»</w:t>
            </w:r>
          </w:p>
          <w:p w14:paraId="5446F6BA"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С.Гулак-Артемовський</w:t>
            </w:r>
          </w:p>
          <w:p w14:paraId="41743289" w14:textId="77777777" w:rsidR="006B7240" w:rsidRDefault="006B7240" w:rsidP="004159AF">
            <w:pPr>
              <w:numPr>
                <w:ilvl w:val="0"/>
                <w:numId w:val="47"/>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«Запорожець за Дунаєм»</w:t>
            </w:r>
          </w:p>
          <w:p w14:paraId="21C37A01"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lastRenderedPageBreak/>
              <w:t>М.Вериківський</w:t>
            </w:r>
          </w:p>
          <w:p w14:paraId="632C2FBC" w14:textId="77777777" w:rsidR="006B7240" w:rsidRDefault="006B7240" w:rsidP="004159AF">
            <w:pPr>
              <w:numPr>
                <w:ilvl w:val="0"/>
                <w:numId w:val="48"/>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«Наймичка»</w:t>
            </w:r>
          </w:p>
          <w:p w14:paraId="3130220E"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Б.Лятошинський</w:t>
            </w:r>
          </w:p>
          <w:p w14:paraId="1E973600" w14:textId="77777777" w:rsidR="006B7240" w:rsidRDefault="006B7240" w:rsidP="004159AF">
            <w:pPr>
              <w:numPr>
                <w:ilvl w:val="0"/>
                <w:numId w:val="49"/>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«Золотий обруч»</w:t>
            </w:r>
          </w:p>
          <w:p w14:paraId="29FF5958"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Ю.Мейтус</w:t>
            </w:r>
          </w:p>
          <w:p w14:paraId="4413596A" w14:textId="77777777" w:rsidR="006B7240" w:rsidRDefault="006B7240" w:rsidP="004159AF">
            <w:pPr>
              <w:numPr>
                <w:ilvl w:val="0"/>
                <w:numId w:val="50"/>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«Украдене щастя»</w:t>
            </w:r>
          </w:p>
          <w:p w14:paraId="355A062F"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В.Кирейко</w:t>
            </w:r>
          </w:p>
          <w:p w14:paraId="59AC0846" w14:textId="77777777" w:rsidR="006B7240" w:rsidRDefault="006B7240" w:rsidP="004159AF">
            <w:pPr>
              <w:numPr>
                <w:ilvl w:val="0"/>
                <w:numId w:val="51"/>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«Лісова пісня»</w:t>
            </w:r>
          </w:p>
          <w:p w14:paraId="37C63F0B"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Г.Майборода</w:t>
            </w:r>
          </w:p>
          <w:p w14:paraId="4B6D6C20" w14:textId="77777777" w:rsidR="006B7240" w:rsidRPr="006B7240" w:rsidRDefault="006B7240" w:rsidP="004159AF">
            <w:pPr>
              <w:numPr>
                <w:ilvl w:val="0"/>
                <w:numId w:val="52"/>
              </w:numPr>
              <w:spacing w:before="100" w:beforeAutospacing="1" w:after="100" w:afterAutospacing="1"/>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«Милана», «Тарас Шевченко», «Ярослав Мудрий»</w:t>
            </w:r>
          </w:p>
          <w:p w14:paraId="3FD9ED61" w14:textId="77777777" w:rsidR="006B7240" w:rsidRDefault="006B7240">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К.Данькевич</w:t>
            </w:r>
          </w:p>
          <w:p w14:paraId="26746F57" w14:textId="77777777" w:rsidR="006B7240" w:rsidRDefault="006B7240" w:rsidP="004159AF">
            <w:pPr>
              <w:numPr>
                <w:ilvl w:val="0"/>
                <w:numId w:val="53"/>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«Богдан Хмельницький»</w:t>
            </w:r>
          </w:p>
        </w:tc>
      </w:tr>
    </w:tbl>
    <w:p w14:paraId="430E6B2A" w14:textId="77777777" w:rsidR="006B7240" w:rsidRDefault="006B7240" w:rsidP="006B7240">
      <w:pPr>
        <w:pStyle w:val="NormalWeb"/>
        <w:rPr>
          <w:rFonts w:ascii="Lucida Grande" w:hAnsi="Lucida Grande" w:cs="Lucida Grande"/>
          <w:color w:val="000000"/>
          <w:sz w:val="21"/>
          <w:szCs w:val="21"/>
        </w:rPr>
      </w:pPr>
      <w:r>
        <w:rPr>
          <w:rFonts w:ascii="Lucida Grande" w:hAnsi="Lucida Grande" w:cs="Lucida Grande"/>
          <w:color w:val="000000"/>
          <w:sz w:val="21"/>
          <w:szCs w:val="21"/>
        </w:rPr>
        <w:lastRenderedPageBreak/>
        <w:t> </w:t>
      </w:r>
    </w:p>
    <w:p w14:paraId="662CB1A0" w14:textId="221C59EB" w:rsidR="006B7240" w:rsidRDefault="006B7240" w:rsidP="006B7240">
      <w:pPr>
        <w:rPr>
          <w:lang w:val="ru-RU"/>
        </w:rPr>
      </w:pPr>
    </w:p>
    <w:p w14:paraId="7DCA607F" w14:textId="77777777" w:rsidR="006B7240" w:rsidRDefault="006B7240" w:rsidP="006B7240">
      <w:pPr>
        <w:pStyle w:val="Heading1"/>
        <w:rPr>
          <w:rFonts w:ascii="Arial" w:hAnsi="Arial" w:cs="Arial"/>
          <w:b w:val="0"/>
          <w:bCs w:val="0"/>
          <w:color w:val="663399"/>
          <w:sz w:val="39"/>
          <w:szCs w:val="39"/>
        </w:rPr>
      </w:pPr>
      <w:r>
        <w:rPr>
          <w:rFonts w:ascii="Arial" w:hAnsi="Arial" w:cs="Arial"/>
          <w:b w:val="0"/>
          <w:bCs w:val="0"/>
          <w:color w:val="663399"/>
          <w:sz w:val="39"/>
          <w:szCs w:val="39"/>
        </w:rPr>
        <w:t>ПРОГРАМНІ ВИМОГИ</w:t>
      </w:r>
    </w:p>
    <w:p w14:paraId="57E4D60E" w14:textId="77777777" w:rsidR="006B7240" w:rsidRPr="006B7240" w:rsidRDefault="006B7240" w:rsidP="006B7240">
      <w:pPr>
        <w:pStyle w:val="NormalWeb"/>
        <w:spacing w:line="375" w:lineRule="atLeast"/>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br/>
        <w:t>Усі твори виконуються напам'ять (за винятком Сонати для віолончелі з фортепіано)</w:t>
      </w:r>
      <w:r w:rsidRPr="006B7240">
        <w:rPr>
          <w:rFonts w:ascii="Lucida Grande" w:hAnsi="Lucida Grande" w:cs="Lucida Grande"/>
          <w:color w:val="000000"/>
          <w:sz w:val="21"/>
          <w:szCs w:val="21"/>
          <w:lang w:val="ru-RU"/>
        </w:rPr>
        <w:br/>
        <w:t>Твір може бути виконаний учасником лише один раз</w:t>
      </w:r>
      <w:r w:rsidRPr="006B7240">
        <w:rPr>
          <w:rFonts w:ascii="Lucida Grande" w:hAnsi="Lucida Grande" w:cs="Lucida Grande"/>
          <w:color w:val="000000"/>
          <w:sz w:val="21"/>
          <w:szCs w:val="21"/>
          <w:lang w:val="ru-RU"/>
        </w:rPr>
        <w:br/>
        <w:t>Порядок виконання творів за бажанням конкурсанта</w:t>
      </w:r>
      <w:r w:rsidRPr="006B7240">
        <w:rPr>
          <w:rFonts w:ascii="Lucida Grande" w:hAnsi="Lucida Grande" w:cs="Lucida Grande"/>
          <w:color w:val="000000"/>
          <w:sz w:val="21"/>
          <w:szCs w:val="21"/>
          <w:lang w:val="ru-RU"/>
        </w:rPr>
        <w:br/>
        <w:t>Програма ІІІ туру виконується у супроводі симфонічного оркестру</w:t>
      </w:r>
      <w:r w:rsidRPr="006B7240">
        <w:rPr>
          <w:rFonts w:ascii="Lucida Grande" w:hAnsi="Lucida Grande" w:cs="Lucida Grande"/>
          <w:color w:val="000000"/>
          <w:sz w:val="21"/>
          <w:szCs w:val="21"/>
          <w:lang w:val="ru-RU"/>
        </w:rPr>
        <w:br/>
        <w:t>На сайті конкурсу розміщений нотний матеріал з обов'язкових творів</w:t>
      </w:r>
      <w:r w:rsidRPr="006B7240">
        <w:rPr>
          <w:rFonts w:ascii="Lucida Grande" w:hAnsi="Lucida Grande" w:cs="Lucida Grande"/>
          <w:color w:val="000000"/>
          <w:sz w:val="21"/>
          <w:szCs w:val="21"/>
          <w:lang w:val="ru-RU"/>
        </w:rPr>
        <w:br/>
        <w:t>М. Лисенка та інших українських композиторів</w:t>
      </w:r>
    </w:p>
    <w:p w14:paraId="00F4C2E9"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48E626BB"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lastRenderedPageBreak/>
        <w:t> </w:t>
      </w:r>
    </w:p>
    <w:p w14:paraId="4068B5B7" w14:textId="77777777" w:rsidR="006B7240" w:rsidRPr="006B7240" w:rsidRDefault="006B7240" w:rsidP="006B7240">
      <w:pPr>
        <w:pStyle w:val="Heading3"/>
        <w:rPr>
          <w:rFonts w:ascii="Lucida Grande" w:hAnsi="Lucida Grande" w:cs="Lucida Grande"/>
          <w:color w:val="000000"/>
          <w:sz w:val="27"/>
          <w:szCs w:val="27"/>
          <w:lang w:val="ru-RU"/>
        </w:rPr>
      </w:pPr>
      <w:r w:rsidRPr="006B7240">
        <w:rPr>
          <w:rFonts w:ascii="Lucida Grande" w:hAnsi="Lucida Grande" w:cs="Lucida Grande"/>
          <w:color w:val="000000"/>
          <w:lang w:val="ru-RU"/>
        </w:rPr>
        <w:t>Перший тур</w:t>
      </w:r>
    </w:p>
    <w:p w14:paraId="0C10145C" w14:textId="77777777" w:rsidR="006B7240" w:rsidRPr="006B7240" w:rsidRDefault="006B7240" w:rsidP="006B7240">
      <w:pPr>
        <w:rPr>
          <w:rFonts w:ascii="Times New Roman" w:hAnsi="Times New Roman" w:cs="Times New Roman"/>
          <w:lang w:val="ru-RU"/>
        </w:rPr>
      </w:pPr>
      <w:r>
        <w:rPr>
          <w:rStyle w:val="apple-converted-space"/>
          <w:rFonts w:ascii="Lucida Grande" w:hAnsi="Lucida Grande" w:cs="Lucida Grande"/>
          <w:color w:val="000000"/>
          <w:sz w:val="21"/>
          <w:szCs w:val="21"/>
        </w:rPr>
        <w:t> </w:t>
      </w:r>
    </w:p>
    <w:p w14:paraId="5FE9CFF5" w14:textId="77777777" w:rsidR="006B7240" w:rsidRPr="006B7240" w:rsidRDefault="006B7240" w:rsidP="006B7240">
      <w:pPr>
        <w:rPr>
          <w:rFonts w:ascii="Arial" w:hAnsi="Arial" w:cs="Arial"/>
          <w:color w:val="777777"/>
          <w:sz w:val="18"/>
          <w:szCs w:val="18"/>
          <w:lang w:val="ru-RU"/>
        </w:rPr>
      </w:pPr>
      <w:r w:rsidRPr="006B7240">
        <w:rPr>
          <w:rFonts w:ascii="Arial" w:hAnsi="Arial" w:cs="Arial"/>
          <w:color w:val="777777"/>
          <w:sz w:val="18"/>
          <w:szCs w:val="18"/>
          <w:lang w:val="ru-RU"/>
        </w:rPr>
        <w:t>тривалість виступу - до 30 хвилин</w:t>
      </w:r>
    </w:p>
    <w:p w14:paraId="27DBCF3C" w14:textId="77777777" w:rsidR="006B7240" w:rsidRDefault="004159AF" w:rsidP="006B7240">
      <w:pPr>
        <w:spacing w:before="75"/>
        <w:rPr>
          <w:rFonts w:ascii="Times New Roman" w:hAnsi="Times New Roman" w:cs="Times New Roman"/>
        </w:rPr>
      </w:pPr>
      <w:r>
        <w:rPr>
          <w:noProof/>
        </w:rPr>
        <w:pict w14:anchorId="036572A8">
          <v:rect id="_x0000_i1038" alt="" style="width:375pt;height:.75pt;mso-width-percent:0;mso-height-percent:0;mso-width-percent:0;mso-height-percent:0" o:hrpct="0" o:hrstd="t" o:hrnoshade="t" o:hr="t" fillcolor="#c00" stroked="f"/>
        </w:pict>
      </w:r>
    </w:p>
    <w:p w14:paraId="36A9F37C" w14:textId="77777777" w:rsidR="006B7240" w:rsidRDefault="006B7240" w:rsidP="006B7240">
      <w:pPr>
        <w:spacing w:before="75"/>
      </w:pPr>
      <w:r>
        <w:rPr>
          <w:rFonts w:ascii="Lucida Grande" w:hAnsi="Lucida Grande" w:cs="Lucida Grande"/>
          <w:color w:val="000000"/>
          <w:sz w:val="21"/>
          <w:szCs w:val="21"/>
        </w:rPr>
        <w:br/>
      </w:r>
    </w:p>
    <w:p w14:paraId="30EEA8DA" w14:textId="77777777" w:rsidR="006B7240" w:rsidRDefault="006B7240" w:rsidP="004159AF">
      <w:pPr>
        <w:numPr>
          <w:ilvl w:val="0"/>
          <w:numId w:val="54"/>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Й.С.Бах</w:t>
      </w:r>
      <w:r>
        <w:rPr>
          <w:rFonts w:ascii="Lucida Grande" w:hAnsi="Lucida Grande" w:cs="Lucida Grande"/>
          <w:color w:val="000000"/>
          <w:sz w:val="21"/>
          <w:szCs w:val="21"/>
        </w:rPr>
        <w:br/>
        <w:t>Прелюдія та дві частини з однієї із 6-ти сюїт для віолончелі соло</w:t>
      </w:r>
    </w:p>
    <w:p w14:paraId="4ED06DA4" w14:textId="77777777" w:rsidR="006B7240" w:rsidRPr="006B7240" w:rsidRDefault="006B7240" w:rsidP="004159AF">
      <w:pPr>
        <w:numPr>
          <w:ilvl w:val="0"/>
          <w:numId w:val="54"/>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М.Лисенко</w:t>
      </w:r>
      <w:r w:rsidRPr="006B7240">
        <w:rPr>
          <w:rFonts w:ascii="Lucida Grande" w:hAnsi="Lucida Grande" w:cs="Lucida Grande"/>
          <w:color w:val="000000"/>
          <w:sz w:val="21"/>
          <w:szCs w:val="21"/>
          <w:lang w:val="ru-RU"/>
        </w:rPr>
        <w:br/>
        <w:t>Елегія «Сум» або «Гавот» (перекладення Пшенички)</w:t>
      </w:r>
    </w:p>
    <w:p w14:paraId="2D0AFA21" w14:textId="77777777" w:rsidR="006B7240" w:rsidRPr="006B7240" w:rsidRDefault="006B7240" w:rsidP="004159AF">
      <w:pPr>
        <w:numPr>
          <w:ilvl w:val="0"/>
          <w:numId w:val="54"/>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Одна з сонат на вибір:</w:t>
      </w:r>
      <w:r w:rsidRPr="006B7240">
        <w:rPr>
          <w:rFonts w:ascii="Lucida Grande" w:hAnsi="Lucida Grande" w:cs="Lucida Grande"/>
          <w:color w:val="000000"/>
          <w:sz w:val="21"/>
          <w:szCs w:val="21"/>
          <w:lang w:val="ru-RU"/>
        </w:rPr>
        <w:br/>
        <w:t>Л.Бетховен - Сонати №3 ор.69, №4 ор.102 (№1), №5 ор.102 (№2);</w:t>
      </w:r>
      <w:r w:rsidRPr="006B7240">
        <w:rPr>
          <w:rFonts w:ascii="Lucida Grande" w:hAnsi="Lucida Grande" w:cs="Lucida Grande"/>
          <w:color w:val="000000"/>
          <w:sz w:val="21"/>
          <w:szCs w:val="21"/>
          <w:lang w:val="ru-RU"/>
        </w:rPr>
        <w:br/>
        <w:t>Й.Брамс - Соната мі-мінор, ор. 38, фа-мажор, ор. 99;</w:t>
      </w:r>
      <w:r w:rsidRPr="006B7240">
        <w:rPr>
          <w:rFonts w:ascii="Lucida Grande" w:hAnsi="Lucida Grande" w:cs="Lucida Grande"/>
          <w:color w:val="000000"/>
          <w:sz w:val="21"/>
          <w:szCs w:val="21"/>
          <w:lang w:val="ru-RU"/>
        </w:rPr>
        <w:br/>
        <w:t>Ф.Шуберт - Соната ля мінор («Арпеджіоне»).</w:t>
      </w:r>
    </w:p>
    <w:p w14:paraId="192A9DC1"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12F2BFD2"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05B59271" w14:textId="77777777" w:rsidR="006B7240" w:rsidRPr="006B7240" w:rsidRDefault="006B7240" w:rsidP="006B7240">
      <w:pPr>
        <w:pStyle w:val="Heading3"/>
        <w:rPr>
          <w:rFonts w:ascii="Lucida Grande" w:hAnsi="Lucida Grande" w:cs="Lucida Grande"/>
          <w:color w:val="000000"/>
          <w:sz w:val="27"/>
          <w:szCs w:val="27"/>
          <w:lang w:val="ru-RU"/>
        </w:rPr>
      </w:pPr>
      <w:r w:rsidRPr="006B7240">
        <w:rPr>
          <w:rFonts w:ascii="Lucida Grande" w:hAnsi="Lucida Grande" w:cs="Lucida Grande"/>
          <w:color w:val="000000"/>
          <w:lang w:val="ru-RU"/>
        </w:rPr>
        <w:t>Другий тур</w:t>
      </w:r>
    </w:p>
    <w:p w14:paraId="21BFA08A" w14:textId="77777777" w:rsidR="006B7240" w:rsidRPr="006B7240" w:rsidRDefault="006B7240" w:rsidP="006B7240">
      <w:pPr>
        <w:rPr>
          <w:rFonts w:ascii="Times New Roman" w:hAnsi="Times New Roman" w:cs="Times New Roman"/>
          <w:lang w:val="ru-RU"/>
        </w:rPr>
      </w:pPr>
      <w:r>
        <w:rPr>
          <w:rStyle w:val="apple-converted-space"/>
          <w:rFonts w:ascii="Lucida Grande" w:hAnsi="Lucida Grande" w:cs="Lucida Grande"/>
          <w:color w:val="000000"/>
          <w:sz w:val="21"/>
          <w:szCs w:val="21"/>
        </w:rPr>
        <w:t> </w:t>
      </w:r>
    </w:p>
    <w:p w14:paraId="4F7E9D68" w14:textId="77777777" w:rsidR="006B7240" w:rsidRPr="006B7240" w:rsidRDefault="006B7240" w:rsidP="006B7240">
      <w:pPr>
        <w:rPr>
          <w:rFonts w:ascii="Arial" w:hAnsi="Arial" w:cs="Arial"/>
          <w:color w:val="777777"/>
          <w:sz w:val="18"/>
          <w:szCs w:val="18"/>
          <w:lang w:val="ru-RU"/>
        </w:rPr>
      </w:pPr>
      <w:r w:rsidRPr="006B7240">
        <w:rPr>
          <w:rFonts w:ascii="Arial" w:hAnsi="Arial" w:cs="Arial"/>
          <w:color w:val="777777"/>
          <w:sz w:val="18"/>
          <w:szCs w:val="18"/>
          <w:lang w:val="ru-RU"/>
        </w:rPr>
        <w:t>тривалість виступу - до 45 хвилин</w:t>
      </w:r>
    </w:p>
    <w:p w14:paraId="47697F5D" w14:textId="77777777" w:rsidR="006B7240" w:rsidRDefault="004159AF" w:rsidP="006B7240">
      <w:pPr>
        <w:spacing w:before="75"/>
        <w:rPr>
          <w:rFonts w:ascii="Times New Roman" w:hAnsi="Times New Roman" w:cs="Times New Roman"/>
        </w:rPr>
      </w:pPr>
      <w:r>
        <w:rPr>
          <w:noProof/>
        </w:rPr>
        <w:pict w14:anchorId="65EC5884">
          <v:rect id="_x0000_i1037" alt="" style="width:375pt;height:.75pt;mso-width-percent:0;mso-height-percent:0;mso-width-percent:0;mso-height-percent:0" o:hrpct="0" o:hrstd="t" o:hrnoshade="t" o:hr="t" fillcolor="#c00" stroked="f"/>
        </w:pict>
      </w:r>
    </w:p>
    <w:p w14:paraId="3547F1CC" w14:textId="77777777" w:rsidR="006B7240" w:rsidRDefault="006B7240" w:rsidP="006B7240">
      <w:pPr>
        <w:spacing w:before="75"/>
      </w:pPr>
      <w:r>
        <w:rPr>
          <w:rFonts w:ascii="Lucida Grande" w:hAnsi="Lucida Grande" w:cs="Lucida Grande"/>
          <w:color w:val="000000"/>
          <w:sz w:val="21"/>
          <w:szCs w:val="21"/>
        </w:rPr>
        <w:br/>
      </w:r>
    </w:p>
    <w:p w14:paraId="2413DEE0" w14:textId="77777777" w:rsidR="006B7240" w:rsidRPr="006B7240" w:rsidRDefault="006B7240" w:rsidP="004159AF">
      <w:pPr>
        <w:numPr>
          <w:ilvl w:val="0"/>
          <w:numId w:val="55"/>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П.Чайковський</w:t>
      </w:r>
      <w:r>
        <w:rPr>
          <w:rStyle w:val="apple-converted-space"/>
          <w:rFonts w:ascii="Lucida Grande" w:hAnsi="Lucida Grande" w:cs="Lucida Grande"/>
          <w:color w:val="000000"/>
          <w:sz w:val="21"/>
          <w:szCs w:val="21"/>
        </w:rPr>
        <w:t> </w:t>
      </w:r>
      <w:r w:rsidRPr="006B7240">
        <w:rPr>
          <w:rFonts w:ascii="Lucida Grande" w:hAnsi="Lucida Grande" w:cs="Lucida Grande"/>
          <w:color w:val="000000"/>
          <w:sz w:val="21"/>
          <w:szCs w:val="21"/>
          <w:lang w:val="ru-RU"/>
        </w:rPr>
        <w:t>Варіації на тему «Рококо» (редакція Фітценгагена)</w:t>
      </w:r>
      <w:r>
        <w:rPr>
          <w:rStyle w:val="apple-converted-space"/>
          <w:rFonts w:ascii="Lucida Grande" w:hAnsi="Lucida Grande" w:cs="Lucida Grande"/>
          <w:color w:val="000000"/>
          <w:sz w:val="21"/>
          <w:szCs w:val="21"/>
        </w:rPr>
        <w:t> </w:t>
      </w:r>
    </w:p>
    <w:p w14:paraId="295A00F5" w14:textId="77777777" w:rsidR="006B7240" w:rsidRPr="006B7240" w:rsidRDefault="006B7240" w:rsidP="004159AF">
      <w:pPr>
        <w:numPr>
          <w:ilvl w:val="0"/>
          <w:numId w:val="55"/>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Одна з сонат композитора ХХ століття:</w:t>
      </w:r>
      <w:r w:rsidRPr="006B7240">
        <w:rPr>
          <w:rFonts w:ascii="Lucida Grande" w:hAnsi="Lucida Grande" w:cs="Lucida Grande"/>
          <w:color w:val="000000"/>
          <w:sz w:val="21"/>
          <w:szCs w:val="21"/>
          <w:lang w:val="ru-RU"/>
        </w:rPr>
        <w:br/>
        <w:t>С.Барбер, П.Хіндеміт (ор.11, №3), Б.Бріттен (ор.65); Д.Шостакович (ор.40);</w:t>
      </w:r>
      <w:r w:rsidRPr="006B7240">
        <w:rPr>
          <w:rFonts w:ascii="Lucida Grande" w:hAnsi="Lucida Grande" w:cs="Lucida Grande"/>
          <w:color w:val="000000"/>
          <w:sz w:val="21"/>
          <w:szCs w:val="21"/>
          <w:lang w:val="ru-RU"/>
        </w:rPr>
        <w:br/>
        <w:t>С.Прокоф’єв (ор.111); В.Косенко (ор.10), А.Штогаренко.</w:t>
      </w:r>
    </w:p>
    <w:p w14:paraId="7CE378B6" w14:textId="77777777" w:rsidR="006B7240" w:rsidRPr="006B7240" w:rsidRDefault="006B7240" w:rsidP="004159AF">
      <w:pPr>
        <w:numPr>
          <w:ilvl w:val="0"/>
          <w:numId w:val="55"/>
        </w:numPr>
        <w:spacing w:before="100" w:beforeAutospacing="1" w:after="100" w:afterAutospacing="1"/>
        <w:rPr>
          <w:rFonts w:ascii="Lucida Grande" w:hAnsi="Lucida Grande" w:cs="Lucida Grande"/>
          <w:color w:val="000000"/>
          <w:sz w:val="21"/>
          <w:szCs w:val="21"/>
          <w:lang w:val="ru-RU"/>
        </w:rPr>
      </w:pPr>
      <w:r w:rsidRPr="006B7240">
        <w:rPr>
          <w:rStyle w:val="Strong"/>
          <w:rFonts w:ascii="Lucida Grande" w:hAnsi="Lucida Grande" w:cs="Lucida Grande"/>
          <w:color w:val="000000"/>
          <w:sz w:val="21"/>
          <w:szCs w:val="21"/>
          <w:lang w:val="ru-RU"/>
        </w:rPr>
        <w:t>Твір композитора ХХ-ХХІ ст. країни, яку представляє учасни</w:t>
      </w:r>
      <w:r w:rsidRPr="006B7240">
        <w:rPr>
          <w:rFonts w:ascii="Lucida Grande" w:hAnsi="Lucida Grande" w:cs="Lucida Grande"/>
          <w:color w:val="000000"/>
          <w:sz w:val="21"/>
          <w:szCs w:val="21"/>
          <w:lang w:val="ru-RU"/>
        </w:rPr>
        <w:t>к (у супроводі фортепіано, до 7 хв.)</w:t>
      </w:r>
    </w:p>
    <w:p w14:paraId="3D9AE9C9"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7B078DAC" w14:textId="77777777" w:rsidR="006B7240" w:rsidRPr="006B7240" w:rsidRDefault="006B7240" w:rsidP="006B7240">
      <w:pPr>
        <w:pStyle w:val="NormalWeb"/>
        <w:rPr>
          <w:rFonts w:ascii="Lucida Grande" w:hAnsi="Lucida Grande" w:cs="Lucida Grande"/>
          <w:color w:val="000000"/>
          <w:sz w:val="21"/>
          <w:szCs w:val="21"/>
          <w:lang w:val="ru-RU"/>
        </w:rPr>
      </w:pPr>
      <w:r>
        <w:rPr>
          <w:rFonts w:ascii="Lucida Grande" w:hAnsi="Lucida Grande" w:cs="Lucida Grande"/>
          <w:color w:val="000000"/>
          <w:sz w:val="21"/>
          <w:szCs w:val="21"/>
        </w:rPr>
        <w:t> </w:t>
      </w:r>
    </w:p>
    <w:p w14:paraId="6BD2EE87" w14:textId="77777777" w:rsidR="006B7240" w:rsidRDefault="006B7240" w:rsidP="006B7240">
      <w:pPr>
        <w:pStyle w:val="Heading3"/>
        <w:rPr>
          <w:rFonts w:ascii="Lucida Grande" w:hAnsi="Lucida Grande" w:cs="Lucida Grande"/>
          <w:color w:val="000000"/>
          <w:sz w:val="27"/>
          <w:szCs w:val="27"/>
        </w:rPr>
      </w:pPr>
      <w:r>
        <w:rPr>
          <w:rFonts w:ascii="Lucida Grande" w:hAnsi="Lucida Grande" w:cs="Lucida Grande"/>
          <w:color w:val="000000"/>
        </w:rPr>
        <w:t>Третій тур</w:t>
      </w:r>
    </w:p>
    <w:p w14:paraId="16159261" w14:textId="77777777" w:rsidR="006B7240" w:rsidRDefault="006B7240" w:rsidP="006B7240">
      <w:pPr>
        <w:rPr>
          <w:rFonts w:ascii="Times New Roman" w:hAnsi="Times New Roman" w:cs="Times New Roman"/>
        </w:rPr>
      </w:pPr>
      <w:r>
        <w:rPr>
          <w:rStyle w:val="apple-converted-space"/>
          <w:rFonts w:ascii="Lucida Grande" w:hAnsi="Lucida Grande" w:cs="Lucida Grande"/>
          <w:color w:val="000000"/>
          <w:sz w:val="21"/>
          <w:szCs w:val="21"/>
        </w:rPr>
        <w:t> </w:t>
      </w:r>
    </w:p>
    <w:p w14:paraId="549D44EA" w14:textId="77777777" w:rsidR="006B7240" w:rsidRDefault="004159AF" w:rsidP="006B7240">
      <w:pPr>
        <w:spacing w:before="75"/>
      </w:pPr>
      <w:r>
        <w:rPr>
          <w:noProof/>
        </w:rPr>
        <w:pict w14:anchorId="370CB6B7">
          <v:rect id="_x0000_i1036" alt="" style="width:375pt;height:.75pt;mso-width-percent:0;mso-height-percent:0;mso-width-percent:0;mso-height-percent:0" o:hrpct="0" o:hrstd="t" o:hrnoshade="t" o:hr="t" fillcolor="#c00" stroked="f"/>
        </w:pict>
      </w:r>
    </w:p>
    <w:p w14:paraId="3069AF42" w14:textId="77777777" w:rsidR="006B7240" w:rsidRDefault="006B7240" w:rsidP="006B7240">
      <w:pPr>
        <w:spacing w:before="75"/>
      </w:pPr>
      <w:r>
        <w:rPr>
          <w:rFonts w:ascii="Lucida Grande" w:hAnsi="Lucida Grande" w:cs="Lucida Grande"/>
          <w:color w:val="000000"/>
          <w:sz w:val="21"/>
          <w:szCs w:val="21"/>
        </w:rPr>
        <w:br/>
      </w:r>
    </w:p>
    <w:p w14:paraId="6175402E" w14:textId="77777777" w:rsidR="006B7240" w:rsidRDefault="006B7240" w:rsidP="004159AF">
      <w:pPr>
        <w:numPr>
          <w:ilvl w:val="0"/>
          <w:numId w:val="56"/>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Один з концертів для віолончелі та симфонічного оркестру:</w:t>
      </w:r>
      <w:r>
        <w:rPr>
          <w:rFonts w:ascii="Lucida Grande" w:hAnsi="Lucida Grande" w:cs="Lucida Grande"/>
          <w:color w:val="000000"/>
          <w:sz w:val="21"/>
          <w:szCs w:val="21"/>
        </w:rPr>
        <w:br/>
        <w:t>Й.Гайдн – Концерт ре-мажор; А.Дворжак – Концерт сі мінор, ор.104;</w:t>
      </w:r>
      <w:r>
        <w:rPr>
          <w:rFonts w:ascii="Lucida Grande" w:hAnsi="Lucida Grande" w:cs="Lucida Grande"/>
          <w:color w:val="000000"/>
          <w:sz w:val="21"/>
          <w:szCs w:val="21"/>
        </w:rPr>
        <w:br/>
        <w:t>Р.Шуман – Концерт ля мінор, ор.129; Д.Шостакович – №1 ор.107;</w:t>
      </w:r>
      <w:r>
        <w:rPr>
          <w:rFonts w:ascii="Lucida Grande" w:hAnsi="Lucida Grande" w:cs="Lucida Grande"/>
          <w:color w:val="000000"/>
          <w:sz w:val="21"/>
          <w:szCs w:val="21"/>
        </w:rPr>
        <w:br/>
        <w:t>С.Прокоф’єв – Симфонія-концерт, ор.125; М.Скорик – Концерт;</w:t>
      </w:r>
      <w:r>
        <w:rPr>
          <w:rFonts w:ascii="Lucida Grande" w:hAnsi="Lucida Grande" w:cs="Lucida Grande"/>
          <w:color w:val="000000"/>
          <w:sz w:val="21"/>
          <w:szCs w:val="21"/>
        </w:rPr>
        <w:br/>
        <w:t>Г.Ляшенко – Концерт №2.</w:t>
      </w:r>
    </w:p>
    <w:p w14:paraId="6A2C104E" w14:textId="77777777" w:rsidR="006B7240" w:rsidRDefault="006B7240" w:rsidP="006B7240">
      <w:pPr>
        <w:rPr>
          <w:rFonts w:ascii="Times New Roman" w:hAnsi="Times New Roman" w:cs="Times New Roman"/>
        </w:rPr>
      </w:pPr>
    </w:p>
    <w:p w14:paraId="6F8BEB56" w14:textId="77777777" w:rsidR="006B7240" w:rsidRPr="006B7240" w:rsidRDefault="006B7240" w:rsidP="006B7240">
      <w:pPr>
        <w:pStyle w:val="Heading1"/>
        <w:rPr>
          <w:rFonts w:ascii="Arial" w:hAnsi="Arial" w:cs="Arial"/>
          <w:b w:val="0"/>
          <w:bCs w:val="0"/>
          <w:color w:val="663399"/>
          <w:sz w:val="39"/>
          <w:szCs w:val="39"/>
          <w:lang w:val="ru-RU"/>
        </w:rPr>
      </w:pPr>
      <w:r w:rsidRPr="006B7240">
        <w:rPr>
          <w:rFonts w:ascii="Arial" w:hAnsi="Arial" w:cs="Arial"/>
          <w:b w:val="0"/>
          <w:bCs w:val="0"/>
          <w:color w:val="663399"/>
          <w:sz w:val="39"/>
          <w:szCs w:val="39"/>
          <w:lang w:val="ru-RU"/>
        </w:rPr>
        <w:t>Порядок проведення конкурсу</w:t>
      </w:r>
    </w:p>
    <w:p w14:paraId="65D02A17" w14:textId="77777777" w:rsidR="006B7240" w:rsidRPr="006B7240" w:rsidRDefault="006B7240" w:rsidP="006B7240">
      <w:pPr>
        <w:pStyle w:val="NormalWeb"/>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br/>
        <w:t>Конкурсні прослуховування за кожною із номінацій проводяться в три тури. Фінальний тур проходить у супроводі симфонічного оркестру.</w:t>
      </w:r>
    </w:p>
    <w:p w14:paraId="7DEBAB43" w14:textId="77777777" w:rsidR="006B7240" w:rsidRPr="006B7240" w:rsidRDefault="006B7240" w:rsidP="006B7240">
      <w:pPr>
        <w:pStyle w:val="NormalWeb"/>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Оцінювання виступів конкурсантів та визначення переможців Конкурсу здійснює журі, до складу якого запрошуються видатні діячі музичного мистецтва України та зарубіжних країн. Журі працює відповідно до «Положення про журі», що затверджується головою Організаційного комітету Конкурсу.</w:t>
      </w:r>
    </w:p>
    <w:p w14:paraId="551633A8" w14:textId="77777777" w:rsidR="006B7240" w:rsidRPr="006B7240" w:rsidRDefault="006B7240" w:rsidP="006B7240">
      <w:pPr>
        <w:pStyle w:val="NormalWeb"/>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Всі прослуховування відбуваються публічно.</w:t>
      </w:r>
    </w:p>
    <w:p w14:paraId="4FC899DC" w14:textId="77777777" w:rsidR="006B7240" w:rsidRPr="006B7240" w:rsidRDefault="006B7240" w:rsidP="006B7240">
      <w:pPr>
        <w:pStyle w:val="NormalWeb"/>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Порядок виступів конкурсантів у кожній номінації визначається жеребкуванням перед першим туром і зберігається до кінця Конкурсу.</w:t>
      </w:r>
    </w:p>
    <w:p w14:paraId="5DC360FD" w14:textId="77777777" w:rsidR="006B7240" w:rsidRPr="006B7240" w:rsidRDefault="006B7240" w:rsidP="006B7240">
      <w:pPr>
        <w:pStyle w:val="NormalWeb"/>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Тривалість виступів конкурсантів не повинна виходити за межі дозволеного часу.</w:t>
      </w:r>
    </w:p>
    <w:p w14:paraId="2B6CC279" w14:textId="77777777" w:rsidR="006B7240" w:rsidRPr="006B7240" w:rsidRDefault="006B7240" w:rsidP="006B7240">
      <w:pPr>
        <w:pStyle w:val="NormalWeb"/>
        <w:rPr>
          <w:rFonts w:ascii="Lucida Grande" w:hAnsi="Lucida Grande" w:cs="Lucida Grande"/>
          <w:color w:val="000000"/>
          <w:sz w:val="21"/>
          <w:szCs w:val="21"/>
          <w:lang w:val="ru-RU"/>
        </w:rPr>
      </w:pPr>
      <w:r w:rsidRPr="006B7240">
        <w:rPr>
          <w:rFonts w:ascii="Lucida Grande" w:hAnsi="Lucida Grande" w:cs="Lucida Grande"/>
          <w:color w:val="000000"/>
          <w:sz w:val="21"/>
          <w:szCs w:val="21"/>
          <w:lang w:val="ru-RU"/>
        </w:rPr>
        <w:t>До другого туру допускаються не більше 12 конкурсантів у номінаціях «ФОРТЕПІАНО», «СКРИПКА», «ВІОЛОНЧЕЛЬ», окремо серед співаків та співачок у номінації «СОЛЬНИЙ СПІВ».</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До третього (фінального) туру допускаються не більше 5 конкурсантів у номінаціях «ФОРТЕПІАНО», «СКРИПКА», «ВІОЛОНЧЕЛЬ», окремо серед співаків та співачок у номінації «СОЛЬНИЙ СПІВ».</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Визначення переможців спеціальної премії «За краще виконання твору Миколи Лисенка» відбуватиметься по закінченню ІІ туру в номінаціях «ФОРТЕПІАНО», «СКРИПКА», «СОЛЬНИЙ СПІВ» та по закінченню І туру в номінації «ВІОЛОНЧЕЛЬ».</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Визначення кращого концертмейстера Конкурсу відбуватиметься по закінченню ІІ туру в усіх номінаціях за винятком «ФОРТЕПІАНО».</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Конкурсанти, які не пройшли на ІІІ тур, отримують грамоти за участь у ІІ турі Конкурсу.</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Рішення Журі на всіх турах Конкурсу є остаточними і оскарженню не підлягають.</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Оргкомітет Конкурсу в разі потреби надає конкурсантам концертмейстерів для виступу на конкурсних прослуховуваннях, а також для проведення в аудиторіях однієї репетиції перед І туром і двох – перед ІІ туром тривалістю по 45 хвилин. В цьому випадку конкурсанти зобов’язані надати концертмейстерам весь нотний матеріал.</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Всі переможці Конкурсу мають бути присутні на урочистому закритті Конкурсу, а також зобов’язані безкоштовно виступити в заключному концерті переможців Конкурсу.</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 xml:space="preserve">Оргкомітет Конкурсу залишає за собою всі права на трансляцію по радіо, телебаченню та через Інтернет конкурсних прослуховувань та заключного концерту, їх аудіо та відеозаписів. Погоджуючись з Умовами Конкурсу кожний учасник та його концертмейстер під час та після проведення Конкурсу відмовляється від будь-яких </w:t>
      </w:r>
      <w:r w:rsidRPr="006B7240">
        <w:rPr>
          <w:rFonts w:ascii="Lucida Grande" w:hAnsi="Lucida Grande" w:cs="Lucida Grande"/>
          <w:color w:val="000000"/>
          <w:sz w:val="21"/>
          <w:szCs w:val="21"/>
          <w:lang w:val="ru-RU"/>
        </w:rPr>
        <w:lastRenderedPageBreak/>
        <w:t>прав стосовно розповсюдження аудіо та відеозаписів з Конкурсу.</w:t>
      </w:r>
      <w:r w:rsidRPr="006B7240">
        <w:rPr>
          <w:rFonts w:ascii="Lucida Grande" w:hAnsi="Lucida Grande" w:cs="Lucida Grande"/>
          <w:color w:val="000000"/>
          <w:sz w:val="21"/>
          <w:szCs w:val="21"/>
          <w:lang w:val="ru-RU"/>
        </w:rPr>
        <w:br/>
      </w:r>
      <w:r w:rsidRPr="006B7240">
        <w:rPr>
          <w:rFonts w:ascii="Lucida Grande" w:hAnsi="Lucida Grande" w:cs="Lucida Grande"/>
          <w:color w:val="000000"/>
          <w:sz w:val="21"/>
          <w:szCs w:val="21"/>
          <w:lang w:val="ru-RU"/>
        </w:rPr>
        <w:br/>
        <w:t>У разі виникнення суперечок при тлумаченні Конкурсних умов єдино правильним текстом є український.</w:t>
      </w:r>
    </w:p>
    <w:p w14:paraId="066D5967" w14:textId="77777777" w:rsidR="006B7240" w:rsidRPr="006B7240" w:rsidRDefault="006B7240" w:rsidP="006B7240">
      <w:pPr>
        <w:rPr>
          <w:rFonts w:ascii="Times New Roman" w:hAnsi="Times New Roman" w:cs="Times New Roman"/>
          <w:lang w:val="ru-RU"/>
        </w:rPr>
      </w:pPr>
    </w:p>
    <w:p w14:paraId="7BA69908" w14:textId="77777777" w:rsidR="006B7240" w:rsidRDefault="006B7240" w:rsidP="006B7240">
      <w:pPr>
        <w:pStyle w:val="Heading1"/>
        <w:rPr>
          <w:rFonts w:ascii="Arial" w:hAnsi="Arial" w:cs="Arial"/>
          <w:b w:val="0"/>
          <w:bCs w:val="0"/>
          <w:color w:val="663399"/>
          <w:sz w:val="39"/>
          <w:szCs w:val="39"/>
        </w:rPr>
      </w:pPr>
      <w:r>
        <w:rPr>
          <w:rFonts w:ascii="Arial" w:hAnsi="Arial" w:cs="Arial"/>
          <w:b w:val="0"/>
          <w:bCs w:val="0"/>
          <w:color w:val="663399"/>
          <w:sz w:val="39"/>
          <w:szCs w:val="39"/>
        </w:rPr>
        <w:t>Заявка</w:t>
      </w:r>
    </w:p>
    <w:p w14:paraId="4149C94F" w14:textId="77777777" w:rsidR="006B7240" w:rsidRDefault="006B7240" w:rsidP="006B7240">
      <w:pPr>
        <w:pStyle w:val="NormalWeb"/>
      </w:pPr>
      <w:r>
        <w:t> </w:t>
      </w:r>
    </w:p>
    <w:p w14:paraId="46BCA9D9" w14:textId="77777777" w:rsidR="006B7240" w:rsidRDefault="006B7240" w:rsidP="006B7240">
      <w:pPr>
        <w:pStyle w:val="z-TopofForm"/>
      </w:pPr>
      <w:r>
        <w:t>Top of Form</w:t>
      </w:r>
    </w:p>
    <w:tbl>
      <w:tblPr>
        <w:tblW w:w="5000" w:type="pct"/>
        <w:jc w:val="center"/>
        <w:tblCellSpacing w:w="0" w:type="dxa"/>
        <w:shd w:val="clear" w:color="auto" w:fill="F5F5F5"/>
        <w:tblCellMar>
          <w:left w:w="0" w:type="dxa"/>
          <w:right w:w="0" w:type="dxa"/>
        </w:tblCellMar>
        <w:tblLook w:val="04A0" w:firstRow="1" w:lastRow="0" w:firstColumn="1" w:lastColumn="0" w:noHBand="0" w:noVBand="1"/>
      </w:tblPr>
      <w:tblGrid>
        <w:gridCol w:w="9020"/>
      </w:tblGrid>
      <w:tr w:rsidR="006B7240" w14:paraId="23137149" w14:textId="77777777" w:rsidTr="006B7240">
        <w:trPr>
          <w:trHeight w:val="1000"/>
          <w:tblCellSpacing w:w="0" w:type="dxa"/>
          <w:jc w:val="center"/>
        </w:trPr>
        <w:tc>
          <w:tcPr>
            <w:tcW w:w="3100" w:type="pct"/>
            <w:shd w:val="clear" w:color="auto" w:fill="F5F5F5"/>
            <w:hideMark/>
          </w:tcPr>
          <w:p w14:paraId="4ECCD4FB" w14:textId="77777777" w:rsidR="006B7240" w:rsidRDefault="006B7240"/>
        </w:tc>
      </w:tr>
      <w:tr w:rsidR="006B7240" w14:paraId="1164E1FA" w14:textId="77777777" w:rsidTr="006B7240">
        <w:trPr>
          <w:tblCellSpacing w:w="0" w:type="dxa"/>
          <w:jc w:val="center"/>
        </w:trPr>
        <w:tc>
          <w:tcPr>
            <w:tcW w:w="0" w:type="auto"/>
            <w:shd w:val="clear" w:color="auto" w:fill="F5F5F5"/>
            <w:vAlign w:val="center"/>
            <w:hideMark/>
          </w:tcPr>
          <w:tbl>
            <w:tblPr>
              <w:tblW w:w="4250" w:type="pct"/>
              <w:jc w:val="center"/>
              <w:tblCellSpacing w:w="0" w:type="dxa"/>
              <w:tblCellMar>
                <w:left w:w="0" w:type="dxa"/>
                <w:right w:w="0" w:type="dxa"/>
              </w:tblCellMar>
              <w:tblLook w:val="04A0" w:firstRow="1" w:lastRow="0" w:firstColumn="1" w:lastColumn="0" w:noHBand="0" w:noVBand="1"/>
            </w:tblPr>
            <w:tblGrid>
              <w:gridCol w:w="7298"/>
              <w:gridCol w:w="1722"/>
            </w:tblGrid>
            <w:tr w:rsidR="006B7240" w14:paraId="3EDC985C" w14:textId="77777777">
              <w:trPr>
                <w:trHeight w:val="800"/>
                <w:tblCellSpacing w:w="0" w:type="dxa"/>
                <w:jc w:val="center"/>
              </w:trPr>
              <w:tc>
                <w:tcPr>
                  <w:tcW w:w="0" w:type="auto"/>
                  <w:noWrap/>
                  <w:hideMark/>
                </w:tcPr>
                <w:p w14:paraId="3BEDB7AA" w14:textId="77777777" w:rsidR="006B7240" w:rsidRDefault="006B7240">
                  <w:r>
                    <w:t>Номінація</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ФОРТЕПІАНО</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СКРИПКА</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ВІОЛОНЧЕЛЬ</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СОЛЬНИЙ СПІВ</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r>
                    <w:t xml:space="preserve"> </w:t>
                  </w:r>
                  <w:r>
                    <w:rPr>
                      <w:rStyle w:val="apple-converted-space"/>
                    </w:rPr>
                    <w:t> </w:t>
                  </w:r>
                </w:p>
              </w:tc>
              <w:tc>
                <w:tcPr>
                  <w:tcW w:w="0" w:type="auto"/>
                  <w:noWrap/>
                  <w:hideMark/>
                </w:tcPr>
                <w:p w14:paraId="29ABCCCD" w14:textId="77777777" w:rsidR="006B7240" w:rsidRDefault="006B7240"/>
              </w:tc>
            </w:tr>
            <w:tr w:rsidR="006B7240" w14:paraId="1E4357C1" w14:textId="77777777">
              <w:trPr>
                <w:trHeight w:val="800"/>
                <w:tblCellSpacing w:w="0" w:type="dxa"/>
                <w:jc w:val="center"/>
              </w:trPr>
              <w:tc>
                <w:tcPr>
                  <w:tcW w:w="0" w:type="auto"/>
                  <w:noWrap/>
                  <w:vAlign w:val="center"/>
                  <w:hideMark/>
                </w:tcPr>
                <w:p w14:paraId="2FCDCAA1" w14:textId="77777777" w:rsidR="006B7240" w:rsidRDefault="006B7240">
                  <w:r>
                    <w:t>Ім'я</w:t>
                  </w:r>
                  <w:r>
                    <w:rPr>
                      <w:rStyle w:val="apple-converted-space"/>
                    </w:rPr>
                    <w:t> </w:t>
                  </w:r>
                </w:p>
              </w:tc>
              <w:tc>
                <w:tcPr>
                  <w:tcW w:w="0" w:type="auto"/>
                  <w:noWrap/>
                  <w:vAlign w:val="center"/>
                  <w:hideMark/>
                </w:tcPr>
                <w:p w14:paraId="04E347BA" w14:textId="77777777" w:rsidR="006B7240" w:rsidRDefault="006B7240">
                  <w:pPr>
                    <w:jc w:val="right"/>
                  </w:pPr>
                  <w:r>
                    <w:t>Прізвище</w:t>
                  </w:r>
                  <w:r>
                    <w:rPr>
                      <w:rStyle w:val="apple-converted-space"/>
                    </w:rPr>
                    <w:t> </w:t>
                  </w:r>
                </w:p>
              </w:tc>
            </w:tr>
            <w:tr w:rsidR="006B7240" w14:paraId="0DD120CE" w14:textId="77777777">
              <w:trPr>
                <w:trHeight w:val="800"/>
                <w:tblCellSpacing w:w="0" w:type="dxa"/>
                <w:jc w:val="center"/>
              </w:trPr>
              <w:tc>
                <w:tcPr>
                  <w:tcW w:w="0" w:type="auto"/>
                  <w:noWrap/>
                  <w:vAlign w:val="center"/>
                  <w:hideMark/>
                </w:tcPr>
                <w:p w14:paraId="188A4EE6" w14:textId="77777777" w:rsidR="006B7240" w:rsidRDefault="006B7240">
                  <w:r>
                    <w:t>Дата народження</w:t>
                  </w:r>
                  <w:r>
                    <w:rPr>
                      <w:rStyle w:val="apple-converted-space"/>
                    </w:rPr>
                    <w:t>  </w:t>
                  </w:r>
                  <w:r>
                    <w:t> </w:t>
                  </w:r>
                </w:p>
              </w:tc>
              <w:tc>
                <w:tcPr>
                  <w:tcW w:w="0" w:type="auto"/>
                  <w:noWrap/>
                  <w:vAlign w:val="center"/>
                  <w:hideMark/>
                </w:tcPr>
                <w:p w14:paraId="0D01817C" w14:textId="77777777" w:rsidR="006B7240" w:rsidRDefault="006B7240">
                  <w:pPr>
                    <w:jc w:val="right"/>
                  </w:pPr>
                  <w:r>
                    <w:t>Країна, яку Ви представляєте</w:t>
                  </w:r>
                  <w:r>
                    <w:rPr>
                      <w:rStyle w:val="apple-converted-space"/>
                    </w:rPr>
                    <w:t> </w:t>
                  </w:r>
                </w:p>
              </w:tc>
            </w:tr>
          </w:tbl>
          <w:p w14:paraId="2AE43F80" w14:textId="77777777" w:rsidR="006B7240" w:rsidRDefault="006B7240">
            <w:pPr>
              <w:jc w:val="center"/>
            </w:pPr>
          </w:p>
        </w:tc>
      </w:tr>
      <w:tr w:rsidR="006B7240" w14:paraId="7057DAD9" w14:textId="77777777" w:rsidTr="006B7240">
        <w:trPr>
          <w:tblCellSpacing w:w="0" w:type="dxa"/>
          <w:jc w:val="center"/>
        </w:trPr>
        <w:tc>
          <w:tcPr>
            <w:tcW w:w="0" w:type="auto"/>
            <w:shd w:val="clear" w:color="auto" w:fill="F5F5F5"/>
            <w:vAlign w:val="center"/>
            <w:hideMark/>
          </w:tcPr>
          <w:p w14:paraId="663DEA71" w14:textId="77777777" w:rsidR="006B7240" w:rsidRDefault="006B7240">
            <w:pPr>
              <w:jc w:val="center"/>
            </w:pPr>
            <w:r>
              <w:t> </w:t>
            </w:r>
          </w:p>
        </w:tc>
      </w:tr>
      <w:tr w:rsidR="006B7240" w14:paraId="2F190E92" w14:textId="77777777" w:rsidTr="006B7240">
        <w:trPr>
          <w:tblCellSpacing w:w="0" w:type="dxa"/>
          <w:jc w:val="center"/>
        </w:trPr>
        <w:tc>
          <w:tcPr>
            <w:tcW w:w="0" w:type="auto"/>
            <w:shd w:val="clear" w:color="auto" w:fill="F5F5F5"/>
            <w:vAlign w:val="center"/>
            <w:hideMark/>
          </w:tcPr>
          <w:tbl>
            <w:tblPr>
              <w:tblW w:w="4250" w:type="pct"/>
              <w:jc w:val="center"/>
              <w:tblCellSpacing w:w="0" w:type="dxa"/>
              <w:tblCellMar>
                <w:left w:w="0" w:type="dxa"/>
                <w:right w:w="0" w:type="dxa"/>
              </w:tblCellMar>
              <w:tblLook w:val="04A0" w:firstRow="1" w:lastRow="0" w:firstColumn="1" w:lastColumn="0" w:noHBand="0" w:noVBand="1"/>
            </w:tblPr>
            <w:tblGrid>
              <w:gridCol w:w="3702"/>
              <w:gridCol w:w="3965"/>
            </w:tblGrid>
            <w:tr w:rsidR="006B7240" w14:paraId="46D3ED30" w14:textId="77777777">
              <w:trPr>
                <w:trHeight w:val="1400"/>
                <w:tblCellSpacing w:w="0" w:type="dxa"/>
                <w:jc w:val="center"/>
              </w:trPr>
              <w:tc>
                <w:tcPr>
                  <w:tcW w:w="0" w:type="auto"/>
                  <w:hideMark/>
                </w:tcPr>
                <w:p w14:paraId="7573A2F3" w14:textId="77777777" w:rsidR="006B7240" w:rsidRDefault="006B7240">
                  <w:r>
                    <w:t>Постійна адреса з індексом</w:t>
                  </w:r>
                </w:p>
              </w:tc>
              <w:tc>
                <w:tcPr>
                  <w:tcW w:w="0" w:type="auto"/>
                  <w:hideMark/>
                </w:tcPr>
                <w:p w14:paraId="703F48AC" w14:textId="77777777" w:rsidR="006B7240" w:rsidRDefault="006B7240"/>
              </w:tc>
            </w:tr>
            <w:tr w:rsidR="006B7240" w14:paraId="51457F1E" w14:textId="77777777">
              <w:trPr>
                <w:tblCellSpacing w:w="0" w:type="dxa"/>
                <w:jc w:val="center"/>
              </w:trPr>
              <w:tc>
                <w:tcPr>
                  <w:tcW w:w="0" w:type="auto"/>
                  <w:gridSpan w:val="2"/>
                  <w:vAlign w:val="center"/>
                  <w:hideMark/>
                </w:tcPr>
                <w:p w14:paraId="4B3F2A45" w14:textId="77777777" w:rsidR="006B7240" w:rsidRDefault="006B7240">
                  <w:r>
                    <w:t> </w:t>
                  </w:r>
                </w:p>
              </w:tc>
            </w:tr>
            <w:tr w:rsidR="006B7240" w14:paraId="5D1CCB2E" w14:textId="77777777">
              <w:trPr>
                <w:tblCellSpacing w:w="0" w:type="dxa"/>
                <w:jc w:val="center"/>
              </w:trPr>
              <w:tc>
                <w:tcPr>
                  <w:tcW w:w="0" w:type="auto"/>
                  <w:vAlign w:val="center"/>
                  <w:hideMark/>
                </w:tcPr>
                <w:p w14:paraId="722A8ADF" w14:textId="77777777" w:rsidR="006B7240" w:rsidRDefault="006B7240">
                  <w:r>
                    <w:t>Адреса перебування 15-25 листопад 2012 року, якщо вона відрізнятиметься від постійної</w:t>
                  </w:r>
                </w:p>
              </w:tc>
              <w:tc>
                <w:tcPr>
                  <w:tcW w:w="0" w:type="auto"/>
                  <w:vAlign w:val="center"/>
                  <w:hideMark/>
                </w:tcPr>
                <w:p w14:paraId="651E7935" w14:textId="77777777" w:rsidR="006B7240" w:rsidRDefault="006B7240"/>
              </w:tc>
            </w:tr>
            <w:tr w:rsidR="006B7240" w14:paraId="35D64F89" w14:textId="77777777">
              <w:trPr>
                <w:tblCellSpacing w:w="0" w:type="dxa"/>
                <w:jc w:val="center"/>
              </w:trPr>
              <w:tc>
                <w:tcPr>
                  <w:tcW w:w="0" w:type="auto"/>
                  <w:gridSpan w:val="2"/>
                  <w:vAlign w:val="center"/>
                  <w:hideMark/>
                </w:tcPr>
                <w:p w14:paraId="34AB9740" w14:textId="77777777" w:rsidR="006B7240" w:rsidRDefault="006B7240">
                  <w:r>
                    <w:t> </w:t>
                  </w:r>
                </w:p>
              </w:tc>
            </w:tr>
            <w:tr w:rsidR="006B7240" w14:paraId="317A1974" w14:textId="77777777">
              <w:trPr>
                <w:tblCellSpacing w:w="0" w:type="dxa"/>
                <w:jc w:val="center"/>
              </w:trPr>
              <w:tc>
                <w:tcPr>
                  <w:tcW w:w="0" w:type="auto"/>
                  <w:noWrap/>
                  <w:vAlign w:val="center"/>
                  <w:hideMark/>
                </w:tcPr>
                <w:p w14:paraId="79B61A13" w14:textId="77777777" w:rsidR="006B7240" w:rsidRDefault="006B7240">
                  <w:r>
                    <w:t> Факс</w:t>
                  </w:r>
                </w:p>
              </w:tc>
              <w:tc>
                <w:tcPr>
                  <w:tcW w:w="0" w:type="auto"/>
                  <w:vAlign w:val="center"/>
                  <w:hideMark/>
                </w:tcPr>
                <w:p w14:paraId="5A134CE7" w14:textId="77777777" w:rsidR="006B7240" w:rsidRDefault="006B7240"/>
              </w:tc>
            </w:tr>
            <w:tr w:rsidR="006B7240" w14:paraId="13E9B9E3" w14:textId="77777777">
              <w:trPr>
                <w:tblCellSpacing w:w="0" w:type="dxa"/>
                <w:jc w:val="center"/>
              </w:trPr>
              <w:tc>
                <w:tcPr>
                  <w:tcW w:w="0" w:type="auto"/>
                  <w:gridSpan w:val="2"/>
                  <w:vAlign w:val="center"/>
                  <w:hideMark/>
                </w:tcPr>
                <w:p w14:paraId="342F4152" w14:textId="77777777" w:rsidR="006B7240" w:rsidRDefault="006B7240">
                  <w:r>
                    <w:t> </w:t>
                  </w:r>
                </w:p>
              </w:tc>
            </w:tr>
            <w:tr w:rsidR="006B7240" w14:paraId="001A9480" w14:textId="77777777">
              <w:trPr>
                <w:tblCellSpacing w:w="0" w:type="dxa"/>
                <w:jc w:val="center"/>
              </w:trPr>
              <w:tc>
                <w:tcPr>
                  <w:tcW w:w="0" w:type="auto"/>
                  <w:vAlign w:val="center"/>
                  <w:hideMark/>
                </w:tcPr>
                <w:p w14:paraId="088CFDCE" w14:textId="77777777" w:rsidR="006B7240" w:rsidRDefault="006B7240">
                  <w:r>
                    <w:t>Телефон </w:t>
                  </w:r>
                </w:p>
              </w:tc>
              <w:tc>
                <w:tcPr>
                  <w:tcW w:w="0" w:type="auto"/>
                  <w:vAlign w:val="center"/>
                  <w:hideMark/>
                </w:tcPr>
                <w:p w14:paraId="23F16E20" w14:textId="77777777" w:rsidR="006B7240" w:rsidRDefault="006B7240"/>
              </w:tc>
            </w:tr>
            <w:tr w:rsidR="006B7240" w14:paraId="24832870" w14:textId="77777777">
              <w:trPr>
                <w:tblCellSpacing w:w="0" w:type="dxa"/>
                <w:jc w:val="center"/>
              </w:trPr>
              <w:tc>
                <w:tcPr>
                  <w:tcW w:w="0" w:type="auto"/>
                  <w:vAlign w:val="center"/>
                  <w:hideMark/>
                </w:tcPr>
                <w:p w14:paraId="16BFA1EF" w14:textId="77777777" w:rsidR="006B7240" w:rsidRDefault="006B7240">
                  <w:r>
                    <w:t> </w:t>
                  </w:r>
                </w:p>
              </w:tc>
              <w:tc>
                <w:tcPr>
                  <w:tcW w:w="0" w:type="auto"/>
                  <w:vAlign w:val="center"/>
                  <w:hideMark/>
                </w:tcPr>
                <w:p w14:paraId="50B4007A" w14:textId="77777777" w:rsidR="006B7240" w:rsidRDefault="006B7240">
                  <w:r>
                    <w:t> </w:t>
                  </w:r>
                </w:p>
              </w:tc>
            </w:tr>
            <w:tr w:rsidR="006B7240" w14:paraId="2300C5DB" w14:textId="77777777">
              <w:trPr>
                <w:tblCellSpacing w:w="0" w:type="dxa"/>
                <w:jc w:val="center"/>
              </w:trPr>
              <w:tc>
                <w:tcPr>
                  <w:tcW w:w="0" w:type="auto"/>
                  <w:vAlign w:val="center"/>
                  <w:hideMark/>
                </w:tcPr>
                <w:p w14:paraId="56B30DC1" w14:textId="77777777" w:rsidR="006B7240" w:rsidRDefault="006B7240">
                  <w:r>
                    <w:t>Мобільний телефон(и)</w:t>
                  </w:r>
                  <w:r>
                    <w:rPr>
                      <w:rStyle w:val="apple-converted-space"/>
                    </w:rPr>
                    <w:t> </w:t>
                  </w:r>
                </w:p>
              </w:tc>
              <w:tc>
                <w:tcPr>
                  <w:tcW w:w="0" w:type="auto"/>
                  <w:vAlign w:val="center"/>
                  <w:hideMark/>
                </w:tcPr>
                <w:p w14:paraId="2E238061" w14:textId="77777777" w:rsidR="006B7240" w:rsidRDefault="006B7240"/>
              </w:tc>
            </w:tr>
            <w:tr w:rsidR="006B7240" w14:paraId="49D34A38" w14:textId="77777777">
              <w:trPr>
                <w:tblCellSpacing w:w="0" w:type="dxa"/>
                <w:jc w:val="center"/>
              </w:trPr>
              <w:tc>
                <w:tcPr>
                  <w:tcW w:w="0" w:type="auto"/>
                  <w:gridSpan w:val="2"/>
                  <w:vAlign w:val="center"/>
                  <w:hideMark/>
                </w:tcPr>
                <w:p w14:paraId="6FB33A5F" w14:textId="77777777" w:rsidR="006B7240" w:rsidRDefault="006B7240">
                  <w:r>
                    <w:t> </w:t>
                  </w:r>
                </w:p>
              </w:tc>
            </w:tr>
            <w:tr w:rsidR="006B7240" w14:paraId="7A055AE5" w14:textId="77777777">
              <w:trPr>
                <w:tblCellSpacing w:w="0" w:type="dxa"/>
                <w:jc w:val="center"/>
              </w:trPr>
              <w:tc>
                <w:tcPr>
                  <w:tcW w:w="0" w:type="auto"/>
                  <w:vAlign w:val="center"/>
                  <w:hideMark/>
                </w:tcPr>
                <w:p w14:paraId="49D31BFD" w14:textId="77777777" w:rsidR="006B7240" w:rsidRDefault="006B7240">
                  <w:r>
                    <w:t>e-mail</w:t>
                  </w:r>
                  <w:r>
                    <w:rPr>
                      <w:rStyle w:val="apple-converted-space"/>
                    </w:rPr>
                    <w:t> </w:t>
                  </w:r>
                </w:p>
              </w:tc>
              <w:tc>
                <w:tcPr>
                  <w:tcW w:w="0" w:type="auto"/>
                  <w:vAlign w:val="center"/>
                  <w:hideMark/>
                </w:tcPr>
                <w:p w14:paraId="42E583FD" w14:textId="77777777" w:rsidR="006B7240" w:rsidRDefault="006B7240"/>
              </w:tc>
            </w:tr>
            <w:tr w:rsidR="006B7240" w14:paraId="69D56167" w14:textId="77777777">
              <w:trPr>
                <w:tblCellSpacing w:w="0" w:type="dxa"/>
                <w:jc w:val="center"/>
              </w:trPr>
              <w:tc>
                <w:tcPr>
                  <w:tcW w:w="0" w:type="auto"/>
                  <w:gridSpan w:val="2"/>
                  <w:vAlign w:val="center"/>
                  <w:hideMark/>
                </w:tcPr>
                <w:p w14:paraId="3A7D092A" w14:textId="77777777" w:rsidR="006B7240" w:rsidRDefault="006B7240">
                  <w:r>
                    <w:t> </w:t>
                  </w:r>
                </w:p>
              </w:tc>
            </w:tr>
            <w:tr w:rsidR="006B7240" w14:paraId="42427E91" w14:textId="77777777">
              <w:trPr>
                <w:tblCellSpacing w:w="0" w:type="dxa"/>
                <w:jc w:val="center"/>
              </w:trPr>
              <w:tc>
                <w:tcPr>
                  <w:tcW w:w="0" w:type="auto"/>
                  <w:vAlign w:val="center"/>
                  <w:hideMark/>
                </w:tcPr>
                <w:p w14:paraId="3A06A1C2" w14:textId="77777777" w:rsidR="006B7240" w:rsidRDefault="006B7240">
                  <w:r>
                    <w:t>Якими мовами Ви володієте?</w:t>
                  </w:r>
                  <w:r>
                    <w:rPr>
                      <w:rStyle w:val="apple-converted-space"/>
                    </w:rPr>
                    <w:t> </w:t>
                  </w:r>
                </w:p>
              </w:tc>
              <w:tc>
                <w:tcPr>
                  <w:tcW w:w="0" w:type="auto"/>
                  <w:vAlign w:val="center"/>
                  <w:hideMark/>
                </w:tcPr>
                <w:p w14:paraId="2B785430" w14:textId="77777777" w:rsidR="006B7240" w:rsidRDefault="006B7240"/>
              </w:tc>
            </w:tr>
            <w:tr w:rsidR="006B7240" w14:paraId="39813901" w14:textId="77777777">
              <w:trPr>
                <w:tblCellSpacing w:w="0" w:type="dxa"/>
                <w:jc w:val="center"/>
              </w:trPr>
              <w:tc>
                <w:tcPr>
                  <w:tcW w:w="0" w:type="auto"/>
                  <w:gridSpan w:val="2"/>
                  <w:vAlign w:val="center"/>
                  <w:hideMark/>
                </w:tcPr>
                <w:p w14:paraId="0BFE654F" w14:textId="77777777" w:rsidR="006B7240" w:rsidRDefault="006B7240">
                  <w:r>
                    <w:t> </w:t>
                  </w:r>
                </w:p>
              </w:tc>
            </w:tr>
            <w:tr w:rsidR="006B7240" w14:paraId="6E607599" w14:textId="77777777">
              <w:trPr>
                <w:tblCellSpacing w:w="0" w:type="dxa"/>
                <w:jc w:val="center"/>
              </w:trPr>
              <w:tc>
                <w:tcPr>
                  <w:tcW w:w="0" w:type="auto"/>
                  <w:vAlign w:val="center"/>
                  <w:hideMark/>
                </w:tcPr>
                <w:p w14:paraId="2D74A2C5" w14:textId="77777777" w:rsidR="006B7240" w:rsidRDefault="006B7240">
                  <w:r>
                    <w:t>Якою мовою Ви бажаєте отримувати кореспонденцію та інформацію від Конкурсу?</w:t>
                  </w:r>
                  <w:r>
                    <w:rPr>
                      <w:rStyle w:val="apple-converted-space"/>
                    </w:rPr>
                    <w:t> </w:t>
                  </w:r>
                </w:p>
              </w:tc>
              <w:tc>
                <w:tcPr>
                  <w:tcW w:w="0" w:type="auto"/>
                  <w:vAlign w:val="center"/>
                  <w:hideMark/>
                </w:tcPr>
                <w:p w14:paraId="6E953D60" w14:textId="77777777" w:rsidR="006B7240" w:rsidRDefault="006B7240">
                  <w:pPr>
                    <w:jc w:val="right"/>
                  </w:pPr>
                  <w:r>
                    <w:rPr>
                      <w:rStyle w:val="apple-converted-space"/>
                    </w:rPr>
                    <w:t> </w:t>
                  </w:r>
                  <w:r>
                    <w:t>українською</w:t>
                  </w:r>
                  <w:r>
                    <w:rPr>
                      <w:rStyle w:val="apple-converted-space"/>
                    </w:rPr>
                    <w:t>  </w:t>
                  </w:r>
                  <w:r>
                    <w:t>англійською</w:t>
                  </w:r>
                  <w:r>
                    <w:rPr>
                      <w:rStyle w:val="apple-converted-space"/>
                    </w:rPr>
                    <w:t>  </w:t>
                  </w:r>
                  <w:r>
                    <w:t>російською</w:t>
                  </w:r>
                </w:p>
              </w:tc>
            </w:tr>
            <w:tr w:rsidR="006B7240" w14:paraId="73781552" w14:textId="77777777">
              <w:trPr>
                <w:tblCellSpacing w:w="0" w:type="dxa"/>
                <w:jc w:val="center"/>
              </w:trPr>
              <w:tc>
                <w:tcPr>
                  <w:tcW w:w="0" w:type="auto"/>
                  <w:gridSpan w:val="2"/>
                  <w:vAlign w:val="center"/>
                  <w:hideMark/>
                </w:tcPr>
                <w:p w14:paraId="058C53D0" w14:textId="77777777" w:rsidR="006B7240" w:rsidRDefault="006B7240">
                  <w:r>
                    <w:t> </w:t>
                  </w:r>
                </w:p>
              </w:tc>
            </w:tr>
          </w:tbl>
          <w:p w14:paraId="60D6E4EC" w14:textId="77777777" w:rsidR="006B7240" w:rsidRDefault="006B7240">
            <w:pPr>
              <w:jc w:val="center"/>
            </w:pPr>
          </w:p>
        </w:tc>
      </w:tr>
      <w:tr w:rsidR="006B7240" w14:paraId="0AB7B5EC" w14:textId="77777777" w:rsidTr="006B7240">
        <w:trPr>
          <w:tblCellSpacing w:w="0" w:type="dxa"/>
          <w:jc w:val="center"/>
        </w:trPr>
        <w:tc>
          <w:tcPr>
            <w:tcW w:w="0" w:type="auto"/>
            <w:shd w:val="clear" w:color="auto" w:fill="F5F5F5"/>
            <w:vAlign w:val="center"/>
            <w:hideMark/>
          </w:tcPr>
          <w:p w14:paraId="6F50D2E6" w14:textId="77777777" w:rsidR="006B7240" w:rsidRDefault="006B7240">
            <w:pPr>
              <w:jc w:val="center"/>
            </w:pPr>
            <w:r>
              <w:lastRenderedPageBreak/>
              <w:t> </w:t>
            </w:r>
          </w:p>
        </w:tc>
      </w:tr>
      <w:tr w:rsidR="006B7240" w14:paraId="63FAD285" w14:textId="77777777" w:rsidTr="006B7240">
        <w:trPr>
          <w:tblCellSpacing w:w="0" w:type="dxa"/>
          <w:jc w:val="center"/>
        </w:trPr>
        <w:tc>
          <w:tcPr>
            <w:tcW w:w="0" w:type="auto"/>
            <w:shd w:val="clear" w:color="auto" w:fill="F5F5F5"/>
            <w:vAlign w:val="center"/>
            <w:hideMark/>
          </w:tcPr>
          <w:tbl>
            <w:tblPr>
              <w:tblW w:w="3500" w:type="pct"/>
              <w:jc w:val="center"/>
              <w:tblCellSpacing w:w="0" w:type="dxa"/>
              <w:tblCellMar>
                <w:left w:w="0" w:type="dxa"/>
                <w:right w:w="0" w:type="dxa"/>
              </w:tblCellMar>
              <w:tblLook w:val="04A0" w:firstRow="1" w:lastRow="0" w:firstColumn="1" w:lastColumn="0" w:noHBand="0" w:noVBand="1"/>
            </w:tblPr>
            <w:tblGrid>
              <w:gridCol w:w="6314"/>
            </w:tblGrid>
            <w:tr w:rsidR="006B7240" w14:paraId="34736D57" w14:textId="77777777">
              <w:trPr>
                <w:trHeight w:val="600"/>
                <w:tblCellSpacing w:w="0" w:type="dxa"/>
                <w:jc w:val="center"/>
              </w:trPr>
              <w:tc>
                <w:tcPr>
                  <w:tcW w:w="0" w:type="auto"/>
                  <w:vAlign w:val="center"/>
                  <w:hideMark/>
                </w:tcPr>
                <w:p w14:paraId="44CAD5A8" w14:textId="77777777" w:rsidR="006B7240" w:rsidRDefault="006B7240">
                  <w:r>
                    <w:t>Музична освіта</w:t>
                  </w:r>
                  <w:r>
                    <w:rPr>
                      <w:rStyle w:val="apple-converted-space"/>
                    </w:rPr>
                    <w:t> </w:t>
                  </w:r>
                  <w:r>
                    <w:rPr>
                      <w:i/>
                      <w:iCs/>
                    </w:rPr>
                    <w:t>(усі музичні навчальні заклади в яких Ви навчалися або навчаєтесь, отримані дипломи про музичну освіту і кваліфікації із зазначенням року отримання)</w:t>
                  </w:r>
                  <w:r>
                    <w:rPr>
                      <w:rStyle w:val="apple-converted-space"/>
                      <w:i/>
                      <w:iCs/>
                    </w:rPr>
                    <w:t> </w:t>
                  </w:r>
                </w:p>
              </w:tc>
            </w:tr>
            <w:tr w:rsidR="006B7240" w14:paraId="0495EFFC" w14:textId="77777777">
              <w:trPr>
                <w:tblCellSpacing w:w="0" w:type="dxa"/>
                <w:jc w:val="center"/>
              </w:trPr>
              <w:tc>
                <w:tcPr>
                  <w:tcW w:w="0" w:type="auto"/>
                  <w:vAlign w:val="center"/>
                  <w:hideMark/>
                </w:tcPr>
                <w:p w14:paraId="4B367E3E" w14:textId="77777777" w:rsidR="006B7240" w:rsidRDefault="006B7240"/>
              </w:tc>
            </w:tr>
            <w:tr w:rsidR="006B7240" w14:paraId="18943EB2" w14:textId="77777777">
              <w:trPr>
                <w:tblCellSpacing w:w="0" w:type="dxa"/>
                <w:jc w:val="center"/>
              </w:trPr>
              <w:tc>
                <w:tcPr>
                  <w:tcW w:w="0" w:type="auto"/>
                  <w:vAlign w:val="center"/>
                  <w:hideMark/>
                </w:tcPr>
                <w:p w14:paraId="072459C3" w14:textId="77777777" w:rsidR="006B7240" w:rsidRDefault="006B7240">
                  <w:r>
                    <w:t> </w:t>
                  </w:r>
                </w:p>
              </w:tc>
            </w:tr>
            <w:tr w:rsidR="006B7240" w14:paraId="5343284C" w14:textId="77777777">
              <w:trPr>
                <w:tblCellSpacing w:w="0" w:type="dxa"/>
                <w:jc w:val="center"/>
              </w:trPr>
              <w:tc>
                <w:tcPr>
                  <w:tcW w:w="0" w:type="auto"/>
                  <w:vAlign w:val="center"/>
                  <w:hideMark/>
                </w:tcPr>
                <w:p w14:paraId="0A35F6A1" w14:textId="77777777" w:rsidR="006B7240" w:rsidRDefault="006B7240">
                  <w:r>
                    <w:t>Педагоги</w:t>
                  </w:r>
                  <w:r>
                    <w:rPr>
                      <w:rStyle w:val="apple-converted-space"/>
                    </w:rPr>
                    <w:t> </w:t>
                  </w:r>
                  <w:r>
                    <w:rPr>
                      <w:i/>
                      <w:iCs/>
                    </w:rPr>
                    <w:t>(із зазначенням періоду навчання в кожного педагога)</w:t>
                  </w:r>
                </w:p>
              </w:tc>
            </w:tr>
            <w:tr w:rsidR="006B7240" w14:paraId="5A47C6E9" w14:textId="77777777">
              <w:trPr>
                <w:tblCellSpacing w:w="0" w:type="dxa"/>
                <w:jc w:val="center"/>
              </w:trPr>
              <w:tc>
                <w:tcPr>
                  <w:tcW w:w="0" w:type="auto"/>
                  <w:vAlign w:val="center"/>
                  <w:hideMark/>
                </w:tcPr>
                <w:p w14:paraId="526DD316" w14:textId="77777777" w:rsidR="006B7240" w:rsidRDefault="006B7240"/>
              </w:tc>
            </w:tr>
            <w:tr w:rsidR="006B7240" w14:paraId="2E9DF3C0" w14:textId="77777777">
              <w:trPr>
                <w:tblCellSpacing w:w="0" w:type="dxa"/>
                <w:jc w:val="center"/>
              </w:trPr>
              <w:tc>
                <w:tcPr>
                  <w:tcW w:w="0" w:type="auto"/>
                  <w:vAlign w:val="center"/>
                  <w:hideMark/>
                </w:tcPr>
                <w:p w14:paraId="0EA6C345" w14:textId="77777777" w:rsidR="006B7240" w:rsidRDefault="006B7240">
                  <w:r>
                    <w:t> </w:t>
                  </w:r>
                </w:p>
              </w:tc>
            </w:tr>
            <w:tr w:rsidR="006B7240" w14:paraId="29D9C572" w14:textId="77777777">
              <w:trPr>
                <w:tblCellSpacing w:w="0" w:type="dxa"/>
                <w:jc w:val="center"/>
              </w:trPr>
              <w:tc>
                <w:tcPr>
                  <w:tcW w:w="0" w:type="auto"/>
                  <w:vAlign w:val="center"/>
                  <w:hideMark/>
                </w:tcPr>
                <w:p w14:paraId="7C9CE3BD" w14:textId="77777777" w:rsidR="006B7240" w:rsidRDefault="006B7240">
                  <w:r>
                    <w:t>Участь у конкурсах, премії, нагороди</w:t>
                  </w:r>
                  <w:r>
                    <w:rPr>
                      <w:rStyle w:val="apple-converted-space"/>
                    </w:rPr>
                    <w:t> </w:t>
                  </w:r>
                </w:p>
              </w:tc>
            </w:tr>
            <w:tr w:rsidR="006B7240" w14:paraId="7E84CCD7" w14:textId="77777777">
              <w:trPr>
                <w:tblCellSpacing w:w="0" w:type="dxa"/>
                <w:jc w:val="center"/>
              </w:trPr>
              <w:tc>
                <w:tcPr>
                  <w:tcW w:w="0" w:type="auto"/>
                  <w:vAlign w:val="center"/>
                  <w:hideMark/>
                </w:tcPr>
                <w:p w14:paraId="22785C97" w14:textId="77777777" w:rsidR="006B7240" w:rsidRDefault="006B7240"/>
              </w:tc>
            </w:tr>
            <w:tr w:rsidR="006B7240" w14:paraId="4668646D" w14:textId="77777777">
              <w:trPr>
                <w:tblCellSpacing w:w="0" w:type="dxa"/>
                <w:jc w:val="center"/>
              </w:trPr>
              <w:tc>
                <w:tcPr>
                  <w:tcW w:w="0" w:type="auto"/>
                  <w:vAlign w:val="center"/>
                  <w:hideMark/>
                </w:tcPr>
                <w:p w14:paraId="47B358F4" w14:textId="77777777" w:rsidR="006B7240" w:rsidRDefault="006B7240">
                  <w:r>
                    <w:t> </w:t>
                  </w:r>
                </w:p>
              </w:tc>
            </w:tr>
            <w:tr w:rsidR="006B7240" w14:paraId="426A6F9B" w14:textId="77777777">
              <w:trPr>
                <w:tblCellSpacing w:w="0" w:type="dxa"/>
                <w:jc w:val="center"/>
              </w:trPr>
              <w:tc>
                <w:tcPr>
                  <w:tcW w:w="0" w:type="auto"/>
                  <w:vAlign w:val="center"/>
                  <w:hideMark/>
                </w:tcPr>
                <w:p w14:paraId="2DE196FF" w14:textId="77777777" w:rsidR="006B7240" w:rsidRDefault="006B7240">
                  <w:r>
                    <w:t>Постійне місце роботи, посада конкурсанта (якщо є)</w:t>
                  </w:r>
                  <w:r>
                    <w:rPr>
                      <w:rStyle w:val="apple-converted-space"/>
                    </w:rPr>
                    <w:t> </w:t>
                  </w:r>
                </w:p>
              </w:tc>
            </w:tr>
            <w:tr w:rsidR="006B7240" w14:paraId="5C6211B5" w14:textId="77777777">
              <w:trPr>
                <w:tblCellSpacing w:w="0" w:type="dxa"/>
                <w:jc w:val="center"/>
              </w:trPr>
              <w:tc>
                <w:tcPr>
                  <w:tcW w:w="0" w:type="auto"/>
                  <w:vAlign w:val="center"/>
                  <w:hideMark/>
                </w:tcPr>
                <w:p w14:paraId="08486547" w14:textId="77777777" w:rsidR="006B7240" w:rsidRDefault="006B7240"/>
              </w:tc>
            </w:tr>
            <w:tr w:rsidR="006B7240" w14:paraId="0A0B1A47" w14:textId="77777777">
              <w:trPr>
                <w:tblCellSpacing w:w="0" w:type="dxa"/>
                <w:jc w:val="center"/>
              </w:trPr>
              <w:tc>
                <w:tcPr>
                  <w:tcW w:w="0" w:type="auto"/>
                  <w:vAlign w:val="center"/>
                  <w:hideMark/>
                </w:tcPr>
                <w:p w14:paraId="394E4072" w14:textId="77777777" w:rsidR="006B7240" w:rsidRDefault="006B7240">
                  <w:r>
                    <w:t> </w:t>
                  </w:r>
                </w:p>
              </w:tc>
            </w:tr>
          </w:tbl>
          <w:p w14:paraId="66FBC67F" w14:textId="77777777" w:rsidR="006B7240" w:rsidRDefault="006B7240">
            <w:pPr>
              <w:jc w:val="center"/>
            </w:pPr>
          </w:p>
        </w:tc>
      </w:tr>
      <w:tr w:rsidR="006B7240" w14:paraId="342D7A72" w14:textId="77777777" w:rsidTr="006B7240">
        <w:trPr>
          <w:tblCellSpacing w:w="0" w:type="dxa"/>
          <w:jc w:val="center"/>
        </w:trPr>
        <w:tc>
          <w:tcPr>
            <w:tcW w:w="0" w:type="auto"/>
            <w:shd w:val="clear" w:color="auto" w:fill="F5F5F5"/>
            <w:vAlign w:val="center"/>
            <w:hideMark/>
          </w:tcPr>
          <w:p w14:paraId="286B3719" w14:textId="77777777" w:rsidR="006B7240" w:rsidRDefault="006B7240">
            <w:pPr>
              <w:jc w:val="center"/>
            </w:pPr>
            <w:r>
              <w:t> </w:t>
            </w:r>
          </w:p>
        </w:tc>
      </w:tr>
      <w:tr w:rsidR="006B7240" w14:paraId="25786BBF" w14:textId="77777777" w:rsidTr="006B7240">
        <w:trPr>
          <w:tblCellSpacing w:w="0" w:type="dxa"/>
          <w:jc w:val="center"/>
        </w:trPr>
        <w:tc>
          <w:tcPr>
            <w:tcW w:w="0" w:type="auto"/>
            <w:shd w:val="clear" w:color="auto" w:fill="F5F5F5"/>
            <w:vAlign w:val="center"/>
            <w:hideMark/>
          </w:tcPr>
          <w:tbl>
            <w:tblPr>
              <w:tblW w:w="4250" w:type="pct"/>
              <w:jc w:val="center"/>
              <w:tblCellSpacing w:w="0" w:type="dxa"/>
              <w:tblCellMar>
                <w:left w:w="0" w:type="dxa"/>
                <w:right w:w="0" w:type="dxa"/>
              </w:tblCellMar>
              <w:tblLook w:val="04A0" w:firstRow="1" w:lastRow="0" w:firstColumn="1" w:lastColumn="0" w:noHBand="0" w:noVBand="1"/>
            </w:tblPr>
            <w:tblGrid>
              <w:gridCol w:w="5661"/>
              <w:gridCol w:w="300"/>
              <w:gridCol w:w="1706"/>
            </w:tblGrid>
            <w:tr w:rsidR="006B7240" w14:paraId="77624A58" w14:textId="77777777">
              <w:trPr>
                <w:tblCellSpacing w:w="0" w:type="dxa"/>
                <w:jc w:val="center"/>
              </w:trPr>
              <w:tc>
                <w:tcPr>
                  <w:tcW w:w="0" w:type="auto"/>
                  <w:gridSpan w:val="3"/>
                  <w:vAlign w:val="center"/>
                  <w:hideMark/>
                </w:tcPr>
                <w:p w14:paraId="4FBF4260" w14:textId="77777777" w:rsidR="006B7240" w:rsidRDefault="006B7240">
                  <w:r>
                    <w:t>I тур</w:t>
                  </w:r>
                  <w:r>
                    <w:rPr>
                      <w:rStyle w:val="apple-converted-space"/>
                    </w:rPr>
                    <w:t> </w:t>
                  </w:r>
                </w:p>
              </w:tc>
            </w:tr>
            <w:tr w:rsidR="006B7240" w14:paraId="3E8305C7" w14:textId="77777777">
              <w:trPr>
                <w:tblCellSpacing w:w="0" w:type="dxa"/>
                <w:jc w:val="center"/>
              </w:trPr>
              <w:tc>
                <w:tcPr>
                  <w:tcW w:w="0" w:type="auto"/>
                  <w:vAlign w:val="center"/>
                  <w:hideMark/>
                </w:tcPr>
                <w:p w14:paraId="10CAFA46" w14:textId="77777777" w:rsidR="006B7240" w:rsidRDefault="006B7240">
                  <w:r>
                    <w:t>Вказати композитора, повну назву твору</w:t>
                  </w:r>
                  <w:r>
                    <w:br/>
                    <w:t>/ тональність, тв.(ор.), назви частин, якщо є /</w:t>
                  </w:r>
                  <w:r>
                    <w:rPr>
                      <w:rStyle w:val="apple-converted-space"/>
                    </w:rPr>
                    <w:t> </w:t>
                  </w:r>
                </w:p>
              </w:tc>
              <w:tc>
                <w:tcPr>
                  <w:tcW w:w="300" w:type="dxa"/>
                  <w:vAlign w:val="center"/>
                  <w:hideMark/>
                </w:tcPr>
                <w:p w14:paraId="55EFFCE9" w14:textId="77777777" w:rsidR="006B7240" w:rsidRDefault="006B7240">
                  <w:r>
                    <w:t> </w:t>
                  </w:r>
                </w:p>
              </w:tc>
              <w:tc>
                <w:tcPr>
                  <w:tcW w:w="0" w:type="auto"/>
                  <w:vAlign w:val="center"/>
                  <w:hideMark/>
                </w:tcPr>
                <w:p w14:paraId="72C65A4C" w14:textId="77777777" w:rsidR="006B7240" w:rsidRDefault="006B7240">
                  <w:r>
                    <w:t>хронометраж</w:t>
                  </w:r>
                </w:p>
              </w:tc>
            </w:tr>
            <w:tr w:rsidR="006B7240" w14:paraId="01F814C1" w14:textId="77777777">
              <w:trPr>
                <w:trHeight w:val="600"/>
                <w:tblCellSpacing w:w="0" w:type="dxa"/>
                <w:jc w:val="center"/>
              </w:trPr>
              <w:tc>
                <w:tcPr>
                  <w:tcW w:w="0" w:type="auto"/>
                  <w:vAlign w:val="center"/>
                  <w:hideMark/>
                </w:tcPr>
                <w:p w14:paraId="438179FC" w14:textId="77777777" w:rsidR="006B7240" w:rsidRDefault="006B7240"/>
              </w:tc>
              <w:tc>
                <w:tcPr>
                  <w:tcW w:w="0" w:type="auto"/>
                  <w:vAlign w:val="center"/>
                  <w:hideMark/>
                </w:tcPr>
                <w:p w14:paraId="59319874" w14:textId="77777777" w:rsidR="006B7240" w:rsidRDefault="006B7240">
                  <w:r>
                    <w:t> </w:t>
                  </w:r>
                </w:p>
              </w:tc>
              <w:tc>
                <w:tcPr>
                  <w:tcW w:w="0" w:type="auto"/>
                  <w:vAlign w:val="center"/>
                  <w:hideMark/>
                </w:tcPr>
                <w:p w14:paraId="5EB28729" w14:textId="77777777" w:rsidR="006B7240" w:rsidRDefault="006B7240"/>
              </w:tc>
            </w:tr>
            <w:tr w:rsidR="006B7240" w14:paraId="0F0D08BA" w14:textId="77777777">
              <w:trPr>
                <w:trHeight w:val="600"/>
                <w:tblCellSpacing w:w="0" w:type="dxa"/>
                <w:jc w:val="center"/>
              </w:trPr>
              <w:tc>
                <w:tcPr>
                  <w:tcW w:w="0" w:type="auto"/>
                  <w:vAlign w:val="center"/>
                  <w:hideMark/>
                </w:tcPr>
                <w:p w14:paraId="2540CFF6" w14:textId="77777777" w:rsidR="006B7240" w:rsidRDefault="006B7240">
                  <w:pPr>
                    <w:rPr>
                      <w:sz w:val="20"/>
                      <w:szCs w:val="20"/>
                    </w:rPr>
                  </w:pPr>
                </w:p>
              </w:tc>
              <w:tc>
                <w:tcPr>
                  <w:tcW w:w="0" w:type="auto"/>
                  <w:vAlign w:val="center"/>
                  <w:hideMark/>
                </w:tcPr>
                <w:p w14:paraId="4276CB6A" w14:textId="77777777" w:rsidR="006B7240" w:rsidRDefault="006B7240">
                  <w:r>
                    <w:t> </w:t>
                  </w:r>
                </w:p>
              </w:tc>
              <w:tc>
                <w:tcPr>
                  <w:tcW w:w="0" w:type="auto"/>
                  <w:vAlign w:val="center"/>
                  <w:hideMark/>
                </w:tcPr>
                <w:p w14:paraId="62667114" w14:textId="77777777" w:rsidR="006B7240" w:rsidRDefault="006B7240"/>
              </w:tc>
            </w:tr>
            <w:tr w:rsidR="006B7240" w14:paraId="6995CB38" w14:textId="77777777">
              <w:trPr>
                <w:trHeight w:val="600"/>
                <w:tblCellSpacing w:w="0" w:type="dxa"/>
                <w:jc w:val="center"/>
              </w:trPr>
              <w:tc>
                <w:tcPr>
                  <w:tcW w:w="0" w:type="auto"/>
                  <w:vAlign w:val="center"/>
                  <w:hideMark/>
                </w:tcPr>
                <w:p w14:paraId="02146FBC" w14:textId="77777777" w:rsidR="006B7240" w:rsidRDefault="006B7240">
                  <w:pPr>
                    <w:rPr>
                      <w:sz w:val="20"/>
                      <w:szCs w:val="20"/>
                    </w:rPr>
                  </w:pPr>
                </w:p>
              </w:tc>
              <w:tc>
                <w:tcPr>
                  <w:tcW w:w="0" w:type="auto"/>
                  <w:vAlign w:val="center"/>
                  <w:hideMark/>
                </w:tcPr>
                <w:p w14:paraId="650F408F" w14:textId="77777777" w:rsidR="006B7240" w:rsidRDefault="006B7240">
                  <w:r>
                    <w:t> </w:t>
                  </w:r>
                </w:p>
              </w:tc>
              <w:tc>
                <w:tcPr>
                  <w:tcW w:w="0" w:type="auto"/>
                  <w:vAlign w:val="center"/>
                  <w:hideMark/>
                </w:tcPr>
                <w:p w14:paraId="152C8FD0" w14:textId="77777777" w:rsidR="006B7240" w:rsidRDefault="006B7240"/>
              </w:tc>
            </w:tr>
            <w:tr w:rsidR="006B7240" w14:paraId="763A4048" w14:textId="77777777">
              <w:trPr>
                <w:trHeight w:val="600"/>
                <w:tblCellSpacing w:w="0" w:type="dxa"/>
                <w:jc w:val="center"/>
              </w:trPr>
              <w:tc>
                <w:tcPr>
                  <w:tcW w:w="0" w:type="auto"/>
                  <w:vAlign w:val="center"/>
                  <w:hideMark/>
                </w:tcPr>
                <w:p w14:paraId="32A20713" w14:textId="77777777" w:rsidR="006B7240" w:rsidRDefault="006B7240">
                  <w:pPr>
                    <w:rPr>
                      <w:sz w:val="20"/>
                      <w:szCs w:val="20"/>
                    </w:rPr>
                  </w:pPr>
                </w:p>
              </w:tc>
              <w:tc>
                <w:tcPr>
                  <w:tcW w:w="0" w:type="auto"/>
                  <w:vAlign w:val="center"/>
                  <w:hideMark/>
                </w:tcPr>
                <w:p w14:paraId="0CF634AE" w14:textId="77777777" w:rsidR="006B7240" w:rsidRDefault="006B7240">
                  <w:r>
                    <w:t> </w:t>
                  </w:r>
                </w:p>
              </w:tc>
              <w:tc>
                <w:tcPr>
                  <w:tcW w:w="0" w:type="auto"/>
                  <w:vAlign w:val="center"/>
                  <w:hideMark/>
                </w:tcPr>
                <w:p w14:paraId="5C4FA358" w14:textId="77777777" w:rsidR="006B7240" w:rsidRDefault="006B7240"/>
              </w:tc>
            </w:tr>
            <w:tr w:rsidR="006B7240" w14:paraId="3F370701" w14:textId="77777777">
              <w:trPr>
                <w:trHeight w:val="1000"/>
                <w:tblCellSpacing w:w="0" w:type="dxa"/>
                <w:jc w:val="center"/>
              </w:trPr>
              <w:tc>
                <w:tcPr>
                  <w:tcW w:w="0" w:type="auto"/>
                  <w:vAlign w:val="center"/>
                  <w:hideMark/>
                </w:tcPr>
                <w:p w14:paraId="33C0F7C7" w14:textId="77777777" w:rsidR="006B7240" w:rsidRDefault="006B7240">
                  <w:pPr>
                    <w:jc w:val="right"/>
                  </w:pPr>
                  <w:r>
                    <w:t>Всього хвилин</w:t>
                  </w:r>
                  <w:r>
                    <w:rPr>
                      <w:rStyle w:val="apple-converted-space"/>
                    </w:rPr>
                    <w:t> </w:t>
                  </w:r>
                </w:p>
              </w:tc>
              <w:tc>
                <w:tcPr>
                  <w:tcW w:w="0" w:type="auto"/>
                  <w:vAlign w:val="center"/>
                  <w:hideMark/>
                </w:tcPr>
                <w:p w14:paraId="0CEE5D3F" w14:textId="77777777" w:rsidR="006B7240" w:rsidRDefault="006B7240">
                  <w:r>
                    <w:t> </w:t>
                  </w:r>
                </w:p>
              </w:tc>
              <w:tc>
                <w:tcPr>
                  <w:tcW w:w="0" w:type="auto"/>
                  <w:vAlign w:val="center"/>
                  <w:hideMark/>
                </w:tcPr>
                <w:p w14:paraId="2F7BE619" w14:textId="77777777" w:rsidR="006B7240" w:rsidRDefault="006B7240"/>
              </w:tc>
            </w:tr>
          </w:tbl>
          <w:p w14:paraId="3D147480" w14:textId="77777777" w:rsidR="006B7240" w:rsidRDefault="006B7240">
            <w:pPr>
              <w:jc w:val="center"/>
              <w:rPr>
                <w:vanish/>
              </w:rPr>
            </w:pPr>
          </w:p>
          <w:tbl>
            <w:tblPr>
              <w:tblW w:w="4250" w:type="pct"/>
              <w:jc w:val="center"/>
              <w:tblCellSpacing w:w="0" w:type="dxa"/>
              <w:tblCellMar>
                <w:left w:w="0" w:type="dxa"/>
                <w:right w:w="0" w:type="dxa"/>
              </w:tblCellMar>
              <w:tblLook w:val="04A0" w:firstRow="1" w:lastRow="0" w:firstColumn="1" w:lastColumn="0" w:noHBand="0" w:noVBand="1"/>
            </w:tblPr>
            <w:tblGrid>
              <w:gridCol w:w="5661"/>
              <w:gridCol w:w="300"/>
              <w:gridCol w:w="1706"/>
            </w:tblGrid>
            <w:tr w:rsidR="006B7240" w14:paraId="502FE7D5" w14:textId="77777777">
              <w:trPr>
                <w:tblCellSpacing w:w="0" w:type="dxa"/>
                <w:jc w:val="center"/>
              </w:trPr>
              <w:tc>
                <w:tcPr>
                  <w:tcW w:w="0" w:type="auto"/>
                  <w:gridSpan w:val="3"/>
                  <w:vAlign w:val="center"/>
                  <w:hideMark/>
                </w:tcPr>
                <w:p w14:paraId="54C622BF" w14:textId="77777777" w:rsidR="006B7240" w:rsidRDefault="006B7240">
                  <w:r>
                    <w:t>II тур</w:t>
                  </w:r>
                  <w:r>
                    <w:rPr>
                      <w:rStyle w:val="apple-converted-space"/>
                    </w:rPr>
                    <w:t> </w:t>
                  </w:r>
                </w:p>
              </w:tc>
            </w:tr>
            <w:tr w:rsidR="006B7240" w14:paraId="68637185" w14:textId="77777777">
              <w:trPr>
                <w:tblCellSpacing w:w="0" w:type="dxa"/>
                <w:jc w:val="center"/>
              </w:trPr>
              <w:tc>
                <w:tcPr>
                  <w:tcW w:w="0" w:type="auto"/>
                  <w:vAlign w:val="center"/>
                  <w:hideMark/>
                </w:tcPr>
                <w:p w14:paraId="58DDA62D" w14:textId="77777777" w:rsidR="006B7240" w:rsidRDefault="006B7240">
                  <w:r>
                    <w:t>Вказати композитора, повну назву твору</w:t>
                  </w:r>
                  <w:r>
                    <w:br/>
                    <w:t>/ тональність, тв.(ор.), назви частин, якщо є /</w:t>
                  </w:r>
                  <w:r>
                    <w:rPr>
                      <w:rStyle w:val="apple-converted-space"/>
                    </w:rPr>
                    <w:t> </w:t>
                  </w:r>
                </w:p>
              </w:tc>
              <w:tc>
                <w:tcPr>
                  <w:tcW w:w="300" w:type="dxa"/>
                  <w:vAlign w:val="center"/>
                  <w:hideMark/>
                </w:tcPr>
                <w:p w14:paraId="4A3CF758" w14:textId="77777777" w:rsidR="006B7240" w:rsidRDefault="006B7240">
                  <w:r>
                    <w:t> </w:t>
                  </w:r>
                </w:p>
              </w:tc>
              <w:tc>
                <w:tcPr>
                  <w:tcW w:w="0" w:type="auto"/>
                  <w:vAlign w:val="center"/>
                  <w:hideMark/>
                </w:tcPr>
                <w:p w14:paraId="1FE9D37F" w14:textId="77777777" w:rsidR="006B7240" w:rsidRDefault="006B7240">
                  <w:r>
                    <w:t>хронометраж</w:t>
                  </w:r>
                </w:p>
              </w:tc>
            </w:tr>
            <w:tr w:rsidR="006B7240" w14:paraId="574C664D" w14:textId="77777777">
              <w:trPr>
                <w:trHeight w:val="600"/>
                <w:tblCellSpacing w:w="0" w:type="dxa"/>
                <w:jc w:val="center"/>
              </w:trPr>
              <w:tc>
                <w:tcPr>
                  <w:tcW w:w="0" w:type="auto"/>
                  <w:vAlign w:val="center"/>
                  <w:hideMark/>
                </w:tcPr>
                <w:p w14:paraId="4A06F8F9" w14:textId="77777777" w:rsidR="006B7240" w:rsidRDefault="006B7240"/>
              </w:tc>
              <w:tc>
                <w:tcPr>
                  <w:tcW w:w="0" w:type="auto"/>
                  <w:vAlign w:val="center"/>
                  <w:hideMark/>
                </w:tcPr>
                <w:p w14:paraId="088A3364" w14:textId="77777777" w:rsidR="006B7240" w:rsidRDefault="006B7240">
                  <w:r>
                    <w:t> </w:t>
                  </w:r>
                </w:p>
              </w:tc>
              <w:tc>
                <w:tcPr>
                  <w:tcW w:w="0" w:type="auto"/>
                  <w:vAlign w:val="center"/>
                  <w:hideMark/>
                </w:tcPr>
                <w:p w14:paraId="38E22905" w14:textId="77777777" w:rsidR="006B7240" w:rsidRDefault="006B7240"/>
              </w:tc>
            </w:tr>
            <w:tr w:rsidR="006B7240" w14:paraId="2B8BE2EF" w14:textId="77777777">
              <w:trPr>
                <w:trHeight w:val="600"/>
                <w:tblCellSpacing w:w="0" w:type="dxa"/>
                <w:jc w:val="center"/>
              </w:trPr>
              <w:tc>
                <w:tcPr>
                  <w:tcW w:w="0" w:type="auto"/>
                  <w:vAlign w:val="center"/>
                  <w:hideMark/>
                </w:tcPr>
                <w:p w14:paraId="28FD8EBC" w14:textId="77777777" w:rsidR="006B7240" w:rsidRDefault="006B7240">
                  <w:pPr>
                    <w:rPr>
                      <w:sz w:val="20"/>
                      <w:szCs w:val="20"/>
                    </w:rPr>
                  </w:pPr>
                </w:p>
              </w:tc>
              <w:tc>
                <w:tcPr>
                  <w:tcW w:w="0" w:type="auto"/>
                  <w:vAlign w:val="center"/>
                  <w:hideMark/>
                </w:tcPr>
                <w:p w14:paraId="22599851" w14:textId="77777777" w:rsidR="006B7240" w:rsidRDefault="006B7240">
                  <w:r>
                    <w:t> </w:t>
                  </w:r>
                </w:p>
              </w:tc>
              <w:tc>
                <w:tcPr>
                  <w:tcW w:w="0" w:type="auto"/>
                  <w:vAlign w:val="center"/>
                  <w:hideMark/>
                </w:tcPr>
                <w:p w14:paraId="623522FB" w14:textId="77777777" w:rsidR="006B7240" w:rsidRDefault="006B7240"/>
              </w:tc>
            </w:tr>
            <w:tr w:rsidR="006B7240" w14:paraId="527C6FC9" w14:textId="77777777">
              <w:trPr>
                <w:trHeight w:val="600"/>
                <w:tblCellSpacing w:w="0" w:type="dxa"/>
                <w:jc w:val="center"/>
              </w:trPr>
              <w:tc>
                <w:tcPr>
                  <w:tcW w:w="0" w:type="auto"/>
                  <w:vAlign w:val="center"/>
                  <w:hideMark/>
                </w:tcPr>
                <w:p w14:paraId="308DA5F2" w14:textId="77777777" w:rsidR="006B7240" w:rsidRDefault="006B7240">
                  <w:pPr>
                    <w:rPr>
                      <w:sz w:val="20"/>
                      <w:szCs w:val="20"/>
                    </w:rPr>
                  </w:pPr>
                </w:p>
              </w:tc>
              <w:tc>
                <w:tcPr>
                  <w:tcW w:w="0" w:type="auto"/>
                  <w:vAlign w:val="center"/>
                  <w:hideMark/>
                </w:tcPr>
                <w:p w14:paraId="4523F474" w14:textId="77777777" w:rsidR="006B7240" w:rsidRDefault="006B7240">
                  <w:r>
                    <w:t> </w:t>
                  </w:r>
                </w:p>
              </w:tc>
              <w:tc>
                <w:tcPr>
                  <w:tcW w:w="0" w:type="auto"/>
                  <w:vAlign w:val="center"/>
                  <w:hideMark/>
                </w:tcPr>
                <w:p w14:paraId="0F65E12F" w14:textId="77777777" w:rsidR="006B7240" w:rsidRDefault="006B7240"/>
              </w:tc>
            </w:tr>
            <w:tr w:rsidR="006B7240" w14:paraId="6D26D2E0" w14:textId="77777777">
              <w:trPr>
                <w:trHeight w:val="600"/>
                <w:tblCellSpacing w:w="0" w:type="dxa"/>
                <w:jc w:val="center"/>
              </w:trPr>
              <w:tc>
                <w:tcPr>
                  <w:tcW w:w="0" w:type="auto"/>
                  <w:vAlign w:val="center"/>
                  <w:hideMark/>
                </w:tcPr>
                <w:p w14:paraId="0AD95634" w14:textId="77777777" w:rsidR="006B7240" w:rsidRDefault="006B7240">
                  <w:pPr>
                    <w:rPr>
                      <w:sz w:val="20"/>
                      <w:szCs w:val="20"/>
                    </w:rPr>
                  </w:pPr>
                </w:p>
              </w:tc>
              <w:tc>
                <w:tcPr>
                  <w:tcW w:w="0" w:type="auto"/>
                  <w:vAlign w:val="center"/>
                  <w:hideMark/>
                </w:tcPr>
                <w:p w14:paraId="4ECCB6BF" w14:textId="77777777" w:rsidR="006B7240" w:rsidRDefault="006B7240">
                  <w:r>
                    <w:t> </w:t>
                  </w:r>
                </w:p>
              </w:tc>
              <w:tc>
                <w:tcPr>
                  <w:tcW w:w="0" w:type="auto"/>
                  <w:vAlign w:val="center"/>
                  <w:hideMark/>
                </w:tcPr>
                <w:p w14:paraId="1E8B9D86" w14:textId="77777777" w:rsidR="006B7240" w:rsidRDefault="006B7240"/>
              </w:tc>
            </w:tr>
            <w:tr w:rsidR="006B7240" w14:paraId="5AE5EBBB" w14:textId="77777777">
              <w:trPr>
                <w:trHeight w:val="1000"/>
                <w:tblCellSpacing w:w="0" w:type="dxa"/>
                <w:jc w:val="center"/>
              </w:trPr>
              <w:tc>
                <w:tcPr>
                  <w:tcW w:w="0" w:type="auto"/>
                  <w:vAlign w:val="center"/>
                  <w:hideMark/>
                </w:tcPr>
                <w:p w14:paraId="0574DA3C" w14:textId="77777777" w:rsidR="006B7240" w:rsidRDefault="006B7240">
                  <w:pPr>
                    <w:jc w:val="right"/>
                  </w:pPr>
                  <w:r>
                    <w:t>Всього хвилин</w:t>
                  </w:r>
                  <w:r>
                    <w:rPr>
                      <w:rStyle w:val="apple-converted-space"/>
                    </w:rPr>
                    <w:t> </w:t>
                  </w:r>
                </w:p>
              </w:tc>
              <w:tc>
                <w:tcPr>
                  <w:tcW w:w="0" w:type="auto"/>
                  <w:vAlign w:val="center"/>
                  <w:hideMark/>
                </w:tcPr>
                <w:p w14:paraId="6EE4D0D6" w14:textId="77777777" w:rsidR="006B7240" w:rsidRDefault="006B7240">
                  <w:r>
                    <w:t> </w:t>
                  </w:r>
                </w:p>
              </w:tc>
              <w:tc>
                <w:tcPr>
                  <w:tcW w:w="0" w:type="auto"/>
                  <w:vAlign w:val="center"/>
                  <w:hideMark/>
                </w:tcPr>
                <w:p w14:paraId="5B2CA5EA" w14:textId="77777777" w:rsidR="006B7240" w:rsidRDefault="006B7240"/>
              </w:tc>
            </w:tr>
          </w:tbl>
          <w:p w14:paraId="41914A16" w14:textId="77777777" w:rsidR="006B7240" w:rsidRDefault="006B7240">
            <w:pPr>
              <w:jc w:val="center"/>
              <w:rPr>
                <w:vanish/>
              </w:rPr>
            </w:pPr>
          </w:p>
          <w:tbl>
            <w:tblPr>
              <w:tblW w:w="4250" w:type="pct"/>
              <w:jc w:val="center"/>
              <w:tblCellSpacing w:w="0" w:type="dxa"/>
              <w:tblCellMar>
                <w:left w:w="0" w:type="dxa"/>
                <w:right w:w="0" w:type="dxa"/>
              </w:tblCellMar>
              <w:tblLook w:val="04A0" w:firstRow="1" w:lastRow="0" w:firstColumn="1" w:lastColumn="0" w:noHBand="0" w:noVBand="1"/>
            </w:tblPr>
            <w:tblGrid>
              <w:gridCol w:w="5661"/>
              <w:gridCol w:w="300"/>
              <w:gridCol w:w="1706"/>
            </w:tblGrid>
            <w:tr w:rsidR="006B7240" w14:paraId="4B7979D3" w14:textId="77777777">
              <w:trPr>
                <w:tblCellSpacing w:w="0" w:type="dxa"/>
                <w:jc w:val="center"/>
              </w:trPr>
              <w:tc>
                <w:tcPr>
                  <w:tcW w:w="0" w:type="auto"/>
                  <w:gridSpan w:val="3"/>
                  <w:vAlign w:val="center"/>
                  <w:hideMark/>
                </w:tcPr>
                <w:p w14:paraId="7DD41012" w14:textId="77777777" w:rsidR="006B7240" w:rsidRDefault="006B7240">
                  <w:r>
                    <w:t>III тур</w:t>
                  </w:r>
                  <w:r>
                    <w:rPr>
                      <w:rStyle w:val="apple-converted-space"/>
                    </w:rPr>
                    <w:t> </w:t>
                  </w:r>
                </w:p>
              </w:tc>
            </w:tr>
            <w:tr w:rsidR="006B7240" w14:paraId="141E60E8" w14:textId="77777777">
              <w:trPr>
                <w:tblCellSpacing w:w="0" w:type="dxa"/>
                <w:jc w:val="center"/>
              </w:trPr>
              <w:tc>
                <w:tcPr>
                  <w:tcW w:w="0" w:type="auto"/>
                  <w:vAlign w:val="center"/>
                  <w:hideMark/>
                </w:tcPr>
                <w:p w14:paraId="0E437417" w14:textId="77777777" w:rsidR="006B7240" w:rsidRDefault="006B7240">
                  <w:r>
                    <w:t>Вказати композитора, повну назву твору</w:t>
                  </w:r>
                  <w:r>
                    <w:br/>
                    <w:t>/ тональність, тв.(ор.), назви частин, якщо є /</w:t>
                  </w:r>
                  <w:r>
                    <w:rPr>
                      <w:rStyle w:val="apple-converted-space"/>
                    </w:rPr>
                    <w:t> </w:t>
                  </w:r>
                </w:p>
              </w:tc>
              <w:tc>
                <w:tcPr>
                  <w:tcW w:w="300" w:type="dxa"/>
                  <w:vAlign w:val="center"/>
                  <w:hideMark/>
                </w:tcPr>
                <w:p w14:paraId="4CC94110" w14:textId="77777777" w:rsidR="006B7240" w:rsidRDefault="006B7240">
                  <w:r>
                    <w:t> </w:t>
                  </w:r>
                </w:p>
              </w:tc>
              <w:tc>
                <w:tcPr>
                  <w:tcW w:w="0" w:type="auto"/>
                  <w:vAlign w:val="center"/>
                  <w:hideMark/>
                </w:tcPr>
                <w:p w14:paraId="5FD1F12E" w14:textId="77777777" w:rsidR="006B7240" w:rsidRDefault="006B7240">
                  <w:r>
                    <w:t>хронометраж</w:t>
                  </w:r>
                </w:p>
              </w:tc>
            </w:tr>
            <w:tr w:rsidR="006B7240" w14:paraId="0EAB3BB8" w14:textId="77777777">
              <w:trPr>
                <w:trHeight w:val="600"/>
                <w:tblCellSpacing w:w="0" w:type="dxa"/>
                <w:jc w:val="center"/>
              </w:trPr>
              <w:tc>
                <w:tcPr>
                  <w:tcW w:w="0" w:type="auto"/>
                  <w:vAlign w:val="center"/>
                  <w:hideMark/>
                </w:tcPr>
                <w:p w14:paraId="6C786D09" w14:textId="77777777" w:rsidR="006B7240" w:rsidRDefault="006B7240"/>
              </w:tc>
              <w:tc>
                <w:tcPr>
                  <w:tcW w:w="0" w:type="auto"/>
                  <w:vAlign w:val="center"/>
                  <w:hideMark/>
                </w:tcPr>
                <w:p w14:paraId="62FBDA6B" w14:textId="77777777" w:rsidR="006B7240" w:rsidRDefault="006B7240">
                  <w:r>
                    <w:t> </w:t>
                  </w:r>
                </w:p>
              </w:tc>
              <w:tc>
                <w:tcPr>
                  <w:tcW w:w="0" w:type="auto"/>
                  <w:vAlign w:val="center"/>
                  <w:hideMark/>
                </w:tcPr>
                <w:p w14:paraId="72F7274A" w14:textId="77777777" w:rsidR="006B7240" w:rsidRDefault="006B7240"/>
              </w:tc>
            </w:tr>
            <w:tr w:rsidR="006B7240" w14:paraId="32AD3AB3" w14:textId="77777777">
              <w:trPr>
                <w:trHeight w:val="600"/>
                <w:tblCellSpacing w:w="0" w:type="dxa"/>
                <w:jc w:val="center"/>
              </w:trPr>
              <w:tc>
                <w:tcPr>
                  <w:tcW w:w="0" w:type="auto"/>
                  <w:vAlign w:val="center"/>
                  <w:hideMark/>
                </w:tcPr>
                <w:p w14:paraId="5A1EC2CE" w14:textId="77777777" w:rsidR="006B7240" w:rsidRDefault="006B7240">
                  <w:pPr>
                    <w:rPr>
                      <w:sz w:val="20"/>
                      <w:szCs w:val="20"/>
                    </w:rPr>
                  </w:pPr>
                </w:p>
              </w:tc>
              <w:tc>
                <w:tcPr>
                  <w:tcW w:w="0" w:type="auto"/>
                  <w:vAlign w:val="center"/>
                  <w:hideMark/>
                </w:tcPr>
                <w:p w14:paraId="6924452E" w14:textId="77777777" w:rsidR="006B7240" w:rsidRDefault="006B7240">
                  <w:r>
                    <w:t> </w:t>
                  </w:r>
                </w:p>
              </w:tc>
              <w:tc>
                <w:tcPr>
                  <w:tcW w:w="0" w:type="auto"/>
                  <w:vAlign w:val="center"/>
                  <w:hideMark/>
                </w:tcPr>
                <w:p w14:paraId="2F7EE894" w14:textId="77777777" w:rsidR="006B7240" w:rsidRDefault="006B7240"/>
              </w:tc>
            </w:tr>
            <w:tr w:rsidR="006B7240" w14:paraId="4A6EF14A" w14:textId="77777777">
              <w:trPr>
                <w:trHeight w:val="600"/>
                <w:tblCellSpacing w:w="0" w:type="dxa"/>
                <w:jc w:val="center"/>
              </w:trPr>
              <w:tc>
                <w:tcPr>
                  <w:tcW w:w="0" w:type="auto"/>
                  <w:vAlign w:val="center"/>
                  <w:hideMark/>
                </w:tcPr>
                <w:p w14:paraId="3AB1C310" w14:textId="77777777" w:rsidR="006B7240" w:rsidRDefault="006B7240">
                  <w:pPr>
                    <w:rPr>
                      <w:sz w:val="20"/>
                      <w:szCs w:val="20"/>
                    </w:rPr>
                  </w:pPr>
                </w:p>
              </w:tc>
              <w:tc>
                <w:tcPr>
                  <w:tcW w:w="0" w:type="auto"/>
                  <w:vAlign w:val="center"/>
                  <w:hideMark/>
                </w:tcPr>
                <w:p w14:paraId="50951514" w14:textId="77777777" w:rsidR="006B7240" w:rsidRDefault="006B7240">
                  <w:r>
                    <w:t> </w:t>
                  </w:r>
                </w:p>
              </w:tc>
              <w:tc>
                <w:tcPr>
                  <w:tcW w:w="0" w:type="auto"/>
                  <w:vAlign w:val="center"/>
                  <w:hideMark/>
                </w:tcPr>
                <w:p w14:paraId="0256790F" w14:textId="77777777" w:rsidR="006B7240" w:rsidRDefault="006B7240"/>
              </w:tc>
            </w:tr>
            <w:tr w:rsidR="006B7240" w14:paraId="2B4A27BF" w14:textId="77777777">
              <w:trPr>
                <w:trHeight w:val="600"/>
                <w:tblCellSpacing w:w="0" w:type="dxa"/>
                <w:jc w:val="center"/>
              </w:trPr>
              <w:tc>
                <w:tcPr>
                  <w:tcW w:w="0" w:type="auto"/>
                  <w:vAlign w:val="center"/>
                  <w:hideMark/>
                </w:tcPr>
                <w:p w14:paraId="1D2B909C" w14:textId="77777777" w:rsidR="006B7240" w:rsidRDefault="006B7240">
                  <w:pPr>
                    <w:rPr>
                      <w:sz w:val="20"/>
                      <w:szCs w:val="20"/>
                    </w:rPr>
                  </w:pPr>
                </w:p>
              </w:tc>
              <w:tc>
                <w:tcPr>
                  <w:tcW w:w="0" w:type="auto"/>
                  <w:vAlign w:val="center"/>
                  <w:hideMark/>
                </w:tcPr>
                <w:p w14:paraId="2B576A4B" w14:textId="77777777" w:rsidR="006B7240" w:rsidRDefault="006B7240">
                  <w:r>
                    <w:t> </w:t>
                  </w:r>
                </w:p>
              </w:tc>
              <w:tc>
                <w:tcPr>
                  <w:tcW w:w="0" w:type="auto"/>
                  <w:vAlign w:val="center"/>
                  <w:hideMark/>
                </w:tcPr>
                <w:p w14:paraId="53958CDF" w14:textId="77777777" w:rsidR="006B7240" w:rsidRDefault="006B7240"/>
              </w:tc>
            </w:tr>
            <w:tr w:rsidR="006B7240" w14:paraId="251E3CA0" w14:textId="77777777">
              <w:trPr>
                <w:trHeight w:val="1000"/>
                <w:tblCellSpacing w:w="0" w:type="dxa"/>
                <w:jc w:val="center"/>
              </w:trPr>
              <w:tc>
                <w:tcPr>
                  <w:tcW w:w="0" w:type="auto"/>
                  <w:vAlign w:val="center"/>
                  <w:hideMark/>
                </w:tcPr>
                <w:p w14:paraId="56E390F8" w14:textId="77777777" w:rsidR="006B7240" w:rsidRDefault="006B7240">
                  <w:pPr>
                    <w:jc w:val="right"/>
                  </w:pPr>
                  <w:r>
                    <w:t>Всього хвилин</w:t>
                  </w:r>
                  <w:r>
                    <w:rPr>
                      <w:rStyle w:val="apple-converted-space"/>
                    </w:rPr>
                    <w:t> </w:t>
                  </w:r>
                </w:p>
              </w:tc>
              <w:tc>
                <w:tcPr>
                  <w:tcW w:w="0" w:type="auto"/>
                  <w:vAlign w:val="center"/>
                  <w:hideMark/>
                </w:tcPr>
                <w:p w14:paraId="733D57FA" w14:textId="77777777" w:rsidR="006B7240" w:rsidRDefault="006B7240">
                  <w:r>
                    <w:t> </w:t>
                  </w:r>
                </w:p>
              </w:tc>
              <w:tc>
                <w:tcPr>
                  <w:tcW w:w="0" w:type="auto"/>
                  <w:vAlign w:val="center"/>
                  <w:hideMark/>
                </w:tcPr>
                <w:p w14:paraId="13650284" w14:textId="77777777" w:rsidR="006B7240" w:rsidRDefault="006B7240"/>
              </w:tc>
            </w:tr>
          </w:tbl>
          <w:p w14:paraId="14088238" w14:textId="77777777" w:rsidR="006B7240" w:rsidRDefault="006B7240">
            <w:pPr>
              <w:jc w:val="center"/>
            </w:pPr>
          </w:p>
        </w:tc>
      </w:tr>
      <w:tr w:rsidR="006B7240" w14:paraId="468DF2ED" w14:textId="77777777" w:rsidTr="006B7240">
        <w:trPr>
          <w:tblCellSpacing w:w="0" w:type="dxa"/>
          <w:jc w:val="center"/>
        </w:trPr>
        <w:tc>
          <w:tcPr>
            <w:tcW w:w="0" w:type="auto"/>
            <w:shd w:val="clear" w:color="auto" w:fill="F5F5F5"/>
            <w:vAlign w:val="center"/>
            <w:hideMark/>
          </w:tcPr>
          <w:p w14:paraId="17CA4A38" w14:textId="77777777" w:rsidR="006B7240" w:rsidRDefault="006B7240">
            <w:pPr>
              <w:jc w:val="center"/>
            </w:pPr>
            <w:r>
              <w:lastRenderedPageBreak/>
              <w:t> </w:t>
            </w:r>
          </w:p>
        </w:tc>
      </w:tr>
      <w:tr w:rsidR="006B7240" w14:paraId="2003E06A" w14:textId="77777777" w:rsidTr="006B7240">
        <w:trPr>
          <w:tblCellSpacing w:w="0" w:type="dxa"/>
          <w:jc w:val="center"/>
        </w:trPr>
        <w:tc>
          <w:tcPr>
            <w:tcW w:w="0" w:type="auto"/>
            <w:shd w:val="clear" w:color="auto" w:fill="F5F5F5"/>
            <w:vAlign w:val="center"/>
            <w:hideMark/>
          </w:tcPr>
          <w:tbl>
            <w:tblPr>
              <w:tblW w:w="4250" w:type="pct"/>
              <w:jc w:val="center"/>
              <w:tblCellSpacing w:w="0" w:type="dxa"/>
              <w:tblCellMar>
                <w:left w:w="0" w:type="dxa"/>
                <w:right w:w="0" w:type="dxa"/>
              </w:tblCellMar>
              <w:tblLook w:val="04A0" w:firstRow="1" w:lastRow="0" w:firstColumn="1" w:lastColumn="0" w:noHBand="0" w:noVBand="1"/>
            </w:tblPr>
            <w:tblGrid>
              <w:gridCol w:w="6167"/>
              <w:gridCol w:w="750"/>
              <w:gridCol w:w="750"/>
            </w:tblGrid>
            <w:tr w:rsidR="006B7240" w14:paraId="4B335B32" w14:textId="77777777">
              <w:trPr>
                <w:trHeight w:val="600"/>
                <w:tblCellSpacing w:w="0" w:type="dxa"/>
                <w:jc w:val="center"/>
              </w:trPr>
              <w:tc>
                <w:tcPr>
                  <w:tcW w:w="0" w:type="auto"/>
                  <w:vAlign w:val="center"/>
                  <w:hideMark/>
                </w:tcPr>
                <w:p w14:paraId="4EAD4ADC" w14:textId="77777777" w:rsidR="006B7240" w:rsidRDefault="006B7240">
                  <w:r>
                    <w:t>Чи потрібна Вам віза в Україну?</w:t>
                  </w:r>
                  <w:r>
                    <w:rPr>
                      <w:rStyle w:val="apple-converted-space"/>
                    </w:rPr>
                    <w:t> </w:t>
                  </w:r>
                </w:p>
              </w:tc>
              <w:tc>
                <w:tcPr>
                  <w:tcW w:w="750" w:type="dxa"/>
                  <w:vAlign w:val="center"/>
                  <w:hideMark/>
                </w:tcPr>
                <w:p w14:paraId="691DAED0" w14:textId="77777777" w:rsidR="006B7240" w:rsidRDefault="006B7240">
                  <w:r>
                    <w:rPr>
                      <w:rStyle w:val="apple-converted-space"/>
                    </w:rPr>
                    <w:t> </w:t>
                  </w:r>
                  <w:r>
                    <w:t>Так</w:t>
                  </w:r>
                  <w:r>
                    <w:rPr>
                      <w:rStyle w:val="apple-converted-space"/>
                    </w:rPr>
                    <w:t> </w:t>
                  </w:r>
                </w:p>
              </w:tc>
              <w:tc>
                <w:tcPr>
                  <w:tcW w:w="750" w:type="dxa"/>
                  <w:vAlign w:val="center"/>
                  <w:hideMark/>
                </w:tcPr>
                <w:p w14:paraId="32C85A0C" w14:textId="77777777" w:rsidR="006B7240" w:rsidRDefault="006B7240">
                  <w:r>
                    <w:rPr>
                      <w:rStyle w:val="apple-converted-space"/>
                    </w:rPr>
                    <w:t> </w:t>
                  </w:r>
                  <w:r>
                    <w:t>Ні</w:t>
                  </w:r>
                </w:p>
              </w:tc>
            </w:tr>
            <w:tr w:rsidR="006B7240" w14:paraId="1EBD7C19" w14:textId="77777777">
              <w:trPr>
                <w:trHeight w:val="600"/>
                <w:tblCellSpacing w:w="0" w:type="dxa"/>
                <w:jc w:val="center"/>
              </w:trPr>
              <w:tc>
                <w:tcPr>
                  <w:tcW w:w="0" w:type="auto"/>
                  <w:vAlign w:val="center"/>
                  <w:hideMark/>
                </w:tcPr>
                <w:p w14:paraId="0C3E6908" w14:textId="77777777" w:rsidR="006B7240" w:rsidRDefault="006B7240">
                  <w:r>
                    <w:t>Чи потрібні Вам безоплатні послуги офіційного концертмейстера Конкурсу?</w:t>
                  </w:r>
                  <w:r>
                    <w:rPr>
                      <w:rStyle w:val="apple-converted-space"/>
                    </w:rPr>
                    <w:t> </w:t>
                  </w:r>
                </w:p>
              </w:tc>
              <w:tc>
                <w:tcPr>
                  <w:tcW w:w="0" w:type="auto"/>
                  <w:vAlign w:val="center"/>
                  <w:hideMark/>
                </w:tcPr>
                <w:p w14:paraId="514FFF8B" w14:textId="77777777" w:rsidR="006B7240" w:rsidRDefault="006B7240">
                  <w:r>
                    <w:rPr>
                      <w:rStyle w:val="apple-converted-space"/>
                    </w:rPr>
                    <w:t> </w:t>
                  </w:r>
                  <w:r>
                    <w:t>Так</w:t>
                  </w:r>
                </w:p>
              </w:tc>
              <w:tc>
                <w:tcPr>
                  <w:tcW w:w="0" w:type="auto"/>
                  <w:vAlign w:val="center"/>
                  <w:hideMark/>
                </w:tcPr>
                <w:p w14:paraId="050B54B6" w14:textId="77777777" w:rsidR="006B7240" w:rsidRDefault="006B7240">
                  <w:r>
                    <w:rPr>
                      <w:rStyle w:val="apple-converted-space"/>
                    </w:rPr>
                    <w:t> </w:t>
                  </w:r>
                  <w:r>
                    <w:t>Ні</w:t>
                  </w:r>
                </w:p>
              </w:tc>
            </w:tr>
          </w:tbl>
          <w:p w14:paraId="664E847A" w14:textId="77777777" w:rsidR="006B7240" w:rsidRDefault="006B7240">
            <w:pPr>
              <w:pStyle w:val="NormalWeb"/>
              <w:jc w:val="center"/>
            </w:pPr>
            <w:r>
              <w:t> </w:t>
            </w:r>
          </w:p>
          <w:tbl>
            <w:tblPr>
              <w:tblW w:w="4250" w:type="pct"/>
              <w:jc w:val="center"/>
              <w:tblCellSpacing w:w="0" w:type="dxa"/>
              <w:tblCellMar>
                <w:left w:w="0" w:type="dxa"/>
                <w:right w:w="0" w:type="dxa"/>
              </w:tblCellMar>
              <w:tblLook w:val="04A0" w:firstRow="1" w:lastRow="0" w:firstColumn="1" w:lastColumn="0" w:noHBand="0" w:noVBand="1"/>
            </w:tblPr>
            <w:tblGrid>
              <w:gridCol w:w="6167"/>
              <w:gridCol w:w="750"/>
              <w:gridCol w:w="750"/>
            </w:tblGrid>
            <w:tr w:rsidR="006B7240" w14:paraId="4857A098" w14:textId="77777777">
              <w:trPr>
                <w:tblCellSpacing w:w="0" w:type="dxa"/>
                <w:jc w:val="center"/>
              </w:trPr>
              <w:tc>
                <w:tcPr>
                  <w:tcW w:w="0" w:type="auto"/>
                  <w:vAlign w:val="center"/>
                  <w:hideMark/>
                </w:tcPr>
                <w:p w14:paraId="6D3D1B67" w14:textId="77777777" w:rsidR="006B7240" w:rsidRDefault="006B7240">
                  <w:r>
                    <w:t>Чи потрібна Вам допомога оргкомітету в резервуванні місця проживання на період першого туру?</w:t>
                  </w:r>
                  <w:r>
                    <w:rPr>
                      <w:rStyle w:val="apple-converted-space"/>
                    </w:rPr>
                    <w:t> </w:t>
                  </w:r>
                </w:p>
              </w:tc>
              <w:tc>
                <w:tcPr>
                  <w:tcW w:w="750" w:type="dxa"/>
                  <w:vAlign w:val="center"/>
                  <w:hideMark/>
                </w:tcPr>
                <w:p w14:paraId="5C512B83" w14:textId="77777777" w:rsidR="006B7240" w:rsidRDefault="006B7240">
                  <w:r>
                    <w:rPr>
                      <w:rStyle w:val="apple-converted-space"/>
                    </w:rPr>
                    <w:t> </w:t>
                  </w:r>
                  <w:r>
                    <w:t>Так</w:t>
                  </w:r>
                  <w:r>
                    <w:rPr>
                      <w:rStyle w:val="apple-converted-space"/>
                    </w:rPr>
                    <w:t> </w:t>
                  </w:r>
                </w:p>
              </w:tc>
              <w:tc>
                <w:tcPr>
                  <w:tcW w:w="750" w:type="dxa"/>
                  <w:vAlign w:val="center"/>
                  <w:hideMark/>
                </w:tcPr>
                <w:p w14:paraId="30FF2C6A" w14:textId="77777777" w:rsidR="006B7240" w:rsidRDefault="006B7240">
                  <w:r>
                    <w:rPr>
                      <w:rStyle w:val="apple-converted-space"/>
                    </w:rPr>
                    <w:t> </w:t>
                  </w:r>
                  <w:r>
                    <w:t>Ні</w:t>
                  </w:r>
                </w:p>
              </w:tc>
            </w:tr>
          </w:tbl>
          <w:p w14:paraId="64B8C900" w14:textId="77777777" w:rsidR="006B7240" w:rsidRDefault="006B7240">
            <w:pPr>
              <w:jc w:val="center"/>
            </w:pPr>
          </w:p>
        </w:tc>
      </w:tr>
      <w:tr w:rsidR="006B7240" w14:paraId="5592EE63" w14:textId="77777777" w:rsidTr="006B7240">
        <w:trPr>
          <w:tblCellSpacing w:w="0" w:type="dxa"/>
          <w:jc w:val="center"/>
        </w:trPr>
        <w:tc>
          <w:tcPr>
            <w:tcW w:w="0" w:type="auto"/>
            <w:shd w:val="clear" w:color="auto" w:fill="F5F5F5"/>
            <w:vAlign w:val="center"/>
            <w:hideMark/>
          </w:tcPr>
          <w:p w14:paraId="4FC50D10" w14:textId="77777777" w:rsidR="006B7240" w:rsidRDefault="006B7240">
            <w:pPr>
              <w:jc w:val="center"/>
            </w:pPr>
            <w:r>
              <w:t> </w:t>
            </w:r>
          </w:p>
        </w:tc>
      </w:tr>
      <w:tr w:rsidR="006B7240" w14:paraId="1E15D523" w14:textId="77777777" w:rsidTr="006B7240">
        <w:trPr>
          <w:tblCellSpacing w:w="0" w:type="dxa"/>
          <w:jc w:val="center"/>
        </w:trPr>
        <w:tc>
          <w:tcPr>
            <w:tcW w:w="0" w:type="auto"/>
            <w:shd w:val="clear" w:color="auto" w:fill="F5F5F5"/>
            <w:vAlign w:val="center"/>
            <w:hideMark/>
          </w:tcPr>
          <w:tbl>
            <w:tblPr>
              <w:tblW w:w="4250" w:type="pct"/>
              <w:jc w:val="center"/>
              <w:tblCellSpacing w:w="0" w:type="dxa"/>
              <w:tblCellMar>
                <w:left w:w="0" w:type="dxa"/>
                <w:right w:w="0" w:type="dxa"/>
              </w:tblCellMar>
              <w:tblLook w:val="04A0" w:firstRow="1" w:lastRow="0" w:firstColumn="1" w:lastColumn="0" w:noHBand="0" w:noVBand="1"/>
            </w:tblPr>
            <w:tblGrid>
              <w:gridCol w:w="7667"/>
            </w:tblGrid>
            <w:tr w:rsidR="006B7240" w14:paraId="4BB767F9" w14:textId="77777777">
              <w:trPr>
                <w:trHeight w:val="600"/>
                <w:tblCellSpacing w:w="0" w:type="dxa"/>
                <w:jc w:val="center"/>
              </w:trPr>
              <w:tc>
                <w:tcPr>
                  <w:tcW w:w="0" w:type="auto"/>
                  <w:vAlign w:val="center"/>
                  <w:hideMark/>
                </w:tcPr>
                <w:p w14:paraId="00D02210" w14:textId="77777777" w:rsidR="006B7240" w:rsidRDefault="006B7240">
                  <w:r>
                    <w:t>Ця Заявка є частиною конкурсних умов і до неї додаються такі документи:</w:t>
                  </w:r>
                  <w:r>
                    <w:rPr>
                      <w:rStyle w:val="apple-converted-space"/>
                    </w:rPr>
                    <w:t> </w:t>
                  </w:r>
                </w:p>
              </w:tc>
            </w:tr>
            <w:tr w:rsidR="006B7240" w14:paraId="5D39A555" w14:textId="77777777">
              <w:trPr>
                <w:tblCellSpacing w:w="0" w:type="dxa"/>
                <w:jc w:val="center"/>
              </w:trPr>
              <w:tc>
                <w:tcPr>
                  <w:tcW w:w="0" w:type="auto"/>
                  <w:vAlign w:val="center"/>
                  <w:hideMark/>
                </w:tcPr>
                <w:p w14:paraId="561CA315" w14:textId="77777777" w:rsidR="006B7240" w:rsidRDefault="006B7240">
                  <w:pPr>
                    <w:pStyle w:val="NormalWeb"/>
                    <w:ind w:left="720"/>
                    <w:rPr>
                      <w:b/>
                      <w:bCs/>
                      <w:color w:val="663399"/>
                    </w:rPr>
                  </w:pPr>
                  <w:r>
                    <w:rPr>
                      <w:b/>
                      <w:bCs/>
                      <w:color w:val="663399"/>
                    </w:rPr>
                    <w:t> </w:t>
                  </w:r>
                  <w:r>
                    <w:rPr>
                      <w:rStyle w:val="apple-converted-space"/>
                      <w:b/>
                      <w:bCs/>
                      <w:color w:val="663399"/>
                    </w:rPr>
                    <w:t> </w:t>
                  </w:r>
                </w:p>
                <w:p w14:paraId="23A949F4" w14:textId="77777777" w:rsidR="006B7240" w:rsidRDefault="006B7240" w:rsidP="004159AF">
                  <w:pPr>
                    <w:numPr>
                      <w:ilvl w:val="0"/>
                      <w:numId w:val="57"/>
                    </w:numPr>
                    <w:spacing w:before="100" w:beforeAutospacing="1" w:after="100" w:afterAutospacing="1"/>
                    <w:rPr>
                      <w:color w:val="000000"/>
                    </w:rPr>
                  </w:pPr>
                  <w:r>
                    <w:rPr>
                      <w:color w:val="000000"/>
                    </w:rPr>
                    <w:t>копія відповідних сторінок паспорта, які засвідчують вік учасника</w:t>
                  </w:r>
                  <w:r>
                    <w:rPr>
                      <w:rStyle w:val="apple-converted-space"/>
                      <w:color w:val="000000"/>
                    </w:rPr>
                    <w:t> </w:t>
                  </w:r>
                  <w:r>
                    <w:rPr>
                      <w:color w:val="000000"/>
                    </w:rPr>
                    <w:br/>
                    <w:t>(за відсутністю паспорту – копія свідоцтва про народження)</w:t>
                  </w:r>
                </w:p>
                <w:p w14:paraId="3086C9A4" w14:textId="77777777" w:rsidR="006B7240" w:rsidRDefault="006B7240">
                  <w:pPr>
                    <w:pStyle w:val="NormalWeb"/>
                    <w:ind w:left="720"/>
                    <w:rPr>
                      <w:b/>
                      <w:bCs/>
                      <w:color w:val="663399"/>
                    </w:rPr>
                  </w:pPr>
                  <w:r>
                    <w:rPr>
                      <w:b/>
                      <w:bCs/>
                      <w:color w:val="663399"/>
                    </w:rPr>
                    <w:t> </w:t>
                  </w:r>
                  <w:r>
                    <w:rPr>
                      <w:rStyle w:val="apple-converted-space"/>
                      <w:b/>
                      <w:bCs/>
                      <w:color w:val="663399"/>
                    </w:rPr>
                    <w:t> </w:t>
                  </w:r>
                </w:p>
                <w:p w14:paraId="3DF274AA" w14:textId="77777777" w:rsidR="006B7240" w:rsidRDefault="006B7240" w:rsidP="004159AF">
                  <w:pPr>
                    <w:numPr>
                      <w:ilvl w:val="0"/>
                      <w:numId w:val="57"/>
                    </w:numPr>
                    <w:spacing w:before="100" w:beforeAutospacing="1" w:after="100" w:afterAutospacing="1"/>
                    <w:rPr>
                      <w:color w:val="000000"/>
                    </w:rPr>
                  </w:pPr>
                  <w:r>
                    <w:rPr>
                      <w:color w:val="000000"/>
                    </w:rPr>
                    <w:t>копія диплому про музичну освіту, для студентів - довідка з місця навчання</w:t>
                  </w:r>
                </w:p>
                <w:p w14:paraId="197280AA" w14:textId="77777777" w:rsidR="006B7240" w:rsidRDefault="006B7240">
                  <w:pPr>
                    <w:pStyle w:val="NormalWeb"/>
                    <w:ind w:left="720"/>
                    <w:rPr>
                      <w:b/>
                      <w:bCs/>
                      <w:color w:val="663399"/>
                    </w:rPr>
                  </w:pPr>
                  <w:r>
                    <w:rPr>
                      <w:b/>
                      <w:bCs/>
                      <w:color w:val="663399"/>
                    </w:rPr>
                    <w:t> </w:t>
                  </w:r>
                  <w:r>
                    <w:rPr>
                      <w:rStyle w:val="apple-converted-space"/>
                      <w:b/>
                      <w:bCs/>
                      <w:color w:val="663399"/>
                    </w:rPr>
                    <w:t> </w:t>
                  </w:r>
                </w:p>
                <w:p w14:paraId="58BECA9B" w14:textId="77777777" w:rsidR="006B7240" w:rsidRDefault="006B7240" w:rsidP="004159AF">
                  <w:pPr>
                    <w:numPr>
                      <w:ilvl w:val="0"/>
                      <w:numId w:val="57"/>
                    </w:numPr>
                    <w:spacing w:before="100" w:beforeAutospacing="1" w:after="100" w:afterAutospacing="1"/>
                    <w:rPr>
                      <w:color w:val="000000"/>
                    </w:rPr>
                  </w:pPr>
                  <w:r>
                    <w:rPr>
                      <w:color w:val="000000"/>
                    </w:rPr>
                    <w:t>творча біографія (резюме) у друкованому вигляді</w:t>
                  </w:r>
                </w:p>
                <w:p w14:paraId="2A6F75C6" w14:textId="77777777" w:rsidR="006B7240" w:rsidRDefault="006B7240">
                  <w:pPr>
                    <w:pStyle w:val="NormalWeb"/>
                    <w:ind w:left="720"/>
                    <w:rPr>
                      <w:b/>
                      <w:bCs/>
                      <w:color w:val="663399"/>
                    </w:rPr>
                  </w:pPr>
                  <w:r>
                    <w:rPr>
                      <w:b/>
                      <w:bCs/>
                      <w:color w:val="663399"/>
                    </w:rPr>
                    <w:t> </w:t>
                  </w:r>
                  <w:r>
                    <w:rPr>
                      <w:rStyle w:val="apple-converted-space"/>
                      <w:b/>
                      <w:bCs/>
                      <w:color w:val="663399"/>
                    </w:rPr>
                    <w:t> </w:t>
                  </w:r>
                </w:p>
                <w:p w14:paraId="11060220" w14:textId="77777777" w:rsidR="006B7240" w:rsidRDefault="006B7240" w:rsidP="004159AF">
                  <w:pPr>
                    <w:numPr>
                      <w:ilvl w:val="0"/>
                      <w:numId w:val="57"/>
                    </w:numPr>
                    <w:spacing w:before="100" w:beforeAutospacing="1" w:after="100" w:afterAutospacing="1"/>
                    <w:rPr>
                      <w:color w:val="000000"/>
                    </w:rPr>
                  </w:pPr>
                  <w:r>
                    <w:rPr>
                      <w:color w:val="000000"/>
                    </w:rPr>
                    <w:t>дві фотокартки (якщо друковані – розмір 9x12 см., придатні для поліграфічного відтворення; якщо в електронному форматі – розподільча здатність не менше 1600х1200)</w:t>
                  </w:r>
                </w:p>
                <w:p w14:paraId="2E8C4D42" w14:textId="77777777" w:rsidR="006B7240" w:rsidRDefault="006B7240">
                  <w:pPr>
                    <w:pStyle w:val="NormalWeb"/>
                    <w:ind w:left="720"/>
                    <w:rPr>
                      <w:b/>
                      <w:bCs/>
                      <w:color w:val="663399"/>
                    </w:rPr>
                  </w:pPr>
                  <w:r>
                    <w:rPr>
                      <w:b/>
                      <w:bCs/>
                      <w:color w:val="663399"/>
                    </w:rPr>
                    <w:t> </w:t>
                  </w:r>
                  <w:r>
                    <w:rPr>
                      <w:rStyle w:val="apple-converted-space"/>
                      <w:b/>
                      <w:bCs/>
                      <w:color w:val="663399"/>
                    </w:rPr>
                    <w:t> </w:t>
                  </w:r>
                </w:p>
                <w:p w14:paraId="577CA954" w14:textId="77777777" w:rsidR="006B7240" w:rsidRDefault="006B7240" w:rsidP="004159AF">
                  <w:pPr>
                    <w:numPr>
                      <w:ilvl w:val="0"/>
                      <w:numId w:val="57"/>
                    </w:numPr>
                    <w:spacing w:before="100" w:beforeAutospacing="1" w:after="100" w:afterAutospacing="1"/>
                    <w:rPr>
                      <w:color w:val="000000"/>
                    </w:rPr>
                  </w:pPr>
                  <w:r>
                    <w:rPr>
                      <w:color w:val="000000"/>
                    </w:rPr>
                    <w:t>копії дипломів лауреата інших конкурсів (у разі наявності)</w:t>
                  </w:r>
                </w:p>
                <w:p w14:paraId="6478D8E0" w14:textId="77777777" w:rsidR="006B7240" w:rsidRDefault="006B7240">
                  <w:pPr>
                    <w:pStyle w:val="NormalWeb"/>
                  </w:pPr>
                  <w:r>
                    <w:lastRenderedPageBreak/>
                    <w:t>Всі вищевказані документи бажано надсилати електронною поштою на адресу</w:t>
                  </w:r>
                  <w:r>
                    <w:rPr>
                      <w:rStyle w:val="apple-converted-space"/>
                    </w:rPr>
                    <w:t> </w:t>
                  </w:r>
                  <w:hyperlink r:id="rId9" w:history="1">
                    <w:r>
                      <w:rPr>
                        <w:rStyle w:val="Hyperlink"/>
                        <w:color w:val="000000"/>
                      </w:rPr>
                      <w:t>office@competition.com.ua</w:t>
                    </w:r>
                  </w:hyperlink>
                  <w:r>
                    <w:rPr>
                      <w:rStyle w:val="apple-converted-space"/>
                    </w:rPr>
                    <w:t> </w:t>
                  </w:r>
                  <w:r>
                    <w:t>із зазначенням номінації і прізвища в темі листа.</w:t>
                  </w:r>
                  <w:r>
                    <w:rPr>
                      <w:rStyle w:val="apple-converted-space"/>
                    </w:rPr>
                    <w:t> </w:t>
                  </w:r>
                  <w:r>
                    <w:br/>
                  </w:r>
                  <w:r>
                    <w:br/>
                    <w:t>Після отримання всіх необхідних документів Оргкомітет Конкурсу надсилає підтвердження про участь у Конкурсі на Вашу контактну адресу, вказану у Заявці. У разі необхідності надсилає офіційне запрошення. Оргкомітет конкурсу не несе відповідальності за втрату документів під час пересилання поштою. Останній термін подання Заявки: до 25 вересня 2012 року (на сайті Конкурсу), до 25 вересня 2012 року (поштою).</w:t>
                  </w:r>
                </w:p>
                <w:p w14:paraId="0B24EFA8" w14:textId="77777777" w:rsidR="006B7240" w:rsidRDefault="006B7240">
                  <w:pPr>
                    <w:pStyle w:val="NormalWeb"/>
                  </w:pPr>
                  <w:r>
                    <w:t> </w:t>
                  </w:r>
                </w:p>
                <w:p w14:paraId="230AB130" w14:textId="77777777" w:rsidR="006B7240" w:rsidRDefault="006B7240">
                  <w:pPr>
                    <w:pStyle w:val="NormalWeb"/>
                  </w:pPr>
                  <w:r>
                    <w:rPr>
                      <w:rStyle w:val="Strong"/>
                      <w:rFonts w:eastAsiaTheme="majorEastAsia"/>
                    </w:rPr>
                    <w:t>Інформація, викладена мною в цій Заявці, є правдивою.</w:t>
                  </w:r>
                  <w:r>
                    <w:rPr>
                      <w:b/>
                      <w:bCs/>
                    </w:rPr>
                    <w:br/>
                  </w:r>
                  <w:r>
                    <w:rPr>
                      <w:rStyle w:val="Strong"/>
                      <w:rFonts w:eastAsiaTheme="majorEastAsia"/>
                    </w:rPr>
                    <w:t>З Конкурсними умовами згоден(на) і зобов’язуюсь їх виконувати.</w:t>
                  </w:r>
                  <w:r>
                    <w:rPr>
                      <w:rStyle w:val="apple-converted-space"/>
                      <w:b/>
                      <w:bCs/>
                    </w:rPr>
                    <w:t> </w:t>
                  </w:r>
                </w:p>
                <w:p w14:paraId="6C3C37E8" w14:textId="77777777" w:rsidR="006B7240" w:rsidRDefault="006B7240">
                  <w:pPr>
                    <w:pStyle w:val="NormalWeb"/>
                  </w:pPr>
                  <w:r>
                    <w:t> </w:t>
                  </w:r>
                </w:p>
              </w:tc>
            </w:tr>
          </w:tbl>
          <w:p w14:paraId="07889702" w14:textId="77777777" w:rsidR="006B7240" w:rsidRDefault="006B7240">
            <w:pPr>
              <w:jc w:val="center"/>
            </w:pPr>
          </w:p>
        </w:tc>
      </w:tr>
    </w:tbl>
    <w:p w14:paraId="469E560A" w14:textId="77777777" w:rsidR="006B7240" w:rsidRDefault="006B7240" w:rsidP="006B7240">
      <w:pPr>
        <w:pStyle w:val="z-BottomofForm"/>
      </w:pPr>
      <w:r>
        <w:lastRenderedPageBreak/>
        <w:t>Bottom of Form</w:t>
      </w:r>
    </w:p>
    <w:p w14:paraId="34B24F48" w14:textId="77777777" w:rsidR="006B7240" w:rsidRPr="006B7240" w:rsidRDefault="006B7240" w:rsidP="006B7240">
      <w:pPr>
        <w:rPr>
          <w:lang w:val="ru-RU"/>
        </w:rPr>
      </w:pPr>
      <w:bookmarkStart w:id="0" w:name="_GoBack"/>
      <w:bookmarkEnd w:id="0"/>
    </w:p>
    <w:sectPr w:rsidR="006B7240" w:rsidRPr="006B7240" w:rsidSect="00080C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6F1"/>
    <w:multiLevelType w:val="multilevel"/>
    <w:tmpl w:val="ECB2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1446D"/>
    <w:multiLevelType w:val="multilevel"/>
    <w:tmpl w:val="B7D8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D290A"/>
    <w:multiLevelType w:val="multilevel"/>
    <w:tmpl w:val="5CE2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A72A0"/>
    <w:multiLevelType w:val="multilevel"/>
    <w:tmpl w:val="536A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20CFD"/>
    <w:multiLevelType w:val="multilevel"/>
    <w:tmpl w:val="E5BC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B15F5"/>
    <w:multiLevelType w:val="multilevel"/>
    <w:tmpl w:val="20B6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E65D9"/>
    <w:multiLevelType w:val="multilevel"/>
    <w:tmpl w:val="E234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77814"/>
    <w:multiLevelType w:val="multilevel"/>
    <w:tmpl w:val="C1CC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82BDB"/>
    <w:multiLevelType w:val="multilevel"/>
    <w:tmpl w:val="5C4C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A75FF"/>
    <w:multiLevelType w:val="multilevel"/>
    <w:tmpl w:val="010C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E729F"/>
    <w:multiLevelType w:val="multilevel"/>
    <w:tmpl w:val="252E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B4143"/>
    <w:multiLevelType w:val="multilevel"/>
    <w:tmpl w:val="EBFE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46A5E"/>
    <w:multiLevelType w:val="multilevel"/>
    <w:tmpl w:val="D362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675EB"/>
    <w:multiLevelType w:val="multilevel"/>
    <w:tmpl w:val="0D16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250E0"/>
    <w:multiLevelType w:val="multilevel"/>
    <w:tmpl w:val="D87C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F60A7"/>
    <w:multiLevelType w:val="multilevel"/>
    <w:tmpl w:val="6A78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65C88"/>
    <w:multiLevelType w:val="multilevel"/>
    <w:tmpl w:val="4E0E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91673"/>
    <w:multiLevelType w:val="multilevel"/>
    <w:tmpl w:val="FCCA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562FE"/>
    <w:multiLevelType w:val="multilevel"/>
    <w:tmpl w:val="CD1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26657"/>
    <w:multiLevelType w:val="multilevel"/>
    <w:tmpl w:val="D55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24D5D"/>
    <w:multiLevelType w:val="multilevel"/>
    <w:tmpl w:val="611E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00CEA"/>
    <w:multiLevelType w:val="multilevel"/>
    <w:tmpl w:val="1A907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787CB0"/>
    <w:multiLevelType w:val="multilevel"/>
    <w:tmpl w:val="9FE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03E0B"/>
    <w:multiLevelType w:val="multilevel"/>
    <w:tmpl w:val="F57A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2B6548"/>
    <w:multiLevelType w:val="multilevel"/>
    <w:tmpl w:val="A930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72859"/>
    <w:multiLevelType w:val="multilevel"/>
    <w:tmpl w:val="558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C4310"/>
    <w:multiLevelType w:val="multilevel"/>
    <w:tmpl w:val="0FAE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CB5B7B"/>
    <w:multiLevelType w:val="multilevel"/>
    <w:tmpl w:val="705E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FE7603"/>
    <w:multiLevelType w:val="multilevel"/>
    <w:tmpl w:val="46CC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72233F"/>
    <w:multiLevelType w:val="multilevel"/>
    <w:tmpl w:val="AE40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AB7E3F"/>
    <w:multiLevelType w:val="multilevel"/>
    <w:tmpl w:val="30E2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0252AB"/>
    <w:multiLevelType w:val="multilevel"/>
    <w:tmpl w:val="6394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381F55"/>
    <w:multiLevelType w:val="multilevel"/>
    <w:tmpl w:val="558A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F57D0"/>
    <w:multiLevelType w:val="multilevel"/>
    <w:tmpl w:val="399E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13E31"/>
    <w:multiLevelType w:val="multilevel"/>
    <w:tmpl w:val="39DC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36558B"/>
    <w:multiLevelType w:val="multilevel"/>
    <w:tmpl w:val="F1A8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362B9E"/>
    <w:multiLevelType w:val="multilevel"/>
    <w:tmpl w:val="E982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536544"/>
    <w:multiLevelType w:val="multilevel"/>
    <w:tmpl w:val="5076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6543B5"/>
    <w:multiLevelType w:val="multilevel"/>
    <w:tmpl w:val="8A16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8A1FD0"/>
    <w:multiLevelType w:val="multilevel"/>
    <w:tmpl w:val="409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8D6D6D"/>
    <w:multiLevelType w:val="multilevel"/>
    <w:tmpl w:val="8A2E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600A16"/>
    <w:multiLevelType w:val="multilevel"/>
    <w:tmpl w:val="3046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8842E3"/>
    <w:multiLevelType w:val="multilevel"/>
    <w:tmpl w:val="6E98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E050AC"/>
    <w:multiLevelType w:val="multilevel"/>
    <w:tmpl w:val="2A26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8A7DD1"/>
    <w:multiLevelType w:val="multilevel"/>
    <w:tmpl w:val="3B42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4D2C8D"/>
    <w:multiLevelType w:val="multilevel"/>
    <w:tmpl w:val="D6B0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257CFD"/>
    <w:multiLevelType w:val="multilevel"/>
    <w:tmpl w:val="A99A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9D5A96"/>
    <w:multiLevelType w:val="multilevel"/>
    <w:tmpl w:val="F2F8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671C36"/>
    <w:multiLevelType w:val="multilevel"/>
    <w:tmpl w:val="DFC4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597BEE"/>
    <w:multiLevelType w:val="multilevel"/>
    <w:tmpl w:val="4EFC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4D4FC8"/>
    <w:multiLevelType w:val="multilevel"/>
    <w:tmpl w:val="E26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6E3D55"/>
    <w:multiLevelType w:val="multilevel"/>
    <w:tmpl w:val="6B46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EA4E4F"/>
    <w:multiLevelType w:val="multilevel"/>
    <w:tmpl w:val="E768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857786"/>
    <w:multiLevelType w:val="multilevel"/>
    <w:tmpl w:val="22F0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945390"/>
    <w:multiLevelType w:val="multilevel"/>
    <w:tmpl w:val="2238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A96C91"/>
    <w:multiLevelType w:val="multilevel"/>
    <w:tmpl w:val="9538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F37E59"/>
    <w:multiLevelType w:val="multilevel"/>
    <w:tmpl w:val="F40C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50"/>
  </w:num>
  <w:num w:numId="4">
    <w:abstractNumId w:val="35"/>
  </w:num>
  <w:num w:numId="5">
    <w:abstractNumId w:val="52"/>
  </w:num>
  <w:num w:numId="6">
    <w:abstractNumId w:val="43"/>
  </w:num>
  <w:num w:numId="7">
    <w:abstractNumId w:val="47"/>
  </w:num>
  <w:num w:numId="8">
    <w:abstractNumId w:val="22"/>
  </w:num>
  <w:num w:numId="9">
    <w:abstractNumId w:val="17"/>
  </w:num>
  <w:num w:numId="10">
    <w:abstractNumId w:val="12"/>
  </w:num>
  <w:num w:numId="11">
    <w:abstractNumId w:val="8"/>
  </w:num>
  <w:num w:numId="12">
    <w:abstractNumId w:val="0"/>
  </w:num>
  <w:num w:numId="13">
    <w:abstractNumId w:val="7"/>
  </w:num>
  <w:num w:numId="14">
    <w:abstractNumId w:val="24"/>
  </w:num>
  <w:num w:numId="15">
    <w:abstractNumId w:val="4"/>
  </w:num>
  <w:num w:numId="16">
    <w:abstractNumId w:val="46"/>
  </w:num>
  <w:num w:numId="17">
    <w:abstractNumId w:val="21"/>
  </w:num>
  <w:num w:numId="18">
    <w:abstractNumId w:val="23"/>
  </w:num>
  <w:num w:numId="19">
    <w:abstractNumId w:val="34"/>
  </w:num>
  <w:num w:numId="20">
    <w:abstractNumId w:val="13"/>
  </w:num>
  <w:num w:numId="21">
    <w:abstractNumId w:val="19"/>
  </w:num>
  <w:num w:numId="22">
    <w:abstractNumId w:val="18"/>
  </w:num>
  <w:num w:numId="23">
    <w:abstractNumId w:val="36"/>
  </w:num>
  <w:num w:numId="24">
    <w:abstractNumId w:val="16"/>
  </w:num>
  <w:num w:numId="25">
    <w:abstractNumId w:val="11"/>
  </w:num>
  <w:num w:numId="26">
    <w:abstractNumId w:val="48"/>
  </w:num>
  <w:num w:numId="27">
    <w:abstractNumId w:val="37"/>
  </w:num>
  <w:num w:numId="28">
    <w:abstractNumId w:val="53"/>
  </w:num>
  <w:num w:numId="29">
    <w:abstractNumId w:val="29"/>
  </w:num>
  <w:num w:numId="30">
    <w:abstractNumId w:val="14"/>
  </w:num>
  <w:num w:numId="31">
    <w:abstractNumId w:val="42"/>
  </w:num>
  <w:num w:numId="32">
    <w:abstractNumId w:val="20"/>
  </w:num>
  <w:num w:numId="33">
    <w:abstractNumId w:val="26"/>
  </w:num>
  <w:num w:numId="34">
    <w:abstractNumId w:val="54"/>
  </w:num>
  <w:num w:numId="35">
    <w:abstractNumId w:val="33"/>
  </w:num>
  <w:num w:numId="36">
    <w:abstractNumId w:val="6"/>
  </w:num>
  <w:num w:numId="37">
    <w:abstractNumId w:val="45"/>
  </w:num>
  <w:num w:numId="38">
    <w:abstractNumId w:val="1"/>
  </w:num>
  <w:num w:numId="39">
    <w:abstractNumId w:val="9"/>
  </w:num>
  <w:num w:numId="40">
    <w:abstractNumId w:val="49"/>
  </w:num>
  <w:num w:numId="41">
    <w:abstractNumId w:val="40"/>
  </w:num>
  <w:num w:numId="42">
    <w:abstractNumId w:val="39"/>
  </w:num>
  <w:num w:numId="43">
    <w:abstractNumId w:val="30"/>
  </w:num>
  <w:num w:numId="44">
    <w:abstractNumId w:val="3"/>
  </w:num>
  <w:num w:numId="45">
    <w:abstractNumId w:val="41"/>
  </w:num>
  <w:num w:numId="46">
    <w:abstractNumId w:val="5"/>
  </w:num>
  <w:num w:numId="47">
    <w:abstractNumId w:val="32"/>
  </w:num>
  <w:num w:numId="48">
    <w:abstractNumId w:val="27"/>
  </w:num>
  <w:num w:numId="49">
    <w:abstractNumId w:val="2"/>
  </w:num>
  <w:num w:numId="50">
    <w:abstractNumId w:val="55"/>
  </w:num>
  <w:num w:numId="51">
    <w:abstractNumId w:val="25"/>
  </w:num>
  <w:num w:numId="52">
    <w:abstractNumId w:val="31"/>
  </w:num>
  <w:num w:numId="53">
    <w:abstractNumId w:val="56"/>
  </w:num>
  <w:num w:numId="54">
    <w:abstractNumId w:val="28"/>
  </w:num>
  <w:num w:numId="55">
    <w:abstractNumId w:val="44"/>
  </w:num>
  <w:num w:numId="56">
    <w:abstractNumId w:val="51"/>
  </w:num>
  <w:num w:numId="57">
    <w:abstractNumId w:val="3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1F"/>
    <w:rsid w:val="00080C91"/>
    <w:rsid w:val="000E3A1F"/>
    <w:rsid w:val="00180B23"/>
    <w:rsid w:val="004159AF"/>
    <w:rsid w:val="00647EE2"/>
    <w:rsid w:val="006B7240"/>
    <w:rsid w:val="0071291F"/>
    <w:rsid w:val="00F9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0E80"/>
  <w15:chartTrackingRefBased/>
  <w15:docId w15:val="{95D668BE-33C1-A444-93CD-2B21612C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97E0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97E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7E05"/>
    <w:rPr>
      <w:color w:val="0000FF"/>
      <w:u w:val="single"/>
    </w:rPr>
  </w:style>
  <w:style w:type="paragraph" w:customStyle="1" w:styleId="txtindxred">
    <w:name w:val="txt_indx_red"/>
    <w:basedOn w:val="Normal"/>
    <w:rsid w:val="00F97E05"/>
    <w:pPr>
      <w:spacing w:before="100" w:beforeAutospacing="1" w:after="100" w:afterAutospacing="1"/>
    </w:pPr>
    <w:rPr>
      <w:rFonts w:ascii="Times New Roman" w:eastAsia="Times New Roman" w:hAnsi="Times New Roman" w:cs="Times New Roman"/>
    </w:rPr>
  </w:style>
  <w:style w:type="paragraph" w:customStyle="1" w:styleId="txtindxviolet">
    <w:name w:val="txt_indx_violet"/>
    <w:basedOn w:val="Normal"/>
    <w:rsid w:val="00F97E05"/>
    <w:pPr>
      <w:spacing w:before="100" w:beforeAutospacing="1" w:after="100" w:afterAutospacing="1"/>
    </w:pPr>
    <w:rPr>
      <w:rFonts w:ascii="Times New Roman" w:eastAsia="Times New Roman" w:hAnsi="Times New Roman" w:cs="Times New Roman"/>
    </w:rPr>
  </w:style>
  <w:style w:type="paragraph" w:customStyle="1" w:styleId="txt14news">
    <w:name w:val="txt_14_news"/>
    <w:basedOn w:val="Normal"/>
    <w:rsid w:val="00F97E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97E05"/>
    <w:rPr>
      <w:b/>
      <w:bCs/>
    </w:rPr>
  </w:style>
  <w:style w:type="character" w:customStyle="1" w:styleId="Heading1Char">
    <w:name w:val="Heading 1 Char"/>
    <w:basedOn w:val="DefaultParagraphFont"/>
    <w:link w:val="Heading1"/>
    <w:uiPriority w:val="9"/>
    <w:rsid w:val="00F97E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7E05"/>
    <w:pPr>
      <w:spacing w:before="100" w:beforeAutospacing="1" w:after="100" w:afterAutospacing="1"/>
    </w:pPr>
    <w:rPr>
      <w:rFonts w:ascii="Times New Roman" w:eastAsia="Times New Roman" w:hAnsi="Times New Roman" w:cs="Times New Roman"/>
    </w:rPr>
  </w:style>
  <w:style w:type="character" w:customStyle="1" w:styleId="txt18violet">
    <w:name w:val="txt_18_violet"/>
    <w:basedOn w:val="DefaultParagraphFont"/>
    <w:rsid w:val="00F97E05"/>
  </w:style>
  <w:style w:type="character" w:customStyle="1" w:styleId="Heading3Char">
    <w:name w:val="Heading 3 Char"/>
    <w:basedOn w:val="DefaultParagraphFont"/>
    <w:link w:val="Heading3"/>
    <w:uiPriority w:val="9"/>
    <w:semiHidden/>
    <w:rsid w:val="00F97E05"/>
    <w:rPr>
      <w:rFonts w:asciiTheme="majorHAnsi" w:eastAsiaTheme="majorEastAsia" w:hAnsiTheme="majorHAnsi" w:cstheme="majorBidi"/>
      <w:color w:val="1F3763" w:themeColor="accent1" w:themeShade="7F"/>
    </w:rPr>
  </w:style>
  <w:style w:type="character" w:customStyle="1" w:styleId="txt12">
    <w:name w:val="txt_12"/>
    <w:basedOn w:val="DefaultParagraphFont"/>
    <w:rsid w:val="00F97E05"/>
  </w:style>
  <w:style w:type="paragraph" w:customStyle="1" w:styleId="txt121">
    <w:name w:val="txt_121"/>
    <w:basedOn w:val="Normal"/>
    <w:rsid w:val="00F97E0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B7240"/>
  </w:style>
  <w:style w:type="character" w:styleId="Emphasis">
    <w:name w:val="Emphasis"/>
    <w:basedOn w:val="DefaultParagraphFont"/>
    <w:uiPriority w:val="20"/>
    <w:qFormat/>
    <w:rsid w:val="006B7240"/>
    <w:rPr>
      <w:i/>
      <w:iCs/>
    </w:rPr>
  </w:style>
  <w:style w:type="paragraph" w:styleId="z-TopofForm">
    <w:name w:val="HTML Top of Form"/>
    <w:basedOn w:val="Normal"/>
    <w:next w:val="Normal"/>
    <w:link w:val="z-TopofFormChar"/>
    <w:hidden/>
    <w:uiPriority w:val="99"/>
    <w:semiHidden/>
    <w:unhideWhenUsed/>
    <w:rsid w:val="006B724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724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7240"/>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724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6485">
      <w:bodyDiv w:val="1"/>
      <w:marLeft w:val="0"/>
      <w:marRight w:val="0"/>
      <w:marTop w:val="0"/>
      <w:marBottom w:val="0"/>
      <w:divBdr>
        <w:top w:val="none" w:sz="0" w:space="0" w:color="auto"/>
        <w:left w:val="none" w:sz="0" w:space="0" w:color="auto"/>
        <w:bottom w:val="none" w:sz="0" w:space="0" w:color="auto"/>
        <w:right w:val="none" w:sz="0" w:space="0" w:color="auto"/>
      </w:divBdr>
    </w:div>
    <w:div w:id="301933741">
      <w:bodyDiv w:val="1"/>
      <w:marLeft w:val="0"/>
      <w:marRight w:val="0"/>
      <w:marTop w:val="0"/>
      <w:marBottom w:val="0"/>
      <w:divBdr>
        <w:top w:val="none" w:sz="0" w:space="0" w:color="auto"/>
        <w:left w:val="none" w:sz="0" w:space="0" w:color="auto"/>
        <w:bottom w:val="none" w:sz="0" w:space="0" w:color="auto"/>
        <w:right w:val="none" w:sz="0" w:space="0" w:color="auto"/>
      </w:divBdr>
    </w:div>
    <w:div w:id="366221839">
      <w:bodyDiv w:val="1"/>
      <w:marLeft w:val="0"/>
      <w:marRight w:val="0"/>
      <w:marTop w:val="0"/>
      <w:marBottom w:val="0"/>
      <w:divBdr>
        <w:top w:val="none" w:sz="0" w:space="0" w:color="auto"/>
        <w:left w:val="none" w:sz="0" w:space="0" w:color="auto"/>
        <w:bottom w:val="none" w:sz="0" w:space="0" w:color="auto"/>
        <w:right w:val="none" w:sz="0" w:space="0" w:color="auto"/>
      </w:divBdr>
    </w:div>
    <w:div w:id="440564109">
      <w:bodyDiv w:val="1"/>
      <w:marLeft w:val="0"/>
      <w:marRight w:val="0"/>
      <w:marTop w:val="0"/>
      <w:marBottom w:val="0"/>
      <w:divBdr>
        <w:top w:val="none" w:sz="0" w:space="0" w:color="auto"/>
        <w:left w:val="none" w:sz="0" w:space="0" w:color="auto"/>
        <w:bottom w:val="none" w:sz="0" w:space="0" w:color="auto"/>
        <w:right w:val="none" w:sz="0" w:space="0" w:color="auto"/>
      </w:divBdr>
      <w:divsChild>
        <w:div w:id="779185329">
          <w:marLeft w:val="0"/>
          <w:marRight w:val="0"/>
          <w:marTop w:val="0"/>
          <w:marBottom w:val="0"/>
          <w:divBdr>
            <w:top w:val="none" w:sz="0" w:space="0" w:color="auto"/>
            <w:left w:val="none" w:sz="0" w:space="0" w:color="auto"/>
            <w:bottom w:val="none" w:sz="0" w:space="0" w:color="auto"/>
            <w:right w:val="none" w:sz="0" w:space="0" w:color="auto"/>
          </w:divBdr>
        </w:div>
      </w:divsChild>
    </w:div>
    <w:div w:id="694231602">
      <w:bodyDiv w:val="1"/>
      <w:marLeft w:val="0"/>
      <w:marRight w:val="0"/>
      <w:marTop w:val="0"/>
      <w:marBottom w:val="0"/>
      <w:divBdr>
        <w:top w:val="none" w:sz="0" w:space="0" w:color="auto"/>
        <w:left w:val="none" w:sz="0" w:space="0" w:color="auto"/>
        <w:bottom w:val="none" w:sz="0" w:space="0" w:color="auto"/>
        <w:right w:val="none" w:sz="0" w:space="0" w:color="auto"/>
      </w:divBdr>
    </w:div>
    <w:div w:id="855771953">
      <w:bodyDiv w:val="1"/>
      <w:marLeft w:val="0"/>
      <w:marRight w:val="0"/>
      <w:marTop w:val="0"/>
      <w:marBottom w:val="0"/>
      <w:divBdr>
        <w:top w:val="none" w:sz="0" w:space="0" w:color="auto"/>
        <w:left w:val="none" w:sz="0" w:space="0" w:color="auto"/>
        <w:bottom w:val="none" w:sz="0" w:space="0" w:color="auto"/>
        <w:right w:val="none" w:sz="0" w:space="0" w:color="auto"/>
      </w:divBdr>
    </w:div>
    <w:div w:id="856817724">
      <w:bodyDiv w:val="1"/>
      <w:marLeft w:val="0"/>
      <w:marRight w:val="0"/>
      <w:marTop w:val="0"/>
      <w:marBottom w:val="0"/>
      <w:divBdr>
        <w:top w:val="none" w:sz="0" w:space="0" w:color="auto"/>
        <w:left w:val="none" w:sz="0" w:space="0" w:color="auto"/>
        <w:bottom w:val="none" w:sz="0" w:space="0" w:color="auto"/>
        <w:right w:val="none" w:sz="0" w:space="0" w:color="auto"/>
      </w:divBdr>
    </w:div>
    <w:div w:id="927229611">
      <w:bodyDiv w:val="1"/>
      <w:marLeft w:val="0"/>
      <w:marRight w:val="0"/>
      <w:marTop w:val="0"/>
      <w:marBottom w:val="0"/>
      <w:divBdr>
        <w:top w:val="none" w:sz="0" w:space="0" w:color="auto"/>
        <w:left w:val="none" w:sz="0" w:space="0" w:color="auto"/>
        <w:bottom w:val="none" w:sz="0" w:space="0" w:color="auto"/>
        <w:right w:val="none" w:sz="0" w:space="0" w:color="auto"/>
      </w:divBdr>
    </w:div>
    <w:div w:id="1040126358">
      <w:bodyDiv w:val="1"/>
      <w:marLeft w:val="0"/>
      <w:marRight w:val="0"/>
      <w:marTop w:val="0"/>
      <w:marBottom w:val="0"/>
      <w:divBdr>
        <w:top w:val="none" w:sz="0" w:space="0" w:color="auto"/>
        <w:left w:val="none" w:sz="0" w:space="0" w:color="auto"/>
        <w:bottom w:val="none" w:sz="0" w:space="0" w:color="auto"/>
        <w:right w:val="none" w:sz="0" w:space="0" w:color="auto"/>
      </w:divBdr>
    </w:div>
    <w:div w:id="1082948258">
      <w:bodyDiv w:val="1"/>
      <w:marLeft w:val="0"/>
      <w:marRight w:val="0"/>
      <w:marTop w:val="0"/>
      <w:marBottom w:val="0"/>
      <w:divBdr>
        <w:top w:val="none" w:sz="0" w:space="0" w:color="auto"/>
        <w:left w:val="none" w:sz="0" w:space="0" w:color="auto"/>
        <w:bottom w:val="none" w:sz="0" w:space="0" w:color="auto"/>
        <w:right w:val="none" w:sz="0" w:space="0" w:color="auto"/>
      </w:divBdr>
      <w:divsChild>
        <w:div w:id="1523127413">
          <w:marLeft w:val="0"/>
          <w:marRight w:val="0"/>
          <w:marTop w:val="0"/>
          <w:marBottom w:val="0"/>
          <w:divBdr>
            <w:top w:val="none" w:sz="0" w:space="0" w:color="auto"/>
            <w:left w:val="none" w:sz="0" w:space="0" w:color="auto"/>
            <w:bottom w:val="none" w:sz="0" w:space="0" w:color="auto"/>
            <w:right w:val="none" w:sz="0" w:space="0" w:color="auto"/>
          </w:divBdr>
        </w:div>
        <w:div w:id="1704792522">
          <w:marLeft w:val="0"/>
          <w:marRight w:val="0"/>
          <w:marTop w:val="0"/>
          <w:marBottom w:val="0"/>
          <w:divBdr>
            <w:top w:val="none" w:sz="0" w:space="0" w:color="auto"/>
            <w:left w:val="none" w:sz="0" w:space="0" w:color="auto"/>
            <w:bottom w:val="none" w:sz="0" w:space="0" w:color="auto"/>
            <w:right w:val="none" w:sz="0" w:space="0" w:color="auto"/>
          </w:divBdr>
        </w:div>
        <w:div w:id="1218392416">
          <w:marLeft w:val="0"/>
          <w:marRight w:val="0"/>
          <w:marTop w:val="0"/>
          <w:marBottom w:val="0"/>
          <w:divBdr>
            <w:top w:val="none" w:sz="0" w:space="0" w:color="auto"/>
            <w:left w:val="none" w:sz="0" w:space="0" w:color="auto"/>
            <w:bottom w:val="none" w:sz="0" w:space="0" w:color="auto"/>
            <w:right w:val="none" w:sz="0" w:space="0" w:color="auto"/>
          </w:divBdr>
        </w:div>
      </w:divsChild>
    </w:div>
    <w:div w:id="1100760555">
      <w:bodyDiv w:val="1"/>
      <w:marLeft w:val="0"/>
      <w:marRight w:val="0"/>
      <w:marTop w:val="0"/>
      <w:marBottom w:val="0"/>
      <w:divBdr>
        <w:top w:val="none" w:sz="0" w:space="0" w:color="auto"/>
        <w:left w:val="none" w:sz="0" w:space="0" w:color="auto"/>
        <w:bottom w:val="none" w:sz="0" w:space="0" w:color="auto"/>
        <w:right w:val="none" w:sz="0" w:space="0" w:color="auto"/>
      </w:divBdr>
      <w:divsChild>
        <w:div w:id="718668465">
          <w:marLeft w:val="0"/>
          <w:marRight w:val="0"/>
          <w:marTop w:val="0"/>
          <w:marBottom w:val="0"/>
          <w:divBdr>
            <w:top w:val="none" w:sz="0" w:space="0" w:color="auto"/>
            <w:left w:val="none" w:sz="0" w:space="0" w:color="auto"/>
            <w:bottom w:val="none" w:sz="0" w:space="0" w:color="auto"/>
            <w:right w:val="none" w:sz="0" w:space="0" w:color="auto"/>
          </w:divBdr>
          <w:divsChild>
            <w:div w:id="1960184139">
              <w:marLeft w:val="0"/>
              <w:marRight w:val="0"/>
              <w:marTop w:val="0"/>
              <w:marBottom w:val="0"/>
              <w:divBdr>
                <w:top w:val="none" w:sz="0" w:space="0" w:color="auto"/>
                <w:left w:val="none" w:sz="0" w:space="0" w:color="auto"/>
                <w:bottom w:val="none" w:sz="0" w:space="0" w:color="auto"/>
                <w:right w:val="none" w:sz="0" w:space="0" w:color="auto"/>
              </w:divBdr>
            </w:div>
          </w:divsChild>
        </w:div>
        <w:div w:id="1895701667">
          <w:marLeft w:val="0"/>
          <w:marRight w:val="0"/>
          <w:marTop w:val="0"/>
          <w:marBottom w:val="0"/>
          <w:divBdr>
            <w:top w:val="none" w:sz="0" w:space="0" w:color="auto"/>
            <w:left w:val="none" w:sz="0" w:space="0" w:color="auto"/>
            <w:bottom w:val="none" w:sz="0" w:space="0" w:color="auto"/>
            <w:right w:val="none" w:sz="0" w:space="0" w:color="auto"/>
          </w:divBdr>
          <w:divsChild>
            <w:div w:id="1247424445">
              <w:marLeft w:val="0"/>
              <w:marRight w:val="0"/>
              <w:marTop w:val="0"/>
              <w:marBottom w:val="0"/>
              <w:divBdr>
                <w:top w:val="none" w:sz="0" w:space="0" w:color="auto"/>
                <w:left w:val="none" w:sz="0" w:space="0" w:color="auto"/>
                <w:bottom w:val="none" w:sz="0" w:space="0" w:color="auto"/>
                <w:right w:val="none" w:sz="0" w:space="0" w:color="auto"/>
              </w:divBdr>
            </w:div>
          </w:divsChild>
        </w:div>
        <w:div w:id="1835367878">
          <w:marLeft w:val="0"/>
          <w:marRight w:val="0"/>
          <w:marTop w:val="0"/>
          <w:marBottom w:val="0"/>
          <w:divBdr>
            <w:top w:val="none" w:sz="0" w:space="0" w:color="auto"/>
            <w:left w:val="none" w:sz="0" w:space="0" w:color="auto"/>
            <w:bottom w:val="none" w:sz="0" w:space="0" w:color="auto"/>
            <w:right w:val="none" w:sz="0" w:space="0" w:color="auto"/>
          </w:divBdr>
          <w:divsChild>
            <w:div w:id="445394533">
              <w:marLeft w:val="0"/>
              <w:marRight w:val="0"/>
              <w:marTop w:val="0"/>
              <w:marBottom w:val="0"/>
              <w:divBdr>
                <w:top w:val="none" w:sz="0" w:space="0" w:color="auto"/>
                <w:left w:val="none" w:sz="0" w:space="0" w:color="auto"/>
                <w:bottom w:val="none" w:sz="0" w:space="0" w:color="auto"/>
                <w:right w:val="none" w:sz="0" w:space="0" w:color="auto"/>
              </w:divBdr>
            </w:div>
          </w:divsChild>
        </w:div>
        <w:div w:id="761878075">
          <w:marLeft w:val="0"/>
          <w:marRight w:val="0"/>
          <w:marTop w:val="0"/>
          <w:marBottom w:val="0"/>
          <w:divBdr>
            <w:top w:val="none" w:sz="0" w:space="0" w:color="auto"/>
            <w:left w:val="none" w:sz="0" w:space="0" w:color="auto"/>
            <w:bottom w:val="none" w:sz="0" w:space="0" w:color="auto"/>
            <w:right w:val="none" w:sz="0" w:space="0" w:color="auto"/>
          </w:divBdr>
          <w:divsChild>
            <w:div w:id="1029648418">
              <w:marLeft w:val="0"/>
              <w:marRight w:val="0"/>
              <w:marTop w:val="0"/>
              <w:marBottom w:val="0"/>
              <w:divBdr>
                <w:top w:val="none" w:sz="0" w:space="0" w:color="auto"/>
                <w:left w:val="none" w:sz="0" w:space="0" w:color="auto"/>
                <w:bottom w:val="none" w:sz="0" w:space="0" w:color="auto"/>
                <w:right w:val="none" w:sz="0" w:space="0" w:color="auto"/>
              </w:divBdr>
            </w:div>
          </w:divsChild>
        </w:div>
        <w:div w:id="382602924">
          <w:marLeft w:val="0"/>
          <w:marRight w:val="0"/>
          <w:marTop w:val="0"/>
          <w:marBottom w:val="0"/>
          <w:divBdr>
            <w:top w:val="none" w:sz="0" w:space="0" w:color="auto"/>
            <w:left w:val="none" w:sz="0" w:space="0" w:color="auto"/>
            <w:bottom w:val="none" w:sz="0" w:space="0" w:color="auto"/>
            <w:right w:val="none" w:sz="0" w:space="0" w:color="auto"/>
          </w:divBdr>
          <w:divsChild>
            <w:div w:id="1152260458">
              <w:marLeft w:val="0"/>
              <w:marRight w:val="0"/>
              <w:marTop w:val="0"/>
              <w:marBottom w:val="0"/>
              <w:divBdr>
                <w:top w:val="none" w:sz="0" w:space="0" w:color="auto"/>
                <w:left w:val="none" w:sz="0" w:space="0" w:color="auto"/>
                <w:bottom w:val="none" w:sz="0" w:space="0" w:color="auto"/>
                <w:right w:val="none" w:sz="0" w:space="0" w:color="auto"/>
              </w:divBdr>
            </w:div>
          </w:divsChild>
        </w:div>
        <w:div w:id="828591914">
          <w:marLeft w:val="0"/>
          <w:marRight w:val="0"/>
          <w:marTop w:val="0"/>
          <w:marBottom w:val="0"/>
          <w:divBdr>
            <w:top w:val="none" w:sz="0" w:space="0" w:color="auto"/>
            <w:left w:val="none" w:sz="0" w:space="0" w:color="auto"/>
            <w:bottom w:val="none" w:sz="0" w:space="0" w:color="auto"/>
            <w:right w:val="none" w:sz="0" w:space="0" w:color="auto"/>
          </w:divBdr>
          <w:divsChild>
            <w:div w:id="1719620522">
              <w:marLeft w:val="0"/>
              <w:marRight w:val="0"/>
              <w:marTop w:val="0"/>
              <w:marBottom w:val="0"/>
              <w:divBdr>
                <w:top w:val="none" w:sz="0" w:space="0" w:color="auto"/>
                <w:left w:val="none" w:sz="0" w:space="0" w:color="auto"/>
                <w:bottom w:val="none" w:sz="0" w:space="0" w:color="auto"/>
                <w:right w:val="none" w:sz="0" w:space="0" w:color="auto"/>
              </w:divBdr>
            </w:div>
          </w:divsChild>
        </w:div>
        <w:div w:id="1329286357">
          <w:marLeft w:val="0"/>
          <w:marRight w:val="0"/>
          <w:marTop w:val="0"/>
          <w:marBottom w:val="0"/>
          <w:divBdr>
            <w:top w:val="none" w:sz="0" w:space="0" w:color="auto"/>
            <w:left w:val="none" w:sz="0" w:space="0" w:color="auto"/>
            <w:bottom w:val="none" w:sz="0" w:space="0" w:color="auto"/>
            <w:right w:val="none" w:sz="0" w:space="0" w:color="auto"/>
          </w:divBdr>
        </w:div>
        <w:div w:id="1086465101">
          <w:marLeft w:val="0"/>
          <w:marRight w:val="0"/>
          <w:marTop w:val="0"/>
          <w:marBottom w:val="0"/>
          <w:divBdr>
            <w:top w:val="none" w:sz="0" w:space="0" w:color="auto"/>
            <w:left w:val="none" w:sz="0" w:space="0" w:color="auto"/>
            <w:bottom w:val="none" w:sz="0" w:space="0" w:color="auto"/>
            <w:right w:val="none" w:sz="0" w:space="0" w:color="auto"/>
          </w:divBdr>
          <w:divsChild>
            <w:div w:id="629284904">
              <w:marLeft w:val="0"/>
              <w:marRight w:val="0"/>
              <w:marTop w:val="0"/>
              <w:marBottom w:val="0"/>
              <w:divBdr>
                <w:top w:val="none" w:sz="0" w:space="0" w:color="auto"/>
                <w:left w:val="none" w:sz="0" w:space="0" w:color="auto"/>
                <w:bottom w:val="none" w:sz="0" w:space="0" w:color="auto"/>
                <w:right w:val="none" w:sz="0" w:space="0" w:color="auto"/>
              </w:divBdr>
            </w:div>
          </w:divsChild>
        </w:div>
        <w:div w:id="156457868">
          <w:marLeft w:val="0"/>
          <w:marRight w:val="0"/>
          <w:marTop w:val="0"/>
          <w:marBottom w:val="0"/>
          <w:divBdr>
            <w:top w:val="none" w:sz="0" w:space="0" w:color="auto"/>
            <w:left w:val="none" w:sz="0" w:space="0" w:color="auto"/>
            <w:bottom w:val="none" w:sz="0" w:space="0" w:color="auto"/>
            <w:right w:val="none" w:sz="0" w:space="0" w:color="auto"/>
          </w:divBdr>
          <w:divsChild>
            <w:div w:id="1056589175">
              <w:marLeft w:val="0"/>
              <w:marRight w:val="0"/>
              <w:marTop w:val="0"/>
              <w:marBottom w:val="0"/>
              <w:divBdr>
                <w:top w:val="none" w:sz="0" w:space="0" w:color="auto"/>
                <w:left w:val="none" w:sz="0" w:space="0" w:color="auto"/>
                <w:bottom w:val="none" w:sz="0" w:space="0" w:color="auto"/>
                <w:right w:val="none" w:sz="0" w:space="0" w:color="auto"/>
              </w:divBdr>
            </w:div>
          </w:divsChild>
        </w:div>
        <w:div w:id="10497973">
          <w:marLeft w:val="0"/>
          <w:marRight w:val="0"/>
          <w:marTop w:val="0"/>
          <w:marBottom w:val="0"/>
          <w:divBdr>
            <w:top w:val="none" w:sz="0" w:space="0" w:color="auto"/>
            <w:left w:val="none" w:sz="0" w:space="0" w:color="auto"/>
            <w:bottom w:val="none" w:sz="0" w:space="0" w:color="auto"/>
            <w:right w:val="none" w:sz="0" w:space="0" w:color="auto"/>
          </w:divBdr>
          <w:divsChild>
            <w:div w:id="671225949">
              <w:marLeft w:val="0"/>
              <w:marRight w:val="0"/>
              <w:marTop w:val="0"/>
              <w:marBottom w:val="0"/>
              <w:divBdr>
                <w:top w:val="none" w:sz="0" w:space="0" w:color="auto"/>
                <w:left w:val="none" w:sz="0" w:space="0" w:color="auto"/>
                <w:bottom w:val="none" w:sz="0" w:space="0" w:color="auto"/>
                <w:right w:val="none" w:sz="0" w:space="0" w:color="auto"/>
              </w:divBdr>
            </w:div>
          </w:divsChild>
        </w:div>
        <w:div w:id="1371103918">
          <w:marLeft w:val="0"/>
          <w:marRight w:val="0"/>
          <w:marTop w:val="0"/>
          <w:marBottom w:val="0"/>
          <w:divBdr>
            <w:top w:val="none" w:sz="0" w:space="0" w:color="auto"/>
            <w:left w:val="none" w:sz="0" w:space="0" w:color="auto"/>
            <w:bottom w:val="none" w:sz="0" w:space="0" w:color="auto"/>
            <w:right w:val="none" w:sz="0" w:space="0" w:color="auto"/>
          </w:divBdr>
          <w:divsChild>
            <w:div w:id="11683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8215">
      <w:bodyDiv w:val="1"/>
      <w:marLeft w:val="0"/>
      <w:marRight w:val="0"/>
      <w:marTop w:val="0"/>
      <w:marBottom w:val="0"/>
      <w:divBdr>
        <w:top w:val="none" w:sz="0" w:space="0" w:color="auto"/>
        <w:left w:val="none" w:sz="0" w:space="0" w:color="auto"/>
        <w:bottom w:val="none" w:sz="0" w:space="0" w:color="auto"/>
        <w:right w:val="none" w:sz="0" w:space="0" w:color="auto"/>
      </w:divBdr>
      <w:divsChild>
        <w:div w:id="522520825">
          <w:marLeft w:val="0"/>
          <w:marRight w:val="0"/>
          <w:marTop w:val="0"/>
          <w:marBottom w:val="0"/>
          <w:divBdr>
            <w:top w:val="none" w:sz="0" w:space="0" w:color="auto"/>
            <w:left w:val="none" w:sz="0" w:space="0" w:color="auto"/>
            <w:bottom w:val="none" w:sz="0" w:space="0" w:color="auto"/>
            <w:right w:val="none" w:sz="0" w:space="0" w:color="auto"/>
          </w:divBdr>
        </w:div>
        <w:div w:id="1713188262">
          <w:marLeft w:val="0"/>
          <w:marRight w:val="0"/>
          <w:marTop w:val="0"/>
          <w:marBottom w:val="0"/>
          <w:divBdr>
            <w:top w:val="none" w:sz="0" w:space="0" w:color="auto"/>
            <w:left w:val="none" w:sz="0" w:space="0" w:color="auto"/>
            <w:bottom w:val="none" w:sz="0" w:space="0" w:color="auto"/>
            <w:right w:val="none" w:sz="0" w:space="0" w:color="auto"/>
          </w:divBdr>
          <w:divsChild>
            <w:div w:id="17270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591">
      <w:bodyDiv w:val="1"/>
      <w:marLeft w:val="0"/>
      <w:marRight w:val="0"/>
      <w:marTop w:val="0"/>
      <w:marBottom w:val="0"/>
      <w:divBdr>
        <w:top w:val="none" w:sz="0" w:space="0" w:color="auto"/>
        <w:left w:val="none" w:sz="0" w:space="0" w:color="auto"/>
        <w:bottom w:val="none" w:sz="0" w:space="0" w:color="auto"/>
        <w:right w:val="none" w:sz="0" w:space="0" w:color="auto"/>
      </w:divBdr>
    </w:div>
    <w:div w:id="1258169351">
      <w:bodyDiv w:val="1"/>
      <w:marLeft w:val="0"/>
      <w:marRight w:val="0"/>
      <w:marTop w:val="0"/>
      <w:marBottom w:val="0"/>
      <w:divBdr>
        <w:top w:val="none" w:sz="0" w:space="0" w:color="auto"/>
        <w:left w:val="none" w:sz="0" w:space="0" w:color="auto"/>
        <w:bottom w:val="none" w:sz="0" w:space="0" w:color="auto"/>
        <w:right w:val="none" w:sz="0" w:space="0" w:color="auto"/>
      </w:divBdr>
      <w:divsChild>
        <w:div w:id="210846032">
          <w:marLeft w:val="0"/>
          <w:marRight w:val="0"/>
          <w:marTop w:val="300"/>
          <w:marBottom w:val="0"/>
          <w:divBdr>
            <w:top w:val="none" w:sz="0" w:space="0" w:color="auto"/>
            <w:left w:val="none" w:sz="0" w:space="0" w:color="auto"/>
            <w:bottom w:val="none" w:sz="0" w:space="0" w:color="auto"/>
            <w:right w:val="none" w:sz="0" w:space="0" w:color="auto"/>
          </w:divBdr>
          <w:divsChild>
            <w:div w:id="689141274">
              <w:marLeft w:val="0"/>
              <w:marRight w:val="0"/>
              <w:marTop w:val="0"/>
              <w:marBottom w:val="0"/>
              <w:divBdr>
                <w:top w:val="none" w:sz="0" w:space="0" w:color="auto"/>
                <w:left w:val="none" w:sz="0" w:space="0" w:color="auto"/>
                <w:bottom w:val="none" w:sz="0" w:space="0" w:color="auto"/>
                <w:right w:val="none" w:sz="0" w:space="0" w:color="auto"/>
              </w:divBdr>
              <w:divsChild>
                <w:div w:id="749275974">
                  <w:marLeft w:val="0"/>
                  <w:marRight w:val="0"/>
                  <w:marTop w:val="0"/>
                  <w:marBottom w:val="0"/>
                  <w:divBdr>
                    <w:top w:val="none" w:sz="0" w:space="0" w:color="auto"/>
                    <w:left w:val="none" w:sz="0" w:space="0" w:color="auto"/>
                    <w:bottom w:val="none" w:sz="0" w:space="0" w:color="auto"/>
                    <w:right w:val="single" w:sz="6" w:space="8" w:color="000000"/>
                  </w:divBdr>
                </w:div>
                <w:div w:id="261184039">
                  <w:marLeft w:val="0"/>
                  <w:marRight w:val="0"/>
                  <w:marTop w:val="0"/>
                  <w:marBottom w:val="0"/>
                  <w:divBdr>
                    <w:top w:val="none" w:sz="0" w:space="0" w:color="auto"/>
                    <w:left w:val="none" w:sz="0" w:space="0" w:color="auto"/>
                    <w:bottom w:val="none" w:sz="0" w:space="0" w:color="auto"/>
                    <w:right w:val="single" w:sz="6" w:space="8" w:color="000000"/>
                  </w:divBdr>
                </w:div>
                <w:div w:id="669714929">
                  <w:marLeft w:val="0"/>
                  <w:marRight w:val="0"/>
                  <w:marTop w:val="0"/>
                  <w:marBottom w:val="0"/>
                  <w:divBdr>
                    <w:top w:val="none" w:sz="0" w:space="0" w:color="auto"/>
                    <w:left w:val="none" w:sz="0" w:space="0" w:color="auto"/>
                    <w:bottom w:val="none" w:sz="0" w:space="0" w:color="auto"/>
                    <w:right w:val="single" w:sz="6" w:space="8" w:color="000000"/>
                  </w:divBdr>
                </w:div>
                <w:div w:id="1793085588">
                  <w:marLeft w:val="0"/>
                  <w:marRight w:val="0"/>
                  <w:marTop w:val="0"/>
                  <w:marBottom w:val="0"/>
                  <w:divBdr>
                    <w:top w:val="none" w:sz="0" w:space="0" w:color="auto"/>
                    <w:left w:val="none" w:sz="0" w:space="0" w:color="auto"/>
                    <w:bottom w:val="none" w:sz="0" w:space="0" w:color="auto"/>
                    <w:right w:val="single" w:sz="6" w:space="8" w:color="000000"/>
                  </w:divBdr>
                </w:div>
                <w:div w:id="1729960880">
                  <w:marLeft w:val="0"/>
                  <w:marRight w:val="0"/>
                  <w:marTop w:val="0"/>
                  <w:marBottom w:val="0"/>
                  <w:divBdr>
                    <w:top w:val="none" w:sz="0" w:space="0" w:color="auto"/>
                    <w:left w:val="none" w:sz="0" w:space="0" w:color="auto"/>
                    <w:bottom w:val="none" w:sz="0" w:space="0" w:color="auto"/>
                    <w:right w:val="single" w:sz="6" w:space="8" w:color="000000"/>
                  </w:divBdr>
                </w:div>
                <w:div w:id="739986344">
                  <w:marLeft w:val="0"/>
                  <w:marRight w:val="0"/>
                  <w:marTop w:val="0"/>
                  <w:marBottom w:val="0"/>
                  <w:divBdr>
                    <w:top w:val="none" w:sz="0" w:space="0" w:color="auto"/>
                    <w:left w:val="none" w:sz="0" w:space="0" w:color="auto"/>
                    <w:bottom w:val="none" w:sz="0" w:space="0" w:color="auto"/>
                    <w:right w:val="single" w:sz="6" w:space="8" w:color="000000"/>
                  </w:divBdr>
                </w:div>
                <w:div w:id="49037660">
                  <w:marLeft w:val="0"/>
                  <w:marRight w:val="0"/>
                  <w:marTop w:val="0"/>
                  <w:marBottom w:val="0"/>
                  <w:divBdr>
                    <w:top w:val="none" w:sz="0" w:space="0" w:color="auto"/>
                    <w:left w:val="none" w:sz="0" w:space="0" w:color="auto"/>
                    <w:bottom w:val="none" w:sz="0" w:space="0" w:color="auto"/>
                    <w:right w:val="single" w:sz="6" w:space="8" w:color="000000"/>
                  </w:divBdr>
                </w:div>
                <w:div w:id="116218063">
                  <w:marLeft w:val="0"/>
                  <w:marRight w:val="0"/>
                  <w:marTop w:val="0"/>
                  <w:marBottom w:val="0"/>
                  <w:divBdr>
                    <w:top w:val="none" w:sz="0" w:space="0" w:color="auto"/>
                    <w:left w:val="none" w:sz="0" w:space="0" w:color="auto"/>
                    <w:bottom w:val="none" w:sz="0" w:space="0" w:color="auto"/>
                    <w:right w:val="none" w:sz="0" w:space="0" w:color="auto"/>
                  </w:divBdr>
                </w:div>
              </w:divsChild>
            </w:div>
            <w:div w:id="1661230544">
              <w:marLeft w:val="0"/>
              <w:marRight w:val="0"/>
              <w:marTop w:val="0"/>
              <w:marBottom w:val="0"/>
              <w:divBdr>
                <w:top w:val="none" w:sz="0" w:space="0" w:color="auto"/>
                <w:left w:val="none" w:sz="0" w:space="0" w:color="auto"/>
                <w:bottom w:val="none" w:sz="0" w:space="0" w:color="auto"/>
                <w:right w:val="none" w:sz="0" w:space="0" w:color="auto"/>
              </w:divBdr>
              <w:divsChild>
                <w:div w:id="1626959116">
                  <w:marLeft w:val="0"/>
                  <w:marRight w:val="0"/>
                  <w:marTop w:val="0"/>
                  <w:marBottom w:val="0"/>
                  <w:divBdr>
                    <w:top w:val="none" w:sz="0" w:space="0" w:color="auto"/>
                    <w:left w:val="none" w:sz="0" w:space="0" w:color="auto"/>
                    <w:bottom w:val="none" w:sz="0" w:space="0" w:color="auto"/>
                    <w:right w:val="single" w:sz="6" w:space="8" w:color="000000"/>
                  </w:divBdr>
                </w:div>
                <w:div w:id="1342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18153">
          <w:marLeft w:val="0"/>
          <w:marRight w:val="0"/>
          <w:marTop w:val="0"/>
          <w:marBottom w:val="0"/>
          <w:divBdr>
            <w:top w:val="none" w:sz="0" w:space="0" w:color="auto"/>
            <w:left w:val="none" w:sz="0" w:space="0" w:color="auto"/>
            <w:bottom w:val="none" w:sz="0" w:space="0" w:color="auto"/>
            <w:right w:val="none" w:sz="0" w:space="0" w:color="auto"/>
          </w:divBdr>
          <w:divsChild>
            <w:div w:id="667562410">
              <w:marLeft w:val="0"/>
              <w:marRight w:val="75"/>
              <w:marTop w:val="0"/>
              <w:marBottom w:val="0"/>
              <w:divBdr>
                <w:top w:val="none" w:sz="0" w:space="0" w:color="auto"/>
                <w:left w:val="none" w:sz="0" w:space="0" w:color="auto"/>
                <w:bottom w:val="none" w:sz="0" w:space="0" w:color="auto"/>
                <w:right w:val="none" w:sz="0" w:space="0" w:color="auto"/>
              </w:divBdr>
              <w:divsChild>
                <w:div w:id="609825110">
                  <w:marLeft w:val="0"/>
                  <w:marRight w:val="0"/>
                  <w:marTop w:val="0"/>
                  <w:marBottom w:val="0"/>
                  <w:divBdr>
                    <w:top w:val="none" w:sz="0" w:space="0" w:color="auto"/>
                    <w:left w:val="none" w:sz="0" w:space="0" w:color="auto"/>
                    <w:bottom w:val="none" w:sz="0" w:space="0" w:color="auto"/>
                    <w:right w:val="none" w:sz="0" w:space="0" w:color="auto"/>
                  </w:divBdr>
                </w:div>
                <w:div w:id="10908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1796">
          <w:marLeft w:val="0"/>
          <w:marRight w:val="0"/>
          <w:marTop w:val="0"/>
          <w:marBottom w:val="0"/>
          <w:divBdr>
            <w:top w:val="none" w:sz="0" w:space="0" w:color="auto"/>
            <w:left w:val="none" w:sz="0" w:space="0" w:color="auto"/>
            <w:bottom w:val="none" w:sz="0" w:space="0" w:color="auto"/>
            <w:right w:val="none" w:sz="0" w:space="0" w:color="auto"/>
          </w:divBdr>
          <w:divsChild>
            <w:div w:id="1101294412">
              <w:marLeft w:val="0"/>
              <w:marRight w:val="75"/>
              <w:marTop w:val="0"/>
              <w:marBottom w:val="0"/>
              <w:divBdr>
                <w:top w:val="none" w:sz="0" w:space="0" w:color="auto"/>
                <w:left w:val="none" w:sz="0" w:space="0" w:color="auto"/>
                <w:bottom w:val="none" w:sz="0" w:space="0" w:color="auto"/>
                <w:right w:val="none" w:sz="0" w:space="0" w:color="auto"/>
              </w:divBdr>
              <w:divsChild>
                <w:div w:id="2146656832">
                  <w:marLeft w:val="0"/>
                  <w:marRight w:val="0"/>
                  <w:marTop w:val="0"/>
                  <w:marBottom w:val="0"/>
                  <w:divBdr>
                    <w:top w:val="none" w:sz="0" w:space="0" w:color="auto"/>
                    <w:left w:val="none" w:sz="0" w:space="0" w:color="auto"/>
                    <w:bottom w:val="none" w:sz="0" w:space="0" w:color="auto"/>
                    <w:right w:val="none" w:sz="0" w:space="0" w:color="auto"/>
                  </w:divBdr>
                </w:div>
                <w:div w:id="16507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8194">
          <w:marLeft w:val="0"/>
          <w:marRight w:val="0"/>
          <w:marTop w:val="0"/>
          <w:marBottom w:val="0"/>
          <w:divBdr>
            <w:top w:val="none" w:sz="0" w:space="0" w:color="auto"/>
            <w:left w:val="none" w:sz="0" w:space="0" w:color="auto"/>
            <w:bottom w:val="none" w:sz="0" w:space="0" w:color="auto"/>
            <w:right w:val="none" w:sz="0" w:space="0" w:color="auto"/>
          </w:divBdr>
          <w:divsChild>
            <w:div w:id="1536234449">
              <w:marLeft w:val="0"/>
              <w:marRight w:val="75"/>
              <w:marTop w:val="0"/>
              <w:marBottom w:val="0"/>
              <w:divBdr>
                <w:top w:val="none" w:sz="0" w:space="0" w:color="auto"/>
                <w:left w:val="none" w:sz="0" w:space="0" w:color="auto"/>
                <w:bottom w:val="none" w:sz="0" w:space="0" w:color="auto"/>
                <w:right w:val="none" w:sz="0" w:space="0" w:color="auto"/>
              </w:divBdr>
              <w:divsChild>
                <w:div w:id="599875084">
                  <w:marLeft w:val="0"/>
                  <w:marRight w:val="0"/>
                  <w:marTop w:val="0"/>
                  <w:marBottom w:val="0"/>
                  <w:divBdr>
                    <w:top w:val="none" w:sz="0" w:space="0" w:color="auto"/>
                    <w:left w:val="none" w:sz="0" w:space="0" w:color="auto"/>
                    <w:bottom w:val="none" w:sz="0" w:space="0" w:color="auto"/>
                    <w:right w:val="none" w:sz="0" w:space="0" w:color="auto"/>
                  </w:divBdr>
                </w:div>
                <w:div w:id="3388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449">
          <w:marLeft w:val="0"/>
          <w:marRight w:val="0"/>
          <w:marTop w:val="0"/>
          <w:marBottom w:val="0"/>
          <w:divBdr>
            <w:top w:val="none" w:sz="0" w:space="0" w:color="auto"/>
            <w:left w:val="none" w:sz="0" w:space="0" w:color="auto"/>
            <w:bottom w:val="none" w:sz="0" w:space="0" w:color="auto"/>
            <w:right w:val="none" w:sz="0" w:space="0" w:color="auto"/>
          </w:divBdr>
          <w:divsChild>
            <w:div w:id="2076127644">
              <w:marLeft w:val="0"/>
              <w:marRight w:val="75"/>
              <w:marTop w:val="0"/>
              <w:marBottom w:val="0"/>
              <w:divBdr>
                <w:top w:val="none" w:sz="0" w:space="0" w:color="auto"/>
                <w:left w:val="none" w:sz="0" w:space="0" w:color="auto"/>
                <w:bottom w:val="none" w:sz="0" w:space="0" w:color="auto"/>
                <w:right w:val="none" w:sz="0" w:space="0" w:color="auto"/>
              </w:divBdr>
              <w:divsChild>
                <w:div w:id="1272737121">
                  <w:marLeft w:val="0"/>
                  <w:marRight w:val="0"/>
                  <w:marTop w:val="0"/>
                  <w:marBottom w:val="0"/>
                  <w:divBdr>
                    <w:top w:val="none" w:sz="0" w:space="0" w:color="auto"/>
                    <w:left w:val="none" w:sz="0" w:space="0" w:color="auto"/>
                    <w:bottom w:val="none" w:sz="0" w:space="0" w:color="auto"/>
                    <w:right w:val="none" w:sz="0" w:space="0" w:color="auto"/>
                  </w:divBdr>
                </w:div>
                <w:div w:id="11012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12227">
      <w:bodyDiv w:val="1"/>
      <w:marLeft w:val="0"/>
      <w:marRight w:val="0"/>
      <w:marTop w:val="0"/>
      <w:marBottom w:val="0"/>
      <w:divBdr>
        <w:top w:val="none" w:sz="0" w:space="0" w:color="auto"/>
        <w:left w:val="none" w:sz="0" w:space="0" w:color="auto"/>
        <w:bottom w:val="none" w:sz="0" w:space="0" w:color="auto"/>
        <w:right w:val="none" w:sz="0" w:space="0" w:color="auto"/>
      </w:divBdr>
      <w:divsChild>
        <w:div w:id="861163588">
          <w:marLeft w:val="0"/>
          <w:marRight w:val="0"/>
          <w:marTop w:val="0"/>
          <w:marBottom w:val="0"/>
          <w:divBdr>
            <w:top w:val="none" w:sz="0" w:space="0" w:color="auto"/>
            <w:left w:val="none" w:sz="0" w:space="0" w:color="auto"/>
            <w:bottom w:val="none" w:sz="0" w:space="0" w:color="auto"/>
            <w:right w:val="none" w:sz="0" w:space="0" w:color="auto"/>
          </w:divBdr>
          <w:divsChild>
            <w:div w:id="522062825">
              <w:marLeft w:val="0"/>
              <w:marRight w:val="0"/>
              <w:marTop w:val="0"/>
              <w:marBottom w:val="0"/>
              <w:divBdr>
                <w:top w:val="none" w:sz="0" w:space="0" w:color="auto"/>
                <w:left w:val="none" w:sz="0" w:space="0" w:color="auto"/>
                <w:bottom w:val="none" w:sz="0" w:space="0" w:color="auto"/>
                <w:right w:val="none" w:sz="0" w:space="0" w:color="auto"/>
              </w:divBdr>
            </w:div>
          </w:divsChild>
        </w:div>
        <w:div w:id="1513303597">
          <w:marLeft w:val="0"/>
          <w:marRight w:val="0"/>
          <w:marTop w:val="0"/>
          <w:marBottom w:val="0"/>
          <w:divBdr>
            <w:top w:val="none" w:sz="0" w:space="0" w:color="auto"/>
            <w:left w:val="none" w:sz="0" w:space="0" w:color="auto"/>
            <w:bottom w:val="none" w:sz="0" w:space="0" w:color="auto"/>
            <w:right w:val="none" w:sz="0" w:space="0" w:color="auto"/>
          </w:divBdr>
          <w:divsChild>
            <w:div w:id="1897471327">
              <w:marLeft w:val="0"/>
              <w:marRight w:val="0"/>
              <w:marTop w:val="0"/>
              <w:marBottom w:val="0"/>
              <w:divBdr>
                <w:top w:val="none" w:sz="0" w:space="0" w:color="auto"/>
                <w:left w:val="none" w:sz="0" w:space="0" w:color="auto"/>
                <w:bottom w:val="none" w:sz="0" w:space="0" w:color="auto"/>
                <w:right w:val="none" w:sz="0" w:space="0" w:color="auto"/>
              </w:divBdr>
            </w:div>
          </w:divsChild>
        </w:div>
        <w:div w:id="1660844629">
          <w:marLeft w:val="0"/>
          <w:marRight w:val="0"/>
          <w:marTop w:val="0"/>
          <w:marBottom w:val="0"/>
          <w:divBdr>
            <w:top w:val="none" w:sz="0" w:space="0" w:color="auto"/>
            <w:left w:val="none" w:sz="0" w:space="0" w:color="auto"/>
            <w:bottom w:val="none" w:sz="0" w:space="0" w:color="auto"/>
            <w:right w:val="none" w:sz="0" w:space="0" w:color="auto"/>
          </w:divBdr>
          <w:divsChild>
            <w:div w:id="2105150661">
              <w:marLeft w:val="0"/>
              <w:marRight w:val="0"/>
              <w:marTop w:val="0"/>
              <w:marBottom w:val="0"/>
              <w:divBdr>
                <w:top w:val="none" w:sz="0" w:space="0" w:color="auto"/>
                <w:left w:val="none" w:sz="0" w:space="0" w:color="auto"/>
                <w:bottom w:val="none" w:sz="0" w:space="0" w:color="auto"/>
                <w:right w:val="none" w:sz="0" w:space="0" w:color="auto"/>
              </w:divBdr>
            </w:div>
          </w:divsChild>
        </w:div>
        <w:div w:id="404031852">
          <w:marLeft w:val="0"/>
          <w:marRight w:val="0"/>
          <w:marTop w:val="0"/>
          <w:marBottom w:val="0"/>
          <w:divBdr>
            <w:top w:val="none" w:sz="0" w:space="0" w:color="auto"/>
            <w:left w:val="none" w:sz="0" w:space="0" w:color="auto"/>
            <w:bottom w:val="none" w:sz="0" w:space="0" w:color="auto"/>
            <w:right w:val="none" w:sz="0" w:space="0" w:color="auto"/>
          </w:divBdr>
          <w:divsChild>
            <w:div w:id="869025991">
              <w:marLeft w:val="0"/>
              <w:marRight w:val="0"/>
              <w:marTop w:val="0"/>
              <w:marBottom w:val="0"/>
              <w:divBdr>
                <w:top w:val="none" w:sz="0" w:space="0" w:color="auto"/>
                <w:left w:val="none" w:sz="0" w:space="0" w:color="auto"/>
                <w:bottom w:val="none" w:sz="0" w:space="0" w:color="auto"/>
                <w:right w:val="none" w:sz="0" w:space="0" w:color="auto"/>
              </w:divBdr>
            </w:div>
          </w:divsChild>
        </w:div>
        <w:div w:id="729890663">
          <w:marLeft w:val="0"/>
          <w:marRight w:val="0"/>
          <w:marTop w:val="0"/>
          <w:marBottom w:val="0"/>
          <w:divBdr>
            <w:top w:val="none" w:sz="0" w:space="0" w:color="auto"/>
            <w:left w:val="none" w:sz="0" w:space="0" w:color="auto"/>
            <w:bottom w:val="none" w:sz="0" w:space="0" w:color="auto"/>
            <w:right w:val="none" w:sz="0" w:space="0" w:color="auto"/>
          </w:divBdr>
          <w:divsChild>
            <w:div w:id="1961034787">
              <w:marLeft w:val="0"/>
              <w:marRight w:val="0"/>
              <w:marTop w:val="0"/>
              <w:marBottom w:val="0"/>
              <w:divBdr>
                <w:top w:val="none" w:sz="0" w:space="0" w:color="auto"/>
                <w:left w:val="none" w:sz="0" w:space="0" w:color="auto"/>
                <w:bottom w:val="none" w:sz="0" w:space="0" w:color="auto"/>
                <w:right w:val="none" w:sz="0" w:space="0" w:color="auto"/>
              </w:divBdr>
            </w:div>
          </w:divsChild>
        </w:div>
        <w:div w:id="1303536732">
          <w:marLeft w:val="0"/>
          <w:marRight w:val="0"/>
          <w:marTop w:val="0"/>
          <w:marBottom w:val="0"/>
          <w:divBdr>
            <w:top w:val="none" w:sz="0" w:space="0" w:color="auto"/>
            <w:left w:val="none" w:sz="0" w:space="0" w:color="auto"/>
            <w:bottom w:val="none" w:sz="0" w:space="0" w:color="auto"/>
            <w:right w:val="none" w:sz="0" w:space="0" w:color="auto"/>
          </w:divBdr>
          <w:divsChild>
            <w:div w:id="1763335006">
              <w:marLeft w:val="0"/>
              <w:marRight w:val="0"/>
              <w:marTop w:val="0"/>
              <w:marBottom w:val="0"/>
              <w:divBdr>
                <w:top w:val="none" w:sz="0" w:space="0" w:color="auto"/>
                <w:left w:val="none" w:sz="0" w:space="0" w:color="auto"/>
                <w:bottom w:val="none" w:sz="0" w:space="0" w:color="auto"/>
                <w:right w:val="none" w:sz="0" w:space="0" w:color="auto"/>
              </w:divBdr>
            </w:div>
          </w:divsChild>
        </w:div>
        <w:div w:id="1031568900">
          <w:marLeft w:val="0"/>
          <w:marRight w:val="0"/>
          <w:marTop w:val="0"/>
          <w:marBottom w:val="0"/>
          <w:divBdr>
            <w:top w:val="none" w:sz="0" w:space="0" w:color="auto"/>
            <w:left w:val="none" w:sz="0" w:space="0" w:color="auto"/>
            <w:bottom w:val="none" w:sz="0" w:space="0" w:color="auto"/>
            <w:right w:val="none" w:sz="0" w:space="0" w:color="auto"/>
          </w:divBdr>
        </w:div>
        <w:div w:id="6098924">
          <w:marLeft w:val="0"/>
          <w:marRight w:val="0"/>
          <w:marTop w:val="0"/>
          <w:marBottom w:val="0"/>
          <w:divBdr>
            <w:top w:val="none" w:sz="0" w:space="0" w:color="auto"/>
            <w:left w:val="none" w:sz="0" w:space="0" w:color="auto"/>
            <w:bottom w:val="none" w:sz="0" w:space="0" w:color="auto"/>
            <w:right w:val="none" w:sz="0" w:space="0" w:color="auto"/>
          </w:divBdr>
          <w:divsChild>
            <w:div w:id="262424869">
              <w:marLeft w:val="0"/>
              <w:marRight w:val="0"/>
              <w:marTop w:val="0"/>
              <w:marBottom w:val="0"/>
              <w:divBdr>
                <w:top w:val="none" w:sz="0" w:space="0" w:color="auto"/>
                <w:left w:val="none" w:sz="0" w:space="0" w:color="auto"/>
                <w:bottom w:val="none" w:sz="0" w:space="0" w:color="auto"/>
                <w:right w:val="none" w:sz="0" w:space="0" w:color="auto"/>
              </w:divBdr>
            </w:div>
          </w:divsChild>
        </w:div>
        <w:div w:id="2069109963">
          <w:marLeft w:val="0"/>
          <w:marRight w:val="0"/>
          <w:marTop w:val="0"/>
          <w:marBottom w:val="0"/>
          <w:divBdr>
            <w:top w:val="none" w:sz="0" w:space="0" w:color="auto"/>
            <w:left w:val="none" w:sz="0" w:space="0" w:color="auto"/>
            <w:bottom w:val="none" w:sz="0" w:space="0" w:color="auto"/>
            <w:right w:val="none" w:sz="0" w:space="0" w:color="auto"/>
          </w:divBdr>
          <w:divsChild>
            <w:div w:id="1816947050">
              <w:marLeft w:val="0"/>
              <w:marRight w:val="0"/>
              <w:marTop w:val="0"/>
              <w:marBottom w:val="0"/>
              <w:divBdr>
                <w:top w:val="none" w:sz="0" w:space="0" w:color="auto"/>
                <w:left w:val="none" w:sz="0" w:space="0" w:color="auto"/>
                <w:bottom w:val="none" w:sz="0" w:space="0" w:color="auto"/>
                <w:right w:val="none" w:sz="0" w:space="0" w:color="auto"/>
              </w:divBdr>
            </w:div>
          </w:divsChild>
        </w:div>
        <w:div w:id="980615200">
          <w:marLeft w:val="0"/>
          <w:marRight w:val="0"/>
          <w:marTop w:val="0"/>
          <w:marBottom w:val="0"/>
          <w:divBdr>
            <w:top w:val="none" w:sz="0" w:space="0" w:color="auto"/>
            <w:left w:val="none" w:sz="0" w:space="0" w:color="auto"/>
            <w:bottom w:val="none" w:sz="0" w:space="0" w:color="auto"/>
            <w:right w:val="none" w:sz="0" w:space="0" w:color="auto"/>
          </w:divBdr>
          <w:divsChild>
            <w:div w:id="382099689">
              <w:marLeft w:val="0"/>
              <w:marRight w:val="0"/>
              <w:marTop w:val="0"/>
              <w:marBottom w:val="0"/>
              <w:divBdr>
                <w:top w:val="none" w:sz="0" w:space="0" w:color="auto"/>
                <w:left w:val="none" w:sz="0" w:space="0" w:color="auto"/>
                <w:bottom w:val="none" w:sz="0" w:space="0" w:color="auto"/>
                <w:right w:val="none" w:sz="0" w:space="0" w:color="auto"/>
              </w:divBdr>
            </w:div>
          </w:divsChild>
        </w:div>
        <w:div w:id="1549342976">
          <w:marLeft w:val="0"/>
          <w:marRight w:val="0"/>
          <w:marTop w:val="0"/>
          <w:marBottom w:val="0"/>
          <w:divBdr>
            <w:top w:val="none" w:sz="0" w:space="0" w:color="auto"/>
            <w:left w:val="none" w:sz="0" w:space="0" w:color="auto"/>
            <w:bottom w:val="none" w:sz="0" w:space="0" w:color="auto"/>
            <w:right w:val="none" w:sz="0" w:space="0" w:color="auto"/>
          </w:divBdr>
          <w:divsChild>
            <w:div w:id="16559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0941">
      <w:bodyDiv w:val="1"/>
      <w:marLeft w:val="0"/>
      <w:marRight w:val="0"/>
      <w:marTop w:val="0"/>
      <w:marBottom w:val="0"/>
      <w:divBdr>
        <w:top w:val="none" w:sz="0" w:space="0" w:color="auto"/>
        <w:left w:val="none" w:sz="0" w:space="0" w:color="auto"/>
        <w:bottom w:val="none" w:sz="0" w:space="0" w:color="auto"/>
        <w:right w:val="none" w:sz="0" w:space="0" w:color="auto"/>
      </w:divBdr>
      <w:divsChild>
        <w:div w:id="145097768">
          <w:marLeft w:val="0"/>
          <w:marRight w:val="0"/>
          <w:marTop w:val="0"/>
          <w:marBottom w:val="0"/>
          <w:divBdr>
            <w:top w:val="none" w:sz="0" w:space="0" w:color="auto"/>
            <w:left w:val="none" w:sz="0" w:space="0" w:color="auto"/>
            <w:bottom w:val="none" w:sz="0" w:space="0" w:color="auto"/>
            <w:right w:val="none" w:sz="0" w:space="0" w:color="auto"/>
          </w:divBdr>
        </w:div>
        <w:div w:id="1908953805">
          <w:marLeft w:val="0"/>
          <w:marRight w:val="0"/>
          <w:marTop w:val="0"/>
          <w:marBottom w:val="0"/>
          <w:divBdr>
            <w:top w:val="none" w:sz="0" w:space="0" w:color="auto"/>
            <w:left w:val="none" w:sz="0" w:space="0" w:color="auto"/>
            <w:bottom w:val="none" w:sz="0" w:space="0" w:color="auto"/>
            <w:right w:val="none" w:sz="0" w:space="0" w:color="auto"/>
          </w:divBdr>
        </w:div>
        <w:div w:id="391851232">
          <w:marLeft w:val="0"/>
          <w:marRight w:val="0"/>
          <w:marTop w:val="0"/>
          <w:marBottom w:val="0"/>
          <w:divBdr>
            <w:top w:val="none" w:sz="0" w:space="0" w:color="auto"/>
            <w:left w:val="none" w:sz="0" w:space="0" w:color="auto"/>
            <w:bottom w:val="none" w:sz="0" w:space="0" w:color="auto"/>
            <w:right w:val="none" w:sz="0" w:space="0" w:color="auto"/>
          </w:divBdr>
        </w:div>
        <w:div w:id="1227572882">
          <w:marLeft w:val="0"/>
          <w:marRight w:val="0"/>
          <w:marTop w:val="0"/>
          <w:marBottom w:val="0"/>
          <w:divBdr>
            <w:top w:val="none" w:sz="0" w:space="0" w:color="auto"/>
            <w:left w:val="none" w:sz="0" w:space="0" w:color="auto"/>
            <w:bottom w:val="none" w:sz="0" w:space="0" w:color="auto"/>
            <w:right w:val="none" w:sz="0" w:space="0" w:color="auto"/>
          </w:divBdr>
        </w:div>
        <w:div w:id="1753233442">
          <w:marLeft w:val="0"/>
          <w:marRight w:val="0"/>
          <w:marTop w:val="0"/>
          <w:marBottom w:val="0"/>
          <w:divBdr>
            <w:top w:val="none" w:sz="0" w:space="0" w:color="auto"/>
            <w:left w:val="none" w:sz="0" w:space="0" w:color="auto"/>
            <w:bottom w:val="none" w:sz="0" w:space="0" w:color="auto"/>
            <w:right w:val="none" w:sz="0" w:space="0" w:color="auto"/>
          </w:divBdr>
        </w:div>
      </w:divsChild>
    </w:div>
    <w:div w:id="1523396554">
      <w:bodyDiv w:val="1"/>
      <w:marLeft w:val="0"/>
      <w:marRight w:val="0"/>
      <w:marTop w:val="0"/>
      <w:marBottom w:val="0"/>
      <w:divBdr>
        <w:top w:val="none" w:sz="0" w:space="0" w:color="auto"/>
        <w:left w:val="none" w:sz="0" w:space="0" w:color="auto"/>
        <w:bottom w:val="none" w:sz="0" w:space="0" w:color="auto"/>
        <w:right w:val="none" w:sz="0" w:space="0" w:color="auto"/>
      </w:divBdr>
      <w:divsChild>
        <w:div w:id="1432965838">
          <w:marLeft w:val="0"/>
          <w:marRight w:val="0"/>
          <w:marTop w:val="0"/>
          <w:marBottom w:val="0"/>
          <w:divBdr>
            <w:top w:val="none" w:sz="0" w:space="0" w:color="auto"/>
            <w:left w:val="none" w:sz="0" w:space="0" w:color="auto"/>
            <w:bottom w:val="none" w:sz="0" w:space="0" w:color="auto"/>
            <w:right w:val="none" w:sz="0" w:space="0" w:color="auto"/>
          </w:divBdr>
        </w:div>
      </w:divsChild>
    </w:div>
    <w:div w:id="1565069866">
      <w:bodyDiv w:val="1"/>
      <w:marLeft w:val="0"/>
      <w:marRight w:val="0"/>
      <w:marTop w:val="0"/>
      <w:marBottom w:val="0"/>
      <w:divBdr>
        <w:top w:val="none" w:sz="0" w:space="0" w:color="auto"/>
        <w:left w:val="none" w:sz="0" w:space="0" w:color="auto"/>
        <w:bottom w:val="none" w:sz="0" w:space="0" w:color="auto"/>
        <w:right w:val="none" w:sz="0" w:space="0" w:color="auto"/>
      </w:divBdr>
    </w:div>
    <w:div w:id="1625305439">
      <w:bodyDiv w:val="1"/>
      <w:marLeft w:val="0"/>
      <w:marRight w:val="0"/>
      <w:marTop w:val="0"/>
      <w:marBottom w:val="0"/>
      <w:divBdr>
        <w:top w:val="none" w:sz="0" w:space="0" w:color="auto"/>
        <w:left w:val="none" w:sz="0" w:space="0" w:color="auto"/>
        <w:bottom w:val="none" w:sz="0" w:space="0" w:color="auto"/>
        <w:right w:val="none" w:sz="0" w:space="0" w:color="auto"/>
      </w:divBdr>
    </w:div>
    <w:div w:id="1627813294">
      <w:bodyDiv w:val="1"/>
      <w:marLeft w:val="0"/>
      <w:marRight w:val="0"/>
      <w:marTop w:val="0"/>
      <w:marBottom w:val="0"/>
      <w:divBdr>
        <w:top w:val="none" w:sz="0" w:space="0" w:color="auto"/>
        <w:left w:val="none" w:sz="0" w:space="0" w:color="auto"/>
        <w:bottom w:val="none" w:sz="0" w:space="0" w:color="auto"/>
        <w:right w:val="none" w:sz="0" w:space="0" w:color="auto"/>
      </w:divBdr>
      <w:divsChild>
        <w:div w:id="1943872585">
          <w:marLeft w:val="0"/>
          <w:marRight w:val="0"/>
          <w:marTop w:val="0"/>
          <w:marBottom w:val="0"/>
          <w:divBdr>
            <w:top w:val="none" w:sz="0" w:space="0" w:color="auto"/>
            <w:left w:val="none" w:sz="0" w:space="0" w:color="auto"/>
            <w:bottom w:val="none" w:sz="0" w:space="0" w:color="auto"/>
            <w:right w:val="none" w:sz="0" w:space="0" w:color="auto"/>
          </w:divBdr>
        </w:div>
        <w:div w:id="552352029">
          <w:marLeft w:val="0"/>
          <w:marRight w:val="0"/>
          <w:marTop w:val="0"/>
          <w:marBottom w:val="0"/>
          <w:divBdr>
            <w:top w:val="none" w:sz="0" w:space="0" w:color="auto"/>
            <w:left w:val="none" w:sz="0" w:space="0" w:color="auto"/>
            <w:bottom w:val="none" w:sz="0" w:space="0" w:color="auto"/>
            <w:right w:val="none" w:sz="0" w:space="0" w:color="auto"/>
          </w:divBdr>
        </w:div>
        <w:div w:id="914170063">
          <w:marLeft w:val="0"/>
          <w:marRight w:val="0"/>
          <w:marTop w:val="0"/>
          <w:marBottom w:val="0"/>
          <w:divBdr>
            <w:top w:val="none" w:sz="0" w:space="0" w:color="auto"/>
            <w:left w:val="none" w:sz="0" w:space="0" w:color="auto"/>
            <w:bottom w:val="none" w:sz="0" w:space="0" w:color="auto"/>
            <w:right w:val="none" w:sz="0" w:space="0" w:color="auto"/>
          </w:divBdr>
        </w:div>
        <w:div w:id="1412509229">
          <w:marLeft w:val="0"/>
          <w:marRight w:val="0"/>
          <w:marTop w:val="0"/>
          <w:marBottom w:val="0"/>
          <w:divBdr>
            <w:top w:val="none" w:sz="0" w:space="0" w:color="auto"/>
            <w:left w:val="none" w:sz="0" w:space="0" w:color="auto"/>
            <w:bottom w:val="none" w:sz="0" w:space="0" w:color="auto"/>
            <w:right w:val="none" w:sz="0" w:space="0" w:color="auto"/>
          </w:divBdr>
        </w:div>
      </w:divsChild>
    </w:div>
    <w:div w:id="1696496152">
      <w:bodyDiv w:val="1"/>
      <w:marLeft w:val="0"/>
      <w:marRight w:val="0"/>
      <w:marTop w:val="0"/>
      <w:marBottom w:val="0"/>
      <w:divBdr>
        <w:top w:val="none" w:sz="0" w:space="0" w:color="auto"/>
        <w:left w:val="none" w:sz="0" w:space="0" w:color="auto"/>
        <w:bottom w:val="none" w:sz="0" w:space="0" w:color="auto"/>
        <w:right w:val="none" w:sz="0" w:space="0" w:color="auto"/>
      </w:divBdr>
    </w:div>
    <w:div w:id="1749182888">
      <w:bodyDiv w:val="1"/>
      <w:marLeft w:val="0"/>
      <w:marRight w:val="0"/>
      <w:marTop w:val="0"/>
      <w:marBottom w:val="0"/>
      <w:divBdr>
        <w:top w:val="none" w:sz="0" w:space="0" w:color="auto"/>
        <w:left w:val="none" w:sz="0" w:space="0" w:color="auto"/>
        <w:bottom w:val="none" w:sz="0" w:space="0" w:color="auto"/>
        <w:right w:val="none" w:sz="0" w:space="0" w:color="auto"/>
      </w:divBdr>
      <w:divsChild>
        <w:div w:id="383794665">
          <w:marLeft w:val="0"/>
          <w:marRight w:val="0"/>
          <w:marTop w:val="0"/>
          <w:marBottom w:val="0"/>
          <w:divBdr>
            <w:top w:val="none" w:sz="0" w:space="0" w:color="auto"/>
            <w:left w:val="none" w:sz="0" w:space="0" w:color="auto"/>
            <w:bottom w:val="none" w:sz="0" w:space="0" w:color="auto"/>
            <w:right w:val="none" w:sz="0" w:space="0" w:color="auto"/>
          </w:divBdr>
        </w:div>
        <w:div w:id="1340086507">
          <w:marLeft w:val="0"/>
          <w:marRight w:val="0"/>
          <w:marTop w:val="0"/>
          <w:marBottom w:val="0"/>
          <w:divBdr>
            <w:top w:val="none" w:sz="0" w:space="0" w:color="auto"/>
            <w:left w:val="none" w:sz="0" w:space="0" w:color="auto"/>
            <w:bottom w:val="none" w:sz="0" w:space="0" w:color="auto"/>
            <w:right w:val="none" w:sz="0" w:space="0" w:color="auto"/>
          </w:divBdr>
        </w:div>
        <w:div w:id="1920947183">
          <w:marLeft w:val="0"/>
          <w:marRight w:val="0"/>
          <w:marTop w:val="0"/>
          <w:marBottom w:val="0"/>
          <w:divBdr>
            <w:top w:val="none" w:sz="0" w:space="0" w:color="auto"/>
            <w:left w:val="none" w:sz="0" w:space="0" w:color="auto"/>
            <w:bottom w:val="none" w:sz="0" w:space="0" w:color="auto"/>
            <w:right w:val="none" w:sz="0" w:space="0" w:color="auto"/>
          </w:divBdr>
        </w:div>
        <w:div w:id="1411318009">
          <w:marLeft w:val="0"/>
          <w:marRight w:val="0"/>
          <w:marTop w:val="0"/>
          <w:marBottom w:val="0"/>
          <w:divBdr>
            <w:top w:val="none" w:sz="0" w:space="0" w:color="auto"/>
            <w:left w:val="none" w:sz="0" w:space="0" w:color="auto"/>
            <w:bottom w:val="none" w:sz="0" w:space="0" w:color="auto"/>
            <w:right w:val="none" w:sz="0" w:space="0" w:color="auto"/>
          </w:divBdr>
        </w:div>
      </w:divsChild>
    </w:div>
    <w:div w:id="1749494581">
      <w:bodyDiv w:val="1"/>
      <w:marLeft w:val="0"/>
      <w:marRight w:val="0"/>
      <w:marTop w:val="0"/>
      <w:marBottom w:val="0"/>
      <w:divBdr>
        <w:top w:val="none" w:sz="0" w:space="0" w:color="auto"/>
        <w:left w:val="none" w:sz="0" w:space="0" w:color="auto"/>
        <w:bottom w:val="none" w:sz="0" w:space="0" w:color="auto"/>
        <w:right w:val="none" w:sz="0" w:space="0" w:color="auto"/>
      </w:divBdr>
      <w:divsChild>
        <w:div w:id="1394546038">
          <w:marLeft w:val="0"/>
          <w:marRight w:val="0"/>
          <w:marTop w:val="0"/>
          <w:marBottom w:val="0"/>
          <w:divBdr>
            <w:top w:val="none" w:sz="0" w:space="0" w:color="auto"/>
            <w:left w:val="none" w:sz="0" w:space="0" w:color="auto"/>
            <w:bottom w:val="none" w:sz="0" w:space="0" w:color="auto"/>
            <w:right w:val="none" w:sz="0" w:space="0" w:color="auto"/>
          </w:divBdr>
        </w:div>
      </w:divsChild>
    </w:div>
    <w:div w:id="1771118963">
      <w:bodyDiv w:val="1"/>
      <w:marLeft w:val="0"/>
      <w:marRight w:val="0"/>
      <w:marTop w:val="0"/>
      <w:marBottom w:val="0"/>
      <w:divBdr>
        <w:top w:val="none" w:sz="0" w:space="0" w:color="auto"/>
        <w:left w:val="none" w:sz="0" w:space="0" w:color="auto"/>
        <w:bottom w:val="none" w:sz="0" w:space="0" w:color="auto"/>
        <w:right w:val="none" w:sz="0" w:space="0" w:color="auto"/>
      </w:divBdr>
      <w:divsChild>
        <w:div w:id="1829898489">
          <w:marLeft w:val="0"/>
          <w:marRight w:val="0"/>
          <w:marTop w:val="0"/>
          <w:marBottom w:val="0"/>
          <w:divBdr>
            <w:top w:val="none" w:sz="0" w:space="0" w:color="auto"/>
            <w:left w:val="none" w:sz="0" w:space="0" w:color="auto"/>
            <w:bottom w:val="none" w:sz="0" w:space="0" w:color="auto"/>
            <w:right w:val="none" w:sz="0" w:space="0" w:color="auto"/>
          </w:divBdr>
        </w:div>
        <w:div w:id="1431899799">
          <w:marLeft w:val="0"/>
          <w:marRight w:val="0"/>
          <w:marTop w:val="0"/>
          <w:marBottom w:val="0"/>
          <w:divBdr>
            <w:top w:val="none" w:sz="0" w:space="0" w:color="auto"/>
            <w:left w:val="none" w:sz="0" w:space="0" w:color="auto"/>
            <w:bottom w:val="none" w:sz="0" w:space="0" w:color="auto"/>
            <w:right w:val="none" w:sz="0" w:space="0" w:color="auto"/>
          </w:divBdr>
        </w:div>
        <w:div w:id="2107463185">
          <w:marLeft w:val="0"/>
          <w:marRight w:val="0"/>
          <w:marTop w:val="0"/>
          <w:marBottom w:val="0"/>
          <w:divBdr>
            <w:top w:val="none" w:sz="0" w:space="0" w:color="auto"/>
            <w:left w:val="none" w:sz="0" w:space="0" w:color="auto"/>
            <w:bottom w:val="none" w:sz="0" w:space="0" w:color="auto"/>
            <w:right w:val="none" w:sz="0" w:space="0" w:color="auto"/>
          </w:divBdr>
        </w:div>
        <w:div w:id="39793582">
          <w:marLeft w:val="0"/>
          <w:marRight w:val="0"/>
          <w:marTop w:val="0"/>
          <w:marBottom w:val="0"/>
          <w:divBdr>
            <w:top w:val="none" w:sz="0" w:space="0" w:color="auto"/>
            <w:left w:val="none" w:sz="0" w:space="0" w:color="auto"/>
            <w:bottom w:val="none" w:sz="0" w:space="0" w:color="auto"/>
            <w:right w:val="none" w:sz="0" w:space="0" w:color="auto"/>
          </w:divBdr>
        </w:div>
      </w:divsChild>
    </w:div>
    <w:div w:id="1782215342">
      <w:bodyDiv w:val="1"/>
      <w:marLeft w:val="0"/>
      <w:marRight w:val="0"/>
      <w:marTop w:val="0"/>
      <w:marBottom w:val="0"/>
      <w:divBdr>
        <w:top w:val="none" w:sz="0" w:space="0" w:color="auto"/>
        <w:left w:val="none" w:sz="0" w:space="0" w:color="auto"/>
        <w:bottom w:val="none" w:sz="0" w:space="0" w:color="auto"/>
        <w:right w:val="none" w:sz="0" w:space="0" w:color="auto"/>
      </w:divBdr>
    </w:div>
    <w:div w:id="1930770100">
      <w:bodyDiv w:val="1"/>
      <w:marLeft w:val="0"/>
      <w:marRight w:val="0"/>
      <w:marTop w:val="0"/>
      <w:marBottom w:val="0"/>
      <w:divBdr>
        <w:top w:val="none" w:sz="0" w:space="0" w:color="auto"/>
        <w:left w:val="none" w:sz="0" w:space="0" w:color="auto"/>
        <w:bottom w:val="none" w:sz="0" w:space="0" w:color="auto"/>
        <w:right w:val="none" w:sz="0" w:space="0" w:color="auto"/>
      </w:divBdr>
      <w:divsChild>
        <w:div w:id="315454104">
          <w:marLeft w:val="0"/>
          <w:marRight w:val="0"/>
          <w:marTop w:val="0"/>
          <w:marBottom w:val="0"/>
          <w:divBdr>
            <w:top w:val="none" w:sz="0" w:space="0" w:color="auto"/>
            <w:left w:val="none" w:sz="0" w:space="0" w:color="auto"/>
            <w:bottom w:val="none" w:sz="0" w:space="0" w:color="auto"/>
            <w:right w:val="none" w:sz="0" w:space="0" w:color="auto"/>
          </w:divBdr>
        </w:div>
        <w:div w:id="1309746200">
          <w:marLeft w:val="0"/>
          <w:marRight w:val="0"/>
          <w:marTop w:val="0"/>
          <w:marBottom w:val="0"/>
          <w:divBdr>
            <w:top w:val="none" w:sz="0" w:space="0" w:color="auto"/>
            <w:left w:val="none" w:sz="0" w:space="0" w:color="auto"/>
            <w:bottom w:val="none" w:sz="0" w:space="0" w:color="auto"/>
            <w:right w:val="none" w:sz="0" w:space="0" w:color="auto"/>
          </w:divBdr>
        </w:div>
        <w:div w:id="1880434326">
          <w:marLeft w:val="0"/>
          <w:marRight w:val="0"/>
          <w:marTop w:val="0"/>
          <w:marBottom w:val="0"/>
          <w:divBdr>
            <w:top w:val="none" w:sz="0" w:space="0" w:color="auto"/>
            <w:left w:val="none" w:sz="0" w:space="0" w:color="auto"/>
            <w:bottom w:val="none" w:sz="0" w:space="0" w:color="auto"/>
            <w:right w:val="none" w:sz="0" w:space="0" w:color="auto"/>
          </w:divBdr>
        </w:div>
      </w:divsChild>
    </w:div>
    <w:div w:id="1987121836">
      <w:bodyDiv w:val="1"/>
      <w:marLeft w:val="0"/>
      <w:marRight w:val="0"/>
      <w:marTop w:val="0"/>
      <w:marBottom w:val="0"/>
      <w:divBdr>
        <w:top w:val="none" w:sz="0" w:space="0" w:color="auto"/>
        <w:left w:val="none" w:sz="0" w:space="0" w:color="auto"/>
        <w:bottom w:val="none" w:sz="0" w:space="0" w:color="auto"/>
        <w:right w:val="none" w:sz="0" w:space="0" w:color="auto"/>
      </w:divBdr>
      <w:divsChild>
        <w:div w:id="1589733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homiak.0fees.us/doc/rozklad.pdf"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olgasu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4456</Words>
  <Characters>25403</Characters>
  <Application>Microsoft Office Word</Application>
  <DocSecurity>0</DocSecurity>
  <Lines>211</Lines>
  <Paragraphs>59</Paragraphs>
  <ScaleCrop>false</ScaleCrop>
  <Company/>
  <LinksUpToDate>false</LinksUpToDate>
  <CharactersWithSpaces>29800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2023-04-21T05:36:00Z</dcterms:created>
  <dcterms:modified xsi:type="dcterms:W3CDTF">2023-04-21T05:53:00Z</dcterms:modified>
</cp:coreProperties>
</file>