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57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игра называется «».</w:t>
      </w:r>
    </w:p>
    <w:p w:rsidR="00082FD6" w:rsidRPr="00583316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этого проекта мы использовали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2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Oflag</w:t>
      </w:r>
      <w:proofErr w:type="spellEnd"/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82F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отвечает за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082F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>
        <w:rPr>
          <w:rFonts w:ascii="Times New Roman" w:hAnsi="Times New Roman" w:cs="Times New Roman"/>
          <w:sz w:val="28"/>
          <w:szCs w:val="28"/>
        </w:rPr>
        <w:t xml:space="preserve">, которая отвечает за загрузку определенного уровня, </w:t>
      </w:r>
      <w:r w:rsidR="00583316">
        <w:rPr>
          <w:rFonts w:ascii="Times New Roman" w:hAnsi="Times New Roman" w:cs="Times New Roman"/>
          <w:sz w:val="28"/>
          <w:szCs w:val="28"/>
        </w:rPr>
        <w:t xml:space="preserve">а также дополняет его пустыми клетками, </w:t>
      </w:r>
      <w:r w:rsidR="005833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83316">
        <w:rPr>
          <w:rFonts w:ascii="Times New Roman" w:hAnsi="Times New Roman" w:cs="Times New Roman"/>
          <w:sz w:val="28"/>
          <w:szCs w:val="28"/>
        </w:rPr>
        <w:t xml:space="preserve"> и тому подобные </w:t>
      </w:r>
      <w:r w:rsidR="00583316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583316" w:rsidRPr="00583316">
        <w:rPr>
          <w:rFonts w:ascii="Times New Roman" w:hAnsi="Times New Roman" w:cs="Times New Roman"/>
          <w:sz w:val="28"/>
          <w:szCs w:val="28"/>
        </w:rPr>
        <w:t xml:space="preserve">, </w:t>
      </w:r>
      <w:r w:rsidR="00583316">
        <w:rPr>
          <w:rFonts w:ascii="Times New Roman" w:hAnsi="Times New Roman" w:cs="Times New Roman"/>
          <w:sz w:val="28"/>
          <w:szCs w:val="28"/>
        </w:rPr>
        <w:t xml:space="preserve">которая отвечает за </w:t>
      </w:r>
      <w:proofErr w:type="spellStart"/>
      <w:r w:rsidR="00583316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="00583316">
        <w:rPr>
          <w:rFonts w:ascii="Times New Roman" w:hAnsi="Times New Roman" w:cs="Times New Roman"/>
          <w:sz w:val="28"/>
          <w:szCs w:val="28"/>
        </w:rPr>
        <w:t xml:space="preserve"> начального, конечного экрана, а также экрана паузы и смерти. </w:t>
      </w:r>
      <w:bookmarkStart w:id="0" w:name="_GoBack"/>
      <w:bookmarkEnd w:id="0"/>
    </w:p>
    <w:p w:rsidR="00082FD6" w:rsidRPr="00082FD6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2FD6" w:rsidRPr="0008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D6"/>
    <w:rsid w:val="00082FD6"/>
    <w:rsid w:val="00583316"/>
    <w:rsid w:val="007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Ugin</dc:creator>
  <cp:lastModifiedBy>Ugin</cp:lastModifiedBy>
  <cp:revision>1</cp:revision>
  <dcterms:created xsi:type="dcterms:W3CDTF">2020-01-21T14:55:00Z</dcterms:created>
  <dcterms:modified xsi:type="dcterms:W3CDTF">2020-01-21T15:08:00Z</dcterms:modified>
</cp:coreProperties>
</file>