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Оглавление</w:t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D65C4F" w:rsidRPr="00C3113C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3113C">
        <w:rPr>
          <w:bCs/>
          <w:color w:val="000000" w:themeColor="text1"/>
          <w:sz w:val="28"/>
          <w:szCs w:val="28"/>
        </w:rPr>
        <w:t>Техническое задание</w:t>
      </w:r>
    </w:p>
    <w:p w:rsidR="00D65C4F" w:rsidRPr="00C3113C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3113C">
        <w:rPr>
          <w:bCs/>
          <w:color w:val="000000" w:themeColor="text1"/>
          <w:sz w:val="28"/>
          <w:szCs w:val="28"/>
        </w:rPr>
        <w:t>Представление команды</w:t>
      </w:r>
    </w:p>
    <w:p w:rsidR="00D65C4F" w:rsidRPr="00C3113C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3113C">
        <w:rPr>
          <w:bCs/>
          <w:color w:val="000000" w:themeColor="text1"/>
          <w:sz w:val="28"/>
          <w:szCs w:val="28"/>
        </w:rPr>
        <w:t>Цель и задачи проекта</w:t>
      </w:r>
    </w:p>
    <w:p w:rsidR="00D65C4F" w:rsidRPr="008E64FD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3113C">
        <w:rPr>
          <w:bCs/>
          <w:color w:val="000000" w:themeColor="text1"/>
          <w:sz w:val="28"/>
          <w:szCs w:val="28"/>
        </w:rPr>
        <w:t>Теория полета РН</w:t>
      </w:r>
    </w:p>
    <w:p w:rsidR="008E64FD" w:rsidRPr="008E64FD" w:rsidRDefault="008E64FD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Выбор платформы для решения проектно-исследовательской задачи</w:t>
      </w:r>
    </w:p>
    <w:p w:rsidR="008E64FD" w:rsidRPr="008E64FD" w:rsidRDefault="008E64FD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Выбор программного обеспечения</w:t>
      </w:r>
    </w:p>
    <w:p w:rsidR="00D65C4F" w:rsidRPr="00C3113C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3113C">
        <w:rPr>
          <w:bCs/>
          <w:color w:val="000000" w:themeColor="text1"/>
          <w:sz w:val="28"/>
          <w:szCs w:val="28"/>
        </w:rPr>
        <w:t>Проектирование РН</w:t>
      </w:r>
      <w:r w:rsidR="00C3113C" w:rsidRPr="00C3113C">
        <w:rPr>
          <w:bCs/>
          <w:color w:val="000000" w:themeColor="text1"/>
          <w:sz w:val="28"/>
          <w:szCs w:val="28"/>
        </w:rPr>
        <w:t xml:space="preserve"> (см. Приложение)</w:t>
      </w:r>
    </w:p>
    <w:p w:rsidR="00D65C4F" w:rsidRPr="00C3113C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3113C">
        <w:rPr>
          <w:bCs/>
          <w:color w:val="000000" w:themeColor="text1"/>
          <w:sz w:val="28"/>
          <w:szCs w:val="28"/>
        </w:rPr>
        <w:t>Конструкция РН</w:t>
      </w:r>
    </w:p>
    <w:p w:rsidR="00D65C4F" w:rsidRPr="00C3113C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3113C">
        <w:rPr>
          <w:bCs/>
          <w:color w:val="000000" w:themeColor="text1"/>
          <w:sz w:val="28"/>
          <w:szCs w:val="28"/>
        </w:rPr>
        <w:t>Выбор двигателя для РН</w:t>
      </w:r>
    </w:p>
    <w:p w:rsidR="00D65C4F" w:rsidRPr="00C3113C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3113C">
        <w:rPr>
          <w:bCs/>
          <w:color w:val="000000" w:themeColor="text1"/>
          <w:sz w:val="28"/>
          <w:szCs w:val="28"/>
        </w:rPr>
        <w:t>Баллистический расчет траектории полета РН</w:t>
      </w:r>
    </w:p>
    <w:p w:rsidR="00D65C4F" w:rsidRPr="00C3113C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3113C">
        <w:rPr>
          <w:bCs/>
          <w:color w:val="000000" w:themeColor="text1"/>
          <w:sz w:val="28"/>
          <w:szCs w:val="28"/>
        </w:rPr>
        <w:t>Создание 3</w:t>
      </w:r>
      <w:r w:rsidRPr="00C3113C">
        <w:rPr>
          <w:bCs/>
          <w:color w:val="000000" w:themeColor="text1"/>
          <w:sz w:val="28"/>
          <w:szCs w:val="28"/>
          <w:lang w:val="en-US"/>
        </w:rPr>
        <w:t>D</w:t>
      </w:r>
      <w:r w:rsidRPr="00C3113C">
        <w:rPr>
          <w:bCs/>
          <w:color w:val="000000" w:themeColor="text1"/>
          <w:sz w:val="28"/>
          <w:szCs w:val="28"/>
        </w:rPr>
        <w:t xml:space="preserve"> модели РН</w:t>
      </w:r>
    </w:p>
    <w:p w:rsidR="00D65C4F" w:rsidRPr="00C3113C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3113C">
        <w:rPr>
          <w:bCs/>
          <w:color w:val="000000" w:themeColor="text1"/>
          <w:sz w:val="28"/>
          <w:szCs w:val="28"/>
        </w:rPr>
        <w:t>Система спасения, расчет парашюта</w:t>
      </w:r>
    </w:p>
    <w:p w:rsidR="00D65C4F" w:rsidRPr="00C3113C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3113C">
        <w:rPr>
          <w:bCs/>
          <w:color w:val="000000" w:themeColor="text1"/>
          <w:sz w:val="28"/>
          <w:szCs w:val="28"/>
        </w:rPr>
        <w:t>Сборочный чертеж РН</w:t>
      </w:r>
      <w:r w:rsidR="00CD3198" w:rsidRPr="00C3113C">
        <w:rPr>
          <w:bCs/>
          <w:color w:val="000000" w:themeColor="text1"/>
          <w:sz w:val="28"/>
          <w:szCs w:val="28"/>
        </w:rPr>
        <w:t xml:space="preserve"> (см. </w:t>
      </w:r>
      <w:proofErr w:type="gramStart"/>
      <w:r w:rsidR="00CD3198" w:rsidRPr="00C3113C">
        <w:rPr>
          <w:bCs/>
          <w:color w:val="000000" w:themeColor="text1"/>
          <w:sz w:val="28"/>
          <w:szCs w:val="28"/>
        </w:rPr>
        <w:t>Приложение )</w:t>
      </w:r>
      <w:proofErr w:type="gramEnd"/>
    </w:p>
    <w:p w:rsidR="00D65C4F" w:rsidRPr="00C3113C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3113C">
        <w:rPr>
          <w:bCs/>
          <w:color w:val="000000" w:themeColor="text1"/>
          <w:sz w:val="28"/>
          <w:szCs w:val="28"/>
        </w:rPr>
        <w:t>Технология изготовления РН</w:t>
      </w:r>
    </w:p>
    <w:p w:rsidR="00D65C4F" w:rsidRPr="00C3113C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3113C">
        <w:rPr>
          <w:bCs/>
          <w:color w:val="000000" w:themeColor="text1"/>
          <w:sz w:val="28"/>
          <w:szCs w:val="28"/>
        </w:rPr>
        <w:t>Меры безопасности при запуске</w:t>
      </w:r>
    </w:p>
    <w:p w:rsidR="008C4EE9" w:rsidRPr="00C3113C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3113C">
        <w:rPr>
          <w:bCs/>
          <w:color w:val="000000" w:themeColor="text1"/>
          <w:sz w:val="28"/>
          <w:szCs w:val="28"/>
        </w:rPr>
        <w:t>Экономический расчёт проекта</w:t>
      </w:r>
    </w:p>
    <w:p w:rsidR="009B746F" w:rsidRPr="00C3113C" w:rsidRDefault="009B746F" w:rsidP="00B26275">
      <w:pPr>
        <w:pStyle w:val="a3"/>
        <w:ind w:left="1429" w:firstLine="709"/>
        <w:jc w:val="both"/>
        <w:rPr>
          <w:b/>
          <w:bCs/>
          <w:color w:val="000000" w:themeColor="text1"/>
          <w:sz w:val="28"/>
          <w:szCs w:val="28"/>
        </w:rPr>
      </w:pPr>
    </w:p>
    <w:p w:rsidR="009B746F" w:rsidRPr="00C3113C" w:rsidRDefault="009B746F" w:rsidP="00B26275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Ведение к работе</w:t>
      </w:r>
    </w:p>
    <w:p w:rsidR="009B746F" w:rsidRPr="00C3113C" w:rsidRDefault="009B746F" w:rsidP="00B2627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Проектно</w:t>
      </w:r>
      <w:proofErr w:type="spellEnd"/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– исследовательские задачи</w:t>
      </w:r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</w:p>
    <w:p w:rsidR="009B746F" w:rsidRPr="00C3113C" w:rsidRDefault="009B746F" w:rsidP="00B26275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C3113C">
        <w:rPr>
          <w:rFonts w:ascii="Times New Roman" w:hAnsi="Times New Roman"/>
          <w:color w:val="000000" w:themeColor="text1"/>
          <w:sz w:val="28"/>
          <w:szCs w:val="28"/>
        </w:rPr>
        <w:t>оздание</w:t>
      </w:r>
      <w:proofErr w:type="spellEnd"/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 системы, обеспечивающей траекторные измерения в ходе полета РН от момента старта до момента приземления. В число обязательных регистрируемых (вычисляемых) параметров входят высота полёта, скорость, ускорение и горизонтальное удаление от точки старта. </w:t>
      </w:r>
    </w:p>
    <w:p w:rsidR="009B746F" w:rsidRPr="00C3113C" w:rsidRDefault="009B746F" w:rsidP="00B26275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Создание системы, обеспечивающей поиск приземлившейся конструкции РН в условиях отсутствия прямой видимости (высокая трава, заросли кустарника, лес) на удалении до 1 км от точки старта </w:t>
      </w:r>
    </w:p>
    <w:p w:rsidR="009B746F" w:rsidRPr="00C3113C" w:rsidRDefault="009B746F" w:rsidP="00B26275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</w:pPr>
    </w:p>
    <w:p w:rsidR="009B746F" w:rsidRPr="00C3113C" w:rsidRDefault="009B746F" w:rsidP="00B26275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color w:val="000000" w:themeColor="text1"/>
          <w:sz w:val="28"/>
          <w:szCs w:val="28"/>
        </w:rPr>
        <w:t>Представление команды проекта с распределением функциональных обязанностей между участниками:</w:t>
      </w:r>
    </w:p>
    <w:p w:rsidR="009B746F" w:rsidRPr="00C3113C" w:rsidRDefault="009B746F" w:rsidP="00B26275">
      <w:pPr>
        <w:pStyle w:val="a3"/>
        <w:numPr>
          <w:ilvl w:val="0"/>
          <w:numId w:val="3"/>
        </w:numPr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b/>
          <w:color w:val="000000" w:themeColor="text1"/>
          <w:sz w:val="28"/>
          <w:szCs w:val="28"/>
        </w:rPr>
        <w:t>Краснов Александр Сергеевич</w:t>
      </w:r>
      <w:r w:rsidRPr="00C3113C">
        <w:rPr>
          <w:bCs/>
          <w:color w:val="000000" w:themeColor="text1"/>
          <w:sz w:val="28"/>
          <w:szCs w:val="28"/>
        </w:rPr>
        <w:t xml:space="preserve"> – 3</w:t>
      </w:r>
      <w:r w:rsidRPr="00C3113C">
        <w:rPr>
          <w:bCs/>
          <w:color w:val="000000" w:themeColor="text1"/>
          <w:sz w:val="28"/>
          <w:szCs w:val="28"/>
          <w:lang w:val="en-US"/>
        </w:rPr>
        <w:t>D</w:t>
      </w:r>
      <w:r w:rsidRPr="00C3113C">
        <w:rPr>
          <w:bCs/>
          <w:color w:val="000000" w:themeColor="text1"/>
          <w:sz w:val="28"/>
          <w:szCs w:val="28"/>
        </w:rPr>
        <w:t xml:space="preserve"> моделирование, работа с электроникой, проектирование РН, баллистический расчет траектории полета, написание документации,</w:t>
      </w:r>
    </w:p>
    <w:p w:rsidR="009B746F" w:rsidRPr="00C3113C" w:rsidRDefault="009B746F" w:rsidP="00B26275">
      <w:pPr>
        <w:pStyle w:val="a3"/>
        <w:numPr>
          <w:ilvl w:val="0"/>
          <w:numId w:val="3"/>
        </w:numPr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b/>
          <w:color w:val="000000" w:themeColor="text1"/>
          <w:sz w:val="28"/>
          <w:szCs w:val="28"/>
        </w:rPr>
        <w:t xml:space="preserve">Никита Лукьянов </w:t>
      </w:r>
      <w:r w:rsidRPr="00C3113C">
        <w:rPr>
          <w:color w:val="000000" w:themeColor="text1"/>
          <w:sz w:val="28"/>
          <w:szCs w:val="28"/>
        </w:rPr>
        <w:t xml:space="preserve">- </w:t>
      </w:r>
      <w:r w:rsidRPr="00C3113C">
        <w:rPr>
          <w:bCs/>
          <w:color w:val="000000" w:themeColor="text1"/>
          <w:sz w:val="28"/>
          <w:szCs w:val="28"/>
        </w:rPr>
        <w:t>создание чертежей,</w:t>
      </w:r>
    </w:p>
    <w:p w:rsidR="00CD3198" w:rsidRPr="00C3113C" w:rsidRDefault="00CD3198" w:rsidP="00CD3198">
      <w:pPr>
        <w:spacing w:line="240" w:lineRule="auto"/>
        <w:ind w:left="735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9B746F" w:rsidRPr="00C3113C" w:rsidRDefault="009B746F" w:rsidP="00B26275">
      <w:pPr>
        <w:spacing w:after="0" w:line="24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Цель проекта: </w:t>
      </w:r>
      <w:r w:rsidRPr="00C3113C">
        <w:rPr>
          <w:rFonts w:ascii="Times New Roman" w:hAnsi="Times New Roman"/>
          <w:bCs/>
          <w:color w:val="000000" w:themeColor="text1"/>
          <w:sz w:val="28"/>
          <w:szCs w:val="28"/>
        </w:rPr>
        <w:t>создание ракеты-носителя для запуска аппарата (</w:t>
      </w:r>
      <w:proofErr w:type="spellStart"/>
      <w:r w:rsidRPr="00C3113C">
        <w:rPr>
          <w:rFonts w:ascii="Times New Roman" w:hAnsi="Times New Roman"/>
          <w:bCs/>
          <w:color w:val="000000" w:themeColor="text1"/>
          <w:sz w:val="28"/>
          <w:szCs w:val="28"/>
        </w:rPr>
        <w:t>балванки</w:t>
      </w:r>
      <w:proofErr w:type="spellEnd"/>
      <w:r w:rsidRPr="00C3113C">
        <w:rPr>
          <w:rFonts w:ascii="Times New Roman" w:hAnsi="Times New Roman"/>
          <w:bCs/>
          <w:color w:val="000000" w:themeColor="text1"/>
          <w:sz w:val="28"/>
          <w:szCs w:val="28"/>
        </w:rPr>
        <w:t>), соответствующего техническим требованиям, создание аппарата (</w:t>
      </w:r>
      <w:proofErr w:type="spellStart"/>
      <w:r w:rsidRPr="00C3113C">
        <w:rPr>
          <w:rFonts w:ascii="Times New Roman" w:hAnsi="Times New Roman"/>
          <w:bCs/>
          <w:color w:val="000000" w:themeColor="text1"/>
          <w:sz w:val="28"/>
          <w:szCs w:val="28"/>
        </w:rPr>
        <w:t>балванки</w:t>
      </w:r>
      <w:proofErr w:type="spellEnd"/>
      <w:r w:rsidRPr="00C3113C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) для выполнения </w:t>
      </w:r>
      <w:proofErr w:type="spellStart"/>
      <w:r w:rsidRPr="00C3113C">
        <w:rPr>
          <w:rFonts w:ascii="Times New Roman" w:hAnsi="Times New Roman"/>
          <w:bCs/>
          <w:color w:val="000000" w:themeColor="text1"/>
          <w:sz w:val="28"/>
          <w:szCs w:val="28"/>
        </w:rPr>
        <w:t>проектно</w:t>
      </w:r>
      <w:proofErr w:type="spellEnd"/>
      <w:r w:rsidRPr="00C3113C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- исследовательских задач.</w:t>
      </w:r>
    </w:p>
    <w:p w:rsidR="00CD3198" w:rsidRPr="00C3113C" w:rsidRDefault="00CD3198" w:rsidP="00CD3198">
      <w:pPr>
        <w:spacing w:after="160" w:line="259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9B746F" w:rsidRPr="00C3113C" w:rsidRDefault="009B746F" w:rsidP="00CD3198">
      <w:pPr>
        <w:spacing w:after="0" w:line="240" w:lineRule="auto"/>
        <w:ind w:left="360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3113C">
        <w:rPr>
          <w:rFonts w:ascii="Times New Roman" w:eastAsia="+mn-ea" w:hAnsi="Times New Roman"/>
          <w:b/>
          <w:bCs/>
          <w:color w:val="000000" w:themeColor="text1"/>
          <w:sz w:val="28"/>
          <w:szCs w:val="28"/>
        </w:rPr>
        <w:lastRenderedPageBreak/>
        <w:t>Задачи проекта</w:t>
      </w:r>
      <w:r w:rsidRPr="00C3113C">
        <w:rPr>
          <w:rFonts w:ascii="Times New Roman" w:eastAsia="+mn-ea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9B746F" w:rsidRPr="00C3113C" w:rsidRDefault="009B746F" w:rsidP="00CD3198">
      <w:pPr>
        <w:pStyle w:val="a3"/>
        <w:numPr>
          <w:ilvl w:val="0"/>
          <w:numId w:val="9"/>
        </w:numPr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rFonts w:eastAsia="+mn-ea"/>
          <w:bCs/>
          <w:color w:val="000000" w:themeColor="text1"/>
          <w:sz w:val="28"/>
          <w:szCs w:val="28"/>
        </w:rPr>
        <w:t>Выбрать схему РН</w:t>
      </w:r>
    </w:p>
    <w:p w:rsidR="009B746F" w:rsidRPr="00C3113C" w:rsidRDefault="009B746F" w:rsidP="00CD3198">
      <w:pPr>
        <w:pStyle w:val="a3"/>
        <w:numPr>
          <w:ilvl w:val="0"/>
          <w:numId w:val="9"/>
        </w:numPr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rFonts w:eastAsia="+mn-ea"/>
          <w:bCs/>
          <w:color w:val="000000" w:themeColor="text1"/>
          <w:sz w:val="28"/>
          <w:szCs w:val="28"/>
        </w:rPr>
        <w:t>Разработать конструкцию РН</w:t>
      </w:r>
    </w:p>
    <w:p w:rsidR="009B746F" w:rsidRPr="00C3113C" w:rsidRDefault="009B746F" w:rsidP="00CD3198">
      <w:pPr>
        <w:pStyle w:val="a3"/>
        <w:numPr>
          <w:ilvl w:val="0"/>
          <w:numId w:val="9"/>
        </w:numPr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rFonts w:eastAsia="+mn-ea"/>
          <w:bCs/>
          <w:color w:val="000000" w:themeColor="text1"/>
          <w:sz w:val="28"/>
          <w:szCs w:val="28"/>
        </w:rPr>
        <w:t xml:space="preserve">Создать </w:t>
      </w:r>
      <w:r w:rsidRPr="00C3113C">
        <w:rPr>
          <w:rFonts w:eastAsia="+mn-ea"/>
          <w:bCs/>
          <w:color w:val="000000" w:themeColor="text1"/>
          <w:sz w:val="28"/>
          <w:szCs w:val="28"/>
          <w:lang w:val="en-US"/>
        </w:rPr>
        <w:t xml:space="preserve">3D </w:t>
      </w:r>
      <w:r w:rsidRPr="00C3113C">
        <w:rPr>
          <w:rFonts w:eastAsia="+mn-ea"/>
          <w:bCs/>
          <w:color w:val="000000" w:themeColor="text1"/>
          <w:sz w:val="28"/>
          <w:szCs w:val="28"/>
        </w:rPr>
        <w:t>модель РН</w:t>
      </w:r>
    </w:p>
    <w:p w:rsidR="009B746F" w:rsidRPr="00C3113C" w:rsidRDefault="009B746F" w:rsidP="00CD3198">
      <w:pPr>
        <w:pStyle w:val="a3"/>
        <w:numPr>
          <w:ilvl w:val="0"/>
          <w:numId w:val="9"/>
        </w:numPr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rFonts w:eastAsia="+mn-ea"/>
          <w:bCs/>
          <w:color w:val="000000" w:themeColor="text1"/>
          <w:sz w:val="28"/>
          <w:szCs w:val="28"/>
        </w:rPr>
        <w:t>Выбрать двигатель для РН</w:t>
      </w:r>
    </w:p>
    <w:p w:rsidR="009B746F" w:rsidRPr="00C3113C" w:rsidRDefault="009B746F" w:rsidP="00CD3198">
      <w:pPr>
        <w:pStyle w:val="a3"/>
        <w:numPr>
          <w:ilvl w:val="0"/>
          <w:numId w:val="9"/>
        </w:numPr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rFonts w:eastAsia="+mn-ea"/>
          <w:bCs/>
          <w:color w:val="000000" w:themeColor="text1"/>
          <w:sz w:val="28"/>
          <w:szCs w:val="28"/>
        </w:rPr>
        <w:t>Сделать баллистический расчет траектории полета РН</w:t>
      </w:r>
    </w:p>
    <w:p w:rsidR="009B746F" w:rsidRPr="00C3113C" w:rsidRDefault="009B746F" w:rsidP="00CD3198">
      <w:pPr>
        <w:pStyle w:val="a3"/>
        <w:numPr>
          <w:ilvl w:val="0"/>
          <w:numId w:val="9"/>
        </w:numPr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rFonts w:eastAsia="+mn-ea"/>
          <w:bCs/>
          <w:color w:val="000000" w:themeColor="text1"/>
          <w:sz w:val="28"/>
          <w:szCs w:val="28"/>
        </w:rPr>
        <w:t>Создать экземпляр РН</w:t>
      </w:r>
    </w:p>
    <w:p w:rsidR="009B746F" w:rsidRPr="00C3113C" w:rsidRDefault="009B746F" w:rsidP="00CD3198">
      <w:pPr>
        <w:pStyle w:val="a3"/>
        <w:numPr>
          <w:ilvl w:val="0"/>
          <w:numId w:val="9"/>
        </w:numPr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rFonts w:eastAsia="+mn-ea"/>
          <w:bCs/>
          <w:color w:val="000000" w:themeColor="text1"/>
          <w:sz w:val="28"/>
          <w:szCs w:val="28"/>
        </w:rPr>
        <w:t>Разработать систему спасения в составе конструкции РН</w:t>
      </w:r>
    </w:p>
    <w:p w:rsidR="009B746F" w:rsidRPr="00C3113C" w:rsidRDefault="009B746F" w:rsidP="00CD3198">
      <w:pPr>
        <w:pStyle w:val="a3"/>
        <w:numPr>
          <w:ilvl w:val="0"/>
          <w:numId w:val="9"/>
        </w:numPr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rFonts w:eastAsia="+mn-ea"/>
          <w:bCs/>
          <w:color w:val="000000" w:themeColor="text1"/>
          <w:sz w:val="28"/>
          <w:szCs w:val="28"/>
        </w:rPr>
        <w:t xml:space="preserve">Выбрать </w:t>
      </w:r>
      <w:proofErr w:type="spellStart"/>
      <w:r w:rsidRPr="00C3113C">
        <w:rPr>
          <w:rFonts w:eastAsia="+mn-ea"/>
          <w:bCs/>
          <w:color w:val="000000" w:themeColor="text1"/>
          <w:sz w:val="28"/>
          <w:szCs w:val="28"/>
        </w:rPr>
        <w:t>проектно</w:t>
      </w:r>
      <w:proofErr w:type="spellEnd"/>
      <w:r w:rsidRPr="00C3113C">
        <w:rPr>
          <w:rFonts w:eastAsia="+mn-ea"/>
          <w:bCs/>
          <w:color w:val="000000" w:themeColor="text1"/>
          <w:sz w:val="28"/>
          <w:szCs w:val="28"/>
        </w:rPr>
        <w:t xml:space="preserve"> – исследовательскую задачу</w:t>
      </w:r>
    </w:p>
    <w:p w:rsidR="009B746F" w:rsidRPr="00C3113C" w:rsidRDefault="009B746F" w:rsidP="00CD3198">
      <w:pPr>
        <w:pStyle w:val="a3"/>
        <w:numPr>
          <w:ilvl w:val="0"/>
          <w:numId w:val="9"/>
        </w:numPr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rFonts w:eastAsia="+mn-ea"/>
          <w:bCs/>
          <w:color w:val="000000" w:themeColor="text1"/>
          <w:sz w:val="28"/>
          <w:szCs w:val="28"/>
        </w:rPr>
        <w:t xml:space="preserve">Разработать конструкцию аппарата для выполнения </w:t>
      </w:r>
      <w:proofErr w:type="spellStart"/>
      <w:r w:rsidRPr="00C3113C">
        <w:rPr>
          <w:rFonts w:eastAsia="+mn-ea"/>
          <w:bCs/>
          <w:color w:val="000000" w:themeColor="text1"/>
          <w:sz w:val="28"/>
          <w:szCs w:val="28"/>
        </w:rPr>
        <w:t>проектно</w:t>
      </w:r>
      <w:proofErr w:type="spellEnd"/>
      <w:r w:rsidRPr="00C3113C">
        <w:rPr>
          <w:rFonts w:eastAsia="+mn-ea"/>
          <w:bCs/>
          <w:color w:val="000000" w:themeColor="text1"/>
          <w:sz w:val="28"/>
          <w:szCs w:val="28"/>
        </w:rPr>
        <w:t xml:space="preserve"> – исследовательской задачи</w:t>
      </w:r>
    </w:p>
    <w:p w:rsidR="009B746F" w:rsidRPr="00C3113C" w:rsidRDefault="009B746F" w:rsidP="00CD3198">
      <w:pPr>
        <w:pStyle w:val="a3"/>
        <w:numPr>
          <w:ilvl w:val="0"/>
          <w:numId w:val="9"/>
        </w:numPr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color w:val="000000" w:themeColor="text1"/>
          <w:sz w:val="28"/>
          <w:szCs w:val="28"/>
        </w:rPr>
        <w:t>Разработать конфигурацию электронного оборудования для выполнения проектно-исследовательской задачи</w:t>
      </w:r>
    </w:p>
    <w:p w:rsidR="009B746F" w:rsidRPr="00C3113C" w:rsidRDefault="009B746F" w:rsidP="00CD3198">
      <w:pPr>
        <w:pStyle w:val="a3"/>
        <w:numPr>
          <w:ilvl w:val="0"/>
          <w:numId w:val="9"/>
        </w:numPr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color w:val="000000" w:themeColor="text1"/>
          <w:sz w:val="28"/>
          <w:szCs w:val="28"/>
        </w:rPr>
        <w:t>Выбрать программное обеспечение для работы с электронным оборудованием</w:t>
      </w:r>
    </w:p>
    <w:p w:rsidR="009B746F" w:rsidRPr="00C3113C" w:rsidRDefault="009B746F" w:rsidP="00CD3198">
      <w:pPr>
        <w:pStyle w:val="a3"/>
        <w:numPr>
          <w:ilvl w:val="0"/>
          <w:numId w:val="9"/>
        </w:numPr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color w:val="000000" w:themeColor="text1"/>
          <w:sz w:val="28"/>
          <w:szCs w:val="28"/>
        </w:rPr>
        <w:t>Изготовить РН и настроить электронику</w:t>
      </w:r>
    </w:p>
    <w:p w:rsidR="009B746F" w:rsidRPr="00C3113C" w:rsidRDefault="009B746F" w:rsidP="00CD3198">
      <w:pPr>
        <w:pStyle w:val="a3"/>
        <w:numPr>
          <w:ilvl w:val="0"/>
          <w:numId w:val="9"/>
        </w:numPr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color w:val="000000" w:themeColor="text1"/>
          <w:sz w:val="28"/>
          <w:szCs w:val="28"/>
        </w:rPr>
        <w:t>Провести испытания РН</w:t>
      </w:r>
    </w:p>
    <w:p w:rsidR="00D65C4F" w:rsidRPr="00C3113C" w:rsidRDefault="00D65C4F" w:rsidP="00CD3198">
      <w:p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CD3198" w:rsidRPr="00C3113C" w:rsidRDefault="00CD3198" w:rsidP="00CD3198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 w:themeColor="text1"/>
          <w:sz w:val="28"/>
          <w:szCs w:val="28"/>
        </w:rPr>
      </w:pPr>
      <w:r w:rsidRPr="00C3113C">
        <w:rPr>
          <w:b/>
          <w:color w:val="000000" w:themeColor="text1"/>
          <w:sz w:val="28"/>
          <w:szCs w:val="28"/>
        </w:rPr>
        <w:t>Технические требования к РН</w:t>
      </w:r>
      <w:r w:rsidR="00D65C4F" w:rsidRPr="00C3113C">
        <w:rPr>
          <w:b/>
          <w:color w:val="000000" w:themeColor="text1"/>
          <w:sz w:val="28"/>
          <w:szCs w:val="28"/>
        </w:rPr>
        <w:t>:</w:t>
      </w:r>
    </w:p>
    <w:p w:rsidR="00CD3198" w:rsidRPr="00C3113C" w:rsidRDefault="00CD3198" w:rsidP="00CD3198">
      <w:pPr>
        <w:pStyle w:val="a3"/>
        <w:numPr>
          <w:ilvl w:val="0"/>
          <w:numId w:val="7"/>
        </w:numPr>
        <w:jc w:val="both"/>
        <w:rPr>
          <w:bCs/>
          <w:sz w:val="28"/>
        </w:rPr>
      </w:pPr>
      <w:r w:rsidRPr="00C3113C">
        <w:rPr>
          <w:bCs/>
          <w:sz w:val="28"/>
        </w:rPr>
        <w:t>Масса выводимого аппарата (далее – полезной нагрузки (ПН)) – не менее 350 г;</w:t>
      </w:r>
    </w:p>
    <w:p w:rsidR="00CD3198" w:rsidRPr="00C3113C" w:rsidRDefault="00CD3198" w:rsidP="00CD3198">
      <w:pPr>
        <w:pStyle w:val="a3"/>
        <w:numPr>
          <w:ilvl w:val="0"/>
          <w:numId w:val="7"/>
        </w:numPr>
        <w:jc w:val="both"/>
        <w:rPr>
          <w:bCs/>
          <w:sz w:val="28"/>
        </w:rPr>
      </w:pPr>
      <w:r w:rsidRPr="00C3113C">
        <w:rPr>
          <w:bCs/>
          <w:sz w:val="28"/>
        </w:rPr>
        <w:t>ПН имеет форму цилиндра диаметром 66 мм и высотой 200 мм;</w:t>
      </w:r>
    </w:p>
    <w:p w:rsidR="00CD3198" w:rsidRPr="00C3113C" w:rsidRDefault="00CD3198" w:rsidP="00CD3198">
      <w:pPr>
        <w:pStyle w:val="a3"/>
        <w:numPr>
          <w:ilvl w:val="0"/>
          <w:numId w:val="7"/>
        </w:numPr>
        <w:jc w:val="both"/>
        <w:rPr>
          <w:bCs/>
          <w:sz w:val="28"/>
        </w:rPr>
      </w:pPr>
      <w:r w:rsidRPr="00C3113C">
        <w:rPr>
          <w:bCs/>
          <w:sz w:val="28"/>
        </w:rPr>
        <w:t>ПН должна выводиться с помощью РН на высоту не менее 200 метров;</w:t>
      </w:r>
    </w:p>
    <w:p w:rsidR="00CD3198" w:rsidRPr="00C3113C" w:rsidRDefault="00CD3198" w:rsidP="00CD3198">
      <w:pPr>
        <w:pStyle w:val="a3"/>
        <w:numPr>
          <w:ilvl w:val="0"/>
          <w:numId w:val="7"/>
        </w:numPr>
        <w:jc w:val="both"/>
        <w:rPr>
          <w:bCs/>
          <w:sz w:val="28"/>
        </w:rPr>
      </w:pPr>
      <w:r w:rsidRPr="00C3113C">
        <w:rPr>
          <w:bCs/>
          <w:sz w:val="28"/>
        </w:rPr>
        <w:t>Стартовые перегрузки при полёте с ПН не должны превышать 12g</w:t>
      </w:r>
    </w:p>
    <w:p w:rsidR="00CD3198" w:rsidRPr="00C3113C" w:rsidRDefault="00CD3198" w:rsidP="00CD3198">
      <w:pPr>
        <w:pStyle w:val="a3"/>
        <w:numPr>
          <w:ilvl w:val="0"/>
          <w:numId w:val="7"/>
        </w:numPr>
        <w:jc w:val="both"/>
        <w:rPr>
          <w:bCs/>
          <w:sz w:val="28"/>
        </w:rPr>
      </w:pPr>
      <w:r w:rsidRPr="00C3113C">
        <w:rPr>
          <w:bCs/>
          <w:sz w:val="28"/>
        </w:rPr>
        <w:t>Конструкция РН и двигательной установки, а также технология подготовки и осуществления запуска должна обеспечивать безопасность стартовой команды;</w:t>
      </w:r>
    </w:p>
    <w:p w:rsidR="00CD3198" w:rsidRPr="00C3113C" w:rsidRDefault="00CD3198" w:rsidP="00CD3198">
      <w:pPr>
        <w:pStyle w:val="a3"/>
        <w:numPr>
          <w:ilvl w:val="0"/>
          <w:numId w:val="7"/>
        </w:numPr>
        <w:jc w:val="both"/>
        <w:rPr>
          <w:bCs/>
          <w:sz w:val="28"/>
        </w:rPr>
      </w:pPr>
      <w:r w:rsidRPr="00C3113C">
        <w:rPr>
          <w:bCs/>
          <w:sz w:val="28"/>
        </w:rPr>
        <w:t>В конструкции РН и двигательной установки по соображениям безопасности запрещается применение металлических материалов (за исключением узлов соединений — винтов, гаек, шайб и т.д.), а также компонентов, свободный оборот которых не допускается законодательством РФ;</w:t>
      </w:r>
    </w:p>
    <w:p w:rsidR="00CD3198" w:rsidRPr="00C3113C" w:rsidRDefault="00CD3198" w:rsidP="00CD3198">
      <w:pPr>
        <w:pStyle w:val="a3"/>
        <w:numPr>
          <w:ilvl w:val="0"/>
          <w:numId w:val="7"/>
        </w:numPr>
        <w:jc w:val="both"/>
        <w:rPr>
          <w:bCs/>
          <w:sz w:val="28"/>
        </w:rPr>
      </w:pPr>
      <w:r w:rsidRPr="00C3113C">
        <w:rPr>
          <w:bCs/>
          <w:sz w:val="28"/>
        </w:rPr>
        <w:t xml:space="preserve">В составе двигательной установки РН разрешается использование промышленных </w:t>
      </w:r>
      <w:proofErr w:type="spellStart"/>
      <w:r w:rsidRPr="00C3113C">
        <w:rPr>
          <w:bCs/>
          <w:sz w:val="28"/>
        </w:rPr>
        <w:t>ракетомодельных</w:t>
      </w:r>
      <w:proofErr w:type="spellEnd"/>
      <w:r w:rsidRPr="00C3113C">
        <w:rPr>
          <w:bCs/>
          <w:sz w:val="28"/>
        </w:rPr>
        <w:t xml:space="preserve"> двигателей с импульсом до 100 </w:t>
      </w:r>
      <w:proofErr w:type="spellStart"/>
      <w:r w:rsidRPr="00C3113C">
        <w:rPr>
          <w:bCs/>
          <w:sz w:val="28"/>
        </w:rPr>
        <w:t>нс</w:t>
      </w:r>
      <w:proofErr w:type="spellEnd"/>
      <w:r w:rsidRPr="00C3113C">
        <w:rPr>
          <w:bCs/>
          <w:sz w:val="28"/>
        </w:rPr>
        <w:t xml:space="preserve"> включительно.</w:t>
      </w:r>
    </w:p>
    <w:p w:rsidR="00D65C4F" w:rsidRPr="00C3113C" w:rsidRDefault="00CD3198" w:rsidP="00CD3198">
      <w:pPr>
        <w:spacing w:after="160" w:line="259" w:lineRule="auto"/>
        <w:rPr>
          <w:rFonts w:ascii="Times New Roman" w:eastAsia="+mn-ea" w:hAnsi="Times New Roman"/>
          <w:b/>
          <w:bCs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eastAsia="+mn-ea" w:hAnsi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:rsidR="00D65C4F" w:rsidRPr="00C3113C" w:rsidRDefault="00D65C4F" w:rsidP="00B26275">
      <w:pPr>
        <w:pStyle w:val="a3"/>
        <w:numPr>
          <w:ilvl w:val="0"/>
          <w:numId w:val="10"/>
        </w:numPr>
        <w:ind w:firstLine="709"/>
        <w:jc w:val="both"/>
        <w:rPr>
          <w:rFonts w:eastAsia="+mn-ea"/>
          <w:b/>
          <w:bCs/>
          <w:color w:val="000000" w:themeColor="text1"/>
          <w:sz w:val="28"/>
          <w:szCs w:val="28"/>
        </w:rPr>
      </w:pPr>
      <w:r w:rsidRPr="00C3113C">
        <w:rPr>
          <w:rFonts w:eastAsia="+mn-ea"/>
          <w:b/>
          <w:bCs/>
          <w:color w:val="000000" w:themeColor="text1"/>
          <w:sz w:val="28"/>
          <w:szCs w:val="28"/>
        </w:rPr>
        <w:lastRenderedPageBreak/>
        <w:t>Теория полета РН</w:t>
      </w:r>
    </w:p>
    <w:p w:rsidR="00D65C4F" w:rsidRPr="00C3113C" w:rsidRDefault="00D65C4F" w:rsidP="00B26275">
      <w:pPr>
        <w:pStyle w:val="a3"/>
        <w:ind w:firstLine="709"/>
        <w:jc w:val="both"/>
        <w:rPr>
          <w:rFonts w:eastAsia="+mn-ea"/>
          <w:b/>
          <w:bCs/>
          <w:color w:val="000000" w:themeColor="text1"/>
          <w:sz w:val="28"/>
          <w:szCs w:val="28"/>
        </w:rPr>
      </w:pP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Формула для вычисления скорости ракеты, обнаружена в математических трудах Циолковского, написанных им в 1897 г.</w:t>
      </w:r>
    </w:p>
    <w:p w:rsidR="00D65C4F" w:rsidRPr="00C3113C" w:rsidRDefault="00D65C4F" w:rsidP="00B26275">
      <w:pPr>
        <w:tabs>
          <w:tab w:val="left" w:pos="3870"/>
        </w:tabs>
        <w:spacing w:after="0" w:line="240" w:lineRule="auto"/>
        <w:ind w:firstLine="709"/>
        <w:jc w:val="both"/>
        <w:rPr>
          <w:rFonts w:ascii="Times New Roman" w:eastAsia="+mn-ea" w:hAnsi="Times New Roman"/>
          <w:b/>
          <w:bCs/>
          <w:i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46A55C6" wp14:editId="4E695B61">
            <wp:extent cx="1304925" cy="419100"/>
            <wp:effectExtent l="0" t="0" r="0" b="0"/>
            <wp:docPr id="1" name="Рисунок 1" descr="Теория ракеты Циолков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ория ракеты Циолковск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C4F" w:rsidRPr="00C3113C" w:rsidRDefault="00D65C4F" w:rsidP="00B26275">
      <w:pPr>
        <w:tabs>
          <w:tab w:val="left" w:pos="3870"/>
        </w:tabs>
        <w:spacing w:after="0" w:line="240" w:lineRule="auto"/>
        <w:ind w:firstLine="709"/>
        <w:jc w:val="both"/>
        <w:rPr>
          <w:rFonts w:ascii="Times New Roman" w:eastAsia="+mn-ea" w:hAnsi="Times New Roman"/>
          <w:b/>
          <w:bCs/>
          <w:i/>
          <w:color w:val="000000" w:themeColor="text1"/>
          <w:sz w:val="28"/>
          <w:szCs w:val="28"/>
        </w:rPr>
      </w:pPr>
      <w:r w:rsidRPr="00C311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где:</w:t>
      </w:r>
    </w:p>
    <w:p w:rsidR="00D65C4F" w:rsidRPr="00C3113C" w:rsidRDefault="00D65C4F" w:rsidP="00B262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eastAsia="Times New Roman" w:hAnsi="Times New Roman"/>
          <w:b/>
          <w:bCs/>
          <w:i/>
          <w:iCs/>
          <w:color w:val="000000" w:themeColor="text1"/>
          <w:sz w:val="28"/>
          <w:szCs w:val="28"/>
          <w:lang w:eastAsia="ru-RU"/>
        </w:rPr>
        <w:t>V</w:t>
      </w:r>
      <w:r w:rsidRPr="00C311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- скорость летательного аппарата после выработки всего топлива:</w:t>
      </w:r>
    </w:p>
    <w:p w:rsidR="00D65C4F" w:rsidRPr="00C3113C" w:rsidRDefault="00D65C4F" w:rsidP="00B262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eastAsia="Times New Roman" w:hAnsi="Times New Roman"/>
          <w:b/>
          <w:bCs/>
          <w:i/>
          <w:iCs/>
          <w:color w:val="000000" w:themeColor="text1"/>
          <w:sz w:val="28"/>
          <w:szCs w:val="28"/>
          <w:lang w:eastAsia="ru-RU"/>
        </w:rPr>
        <w:t>I</w:t>
      </w:r>
      <w:r w:rsidRPr="00C311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– отношение тяги двигателя к расходу топлива в секунду (величина, называемая удельным импульсом ракетного двигателя). Для теплового ракетного двигателя u = I.</w:t>
      </w:r>
    </w:p>
    <w:p w:rsidR="00D65C4F" w:rsidRPr="00C3113C" w:rsidRDefault="00D65C4F" w:rsidP="00B262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eastAsia="Times New Roman" w:hAnsi="Times New Roman"/>
          <w:b/>
          <w:bCs/>
          <w:i/>
          <w:iCs/>
          <w:color w:val="000000" w:themeColor="text1"/>
          <w:sz w:val="28"/>
          <w:szCs w:val="28"/>
          <w:lang w:eastAsia="ru-RU"/>
        </w:rPr>
        <w:t>M</w:t>
      </w:r>
      <w:r w:rsidRPr="00C3113C">
        <w:rPr>
          <w:rFonts w:ascii="Times New Roman" w:eastAsia="Times New Roman" w:hAnsi="Times New Roman"/>
          <w:b/>
          <w:bCs/>
          <w:i/>
          <w:iCs/>
          <w:color w:val="000000" w:themeColor="text1"/>
          <w:sz w:val="28"/>
          <w:szCs w:val="28"/>
          <w:vertAlign w:val="subscript"/>
          <w:lang w:eastAsia="ru-RU"/>
        </w:rPr>
        <w:t>1</w:t>
      </w:r>
      <w:r w:rsidRPr="00C311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– масса летательного аппарата в начальный момент полёта. Она включает массу самой конструкции ракеты, массу топлива и массу полезной нагрузки (например, космического корабля, который выводится ракетой на орбиту).</w:t>
      </w:r>
    </w:p>
    <w:p w:rsidR="00D65C4F" w:rsidRPr="00C3113C" w:rsidRDefault="00D65C4F" w:rsidP="00B262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eastAsia="Times New Roman" w:hAnsi="Times New Roman"/>
          <w:b/>
          <w:bCs/>
          <w:i/>
          <w:iCs/>
          <w:color w:val="000000" w:themeColor="text1"/>
          <w:sz w:val="28"/>
          <w:szCs w:val="28"/>
          <w:lang w:eastAsia="ru-RU"/>
        </w:rPr>
        <w:t>M</w:t>
      </w:r>
      <w:r w:rsidRPr="00C3113C">
        <w:rPr>
          <w:rFonts w:ascii="Times New Roman" w:eastAsia="Times New Roman" w:hAnsi="Times New Roman"/>
          <w:b/>
          <w:bCs/>
          <w:i/>
          <w:iCs/>
          <w:color w:val="000000" w:themeColor="text1"/>
          <w:sz w:val="28"/>
          <w:szCs w:val="28"/>
          <w:vertAlign w:val="subscript"/>
          <w:lang w:eastAsia="ru-RU"/>
        </w:rPr>
        <w:t>2</w:t>
      </w:r>
      <w:r w:rsidRPr="00C311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– масса летательного аппарата в конечный момент полёта. Так как топливо к этому времени уже израсходовано, то это будет масса конструкции + масса полезной нагрузки.</w:t>
      </w:r>
    </w:p>
    <w:p w:rsidR="00D65C4F" w:rsidRPr="00C3113C" w:rsidRDefault="00D65C4F" w:rsidP="00B262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 помощью формулы Циолковского можно рассчитать количество топлива, необходимое ракете для получения заданной скорости.</w:t>
      </w:r>
    </w:p>
    <w:p w:rsidR="00D65C4F" w:rsidRPr="00C3113C" w:rsidRDefault="00D65C4F" w:rsidP="00B262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Из формулы Циолковского получаем отношение начальной массы ракеты к её конечной массе:</w:t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eastAsia="+mn-ea" w:hAnsi="Times New Roman"/>
          <w:b/>
          <w:bCs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E378E5" wp14:editId="43A1CF2B">
            <wp:extent cx="838200" cy="419100"/>
            <wp:effectExtent l="0" t="0" r="0" b="0"/>
            <wp:docPr id="2" name="Рисунок 2" descr="Теория ракеты Циолков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ория ракеты Циолковск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C4F" w:rsidRPr="00C3113C" w:rsidRDefault="00D65C4F" w:rsidP="00B262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color w:val="000000" w:themeColor="text1"/>
          <w:sz w:val="28"/>
          <w:szCs w:val="28"/>
        </w:rPr>
        <w:t>Обозначим:</w:t>
      </w:r>
    </w:p>
    <w:p w:rsidR="00D65C4F" w:rsidRPr="00C3113C" w:rsidRDefault="00D65C4F" w:rsidP="00B262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C3113C">
        <w:rPr>
          <w:rStyle w:val="a7"/>
          <w:color w:val="000000" w:themeColor="text1"/>
          <w:sz w:val="28"/>
          <w:szCs w:val="28"/>
        </w:rPr>
        <w:t>M</w:t>
      </w:r>
      <w:r w:rsidRPr="00C3113C">
        <w:rPr>
          <w:rStyle w:val="a7"/>
          <w:color w:val="000000" w:themeColor="text1"/>
          <w:sz w:val="28"/>
          <w:szCs w:val="28"/>
          <w:vertAlign w:val="subscript"/>
        </w:rPr>
        <w:t>o</w:t>
      </w:r>
      <w:proofErr w:type="spellEnd"/>
      <w:r w:rsidRPr="00C3113C">
        <w:rPr>
          <w:color w:val="000000" w:themeColor="text1"/>
          <w:sz w:val="28"/>
          <w:szCs w:val="28"/>
          <w:vertAlign w:val="subscript"/>
        </w:rPr>
        <w:t> </w:t>
      </w:r>
      <w:r w:rsidRPr="00C3113C">
        <w:rPr>
          <w:color w:val="000000" w:themeColor="text1"/>
          <w:sz w:val="28"/>
          <w:szCs w:val="28"/>
        </w:rPr>
        <w:t>– масса полезного груза</w:t>
      </w:r>
    </w:p>
    <w:p w:rsidR="00D65C4F" w:rsidRPr="00C3113C" w:rsidRDefault="00D65C4F" w:rsidP="00B262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C3113C">
        <w:rPr>
          <w:rStyle w:val="a7"/>
          <w:color w:val="000000" w:themeColor="text1"/>
          <w:sz w:val="28"/>
          <w:szCs w:val="28"/>
        </w:rPr>
        <w:t>M</w:t>
      </w:r>
      <w:r w:rsidRPr="00C3113C">
        <w:rPr>
          <w:rStyle w:val="a7"/>
          <w:color w:val="000000" w:themeColor="text1"/>
          <w:sz w:val="28"/>
          <w:szCs w:val="28"/>
          <w:vertAlign w:val="subscript"/>
        </w:rPr>
        <w:t>k</w:t>
      </w:r>
      <w:proofErr w:type="spellEnd"/>
      <w:r w:rsidRPr="00C3113C">
        <w:rPr>
          <w:color w:val="000000" w:themeColor="text1"/>
          <w:sz w:val="28"/>
          <w:szCs w:val="28"/>
        </w:rPr>
        <w:t> - масса конструкции ракеты</w:t>
      </w:r>
    </w:p>
    <w:p w:rsidR="00D65C4F" w:rsidRPr="00C3113C" w:rsidRDefault="00D65C4F" w:rsidP="00B262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C3113C">
        <w:rPr>
          <w:rStyle w:val="a7"/>
          <w:color w:val="000000" w:themeColor="text1"/>
          <w:sz w:val="28"/>
          <w:szCs w:val="28"/>
        </w:rPr>
        <w:t>M</w:t>
      </w:r>
      <w:r w:rsidRPr="00C3113C">
        <w:rPr>
          <w:rStyle w:val="a7"/>
          <w:color w:val="000000" w:themeColor="text1"/>
          <w:sz w:val="28"/>
          <w:szCs w:val="28"/>
          <w:vertAlign w:val="subscript"/>
        </w:rPr>
        <w:t>t</w:t>
      </w:r>
      <w:proofErr w:type="spellEnd"/>
      <w:r w:rsidRPr="00C3113C">
        <w:rPr>
          <w:color w:val="000000" w:themeColor="text1"/>
          <w:sz w:val="28"/>
          <w:szCs w:val="28"/>
          <w:vertAlign w:val="subscript"/>
        </w:rPr>
        <w:t> </w:t>
      </w:r>
      <w:r w:rsidRPr="00C3113C">
        <w:rPr>
          <w:color w:val="000000" w:themeColor="text1"/>
          <w:sz w:val="28"/>
          <w:szCs w:val="28"/>
        </w:rPr>
        <w:t>- масса топлива</w:t>
      </w:r>
    </w:p>
    <w:p w:rsidR="00D65C4F" w:rsidRPr="00C3113C" w:rsidRDefault="00D65C4F" w:rsidP="00B262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color w:val="000000" w:themeColor="text1"/>
          <w:sz w:val="28"/>
          <w:szCs w:val="28"/>
        </w:rPr>
        <w:t>Масса конструкции зависит от массы топлива. Чем больше топлива необходимо ракете, тем больше резервуаров потребуется для его транспортировки, а значит, большей будет и масса конструкции.</w:t>
      </w:r>
    </w:p>
    <w:p w:rsidR="00D65C4F" w:rsidRPr="00C3113C" w:rsidRDefault="00D65C4F" w:rsidP="00B262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color w:val="000000" w:themeColor="text1"/>
          <w:sz w:val="28"/>
          <w:szCs w:val="28"/>
        </w:rPr>
        <w:t>Отношение этих масс выражается формулой:</w:t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eastAsia="+mn-ea" w:hAnsi="Times New Roman"/>
          <w:b/>
          <w:bCs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19586A1" wp14:editId="505A9871">
            <wp:extent cx="809625" cy="409575"/>
            <wp:effectExtent l="0" t="0" r="9525" b="9525"/>
            <wp:docPr id="7" name="Рисунок 7" descr="Теория ракеты Циолков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еория ракеты Циолковског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C4F" w:rsidRPr="00C3113C" w:rsidRDefault="00D65C4F" w:rsidP="00B262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color w:val="000000" w:themeColor="text1"/>
          <w:sz w:val="28"/>
          <w:szCs w:val="28"/>
        </w:rPr>
        <w:t>где </w:t>
      </w:r>
      <w:r w:rsidRPr="00C3113C">
        <w:rPr>
          <w:rStyle w:val="a7"/>
          <w:color w:val="000000" w:themeColor="text1"/>
          <w:sz w:val="28"/>
          <w:szCs w:val="28"/>
        </w:rPr>
        <w:t>k</w:t>
      </w:r>
      <w:r w:rsidRPr="00C3113C">
        <w:rPr>
          <w:color w:val="000000" w:themeColor="text1"/>
          <w:sz w:val="28"/>
          <w:szCs w:val="28"/>
        </w:rPr>
        <w:t> – коэффициент, который показывает количество топлива на единицу массы конструкции ракеты.</w:t>
      </w:r>
    </w:p>
    <w:p w:rsidR="00C3113C" w:rsidRPr="00C3113C" w:rsidRDefault="00D65C4F" w:rsidP="00B262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C3113C">
        <w:rPr>
          <w:color w:val="000000" w:themeColor="text1"/>
          <w:sz w:val="28"/>
          <w:szCs w:val="28"/>
        </w:rPr>
        <w:t>Этот коэффициент может быть разным в зависимости от того, какие материалы использованы в конструкции ракеты. Чем легче и прочнее эти материалы, тем меньшим будет коэффициент, и легче конструкция. Кроме того, он зависит и от плотности топлива. Чем плотнее топливо, тем меньшие по объёмы ёмкости потребуются для его транспортировки, и тем выше значение </w:t>
      </w:r>
      <w:r w:rsidRPr="00C3113C">
        <w:rPr>
          <w:rStyle w:val="a7"/>
          <w:color w:val="000000" w:themeColor="text1"/>
          <w:sz w:val="28"/>
          <w:szCs w:val="28"/>
        </w:rPr>
        <w:t>k</w:t>
      </w:r>
      <w:r w:rsidRPr="00C3113C">
        <w:rPr>
          <w:color w:val="000000" w:themeColor="text1"/>
          <w:sz w:val="28"/>
          <w:szCs w:val="28"/>
        </w:rPr>
        <w:t>.</w:t>
      </w:r>
    </w:p>
    <w:p w:rsidR="00D65C4F" w:rsidRPr="00C3113C" w:rsidRDefault="00C3113C" w:rsidP="00C3113C">
      <w:pPr>
        <w:spacing w:after="160" w:line="259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8E64FD" w:rsidRDefault="008E64FD" w:rsidP="00C3113C">
      <w:pPr>
        <w:pStyle w:val="a3"/>
        <w:numPr>
          <w:ilvl w:val="0"/>
          <w:numId w:val="10"/>
        </w:numPr>
        <w:tabs>
          <w:tab w:val="right" w:pos="9354"/>
        </w:tabs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Выбор платформы для решения проектно-исследовательский задачи</w:t>
      </w:r>
    </w:p>
    <w:p w:rsidR="008E64FD" w:rsidRPr="00262D12" w:rsidRDefault="008E64FD" w:rsidP="00262D12">
      <w:pPr>
        <w:tabs>
          <w:tab w:val="right" w:pos="9354"/>
        </w:tabs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62D12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Pixhawk</w:t>
      </w:r>
      <w:proofErr w:type="spellEnd"/>
      <w:r w:rsidRPr="00262D1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(также </w:t>
      </w:r>
      <w:r w:rsidRPr="00262D12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PX4FMU</w:t>
      </w:r>
      <w:r w:rsidRPr="00262D1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) — проект по созданию </w:t>
      </w:r>
      <w:hyperlink r:id="rId8" w:tooltip="Открытое аппаратное обеспечение" w:history="1">
        <w:r w:rsidRPr="00262D12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открытого аппаратного обеспечения</w:t>
        </w:r>
      </w:hyperlink>
      <w:r w:rsidRPr="00262D1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для полетного контроллера </w:t>
      </w:r>
      <w:proofErr w:type="spellStart"/>
      <w:r w:rsidRPr="00262D12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262D12">
        <w:rPr>
          <w:rFonts w:ascii="Times New Roman" w:hAnsi="Times New Roman"/>
          <w:color w:val="000000" w:themeColor="text1"/>
          <w:sz w:val="28"/>
          <w:szCs w:val="28"/>
        </w:rPr>
        <w:instrText xml:space="preserve"> HYPERLINK "https://ru.wikipedia.org/wiki/%D0%9A%D0%B2%D0%B0%D0%B4%D1%80%D0%BE%D0%BA%D0%BE%D0%BF%D1%82%D0%B5%D1%80" \o "Квадрокоптер" </w:instrText>
      </w:r>
      <w:r w:rsidRPr="00262D12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  <w:r w:rsidRPr="00262D12">
        <w:rPr>
          <w:rStyle w:val="a9"/>
          <w:rFonts w:ascii="Times New Roman" w:hAnsi="Times New Roman"/>
          <w:color w:val="000000" w:themeColor="text1"/>
          <w:sz w:val="28"/>
          <w:szCs w:val="28"/>
          <w:u w:val="none"/>
          <w:shd w:val="clear" w:color="auto" w:fill="FFFFFF"/>
        </w:rPr>
        <w:t>квадрокоптеров</w:t>
      </w:r>
      <w:proofErr w:type="spellEnd"/>
      <w:r w:rsidRPr="00262D12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 w:rsidRPr="00262D1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и других </w:t>
      </w:r>
      <w:hyperlink r:id="rId9" w:tooltip="БПЛА" w:history="1">
        <w:r w:rsidRPr="00262D12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БПЛА</w:t>
        </w:r>
      </w:hyperlink>
      <w:r w:rsidRPr="00262D1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 Проект предназначен для академического, любительского и профессионального применения</w:t>
      </w:r>
      <w:r w:rsidR="00262D12" w:rsidRPr="00262D1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62D12" w:rsidRPr="00262D12" w:rsidRDefault="00262D12" w:rsidP="00262D1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Полетные контроллеры </w:t>
      </w:r>
      <w:proofErr w:type="spellStart"/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Pixhawk</w:t>
      </w:r>
      <w:proofErr w:type="spellEnd"/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содержат следующий набор оборудования</w:t>
      </w:r>
      <w:hyperlink r:id="rId10" w:anchor="cite_note-4" w:history="1">
        <w:r w:rsidRPr="00262D12">
          <w:rPr>
            <w:rFonts w:ascii="Times New Roman" w:eastAsia="Times New Roman" w:hAnsi="Times New Roman"/>
            <w:color w:val="000000" w:themeColor="text1"/>
            <w:sz w:val="28"/>
            <w:szCs w:val="28"/>
            <w:vertAlign w:val="superscript"/>
            <w:lang w:eastAsia="ru-RU"/>
          </w:rPr>
          <w:t>[4]</w:t>
        </w:r>
      </w:hyperlink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:</w:t>
      </w:r>
    </w:p>
    <w:p w:rsidR="00262D12" w:rsidRPr="00262D12" w:rsidRDefault="00262D12" w:rsidP="00262D1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Микроконтроллер на базе ядра ARM </w:t>
      </w:r>
      <w:proofErr w:type="spellStart"/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Cortex</w:t>
      </w:r>
      <w:proofErr w:type="spellEnd"/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M4, например, STM32F427 на </w:t>
      </w:r>
      <w:proofErr w:type="spellStart"/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Pixhawk</w:t>
      </w:r>
      <w:proofErr w:type="spellEnd"/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1.</w:t>
      </w:r>
    </w:p>
    <w:p w:rsidR="00262D12" w:rsidRPr="00262D12" w:rsidRDefault="00262D12" w:rsidP="00262D1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hyperlink r:id="rId11" w:tooltip="Сторожевой таймер" w:history="1">
        <w:r w:rsidRPr="00262D12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Дополнительный микроконтроллер</w:t>
        </w:r>
      </w:hyperlink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 предусмотренный на случай отказа основного.</w:t>
      </w:r>
    </w:p>
    <w:p w:rsidR="00262D12" w:rsidRPr="00262D12" w:rsidRDefault="00262D12" w:rsidP="00262D1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hyperlink r:id="rId12" w:tooltip="Гироскоп" w:history="1">
        <w:r w:rsidRPr="00262D12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Гироскоп</w:t>
        </w:r>
      </w:hyperlink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 </w:t>
      </w:r>
      <w:hyperlink r:id="rId13" w:tooltip="Акселерометр" w:history="1">
        <w:r w:rsidRPr="00262D12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акселерометр</w:t>
        </w:r>
      </w:hyperlink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 </w:t>
      </w:r>
      <w:hyperlink r:id="rId14" w:tooltip="Магнитометр" w:history="1">
        <w:r w:rsidRPr="00262D12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магнитометр</w:t>
        </w:r>
      </w:hyperlink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262D12" w:rsidRPr="00262D12" w:rsidRDefault="00262D12" w:rsidP="00262D1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hyperlink r:id="rId15" w:tooltip="Барометр" w:history="1">
        <w:r w:rsidRPr="00262D12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Барометр</w:t>
        </w:r>
      </w:hyperlink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262D12" w:rsidRPr="00262D12" w:rsidRDefault="00262D12" w:rsidP="00262D1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Яркий </w:t>
      </w:r>
      <w:hyperlink r:id="rId16" w:tooltip="Светодиод" w:history="1">
        <w:r w:rsidRPr="00262D12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светодиод</w:t>
        </w:r>
      </w:hyperlink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 который может сигнализировать о текущем состоянии, режиме и неполадках контроллера.</w:t>
      </w:r>
    </w:p>
    <w:p w:rsidR="00262D12" w:rsidRDefault="00262D12" w:rsidP="00262D1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Также возможно подключение дополнительной периферии через интерфейсы </w:t>
      </w:r>
      <w:hyperlink r:id="rId17" w:tooltip="UART" w:history="1">
        <w:r w:rsidRPr="00262D12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UART</w:t>
        </w:r>
      </w:hyperlink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 </w:t>
      </w:r>
      <w:hyperlink r:id="rId18" w:tooltip="Controller Area Network" w:history="1">
        <w:r w:rsidRPr="00262D12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CAN</w:t>
        </w:r>
      </w:hyperlink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 </w:t>
      </w:r>
      <w:hyperlink r:id="rId19" w:tooltip="I²C" w:history="1">
        <w:r w:rsidRPr="00262D12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I²C</w:t>
        </w:r>
      </w:hyperlink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 </w:t>
      </w:r>
      <w:hyperlink r:id="rId20" w:tooltip="Serial Peripheral Interface" w:history="1">
        <w:r w:rsidRPr="00262D12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SPI</w:t>
        </w:r>
      </w:hyperlink>
      <w:r w:rsidRPr="00262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и другие.</w:t>
      </w:r>
    </w:p>
    <w:p w:rsidR="00262D12" w:rsidRPr="00262D12" w:rsidRDefault="00262D12" w:rsidP="00262D1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262D1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Проект начался в </w:t>
      </w:r>
      <w:hyperlink r:id="rId21" w:tooltip="2008" w:history="1">
        <w:r w:rsidRPr="00262D12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2008-м</w:t>
        </w:r>
      </w:hyperlink>
      <w:r w:rsidRPr="00262D1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году как курсовая работа студента </w:t>
      </w:r>
      <w:hyperlink r:id="rId22" w:tooltip="Швейцарская высшая техническая школа Цюриха" w:history="1">
        <w:r w:rsidRPr="00262D12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Высшей технической школы Цюриха</w:t>
        </w:r>
      </w:hyperlink>
      <w:r w:rsidRPr="00262D1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Лоренца Майера, в лаборатории </w:t>
      </w:r>
      <w:hyperlink r:id="rId23" w:tooltip="Компьютерное зрение" w:history="1">
        <w:r w:rsidRPr="00262D12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компьютерного зрения</w:t>
        </w:r>
      </w:hyperlink>
      <w:r w:rsidRPr="00262D1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и геометрии.</w:t>
      </w:r>
    </w:p>
    <w:p w:rsidR="00262D12" w:rsidRPr="00647C2B" w:rsidRDefault="00262D12" w:rsidP="008E64FD">
      <w:pPr>
        <w:pStyle w:val="a3"/>
        <w:tabs>
          <w:tab w:val="right" w:pos="9354"/>
        </w:tabs>
        <w:jc w:val="both"/>
        <w:rPr>
          <w:b/>
          <w:color w:val="000000" w:themeColor="text1"/>
          <w:sz w:val="28"/>
          <w:szCs w:val="28"/>
        </w:rPr>
      </w:pPr>
    </w:p>
    <w:p w:rsidR="00262D12" w:rsidRPr="00647C2B" w:rsidRDefault="00262D12" w:rsidP="00C3113C">
      <w:pPr>
        <w:pStyle w:val="a3"/>
        <w:numPr>
          <w:ilvl w:val="0"/>
          <w:numId w:val="10"/>
        </w:numPr>
        <w:tabs>
          <w:tab w:val="right" w:pos="9354"/>
        </w:tabs>
        <w:jc w:val="both"/>
        <w:rPr>
          <w:b/>
          <w:color w:val="000000" w:themeColor="text1"/>
          <w:sz w:val="28"/>
          <w:szCs w:val="28"/>
        </w:rPr>
      </w:pPr>
      <w:r w:rsidRPr="00647C2B">
        <w:rPr>
          <w:b/>
          <w:color w:val="000000" w:themeColor="text1"/>
          <w:sz w:val="28"/>
          <w:szCs w:val="28"/>
        </w:rPr>
        <w:t>Выбор программного обеспечения</w:t>
      </w:r>
    </w:p>
    <w:p w:rsidR="00262D12" w:rsidRPr="00647C2B" w:rsidRDefault="00262D12" w:rsidP="00262D12">
      <w:pPr>
        <w:pStyle w:val="a6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color w:val="000000" w:themeColor="text1"/>
          <w:sz w:val="28"/>
          <w:szCs w:val="28"/>
        </w:rPr>
      </w:pPr>
      <w:r w:rsidRPr="00647C2B">
        <w:rPr>
          <w:color w:val="000000" w:themeColor="text1"/>
          <w:sz w:val="28"/>
          <w:szCs w:val="28"/>
          <w:bdr w:val="none" w:sz="0" w:space="0" w:color="auto" w:frame="1"/>
        </w:rPr>
        <w:t xml:space="preserve">PX4 - это программное обеспечение с открытым исходным кодом для управления беспилотными летательными аппаратами и другими беспилотными летательными аппаратами. Проект предоставляет гибкий набор инструментов для разработчиков </w:t>
      </w:r>
      <w:proofErr w:type="spellStart"/>
      <w:r w:rsidRPr="00647C2B">
        <w:rPr>
          <w:color w:val="000000" w:themeColor="text1"/>
          <w:sz w:val="28"/>
          <w:szCs w:val="28"/>
          <w:bdr w:val="none" w:sz="0" w:space="0" w:color="auto" w:frame="1"/>
        </w:rPr>
        <w:t>дронов</w:t>
      </w:r>
      <w:proofErr w:type="spellEnd"/>
      <w:r w:rsidRPr="00647C2B">
        <w:rPr>
          <w:color w:val="000000" w:themeColor="text1"/>
          <w:sz w:val="28"/>
          <w:szCs w:val="28"/>
          <w:bdr w:val="none" w:sz="0" w:space="0" w:color="auto" w:frame="1"/>
        </w:rPr>
        <w:t xml:space="preserve"> для обмена технологиями для создания индивидуальных решений для </w:t>
      </w:r>
      <w:proofErr w:type="spellStart"/>
      <w:r w:rsidRPr="00647C2B">
        <w:rPr>
          <w:color w:val="000000" w:themeColor="text1"/>
          <w:sz w:val="28"/>
          <w:szCs w:val="28"/>
          <w:bdr w:val="none" w:sz="0" w:space="0" w:color="auto" w:frame="1"/>
        </w:rPr>
        <w:t>дрон</w:t>
      </w:r>
      <w:proofErr w:type="spellEnd"/>
      <w:r w:rsidRPr="00647C2B">
        <w:rPr>
          <w:color w:val="000000" w:themeColor="text1"/>
          <w:sz w:val="28"/>
          <w:szCs w:val="28"/>
          <w:bdr w:val="none" w:sz="0" w:space="0" w:color="auto" w:frame="1"/>
        </w:rPr>
        <w:t>-приложений. PX4 предоставляет стандарт для поддержки аппаратного обеспечения и программного обеспечения беспилотного летательного аппарата, позволяя экосистеме создавать и поддерживать аппаратное и программное обеспечение масштабируемым образом.</w:t>
      </w:r>
    </w:p>
    <w:p w:rsidR="00262D12" w:rsidRPr="00647C2B" w:rsidRDefault="00262D12" w:rsidP="00262D12">
      <w:pPr>
        <w:pStyle w:val="a6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color w:val="000000" w:themeColor="text1"/>
          <w:sz w:val="28"/>
          <w:szCs w:val="28"/>
        </w:rPr>
      </w:pPr>
      <w:r w:rsidRPr="00647C2B">
        <w:rPr>
          <w:color w:val="000000" w:themeColor="text1"/>
          <w:sz w:val="28"/>
          <w:szCs w:val="28"/>
          <w:bdr w:val="none" w:sz="0" w:space="0" w:color="auto" w:frame="1"/>
        </w:rPr>
        <w:t>Исторически PX4 вырос из </w:t>
      </w:r>
      <w:hyperlink r:id="rId24" w:history="1">
        <w:r w:rsidRPr="00647C2B">
          <w:rPr>
            <w:rStyle w:val="a9"/>
            <w:color w:val="000000" w:themeColor="text1"/>
            <w:sz w:val="28"/>
            <w:szCs w:val="28"/>
            <w:u w:val="none"/>
            <w:bdr w:val="none" w:sz="0" w:space="0" w:color="auto" w:frame="1"/>
          </w:rPr>
          <w:t>проекта PIXHAWK</w:t>
        </w:r>
      </w:hyperlink>
      <w:r w:rsidRPr="00647C2B">
        <w:rPr>
          <w:color w:val="000000" w:themeColor="text1"/>
          <w:sz w:val="28"/>
          <w:szCs w:val="28"/>
          <w:bdr w:val="none" w:sz="0" w:space="0" w:color="auto" w:frame="1"/>
        </w:rPr>
        <w:t xml:space="preserve"> в ETH </w:t>
      </w:r>
      <w:proofErr w:type="spellStart"/>
      <w:r w:rsidRPr="00647C2B">
        <w:rPr>
          <w:color w:val="000000" w:themeColor="text1"/>
          <w:sz w:val="28"/>
          <w:szCs w:val="28"/>
          <w:bdr w:val="none" w:sz="0" w:space="0" w:color="auto" w:frame="1"/>
        </w:rPr>
        <w:t>Zurich</w:t>
      </w:r>
      <w:proofErr w:type="spellEnd"/>
      <w:r w:rsidRPr="00647C2B">
        <w:rPr>
          <w:color w:val="000000" w:themeColor="text1"/>
          <w:sz w:val="28"/>
          <w:szCs w:val="28"/>
          <w:bdr w:val="none" w:sz="0" w:space="0" w:color="auto" w:frame="1"/>
        </w:rPr>
        <w:t xml:space="preserve">, который PIXHAWK MAV был специально разработан, чтобы стать исследовательской платформой для управления полетом на основе компьютерного зрения. В настоящее время проект насчитывает более 300 глобальных участников и используется некоторыми из самых инновационных компаний в мире в широком спектре применений в индустрии беспилотных летательных аппаратов. Сообщество </w:t>
      </w:r>
      <w:proofErr w:type="spellStart"/>
      <w:r w:rsidRPr="00647C2B">
        <w:rPr>
          <w:color w:val="000000" w:themeColor="text1"/>
          <w:sz w:val="28"/>
          <w:szCs w:val="28"/>
          <w:bdr w:val="none" w:sz="0" w:space="0" w:color="auto" w:frame="1"/>
        </w:rPr>
        <w:t>open</w:t>
      </w:r>
      <w:proofErr w:type="spellEnd"/>
      <w:r w:rsidRPr="00647C2B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47C2B">
        <w:rPr>
          <w:color w:val="000000" w:themeColor="text1"/>
          <w:sz w:val="28"/>
          <w:szCs w:val="28"/>
          <w:bdr w:val="none" w:sz="0" w:space="0" w:color="auto" w:frame="1"/>
        </w:rPr>
        <w:t>source</w:t>
      </w:r>
      <w:proofErr w:type="spellEnd"/>
      <w:r w:rsidRPr="00647C2B">
        <w:rPr>
          <w:color w:val="000000" w:themeColor="text1"/>
          <w:sz w:val="28"/>
          <w:szCs w:val="28"/>
          <w:bdr w:val="none" w:sz="0" w:space="0" w:color="auto" w:frame="1"/>
        </w:rPr>
        <w:t xml:space="preserve"> вокруг </w:t>
      </w:r>
      <w:hyperlink r:id="rId25" w:history="1">
        <w:r w:rsidRPr="00647C2B">
          <w:rPr>
            <w:rStyle w:val="a9"/>
            <w:color w:val="000000" w:themeColor="text1"/>
            <w:sz w:val="28"/>
            <w:szCs w:val="28"/>
            <w:u w:val="none"/>
            <w:bdr w:val="none" w:sz="0" w:space="0" w:color="auto" w:frame="1"/>
          </w:rPr>
          <w:t>оборудования</w:t>
        </w:r>
      </w:hyperlink>
      <w:r w:rsidRPr="00647C2B">
        <w:rPr>
          <w:color w:val="000000" w:themeColor="text1"/>
          <w:sz w:val="28"/>
          <w:szCs w:val="28"/>
          <w:bdr w:val="none" w:sz="0" w:space="0" w:color="auto" w:frame="1"/>
        </w:rPr>
        <w:t> автопилота </w:t>
      </w:r>
      <w:proofErr w:type="spellStart"/>
      <w:r w:rsidRPr="00647C2B">
        <w:rPr>
          <w:color w:val="000000" w:themeColor="text1"/>
          <w:sz w:val="28"/>
          <w:szCs w:val="28"/>
          <w:bdr w:val="none" w:sz="0" w:space="0" w:color="auto" w:frame="1"/>
        </w:rPr>
        <w:fldChar w:fldCharType="begin"/>
      </w:r>
      <w:r w:rsidRPr="00647C2B">
        <w:rPr>
          <w:color w:val="000000" w:themeColor="text1"/>
          <w:sz w:val="28"/>
          <w:szCs w:val="28"/>
          <w:bdr w:val="none" w:sz="0" w:space="0" w:color="auto" w:frame="1"/>
        </w:rPr>
        <w:instrText xml:space="preserve"> HYPERLINK "https://pixhawk.org/" </w:instrText>
      </w:r>
      <w:r w:rsidRPr="00647C2B">
        <w:rPr>
          <w:color w:val="000000" w:themeColor="text1"/>
          <w:sz w:val="28"/>
          <w:szCs w:val="28"/>
          <w:bdr w:val="none" w:sz="0" w:space="0" w:color="auto" w:frame="1"/>
        </w:rPr>
        <w:fldChar w:fldCharType="separate"/>
      </w:r>
      <w:r w:rsidRPr="00647C2B">
        <w:rPr>
          <w:rStyle w:val="a9"/>
          <w:color w:val="000000" w:themeColor="text1"/>
          <w:sz w:val="28"/>
          <w:szCs w:val="28"/>
          <w:u w:val="none"/>
          <w:bdr w:val="none" w:sz="0" w:space="0" w:color="auto" w:frame="1"/>
        </w:rPr>
        <w:t>Pixhawk</w:t>
      </w:r>
      <w:proofErr w:type="spellEnd"/>
      <w:r w:rsidRPr="00647C2B">
        <w:rPr>
          <w:color w:val="000000" w:themeColor="text1"/>
          <w:sz w:val="28"/>
          <w:szCs w:val="28"/>
          <w:bdr w:val="none" w:sz="0" w:space="0" w:color="auto" w:frame="1"/>
        </w:rPr>
        <w:fldChar w:fldCharType="end"/>
      </w:r>
      <w:r w:rsidRPr="00647C2B">
        <w:rPr>
          <w:color w:val="000000" w:themeColor="text1"/>
          <w:sz w:val="28"/>
          <w:szCs w:val="28"/>
          <w:bdr w:val="none" w:sz="0" w:space="0" w:color="auto" w:frame="1"/>
        </w:rPr>
        <w:t> и стека полетов </w:t>
      </w:r>
      <w:hyperlink r:id="rId26" w:history="1">
        <w:r w:rsidRPr="00647C2B">
          <w:rPr>
            <w:rStyle w:val="a9"/>
            <w:color w:val="000000" w:themeColor="text1"/>
            <w:sz w:val="28"/>
            <w:szCs w:val="28"/>
            <w:u w:val="none"/>
            <w:bdr w:val="none" w:sz="0" w:space="0" w:color="auto" w:frame="1"/>
          </w:rPr>
          <w:t>PX4</w:t>
        </w:r>
      </w:hyperlink>
      <w:r w:rsidRPr="00647C2B">
        <w:rPr>
          <w:color w:val="000000" w:themeColor="text1"/>
          <w:sz w:val="28"/>
          <w:szCs w:val="28"/>
          <w:bdr w:val="none" w:sz="0" w:space="0" w:color="auto" w:frame="1"/>
        </w:rPr>
        <w:t xml:space="preserve"> является крупнейшим в мире сообществом разработчиков в мире </w:t>
      </w:r>
      <w:proofErr w:type="spellStart"/>
      <w:r w:rsidRPr="00647C2B">
        <w:rPr>
          <w:color w:val="000000" w:themeColor="text1"/>
          <w:sz w:val="28"/>
          <w:szCs w:val="28"/>
          <w:bdr w:val="none" w:sz="0" w:space="0" w:color="auto" w:frame="1"/>
        </w:rPr>
        <w:t>дронов</w:t>
      </w:r>
      <w:proofErr w:type="spellEnd"/>
      <w:r w:rsidRPr="00647C2B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262D12" w:rsidRPr="00647C2B" w:rsidRDefault="00262D12" w:rsidP="00262D12">
      <w:pPr>
        <w:pStyle w:val="a6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color w:val="000000" w:themeColor="text1"/>
          <w:sz w:val="28"/>
          <w:szCs w:val="28"/>
        </w:rPr>
      </w:pPr>
      <w:r w:rsidRPr="00647C2B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PX4 является частью </w:t>
      </w:r>
      <w:proofErr w:type="spellStart"/>
      <w:r w:rsidRPr="00647C2B">
        <w:rPr>
          <w:color w:val="000000" w:themeColor="text1"/>
          <w:sz w:val="28"/>
          <w:szCs w:val="28"/>
        </w:rPr>
        <w:fldChar w:fldCharType="begin"/>
      </w:r>
      <w:r w:rsidRPr="00647C2B">
        <w:rPr>
          <w:color w:val="000000" w:themeColor="text1"/>
          <w:sz w:val="28"/>
          <w:szCs w:val="28"/>
        </w:rPr>
        <w:instrText xml:space="preserve"> HYPERLINK "https://www.dronecode.org/" </w:instrText>
      </w:r>
      <w:r w:rsidRPr="00647C2B">
        <w:rPr>
          <w:color w:val="000000" w:themeColor="text1"/>
          <w:sz w:val="28"/>
          <w:szCs w:val="28"/>
        </w:rPr>
        <w:fldChar w:fldCharType="separate"/>
      </w:r>
      <w:r w:rsidRPr="00647C2B">
        <w:rPr>
          <w:rStyle w:val="a9"/>
          <w:color w:val="000000" w:themeColor="text1"/>
          <w:sz w:val="28"/>
          <w:szCs w:val="28"/>
          <w:u w:val="none"/>
          <w:bdr w:val="none" w:sz="0" w:space="0" w:color="auto" w:frame="1"/>
        </w:rPr>
        <w:t>Dronecode</w:t>
      </w:r>
      <w:proofErr w:type="spellEnd"/>
      <w:r w:rsidRPr="00647C2B">
        <w:rPr>
          <w:color w:val="000000" w:themeColor="text1"/>
          <w:sz w:val="28"/>
          <w:szCs w:val="28"/>
        </w:rPr>
        <w:fldChar w:fldCharType="end"/>
      </w:r>
      <w:r w:rsidRPr="00647C2B">
        <w:rPr>
          <w:color w:val="000000" w:themeColor="text1"/>
          <w:sz w:val="28"/>
          <w:szCs w:val="28"/>
          <w:bdr w:val="none" w:sz="0" w:space="0" w:color="auto" w:frame="1"/>
        </w:rPr>
        <w:t xml:space="preserve">, некоммерческой организации, управляемой </w:t>
      </w:r>
      <w:proofErr w:type="spellStart"/>
      <w:r w:rsidRPr="00647C2B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647C2B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47C2B">
        <w:rPr>
          <w:color w:val="000000" w:themeColor="text1"/>
          <w:sz w:val="28"/>
          <w:szCs w:val="28"/>
          <w:bdr w:val="none" w:sz="0" w:space="0" w:color="auto" w:frame="1"/>
        </w:rPr>
        <w:t>Foundation</w:t>
      </w:r>
      <w:proofErr w:type="spellEnd"/>
      <w:r w:rsidRPr="00647C2B">
        <w:rPr>
          <w:color w:val="000000" w:themeColor="text1"/>
          <w:sz w:val="28"/>
          <w:szCs w:val="28"/>
          <w:bdr w:val="none" w:sz="0" w:space="0" w:color="auto" w:frame="1"/>
        </w:rPr>
        <w:t>, для содействия использованию программного обеспечения с открытым исходным кодом на летательных аппаратах. </w:t>
      </w:r>
      <w:proofErr w:type="spellStart"/>
      <w:r w:rsidRPr="00647C2B">
        <w:rPr>
          <w:color w:val="000000" w:themeColor="text1"/>
          <w:sz w:val="28"/>
          <w:szCs w:val="28"/>
          <w:bdr w:val="none" w:sz="0" w:space="0" w:color="auto" w:frame="1"/>
        </w:rPr>
        <w:t>Dronecode</w:t>
      </w:r>
      <w:proofErr w:type="spellEnd"/>
      <w:r w:rsidRPr="00647C2B">
        <w:rPr>
          <w:color w:val="000000" w:themeColor="text1"/>
          <w:sz w:val="28"/>
          <w:szCs w:val="28"/>
          <w:bdr w:val="none" w:sz="0" w:space="0" w:color="auto" w:frame="1"/>
        </w:rPr>
        <w:t xml:space="preserve"> также поддерживает </w:t>
      </w:r>
      <w:proofErr w:type="spellStart"/>
      <w:r w:rsidRPr="00647C2B">
        <w:rPr>
          <w:color w:val="000000" w:themeColor="text1"/>
          <w:sz w:val="28"/>
          <w:szCs w:val="28"/>
          <w:bdr w:val="none" w:sz="0" w:space="0" w:color="auto" w:frame="1"/>
        </w:rPr>
        <w:t>QGroundControl</w:t>
      </w:r>
      <w:proofErr w:type="spellEnd"/>
      <w:r w:rsidRPr="00647C2B">
        <w:rPr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647C2B">
        <w:rPr>
          <w:color w:val="000000" w:themeColor="text1"/>
          <w:sz w:val="28"/>
          <w:szCs w:val="28"/>
          <w:bdr w:val="none" w:sz="0" w:space="0" w:color="auto" w:frame="1"/>
        </w:rPr>
        <w:t>MAVLink</w:t>
      </w:r>
      <w:proofErr w:type="spellEnd"/>
      <w:r w:rsidRPr="00647C2B">
        <w:rPr>
          <w:color w:val="000000" w:themeColor="text1"/>
          <w:sz w:val="28"/>
          <w:szCs w:val="28"/>
          <w:bdr w:val="none" w:sz="0" w:space="0" w:color="auto" w:frame="1"/>
        </w:rPr>
        <w:t xml:space="preserve"> и MAVSDK.</w:t>
      </w:r>
    </w:p>
    <w:p w:rsidR="00262D12" w:rsidRPr="00647C2B" w:rsidRDefault="00262D12" w:rsidP="00262D12">
      <w:pPr>
        <w:pStyle w:val="a3"/>
        <w:tabs>
          <w:tab w:val="right" w:pos="9354"/>
        </w:tabs>
        <w:jc w:val="both"/>
        <w:rPr>
          <w:b/>
          <w:color w:val="000000" w:themeColor="text1"/>
          <w:sz w:val="28"/>
          <w:szCs w:val="28"/>
        </w:rPr>
      </w:pPr>
    </w:p>
    <w:p w:rsidR="00C3113C" w:rsidRPr="00C3113C" w:rsidRDefault="00C3113C" w:rsidP="00C3113C">
      <w:pPr>
        <w:pStyle w:val="a3"/>
        <w:numPr>
          <w:ilvl w:val="0"/>
          <w:numId w:val="10"/>
        </w:numPr>
        <w:tabs>
          <w:tab w:val="right" w:pos="9354"/>
        </w:tabs>
        <w:jc w:val="both"/>
        <w:rPr>
          <w:b/>
          <w:color w:val="000000" w:themeColor="text1"/>
          <w:sz w:val="28"/>
          <w:szCs w:val="28"/>
        </w:rPr>
      </w:pPr>
      <w:r w:rsidRPr="00C3113C">
        <w:rPr>
          <w:b/>
          <w:color w:val="000000" w:themeColor="text1"/>
          <w:sz w:val="28"/>
          <w:szCs w:val="28"/>
        </w:rPr>
        <w:t>Проектирование</w:t>
      </w:r>
      <w:r w:rsidR="00D65C4F" w:rsidRPr="00C3113C">
        <w:rPr>
          <w:b/>
          <w:color w:val="000000" w:themeColor="text1"/>
          <w:sz w:val="28"/>
          <w:szCs w:val="28"/>
        </w:rPr>
        <w:t xml:space="preserve"> ракеты – носителя в программе “</w:t>
      </w:r>
      <w:proofErr w:type="spellStart"/>
      <w:r w:rsidR="00D65C4F" w:rsidRPr="00C3113C">
        <w:rPr>
          <w:b/>
          <w:color w:val="000000" w:themeColor="text1"/>
          <w:sz w:val="28"/>
          <w:szCs w:val="28"/>
          <w:lang w:val="en-US"/>
        </w:rPr>
        <w:t>Openrocket</w:t>
      </w:r>
      <w:proofErr w:type="spellEnd"/>
      <w:r w:rsidR="00D65C4F" w:rsidRPr="00C3113C">
        <w:rPr>
          <w:b/>
          <w:color w:val="000000" w:themeColor="text1"/>
          <w:sz w:val="28"/>
          <w:szCs w:val="28"/>
        </w:rPr>
        <w:t>”</w:t>
      </w:r>
    </w:p>
    <w:p w:rsidR="00C3113C" w:rsidRPr="00C3113C" w:rsidRDefault="00C3113C" w:rsidP="00C3113C">
      <w:pPr>
        <w:tabs>
          <w:tab w:val="right" w:pos="9354"/>
        </w:tabs>
        <w:ind w:left="36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Pr="00C3113C">
        <w:rPr>
          <w:rFonts w:ascii="Times New Roman" w:hAnsi="Times New Roman"/>
          <w:color w:val="000000" w:themeColor="text1"/>
          <w:sz w:val="28"/>
          <w:szCs w:val="28"/>
        </w:rPr>
        <w:t>м. Приложение …</w:t>
      </w:r>
    </w:p>
    <w:p w:rsidR="00D65C4F" w:rsidRPr="00C3113C" w:rsidRDefault="00C3113C" w:rsidP="00C3113C">
      <w:pPr>
        <w:pStyle w:val="a3"/>
        <w:tabs>
          <w:tab w:val="right" w:pos="9354"/>
        </w:tabs>
        <w:jc w:val="both"/>
        <w:rPr>
          <w:b/>
          <w:color w:val="000000" w:themeColor="text1"/>
          <w:sz w:val="28"/>
          <w:szCs w:val="28"/>
        </w:rPr>
      </w:pPr>
      <w:r w:rsidRPr="00C3113C">
        <w:rPr>
          <w:b/>
          <w:color w:val="000000" w:themeColor="text1"/>
          <w:sz w:val="28"/>
          <w:szCs w:val="28"/>
        </w:rPr>
        <w:tab/>
      </w:r>
    </w:p>
    <w:p w:rsidR="00D65C4F" w:rsidRPr="00C3113C" w:rsidRDefault="00D65C4F" w:rsidP="00B26275">
      <w:pPr>
        <w:pStyle w:val="a3"/>
        <w:numPr>
          <w:ilvl w:val="0"/>
          <w:numId w:val="10"/>
        </w:numPr>
        <w:ind w:firstLine="709"/>
        <w:jc w:val="both"/>
        <w:rPr>
          <w:b/>
          <w:color w:val="000000" w:themeColor="text1"/>
          <w:sz w:val="28"/>
          <w:szCs w:val="28"/>
        </w:rPr>
      </w:pPr>
      <w:r w:rsidRPr="00C3113C">
        <w:rPr>
          <w:b/>
          <w:color w:val="000000" w:themeColor="text1"/>
          <w:sz w:val="28"/>
          <w:szCs w:val="28"/>
        </w:rPr>
        <w:t>Выбор двигателя</w:t>
      </w:r>
    </w:p>
    <w:p w:rsidR="00D65C4F" w:rsidRPr="00C3113C" w:rsidRDefault="00D65C4F" w:rsidP="00C3113C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Двигатель РД1-100 твердотопливный для моделей ракет</w:t>
      </w:r>
    </w:p>
    <w:p w:rsidR="00C3113C" w:rsidRPr="00C3113C" w:rsidRDefault="00C3113C" w:rsidP="00C3113C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65C4F" w:rsidRPr="00C3113C" w:rsidRDefault="00D65C4F" w:rsidP="00C3113C">
      <w:pPr>
        <w:pStyle w:val="a3"/>
        <w:numPr>
          <w:ilvl w:val="0"/>
          <w:numId w:val="10"/>
        </w:numPr>
        <w:tabs>
          <w:tab w:val="left" w:pos="3366"/>
        </w:tabs>
        <w:jc w:val="both"/>
        <w:rPr>
          <w:color w:val="000000" w:themeColor="text1"/>
          <w:sz w:val="28"/>
          <w:szCs w:val="28"/>
        </w:rPr>
      </w:pPr>
      <w:r w:rsidRPr="00C3113C">
        <w:rPr>
          <w:b/>
          <w:bCs/>
          <w:color w:val="000000" w:themeColor="text1"/>
          <w:sz w:val="28"/>
          <w:szCs w:val="28"/>
        </w:rPr>
        <w:t>Технология изготовления РН</w:t>
      </w:r>
    </w:p>
    <w:p w:rsidR="00D65C4F" w:rsidRPr="00C3113C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Изготовление стабилизаторов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Стабилизаторы были изготовлены из пластины стеклотекстолита толщиной 2 мм. Шаблон для изготовления стабилизаторов был создан и рассчитан в </w:t>
      </w:r>
      <w:proofErr w:type="spellStart"/>
      <w:r w:rsidRPr="00C3113C">
        <w:rPr>
          <w:rFonts w:ascii="Times New Roman" w:hAnsi="Times New Roman"/>
          <w:color w:val="000000" w:themeColor="text1"/>
          <w:sz w:val="28"/>
          <w:szCs w:val="28"/>
          <w:lang w:val="en-US"/>
        </w:rPr>
        <w:t>OpenRocket</w:t>
      </w:r>
      <w:proofErr w:type="spellEnd"/>
      <w:r w:rsidRPr="00C3113C">
        <w:rPr>
          <w:rFonts w:ascii="Times New Roman" w:hAnsi="Times New Roman"/>
          <w:color w:val="000000" w:themeColor="text1"/>
          <w:sz w:val="28"/>
          <w:szCs w:val="28"/>
        </w:rPr>
        <w:t>. Далее стабилизаторы были выпилены при помощи ножовки по металлу и ошкурены для уменьшения сопротивления воздуха и дальнейшей покраски.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>Фото</w:t>
      </w:r>
    </w:p>
    <w:p w:rsidR="00D65C4F" w:rsidRPr="00C3113C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Двигательный отсек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>Двигательный отсек состоит из …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>Фото</w:t>
      </w:r>
    </w:p>
    <w:p w:rsidR="00D65C4F" w:rsidRPr="00C3113C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Нижний корпус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>Нижний корпус сделан из стекловолокна…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>Фото</w:t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D65C4F" w:rsidRPr="00C3113C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Отсек полезной нагрузки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>Отсек полезной нагрузки сделан из стекловолокна...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>Фото</w:t>
      </w:r>
    </w:p>
    <w:p w:rsidR="00D65C4F" w:rsidRPr="00C3113C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Головной обтекатель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>Головной обтекатель был изготовлен под заказ на 3</w:t>
      </w:r>
      <w:r w:rsidRPr="00C3113C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 принтере....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>Фото</w:t>
      </w:r>
    </w:p>
    <w:p w:rsidR="00D65C4F" w:rsidRPr="00C3113C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Макет спутника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>Макет спутника сделан из банки кваса...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>Фото</w:t>
      </w:r>
    </w:p>
    <w:p w:rsidR="00D65C4F" w:rsidRPr="00C3113C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Сборка РН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>Сборка РН…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>Фото</w:t>
      </w:r>
    </w:p>
    <w:p w:rsidR="00D65C4F" w:rsidRPr="00C3113C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Покраска РН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>Покраска РН…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>Фото</w:t>
      </w:r>
    </w:p>
    <w:p w:rsidR="00D65C4F" w:rsidRPr="00C3113C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Изготовление системы спасения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>Текст…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>Фото</w:t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042BC7" w:rsidRPr="00C3113C" w:rsidRDefault="00D65C4F" w:rsidP="00042BC7">
      <w:pPr>
        <w:pStyle w:val="a3"/>
        <w:numPr>
          <w:ilvl w:val="0"/>
          <w:numId w:val="10"/>
        </w:num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3113C">
        <w:rPr>
          <w:b/>
          <w:bCs/>
          <w:color w:val="000000" w:themeColor="text1"/>
          <w:sz w:val="28"/>
          <w:szCs w:val="28"/>
        </w:rPr>
        <w:lastRenderedPageBreak/>
        <w:t xml:space="preserve">Баллистический расчет траектории полета выполнен в программе </w:t>
      </w:r>
      <w:proofErr w:type="spellStart"/>
      <w:r w:rsidRPr="00C3113C">
        <w:rPr>
          <w:b/>
          <w:bCs/>
          <w:color w:val="000000" w:themeColor="text1"/>
          <w:sz w:val="28"/>
          <w:szCs w:val="28"/>
          <w:lang w:val="en-US"/>
        </w:rPr>
        <w:t>Openrocket</w:t>
      </w:r>
      <w:proofErr w:type="spellEnd"/>
    </w:p>
    <w:p w:rsidR="00D65C4F" w:rsidRPr="00C3113C" w:rsidRDefault="00D65C4F" w:rsidP="00B26275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 w:cs="Times New Roman"/>
          <w:color w:val="000000" w:themeColor="text1"/>
          <w:sz w:val="28"/>
          <w:szCs w:val="28"/>
        </w:rPr>
        <w:t>Высота полета модели ракеты</w:t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Будем рассматривать полет модели строго по вертикали. Траекторию полета модели ракеты можно разбить на два участка — активный, при работающих двигателях модели ракеты, и пассивный — полет модели по инерции после окончания работы двигателей. Таким образом, общая высота полета модели ракеты равна: </w:t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34215FF" wp14:editId="3952AD5B">
            <wp:extent cx="3572539" cy="191386"/>
            <wp:effectExtent l="0" t="0" r="0" b="0"/>
            <wp:docPr id="66" name="Рисунок 66" descr="http://www.modelizd.ru/img/articles/1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modelizd.ru/img/articles/104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6000" b="-793"/>
                    <a:stretch/>
                  </pic:blipFill>
                  <pic:spPr bwMode="auto">
                    <a:xfrm>
                      <a:off x="0" y="0"/>
                      <a:ext cx="3572255" cy="19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br/>
        <w:t>где h</w:t>
      </w:r>
      <w:r w:rsidRPr="00C3113C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 — высота полета на активном участке; </w:t>
      </w:r>
      <w:r w:rsidRPr="00C3113C">
        <w:rPr>
          <w:rFonts w:ascii="Times New Roman" w:hAnsi="Times New Roman"/>
          <w:color w:val="000000" w:themeColor="text1"/>
          <w:sz w:val="28"/>
          <w:szCs w:val="28"/>
        </w:rPr>
        <w:br/>
        <w:t>h</w:t>
      </w:r>
      <w:r w:rsidRPr="00C3113C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 — высота полета на пассивном участке. </w:t>
      </w:r>
      <w:r w:rsidRPr="00C3113C">
        <w:rPr>
          <w:rFonts w:ascii="Times New Roman" w:hAnsi="Times New Roman"/>
          <w:color w:val="000000" w:themeColor="text1"/>
          <w:sz w:val="28"/>
          <w:szCs w:val="28"/>
        </w:rPr>
        <w:br/>
        <w:t>Высоту h</w:t>
      </w:r>
      <w:r w:rsidRPr="00C3113C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 можно вычислить, считая, что скорость модели ракеты изменяется равномерно от 0 до </w:t>
      </w:r>
      <w:proofErr w:type="spellStart"/>
      <w:r w:rsidRPr="00C3113C">
        <w:rPr>
          <w:rFonts w:ascii="Times New Roman" w:hAnsi="Times New Roman"/>
          <w:color w:val="000000" w:themeColor="text1"/>
          <w:sz w:val="28"/>
          <w:szCs w:val="28"/>
        </w:rPr>
        <w:t>V</w:t>
      </w:r>
      <w:r w:rsidRPr="00C3113C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действ</w:t>
      </w:r>
      <w:proofErr w:type="spellEnd"/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 в конце работы двигателей. Средняя скорость на данном участке равна 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D14E1B" wp14:editId="7FAE37AC">
            <wp:extent cx="4550735" cy="329609"/>
            <wp:effectExtent l="0" t="0" r="2540" b="0"/>
            <wp:docPr id="65" name="Рисунок 65" descr="http://www.modelizd.ru/img/articles/1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modelizd.ru/img/articles/10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38"/>
                    <a:stretch/>
                  </pic:blipFill>
                  <pic:spPr bwMode="auto">
                    <a:xfrm>
                      <a:off x="0" y="0"/>
                      <a:ext cx="4593963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где t — время полета на активном участке. </w:t>
      </w:r>
      <w:r w:rsidRPr="00C3113C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C3113C">
        <w:rPr>
          <w:rFonts w:ascii="Times New Roman" w:hAnsi="Times New Roman"/>
          <w:color w:val="000000" w:themeColor="text1"/>
          <w:sz w:val="28"/>
          <w:szCs w:val="28"/>
        </w:rPr>
        <w:br/>
        <w:t xml:space="preserve">В формуле при подсчете </w:t>
      </w:r>
      <w:proofErr w:type="spellStart"/>
      <w:r w:rsidRPr="00C3113C">
        <w:rPr>
          <w:rFonts w:ascii="Times New Roman" w:hAnsi="Times New Roman"/>
          <w:color w:val="000000" w:themeColor="text1"/>
          <w:sz w:val="28"/>
          <w:szCs w:val="28"/>
        </w:rPr>
        <w:t>V</w:t>
      </w:r>
      <w:r w:rsidRPr="00C3113C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действ</w:t>
      </w:r>
      <w:proofErr w:type="spellEnd"/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 было учтено сопротивление воздуха. Другое дело, когда мы будем подсчитывать h</w:t>
      </w:r>
      <w:r w:rsidRPr="00C3113C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. Если бы сопротивление воздуха отсутствовало, то по законам механики тело, летящее по инерции с начальной скоростью, набирает высоту 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9AC7D4" wp14:editId="21F10415">
            <wp:extent cx="843280" cy="356235"/>
            <wp:effectExtent l="0" t="0" r="0" b="0"/>
            <wp:docPr id="64" name="Рисунок 64" descr="http://www.modelizd.ru/img/articles/1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modelizd.ru/img/articles/1045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Так как в нашем случае </w:t>
      </w:r>
      <w:proofErr w:type="spellStart"/>
      <w:r w:rsidRPr="00C3113C">
        <w:rPr>
          <w:rFonts w:ascii="Times New Roman" w:hAnsi="Times New Roman"/>
          <w:color w:val="000000" w:themeColor="text1"/>
          <w:sz w:val="28"/>
          <w:szCs w:val="28"/>
        </w:rPr>
        <w:t>V</w:t>
      </w:r>
      <w:r w:rsidRPr="00C3113C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нач</w:t>
      </w:r>
      <w:proofErr w:type="spellEnd"/>
      <w:r w:rsidRPr="00C3113C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 </w:t>
      </w:r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= </w:t>
      </w:r>
      <w:proofErr w:type="spellStart"/>
      <w:r w:rsidRPr="00C3113C">
        <w:rPr>
          <w:rFonts w:ascii="Times New Roman" w:hAnsi="Times New Roman"/>
          <w:color w:val="000000" w:themeColor="text1"/>
          <w:sz w:val="28"/>
          <w:szCs w:val="28"/>
        </w:rPr>
        <w:t>V</w:t>
      </w:r>
      <w:r w:rsidRPr="00C3113C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действ</w:t>
      </w:r>
      <w:proofErr w:type="spellEnd"/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, то 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6365AF8" wp14:editId="5E4C9E8E">
            <wp:extent cx="1175385" cy="368300"/>
            <wp:effectExtent l="0" t="0" r="0" b="0"/>
            <wp:docPr id="63" name="Рисунок 63" descr="http://www.modelizd.ru/img/articles/1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modelizd.ru/img/articles/1046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В эту формулу для учета сопротивления воздуха необходимо ввести коэффициент. Опытным путем найдено, что он приблизительно равен 0,8. Таким образом, с учетом сопротивления воздуха формула примет вид 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6B8BD9" wp14:editId="04E0CAA5">
            <wp:extent cx="1967019" cy="361507"/>
            <wp:effectExtent l="0" t="0" r="0" b="635"/>
            <wp:docPr id="62" name="Рисунок 62" descr="http://www.modelizd.ru/img/articles/1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modelizd.ru/img/articles/104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5" r="29885" b="-1405"/>
                    <a:stretch/>
                  </pic:blipFill>
                  <pic:spPr bwMode="auto">
                    <a:xfrm>
                      <a:off x="0" y="0"/>
                      <a:ext cx="1965566" cy="36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Тогда формулу можно записать в виде: </w:t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CAC201" wp14:editId="038184B2">
            <wp:extent cx="2775093" cy="435935"/>
            <wp:effectExtent l="0" t="0" r="6350" b="0"/>
            <wp:docPr id="61" name="Рисунок 61" descr="http://www.modelizd.ru/img/articles/1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modelizd.ru/img/articles/10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3" r="24283" b="-18296"/>
                    <a:stretch/>
                  </pic:blipFill>
                  <pic:spPr bwMode="auto">
                    <a:xfrm>
                      <a:off x="0" y="0"/>
                      <a:ext cx="2773445" cy="43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D65C4F" w:rsidRPr="00C3113C" w:rsidRDefault="00D65C4F" w:rsidP="00B26275">
      <w:pPr>
        <w:pStyle w:val="a3"/>
        <w:numPr>
          <w:ilvl w:val="0"/>
          <w:numId w:val="10"/>
        </w:num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3113C">
        <w:rPr>
          <w:b/>
          <w:bCs/>
          <w:color w:val="000000" w:themeColor="text1"/>
          <w:sz w:val="28"/>
          <w:szCs w:val="28"/>
        </w:rPr>
        <w:lastRenderedPageBreak/>
        <w:t>Система спасения, расчет парашюта</w:t>
      </w:r>
    </w:p>
    <w:p w:rsidR="00D65C4F" w:rsidRPr="00C3113C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При изготовлении парашюта мы будем руководствоваться несколькими физическими законами. Мы используем упрощенную модель для определения площади нашего парашюта. После этого мы сможем начать само изготовление.</w:t>
      </w:r>
    </w:p>
    <w:p w:rsidR="00D65C4F" w:rsidRPr="00C3113C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При снижении на части РН будут воздействовать две силы. Сила тяжести будет тянуть вниз и ускорять падение. Когда головной обтекатель начнет опускаться, сила тяжести придаст ему </w:t>
      </w:r>
      <w:proofErr w:type="spellStart"/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ускорение.Через</w:t>
      </w:r>
      <w:proofErr w:type="spellEnd"/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несколько секунд сила сопротивления парашюта будет равной силе тяжести. Теперь ускорение будет нулевым, и головной обтекатель будет снижаться с постоянной скоростью. Эта постоянная скорость должна быть больше минимальной требуемой снижения. В приведенных ниже расчетах мы используем это значение в качестве нашей постоянной скорости для головного обтекателя.</w:t>
      </w:r>
    </w:p>
    <w:p w:rsidR="00D65C4F" w:rsidRPr="00C3113C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Гравитационная сила равна следующему:</w:t>
      </w:r>
    </w:p>
    <w:p w:rsidR="00D65C4F" w:rsidRPr="00C3113C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>Fg</w:t>
      </w:r>
      <w:proofErr w:type="spellEnd"/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= m*g </w:t>
      </w:r>
    </w:p>
    <w:p w:rsidR="00D65C4F" w:rsidRPr="00C3113C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 этой формуле:</w:t>
      </w:r>
    </w:p>
    <w:p w:rsidR="00D65C4F" w:rsidRPr="00C3113C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>m – масса части РН,</w:t>
      </w:r>
    </w:p>
    <w:p w:rsidR="00D65C4F" w:rsidRPr="00C3113C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>g – ускорение свободного падения, равное 9,81 м/сек2.</w:t>
      </w:r>
    </w:p>
    <w:p w:rsidR="00D65C4F" w:rsidRPr="00C3113C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Сила сопротивления парашюта равна следующему:</w:t>
      </w:r>
    </w:p>
    <w:p w:rsidR="00D65C4F" w:rsidRPr="00C3113C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FD = 0,5*CD*ρ*A*V2 </w:t>
      </w:r>
    </w:p>
    <w:p w:rsidR="00D65C4F" w:rsidRPr="00C3113C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 этой формуле:</w:t>
      </w:r>
    </w:p>
    <w:p w:rsidR="00D65C4F" w:rsidRPr="00C3113C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 – общая площадь парашюта (не только фронтальная</w:t>
      </w:r>
    </w:p>
    <w:p w:rsidR="00D65C4F" w:rsidRPr="00C3113C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площадь),</w:t>
      </w:r>
    </w:p>
    <w:p w:rsidR="00D65C4F" w:rsidRPr="00C3113C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>CD – коэффициент сопротивления парашюта. Это значение</w:t>
      </w:r>
    </w:p>
    <w:p w:rsidR="00D65C4F" w:rsidRPr="00C3113C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зависит от формы парашюта.</w:t>
      </w:r>
    </w:p>
    <w:p w:rsidR="00D65C4F" w:rsidRPr="00C3113C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>ρ – локальная плотность воздуха, предполагается как</w:t>
      </w:r>
    </w:p>
    <w:p w:rsidR="00D65C4F" w:rsidRPr="00C3113C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постоянная и равна 1,225 кг/м3.</w:t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3113C">
        <w:rPr>
          <w:rFonts w:ascii="Times New Roman" w:hAnsi="Times New Roman"/>
          <w:color w:val="000000" w:themeColor="text1"/>
          <w:sz w:val="28"/>
          <w:szCs w:val="28"/>
          <w:lang w:eastAsia="ru-RU"/>
        </w:rPr>
        <w:t>V – скорость снижения части РН</w:t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F</w:t>
      </w:r>
      <w:proofErr w:type="spellStart"/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сопр</w:t>
      </w:r>
      <w:proofErr w:type="spellEnd"/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. = </w:t>
      </w: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F</w:t>
      </w: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тяж.</w:t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1/2*</w:t>
      </w: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*</w:t>
      </w: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p</w:t>
      </w: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*</w:t>
      </w: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V</w:t>
      </w: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  <w:vertAlign w:val="superscript"/>
        </w:rPr>
        <w:t>2</w:t>
      </w: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*</w:t>
      </w: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A</w:t>
      </w: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= </w:t>
      </w: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m</w:t>
      </w: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*</w:t>
      </w: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g</w:t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5 м/</w:t>
      </w:r>
      <w:proofErr w:type="gramStart"/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&lt;</w:t>
      </w:r>
      <w:proofErr w:type="gramEnd"/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V</w:t>
      </w: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&lt;=10м/с</w:t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С=0,9</w:t>
      </w:r>
      <w:r w:rsidRPr="00C3113C">
        <w:rPr>
          <w:rFonts w:ascii="Times New Roman" w:hAnsi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260350</wp:posOffset>
                </wp:positionV>
                <wp:extent cx="2955290" cy="986790"/>
                <wp:effectExtent l="0" t="0" r="16510" b="2286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5290" cy="986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C4F" w:rsidRPr="001521D0" w:rsidRDefault="00D65C4F" w:rsidP="00D65C4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521D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 результате испытаний парашют с грузом сбрасывался с высоты 15 метров. Время падения 2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-30.55pt;margin-top:20.5pt;width:232.7pt;height:7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" fillcolor="white [3201]" strokecolor="white [3212]" strokeweight=".5pt">
                <v:path arrowok="t"/>
                <v:textbox>
                  <w:txbxContent>
                    <w:p w:rsidR="00D65C4F" w:rsidRPr="001521D0" w:rsidRDefault="00D65C4F" w:rsidP="00D65C4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521D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В результате испытаний парашют с грузом сбрасывался с высоты 15 метров. Время падения 2 с.</w:t>
                      </w:r>
                    </w:p>
                  </w:txbxContent>
                </v:textbox>
              </v:shape>
            </w:pict>
          </mc:Fallback>
        </mc:AlternateConten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Схема парашюта</w:t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D65C4F" w:rsidRPr="00C3113C" w:rsidRDefault="00D65C4F" w:rsidP="00B26275">
      <w:pPr>
        <w:pStyle w:val="a3"/>
        <w:numPr>
          <w:ilvl w:val="0"/>
          <w:numId w:val="10"/>
        </w:numPr>
        <w:ind w:firstLine="709"/>
        <w:jc w:val="both"/>
        <w:rPr>
          <w:b/>
          <w:color w:val="000000" w:themeColor="text1"/>
          <w:sz w:val="28"/>
          <w:szCs w:val="28"/>
        </w:rPr>
      </w:pPr>
      <w:r w:rsidRPr="00C3113C">
        <w:rPr>
          <w:b/>
          <w:bCs/>
          <w:color w:val="000000" w:themeColor="text1"/>
          <w:sz w:val="28"/>
          <w:szCs w:val="28"/>
        </w:rPr>
        <w:t>Меры безопасности при запуске РН</w:t>
      </w:r>
    </w:p>
    <w:p w:rsidR="00D65C4F" w:rsidRPr="00C3113C" w:rsidRDefault="00D65C4F" w:rsidP="00B26275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МАТЕРИАЛЫ. </w:t>
      </w:r>
      <w:r w:rsidRPr="00C3113C">
        <w:rPr>
          <w:rFonts w:ascii="Times New Roman" w:hAnsi="Times New Roman"/>
          <w:color w:val="000000" w:themeColor="text1"/>
          <w:sz w:val="28"/>
          <w:szCs w:val="28"/>
        </w:rPr>
        <w:t>Использовать только легкие, неметаллические детали для носа, корпуса и оперения ракеты</w:t>
      </w:r>
      <w:r w:rsidR="00B26275"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 (см. [1</w:t>
      </w:r>
      <w:proofErr w:type="gramStart"/>
      <w:r w:rsidR="00B26275" w:rsidRPr="00C3113C">
        <w:rPr>
          <w:rFonts w:ascii="Times New Roman" w:hAnsi="Times New Roman"/>
          <w:color w:val="000000" w:themeColor="text1"/>
          <w:sz w:val="28"/>
          <w:szCs w:val="28"/>
          <w:lang w:val="en-US"/>
        </w:rPr>
        <w:t>],</w:t>
      </w:r>
      <w:r w:rsidR="00B26275" w:rsidRPr="00C3113C">
        <w:rPr>
          <w:rFonts w:ascii="Times New Roman" w:hAnsi="Times New Roman"/>
          <w:color w:val="000000" w:themeColor="text1"/>
          <w:sz w:val="28"/>
          <w:szCs w:val="28"/>
        </w:rPr>
        <w:t>стр</w:t>
      </w:r>
      <w:proofErr w:type="gramEnd"/>
      <w:r w:rsidR="00B26275" w:rsidRPr="00C3113C">
        <w:rPr>
          <w:rFonts w:ascii="Times New Roman" w:hAnsi="Times New Roman"/>
          <w:color w:val="000000" w:themeColor="text1"/>
          <w:sz w:val="28"/>
          <w:szCs w:val="28"/>
        </w:rPr>
        <w:t>32)</w:t>
      </w:r>
    </w:p>
    <w:p w:rsidR="00D65C4F" w:rsidRPr="00C3113C" w:rsidRDefault="00D65C4F" w:rsidP="00B26275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ДВИГАТЕЛЬ. </w:t>
      </w:r>
      <w:r w:rsidRPr="00C3113C">
        <w:rPr>
          <w:rFonts w:ascii="Times New Roman" w:hAnsi="Times New Roman"/>
          <w:color w:val="000000" w:themeColor="text1"/>
          <w:sz w:val="28"/>
          <w:szCs w:val="28"/>
        </w:rPr>
        <w:t>Использовать только сертифицированный коммерческий двигатель и не модифицировать его</w:t>
      </w:r>
    </w:p>
    <w:p w:rsidR="00D65C4F" w:rsidRPr="00C3113C" w:rsidRDefault="00D65C4F" w:rsidP="00B26275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УСТРОЙСТВО ЗАПУСКА. </w:t>
      </w:r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Запускать ракету со стержня, под углом не более 30 гр. от вертикали, чтобы обеспечить почти вертикальный полет, применять </w:t>
      </w:r>
      <w:proofErr w:type="spellStart"/>
      <w:r w:rsidRPr="00C3113C">
        <w:rPr>
          <w:rFonts w:ascii="Times New Roman" w:hAnsi="Times New Roman"/>
          <w:color w:val="000000" w:themeColor="text1"/>
          <w:sz w:val="28"/>
          <w:szCs w:val="28"/>
        </w:rPr>
        <w:t>пламеотражатель</w:t>
      </w:r>
      <w:proofErr w:type="spellEnd"/>
      <w:r w:rsidRPr="00C3113C">
        <w:rPr>
          <w:rFonts w:ascii="Times New Roman" w:hAnsi="Times New Roman"/>
          <w:color w:val="000000" w:themeColor="text1"/>
          <w:sz w:val="28"/>
          <w:szCs w:val="28"/>
        </w:rPr>
        <w:t>, чтобы выхлоп мотора не дошел до земли. Для защиты глаз размещать пусковое устройство так, чтобы конец стержня был выше уровня глаз</w:t>
      </w:r>
    </w:p>
    <w:p w:rsidR="00D65C4F" w:rsidRPr="00C3113C" w:rsidRDefault="00D65C4F" w:rsidP="00B26275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БЕЗОПАСНОСТЬ ЗАПУСКА. </w:t>
      </w:r>
      <w:r w:rsidRPr="00C3113C">
        <w:rPr>
          <w:rFonts w:ascii="Times New Roman" w:hAnsi="Times New Roman"/>
          <w:color w:val="000000" w:themeColor="text1"/>
          <w:sz w:val="28"/>
          <w:szCs w:val="28"/>
        </w:rPr>
        <w:t>Вести обратный отсчет перед пуском, и проверять, что люди на безопасном расстоянии 9 м, проверять стабильность перед полетом и запускать только после предупреждения наблюдателей и их удаления на безопасную дистанцию.</w:t>
      </w:r>
    </w:p>
    <w:p w:rsidR="00D65C4F" w:rsidRPr="00C3113C" w:rsidRDefault="00D65C4F" w:rsidP="00B26275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ЗАПАЛЬНАЯ СИСТЕМА. </w:t>
      </w:r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Запускать ракеты с помощью </w:t>
      </w:r>
      <w:proofErr w:type="spellStart"/>
      <w:r w:rsidRPr="00C3113C">
        <w:rPr>
          <w:rFonts w:ascii="Times New Roman" w:hAnsi="Times New Roman"/>
          <w:color w:val="000000" w:themeColor="text1"/>
          <w:sz w:val="28"/>
          <w:szCs w:val="28"/>
        </w:rPr>
        <w:t>электропульта</w:t>
      </w:r>
      <w:proofErr w:type="spellEnd"/>
      <w:r w:rsidRPr="00C3113C">
        <w:rPr>
          <w:rFonts w:ascii="Times New Roman" w:hAnsi="Times New Roman"/>
          <w:color w:val="000000" w:themeColor="text1"/>
          <w:sz w:val="28"/>
          <w:szCs w:val="28"/>
        </w:rPr>
        <w:t xml:space="preserve"> и электрических запалов. Система запуска должна иметь защитный блок, последовательно с переключателем пуска, и кнопку пуск, которая выключается при отпускании</w:t>
      </w:r>
    </w:p>
    <w:p w:rsidR="00D65C4F" w:rsidRPr="00C3113C" w:rsidRDefault="00D65C4F" w:rsidP="00B26275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МЕСТО ЗАПУСКА. </w:t>
      </w:r>
      <w:r w:rsidRPr="00C3113C">
        <w:rPr>
          <w:rFonts w:ascii="Times New Roman" w:hAnsi="Times New Roman"/>
          <w:color w:val="000000" w:themeColor="text1"/>
          <w:sz w:val="28"/>
          <w:szCs w:val="28"/>
        </w:rPr>
        <w:t>Запускать ракеты на открытом месте, и при подходящих погодных условиях и скорости ветра не более 32 км/ч. проверять, чтобы вблизи места запуска не было сухой травы, а пусковая площадка не создавала риск возникновения возгорания травы.</w:t>
      </w:r>
    </w:p>
    <w:p w:rsidR="00D65C4F" w:rsidRPr="00C3113C" w:rsidRDefault="00D65C4F" w:rsidP="00B26275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БЕЗОПАСНОСТЬ ПОЛЕТА. </w:t>
      </w:r>
      <w:r w:rsidRPr="00C3113C">
        <w:rPr>
          <w:rFonts w:ascii="Times New Roman" w:hAnsi="Times New Roman"/>
          <w:color w:val="000000" w:themeColor="text1"/>
          <w:sz w:val="28"/>
          <w:szCs w:val="28"/>
        </w:rPr>
        <w:t>Не пускать ракеты в цель, в облака или рядом с самолётами, и не помещать в ракеты взрывчатые или воспламеняемые грузы.</w:t>
      </w:r>
    </w:p>
    <w:p w:rsidR="00D65C4F" w:rsidRPr="00C3113C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647C2B" w:rsidRDefault="00647C2B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647C2B" w:rsidRDefault="00647C2B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647C2B" w:rsidRPr="00647C2B" w:rsidRDefault="00647C2B" w:rsidP="00647C2B">
      <w:pPr>
        <w:pStyle w:val="a3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3113C">
        <w:rPr>
          <w:b/>
          <w:bCs/>
          <w:color w:val="000000" w:themeColor="text1"/>
          <w:sz w:val="28"/>
          <w:szCs w:val="28"/>
        </w:rPr>
        <w:t>Заключение:</w:t>
      </w:r>
      <w:r w:rsidRPr="00647C2B">
        <w:rPr>
          <w:b/>
          <w:bCs/>
          <w:color w:val="000000" w:themeColor="text1"/>
          <w:sz w:val="28"/>
          <w:szCs w:val="28"/>
        </w:rPr>
        <w:t xml:space="preserve"> </w:t>
      </w:r>
      <w:r w:rsidRPr="00C3113C">
        <w:rPr>
          <w:b/>
          <w:bCs/>
          <w:color w:val="000000" w:themeColor="text1"/>
          <w:sz w:val="28"/>
          <w:szCs w:val="28"/>
        </w:rPr>
        <w:t>Список используемой литературы.12</w:t>
      </w:r>
    </w:p>
    <w:p w:rsidR="00647C2B" w:rsidRDefault="00647C2B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Приложение</w:t>
      </w:r>
    </w:p>
    <w:p w:rsidR="00D65C4F" w:rsidRPr="00C3113C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bCs/>
          <w:color w:val="000000" w:themeColor="text1"/>
          <w:sz w:val="28"/>
          <w:szCs w:val="28"/>
        </w:rPr>
        <w:t>Бюджет проекта</w:t>
      </w:r>
    </w:p>
    <w:tbl>
      <w:tblPr>
        <w:tblStyle w:val="a8"/>
        <w:tblpPr w:leftFromText="180" w:rightFromText="180" w:vertAnchor="text" w:horzAnchor="margin" w:tblpXSpec="center" w:tblpY="38"/>
        <w:tblW w:w="0" w:type="auto"/>
        <w:tblLook w:val="04A0" w:firstRow="1" w:lastRow="0" w:firstColumn="1" w:lastColumn="0" w:noHBand="0" w:noVBand="1"/>
      </w:tblPr>
      <w:tblGrid>
        <w:gridCol w:w="3122"/>
        <w:gridCol w:w="3531"/>
        <w:gridCol w:w="2691"/>
      </w:tblGrid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Название </w:t>
            </w:r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Количество </w:t>
            </w: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Стоимость </w:t>
            </w: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Головной обтекатель 3</w:t>
            </w: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 xml:space="preserve">D </w:t>
            </w:r>
            <w:r w:rsidRPr="00C3113C">
              <w:rPr>
                <w:color w:val="000000" w:themeColor="text1"/>
                <w:kern w:val="24"/>
                <w:sz w:val="28"/>
                <w:szCs w:val="28"/>
              </w:rPr>
              <w:t>печать</w:t>
            </w:r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1 шт. </w:t>
            </w: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500</w:t>
            </w: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Пенопласт</w:t>
            </w:r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sz w:val="28"/>
                <w:szCs w:val="28"/>
              </w:rPr>
              <w:t>отходы</w:t>
            </w: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бесплатно</w:t>
            </w: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Стеклоткань</w:t>
            </w:r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1 лист</w:t>
            </w: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Клей </w:t>
            </w: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“</w:t>
            </w:r>
            <w:r w:rsidRPr="00C3113C">
              <w:rPr>
                <w:color w:val="000000" w:themeColor="text1"/>
                <w:kern w:val="24"/>
                <w:sz w:val="28"/>
                <w:szCs w:val="28"/>
              </w:rPr>
              <w:t>Момент</w:t>
            </w: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”</w:t>
            </w:r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1 шт. </w:t>
            </w: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Эпоксидная смола</w:t>
            </w:r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1 шт.</w:t>
            </w: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lastRenderedPageBreak/>
              <w:t xml:space="preserve">Эпоксидный клей </w:t>
            </w:r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1 шт. </w:t>
            </w: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Клей </w:t>
            </w: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“</w:t>
            </w:r>
            <w:r w:rsidRPr="00C3113C">
              <w:rPr>
                <w:color w:val="000000" w:themeColor="text1"/>
                <w:kern w:val="24"/>
                <w:sz w:val="28"/>
                <w:szCs w:val="28"/>
              </w:rPr>
              <w:t>Титан</w:t>
            </w: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”</w:t>
            </w:r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1 шт. </w:t>
            </w: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Ткань для парашюта </w:t>
            </w:r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0, 5 м. </w:t>
            </w: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Банка кваса</w:t>
            </w:r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1 шт.</w:t>
            </w: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70 руб. </w:t>
            </w: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Краска аэрозольная </w:t>
            </w:r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2 шт. </w:t>
            </w: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600 руб. </w:t>
            </w: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Растворитель </w:t>
            </w:r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1 шт. </w:t>
            </w: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100 руб. </w:t>
            </w: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Средства защиты (очки, перчатки и др.) </w:t>
            </w:r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Количество </w:t>
            </w: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400 руб. </w:t>
            </w: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Комплект электроники</w:t>
            </w:r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proofErr w:type="spellStart"/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Pixhawk</w:t>
            </w:r>
            <w:proofErr w:type="spellEnd"/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PX</w:t>
            </w:r>
            <w:r w:rsidRPr="00C3113C">
              <w:rPr>
                <w:color w:val="000000" w:themeColor="text1"/>
                <w:kern w:val="24"/>
                <w:sz w:val="28"/>
                <w:szCs w:val="28"/>
              </w:rPr>
              <w:t>4 – 1 шт.</w:t>
            </w:r>
          </w:p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Приемник и передатчик – 1 шт.</w:t>
            </w:r>
          </w:p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  <w:lang w:val="en-US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 xml:space="preserve">Power Module – 1 </w:t>
            </w:r>
            <w:proofErr w:type="spellStart"/>
            <w:r w:rsidRPr="00C3113C">
              <w:rPr>
                <w:color w:val="000000" w:themeColor="text1"/>
                <w:kern w:val="24"/>
                <w:sz w:val="28"/>
                <w:szCs w:val="28"/>
              </w:rPr>
              <w:t>шт</w:t>
            </w:r>
            <w:proofErr w:type="spellEnd"/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.</w:t>
            </w:r>
          </w:p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  <w:lang w:val="en-US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 xml:space="preserve">PPM </w:t>
            </w:r>
            <w:r w:rsidRPr="00C3113C">
              <w:rPr>
                <w:color w:val="000000" w:themeColor="text1"/>
                <w:kern w:val="24"/>
                <w:sz w:val="28"/>
                <w:szCs w:val="28"/>
              </w:rPr>
              <w:t>конвертер</w:t>
            </w: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 xml:space="preserve"> – 1 </w:t>
            </w:r>
            <w:proofErr w:type="spellStart"/>
            <w:r w:rsidRPr="00C3113C">
              <w:rPr>
                <w:color w:val="000000" w:themeColor="text1"/>
                <w:kern w:val="24"/>
                <w:sz w:val="28"/>
                <w:szCs w:val="28"/>
              </w:rPr>
              <w:t>шт</w:t>
            </w:r>
            <w:proofErr w:type="spellEnd"/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.</w:t>
            </w:r>
          </w:p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OLED</w:t>
            </w: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 дисплей – 1 шт.</w:t>
            </w:r>
          </w:p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RGB</w:t>
            </w: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 светодиод – 1 шт.</w:t>
            </w:r>
          </w:p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Пищалка – 1 шт.</w:t>
            </w:r>
          </w:p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Кнопка – 1 шт.</w:t>
            </w:r>
          </w:p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I</w:t>
            </w:r>
            <w:r w:rsidRPr="00C3113C">
              <w:rPr>
                <w:color w:val="000000" w:themeColor="text1"/>
                <w:kern w:val="24"/>
                <w:sz w:val="28"/>
                <w:szCs w:val="28"/>
              </w:rPr>
              <w:t>2</w:t>
            </w: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c</w:t>
            </w: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 расширитель – 1 шт.</w:t>
            </w:r>
          </w:p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GPS</w:t>
            </w: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 модуль – 1 шт.</w:t>
            </w:r>
          </w:p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Стойка для </w:t>
            </w: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GPS</w:t>
            </w: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 – 1 шт.</w:t>
            </w:r>
          </w:p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 xml:space="preserve">MicroSD </w:t>
            </w:r>
            <w:r w:rsidRPr="00C3113C">
              <w:rPr>
                <w:color w:val="000000" w:themeColor="text1"/>
                <w:kern w:val="24"/>
                <w:sz w:val="28"/>
                <w:szCs w:val="28"/>
              </w:rPr>
              <w:t>карта – 1 шт.</w:t>
            </w: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5740 руб. </w:t>
            </w: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  <w:lang w:val="en-US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Камера</w:t>
            </w:r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 xml:space="preserve">1 </w:t>
            </w:r>
            <w:r w:rsidRPr="00C3113C">
              <w:rPr>
                <w:color w:val="000000" w:themeColor="text1"/>
                <w:kern w:val="24"/>
                <w:sz w:val="28"/>
                <w:szCs w:val="28"/>
              </w:rPr>
              <w:t>шт.</w:t>
            </w: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480 руб.</w:t>
            </w: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Micro</w:t>
            </w: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SD</w:t>
            </w: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 карта для камеры</w:t>
            </w:r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 xml:space="preserve">1 </w:t>
            </w:r>
            <w:r w:rsidRPr="00C3113C">
              <w:rPr>
                <w:color w:val="000000" w:themeColor="text1"/>
                <w:kern w:val="24"/>
                <w:sz w:val="28"/>
                <w:szCs w:val="28"/>
              </w:rPr>
              <w:t>шт.</w:t>
            </w: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150 руб.</w:t>
            </w: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  <w:lang w:val="en-US"/>
              </w:rPr>
            </w:pPr>
            <w:proofErr w:type="spellStart"/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Провода</w:t>
            </w:r>
            <w:proofErr w:type="spellEnd"/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питания</w:t>
            </w:r>
            <w:proofErr w:type="spellEnd"/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1</w:t>
            </w:r>
            <w:r w:rsidRPr="00C3113C">
              <w:rPr>
                <w:color w:val="000000" w:themeColor="text1"/>
                <w:kern w:val="24"/>
                <w:sz w:val="28"/>
                <w:szCs w:val="28"/>
              </w:rPr>
              <w:t>0 шт.</w:t>
            </w: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83 руб.</w:t>
            </w: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Li</w:t>
            </w:r>
            <w:r w:rsidRPr="00C3113C">
              <w:rPr>
                <w:color w:val="000000" w:themeColor="text1"/>
                <w:kern w:val="24"/>
                <w:sz w:val="28"/>
                <w:szCs w:val="28"/>
              </w:rPr>
              <w:t>-</w:t>
            </w: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Ion</w:t>
            </w: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 </w:t>
            </w:r>
            <w:proofErr w:type="spellStart"/>
            <w:r w:rsidRPr="00C3113C">
              <w:rPr>
                <w:color w:val="000000" w:themeColor="text1"/>
                <w:kern w:val="24"/>
                <w:sz w:val="28"/>
                <w:szCs w:val="28"/>
              </w:rPr>
              <w:t>аккумулятоы</w:t>
            </w:r>
            <w:proofErr w:type="spellEnd"/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3 шт.</w:t>
            </w: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338 руб.</w:t>
            </w: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Зарядное устройство</w:t>
            </w:r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1 шт.</w:t>
            </w: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348 руб.</w:t>
            </w: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Прочее</w:t>
            </w:r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500 руб.</w:t>
            </w:r>
          </w:p>
        </w:tc>
      </w:tr>
      <w:tr w:rsidR="00CD3198" w:rsidRPr="00C3113C" w:rsidTr="00EF14F4">
        <w:tc>
          <w:tcPr>
            <w:tcW w:w="3126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  <w:lang w:val="en-US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>Итого</w:t>
            </w:r>
            <w:r w:rsidRPr="00C3113C">
              <w:rPr>
                <w:color w:val="000000" w:themeColor="text1"/>
                <w:kern w:val="24"/>
                <w:sz w:val="28"/>
                <w:szCs w:val="28"/>
                <w:lang w:val="en-US"/>
              </w:rPr>
              <w:t>:</w:t>
            </w:r>
          </w:p>
        </w:tc>
        <w:tc>
          <w:tcPr>
            <w:tcW w:w="3537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2693" w:type="dxa"/>
          </w:tcPr>
          <w:p w:rsidR="00D65C4F" w:rsidRPr="00C3113C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C3113C">
              <w:rPr>
                <w:color w:val="000000" w:themeColor="text1"/>
                <w:kern w:val="24"/>
                <w:sz w:val="28"/>
                <w:szCs w:val="28"/>
              </w:rPr>
              <w:t xml:space="preserve"> руб.</w:t>
            </w:r>
          </w:p>
        </w:tc>
      </w:tr>
    </w:tbl>
    <w:p w:rsidR="00D65C4F" w:rsidRPr="00C3113C" w:rsidRDefault="00D65C4F" w:rsidP="00B26275">
      <w:pPr>
        <w:tabs>
          <w:tab w:val="left" w:pos="2690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D65C4F" w:rsidRPr="00C3113C" w:rsidRDefault="00D65C4F" w:rsidP="00B26275">
      <w:pPr>
        <w:pStyle w:val="a3"/>
        <w:ind w:firstLine="709"/>
        <w:jc w:val="both"/>
        <w:rPr>
          <w:b/>
          <w:bCs/>
          <w:color w:val="000000" w:themeColor="text1"/>
          <w:sz w:val="28"/>
          <w:szCs w:val="28"/>
        </w:rPr>
      </w:pPr>
    </w:p>
    <w:p w:rsidR="00647C2B" w:rsidRDefault="00647C2B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C3113C">
        <w:rPr>
          <w:rFonts w:ascii="Times New Roman" w:hAnsi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7147679" wp14:editId="5711D3E0">
            <wp:extent cx="2160270" cy="2105025"/>
            <wp:effectExtent l="0" t="0" r="0" b="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47C2B" w:rsidRPr="00254A72" w:rsidRDefault="00647C2B" w:rsidP="00647C2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Создание 3</w:t>
      </w:r>
      <w:r>
        <w:rPr>
          <w:rFonts w:ascii="Times New Roman" w:hAnsi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sz w:val="28"/>
          <w:szCs w:val="28"/>
        </w:rPr>
        <w:t xml:space="preserve"> модели ракеты – носителя в программе </w:t>
      </w:r>
      <w:r w:rsidRPr="00254A72">
        <w:rPr>
          <w:rFonts w:ascii="Times New Roman" w:hAnsi="Times New Roman"/>
          <w:b/>
          <w:sz w:val="28"/>
          <w:szCs w:val="28"/>
        </w:rPr>
        <w:t>“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Openrocket</w:t>
      </w:r>
      <w:proofErr w:type="spellEnd"/>
      <w:r w:rsidRPr="00254A72">
        <w:rPr>
          <w:rFonts w:ascii="Times New Roman" w:hAnsi="Times New Roman"/>
          <w:b/>
          <w:sz w:val="28"/>
          <w:szCs w:val="28"/>
        </w:rPr>
        <w:t>”</w:t>
      </w:r>
    </w:p>
    <w:p w:rsidR="00647C2B" w:rsidRDefault="00647C2B" w:rsidP="00647C2B">
      <w:pPr>
        <w:rPr>
          <w:rFonts w:ascii="Times New Roman" w:hAnsi="Times New Roman"/>
          <w:b/>
          <w:sz w:val="28"/>
          <w:szCs w:val="28"/>
        </w:rPr>
      </w:pPr>
      <w:r w:rsidRPr="0000747E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3E30EF01" wp14:editId="764DBD05">
            <wp:extent cx="5940425" cy="29203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2B" w:rsidRDefault="00647C2B" w:rsidP="00647C2B">
      <w:pPr>
        <w:rPr>
          <w:rFonts w:ascii="Times New Roman" w:hAnsi="Times New Roman"/>
          <w:b/>
          <w:sz w:val="28"/>
          <w:szCs w:val="28"/>
        </w:rPr>
      </w:pPr>
    </w:p>
    <w:p w:rsidR="00647C2B" w:rsidRPr="00254A72" w:rsidRDefault="00647C2B" w:rsidP="00647C2B">
      <w:pPr>
        <w:rPr>
          <w:rFonts w:ascii="Times New Roman" w:hAnsi="Times New Roman"/>
          <w:b/>
          <w:sz w:val="28"/>
          <w:szCs w:val="28"/>
        </w:rPr>
      </w:pPr>
    </w:p>
    <w:p w:rsidR="00647C2B" w:rsidRPr="002050DA" w:rsidRDefault="00647C2B" w:rsidP="00647C2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39370</wp:posOffset>
                </wp:positionV>
                <wp:extent cx="1466850" cy="425450"/>
                <wp:effectExtent l="0" t="0" r="19050" b="12700"/>
                <wp:wrapNone/>
                <wp:docPr id="67" name="Надпись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8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C2B" w:rsidRPr="0030655C" w:rsidRDefault="00647C2B" w:rsidP="00647C2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30655C">
                              <w:rPr>
                                <w:rFonts w:ascii="Times New Roman" w:hAnsi="Times New Roman"/>
                              </w:rPr>
                              <w:t>двигательный отсек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7" o:spid="_x0000_s1027" type="#_x0000_t202" style="position:absolute;left:0;text-align:left;margin-left:287.45pt;margin-top:3.1pt;width:115.5pt;height:3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" fillcolor="white [3201]" strokeweight=".5pt">
                <v:path arrowok="t"/>
                <v:textbox>
                  <w:txbxContent>
                    <w:p w:rsidR="00647C2B" w:rsidRPr="0030655C" w:rsidRDefault="00647C2B" w:rsidP="00647C2B">
                      <w:pPr>
                        <w:rPr>
                          <w:rFonts w:ascii="Times New Roman" w:hAnsi="Times New Roman"/>
                        </w:rPr>
                      </w:pPr>
                      <w:r w:rsidRPr="0030655C">
                        <w:rPr>
                          <w:rFonts w:ascii="Times New Roman" w:hAnsi="Times New Roman"/>
                        </w:rPr>
                        <w:t>двигательный отсек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416560</wp:posOffset>
                </wp:positionV>
                <wp:extent cx="650240" cy="468630"/>
                <wp:effectExtent l="8890" t="9525" r="74930" b="16510"/>
                <wp:wrapNone/>
                <wp:docPr id="60" name="Соединительная линия уступом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650240" cy="4686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E7F5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60" o:spid="_x0000_s1026" type="#_x0000_t34" style="position:absolute;margin-left:311.25pt;margin-top:32.8pt;width:51.2pt;height:36.9pt;rotation:9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" strokecolor="#4e92d1 [3044]">
                <v:stroke endarrow="open"/>
              </v:shape>
            </w:pict>
          </mc:Fallback>
        </mc:AlternateContent>
      </w:r>
    </w:p>
    <w:p w:rsidR="00647C2B" w:rsidRPr="007E6E6D" w:rsidRDefault="00647C2B" w:rsidP="00647C2B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4912995</wp:posOffset>
                </wp:positionH>
                <wp:positionV relativeFrom="paragraph">
                  <wp:posOffset>1258570</wp:posOffset>
                </wp:positionV>
                <wp:extent cx="727710" cy="45085"/>
                <wp:effectExtent l="76200" t="10795" r="31115" b="23495"/>
                <wp:wrapNone/>
                <wp:docPr id="59" name="Соединительная линия уступом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27710" cy="450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39739" id="Соединительная линия уступом 59" o:spid="_x0000_s1026" type="#_x0000_t34" style="position:absolute;margin-left:386.85pt;margin-top:99.1pt;width:57.3pt;height:3.5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" strokecolor="#4e92d1 [3044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1405255</wp:posOffset>
                </wp:positionV>
                <wp:extent cx="1499235" cy="219075"/>
                <wp:effectExtent l="9525" t="10795" r="76200" b="23495"/>
                <wp:wrapNone/>
                <wp:docPr id="58" name="Соединительная линия уступом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499235" cy="219075"/>
                        </a:xfrm>
                        <a:prstGeom prst="bentConnector3">
                          <a:avLst>
                            <a:gd name="adj1" fmla="val 90000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F1D62" id="Соединительная линия уступом 58" o:spid="_x0000_s1026" type="#_x0000_t34" style="position:absolute;margin-left:52.05pt;margin-top:110.65pt;width:118.05pt;height:17.25pt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" adj="19440" strokecolor="#4e92d1 [3044]">
                <v:stroke endarrow="ope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1628140</wp:posOffset>
                </wp:positionH>
                <wp:positionV relativeFrom="paragraph">
                  <wp:posOffset>1010285</wp:posOffset>
                </wp:positionV>
                <wp:extent cx="340995" cy="271780"/>
                <wp:effectExtent l="76200" t="11430" r="13970" b="19050"/>
                <wp:wrapNone/>
                <wp:docPr id="57" name="Соединительная линия уступом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40995" cy="271780"/>
                        </a:xfrm>
                        <a:prstGeom prst="bentConnector3">
                          <a:avLst>
                            <a:gd name="adj1" fmla="val 49907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18DAB" id="Соединительная линия уступом 57" o:spid="_x0000_s1026" type="#_x0000_t34" style="position:absolute;margin-left:128.2pt;margin-top:79.55pt;width:26.85pt;height:21.4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" adj="10780" strokecolor="#4e92d1 [3044]">
                <v:stroke endarrow="ope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1374775</wp:posOffset>
                </wp:positionV>
                <wp:extent cx="1490980" cy="159385"/>
                <wp:effectExtent l="11430" t="12065" r="76835" b="20955"/>
                <wp:wrapNone/>
                <wp:docPr id="56" name="Соединительная линия уступом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490980" cy="159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9C71B" id="Соединительная линия уступом 56" o:spid="_x0000_s1026" type="#_x0000_t34" style="position:absolute;margin-left:144.7pt;margin-top:108.25pt;width:117.4pt;height:12.55pt;rotation:9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" strokecolor="#4e92d1 [3044]">
                <v:stroke endarrow="ope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837565</wp:posOffset>
                </wp:positionV>
                <wp:extent cx="637540" cy="380365"/>
                <wp:effectExtent l="80645" t="12065" r="5715" b="17145"/>
                <wp:wrapNone/>
                <wp:docPr id="55" name="Соединительная линия уступом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37540" cy="3803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2C0AF" id="Соединительная линия уступом 55" o:spid="_x0000_s1026" type="#_x0000_t34" style="position:absolute;margin-left:217.2pt;margin-top:65.95pt;width:50.2pt;height:29.9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" strokecolor="#4e92d1 [3044]">
                <v:stroke endarrow="ope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897255</wp:posOffset>
                </wp:positionV>
                <wp:extent cx="768985" cy="393700"/>
                <wp:effectExtent l="76835" t="12065" r="5715" b="19050"/>
                <wp:wrapNone/>
                <wp:docPr id="54" name="Соединительная линия уступом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68985" cy="393700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5ADB5" id="Соединительная линия уступом 54" o:spid="_x0000_s1026" type="#_x0000_t34" style="position:absolute;margin-left:15.7pt;margin-top:70.65pt;width:60.55pt;height:31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" adj="10791" strokecolor="#4e92d1 [3044]">
                <v:stroke endarrow="open"/>
              </v:shape>
            </w:pict>
          </mc:Fallback>
        </mc:AlternateContent>
      </w:r>
      <w:r w:rsidRPr="00FA28DC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1F5969D8" wp14:editId="443E5537">
            <wp:extent cx="5718799" cy="1105438"/>
            <wp:effectExtent l="0" t="0" r="0" b="0"/>
            <wp:docPr id="17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учитель\Documents\Королевские 2019\21-01-2019_19-12-34\h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799" cy="1105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7C2B" w:rsidRDefault="00647C2B" w:rsidP="00647C2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53340</wp:posOffset>
                </wp:positionV>
                <wp:extent cx="1179830" cy="488950"/>
                <wp:effectExtent l="0" t="0" r="20320" b="2540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983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C2B" w:rsidRPr="0030655C" w:rsidRDefault="00647C2B" w:rsidP="00647C2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соединительная втулка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3" o:spid="_x0000_s1028" type="#_x0000_t202" style="position:absolute;left:0;text-align:left;margin-left:227.3pt;margin-top:4.2pt;width:92.9pt;height:3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" fillcolor="white [3201]" strokeweight=".5pt">
                <v:path arrowok="t"/>
                <v:textbox>
                  <w:txbxContent>
                    <w:p w:rsidR="00647C2B" w:rsidRPr="0030655C" w:rsidRDefault="00647C2B" w:rsidP="00647C2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соединительная втулка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-335915</wp:posOffset>
                </wp:positionH>
                <wp:positionV relativeFrom="paragraph">
                  <wp:posOffset>135890</wp:posOffset>
                </wp:positionV>
                <wp:extent cx="1562735" cy="435610"/>
                <wp:effectExtent l="0" t="0" r="18415" b="21590"/>
                <wp:wrapNone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2735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C2B" w:rsidRPr="0030655C" w:rsidRDefault="00647C2B" w:rsidP="00647C2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30655C">
                              <w:rPr>
                                <w:rFonts w:ascii="Times New Roman" w:hAnsi="Times New Roman"/>
                              </w:rPr>
                              <w:t>головной обтекатель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2" o:spid="_x0000_s1029" type="#_x0000_t202" style="position:absolute;left:0;text-align:left;margin-left:-26.45pt;margin-top:10.7pt;width:123.05pt;height:3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" fillcolor="white [3201]" strokeweight=".5pt">
                <v:path arrowok="t"/>
                <v:textbox>
                  <w:txbxContent>
                    <w:p w:rsidR="00647C2B" w:rsidRPr="0030655C" w:rsidRDefault="00647C2B" w:rsidP="00647C2B">
                      <w:pPr>
                        <w:rPr>
                          <w:rFonts w:ascii="Times New Roman" w:hAnsi="Times New Roman"/>
                        </w:rPr>
                      </w:pPr>
                      <w:r w:rsidRPr="0030655C">
                        <w:rPr>
                          <w:rFonts w:ascii="Times New Roman" w:hAnsi="Times New Roman"/>
                        </w:rPr>
                        <w:t>головной обтекатель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53340</wp:posOffset>
                </wp:positionV>
                <wp:extent cx="861060" cy="733425"/>
                <wp:effectExtent l="0" t="0" r="15240" b="28575"/>
                <wp:wrapNone/>
                <wp:docPr id="51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106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C2B" w:rsidRPr="0030655C" w:rsidRDefault="00647C2B" w:rsidP="00647C2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отсек полезной нагрузки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1" o:spid="_x0000_s1030" type="#_x0000_t202" style="position:absolute;left:0;text-align:left;margin-left:111.65pt;margin-top:4.2pt;width:67.8pt;height:5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" fillcolor="white [3201]" strokeweight=".5pt">
                <v:path arrowok="t"/>
                <v:textbox>
                  <w:txbxContent>
                    <w:p w:rsidR="00647C2B" w:rsidRPr="0030655C" w:rsidRDefault="00647C2B" w:rsidP="00647C2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отсек полезной нагрузки</w:t>
                      </w:r>
                    </w:p>
                  </w:txbxContent>
                </v:textbox>
              </v:shape>
            </w:pict>
          </mc:Fallback>
        </mc:AlternateContent>
      </w:r>
    </w:p>
    <w:p w:rsidR="00647C2B" w:rsidRDefault="00647C2B" w:rsidP="00647C2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4852670</wp:posOffset>
                </wp:positionH>
                <wp:positionV relativeFrom="paragraph">
                  <wp:posOffset>20320</wp:posOffset>
                </wp:positionV>
                <wp:extent cx="1403350" cy="319405"/>
                <wp:effectExtent l="0" t="0" r="25400" b="23495"/>
                <wp:wrapNone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3350" cy="31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C2B" w:rsidRPr="0030655C" w:rsidRDefault="00647C2B" w:rsidP="00647C2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30655C">
                              <w:rPr>
                                <w:rFonts w:ascii="Times New Roman" w:hAnsi="Times New Roman"/>
                              </w:rPr>
                              <w:t>стабилизаторы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0" o:spid="_x0000_s1031" type="#_x0000_t202" style="position:absolute;left:0;text-align:left;margin-left:382.1pt;margin-top:1.6pt;width:110.5pt;height:25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" fillcolor="white [3201]" strokeweight=".5pt">
                <v:path arrowok="t"/>
                <v:textbox>
                  <w:txbxContent>
                    <w:p w:rsidR="00647C2B" w:rsidRPr="0030655C" w:rsidRDefault="00647C2B" w:rsidP="00647C2B">
                      <w:pPr>
                        <w:rPr>
                          <w:rFonts w:ascii="Times New Roman" w:hAnsi="Times New Roman"/>
                        </w:rPr>
                      </w:pPr>
                      <w:r w:rsidRPr="0030655C">
                        <w:rPr>
                          <w:rFonts w:ascii="Times New Roman" w:hAnsi="Times New Roman"/>
                        </w:rPr>
                        <w:t>стабилизаторы</w:t>
                      </w:r>
                    </w:p>
                  </w:txbxContent>
                </v:textbox>
              </v:shape>
            </w:pict>
          </mc:Fallback>
        </mc:AlternateContent>
      </w:r>
    </w:p>
    <w:p w:rsidR="00647C2B" w:rsidRDefault="00647C2B" w:rsidP="00647C2B">
      <w:pPr>
        <w:tabs>
          <w:tab w:val="left" w:pos="1206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276860</wp:posOffset>
                </wp:positionV>
                <wp:extent cx="956945" cy="446405"/>
                <wp:effectExtent l="13335" t="13970" r="10795" b="6350"/>
                <wp:wrapNone/>
                <wp:docPr id="49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C2B" w:rsidRPr="005B5ABE" w:rsidRDefault="00647C2B" w:rsidP="00647C2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парашют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32" style="position:absolute;left:0;text-align:left;margin-left:69pt;margin-top:21.8pt;width:75.35pt;height:35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">
                <v:textbox>
                  <w:txbxContent>
                    <w:p w:rsidR="00647C2B" w:rsidRPr="005B5ABE" w:rsidRDefault="00647C2B" w:rsidP="00647C2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парашют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212725</wp:posOffset>
                </wp:positionV>
                <wp:extent cx="1042670" cy="436245"/>
                <wp:effectExtent l="6350" t="6985" r="8255" b="13970"/>
                <wp:wrapNone/>
                <wp:docPr id="48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67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C2B" w:rsidRPr="005B5ABE" w:rsidRDefault="00647C2B" w:rsidP="00647C2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болванка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33" style="position:absolute;left:0;text-align:left;margin-left:179.45pt;margin-top:16.75pt;width:82.1pt;height:34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">
                <v:textbox>
                  <w:txbxContent>
                    <w:p w:rsidR="00647C2B" w:rsidRPr="005B5ABE" w:rsidRDefault="00647C2B" w:rsidP="00647C2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болванка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ab/>
      </w:r>
    </w:p>
    <w:p w:rsidR="00647C2B" w:rsidRDefault="00647C2B" w:rsidP="00647C2B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042BC7" w:rsidRPr="00647C2B" w:rsidRDefault="00647C2B" w:rsidP="00647C2B">
      <w:pPr>
        <w:ind w:firstLine="170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-378322</wp:posOffset>
                </wp:positionH>
                <wp:positionV relativeFrom="paragraph">
                  <wp:posOffset>3495068</wp:posOffset>
                </wp:positionV>
                <wp:extent cx="2392045" cy="1605280"/>
                <wp:effectExtent l="0" t="0" r="27305" b="13970"/>
                <wp:wrapNone/>
                <wp:docPr id="68" name="Надпись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2045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C2B" w:rsidRPr="00C42455" w:rsidRDefault="00647C2B" w:rsidP="00647C2B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4245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 – оболочка;</w:t>
                            </w:r>
                          </w:p>
                          <w:p w:rsidR="00647C2B" w:rsidRPr="00C42455" w:rsidRDefault="00647C2B" w:rsidP="00647C2B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4245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 – вышибной заряд;</w:t>
                            </w:r>
                          </w:p>
                          <w:p w:rsidR="00647C2B" w:rsidRPr="00C42455" w:rsidRDefault="00647C2B" w:rsidP="00647C2B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4245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 – замедлитель;</w:t>
                            </w:r>
                          </w:p>
                          <w:p w:rsidR="00647C2B" w:rsidRPr="00C42455" w:rsidRDefault="00647C2B" w:rsidP="00647C2B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4245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4 – заряд твёрдого топлива;</w:t>
                            </w:r>
                          </w:p>
                          <w:p w:rsidR="00647C2B" w:rsidRPr="00C42455" w:rsidRDefault="00647C2B" w:rsidP="00647C2B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4245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5 – сопло </w:t>
                            </w:r>
                          </w:p>
                          <w:p w:rsidR="00647C2B" w:rsidRDefault="00647C2B" w:rsidP="00647C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8" o:spid="_x0000_s1034" type="#_x0000_t202" style="position:absolute;left:0;text-align:left;margin-left:-29.8pt;margin-top:275.2pt;width:188.35pt;height:126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" fillcolor="white [3201]" strokecolor="white [3212]" strokeweight=".5pt">
                <v:path arrowok="t"/>
                <v:textbox>
                  <w:txbxContent>
                    <w:p w:rsidR="00647C2B" w:rsidRPr="00C42455" w:rsidRDefault="00647C2B" w:rsidP="00647C2B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4245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1 – оболочка;</w:t>
                      </w:r>
                    </w:p>
                    <w:p w:rsidR="00647C2B" w:rsidRPr="00C42455" w:rsidRDefault="00647C2B" w:rsidP="00647C2B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4245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2 – вышибной заряд;</w:t>
                      </w:r>
                    </w:p>
                    <w:p w:rsidR="00647C2B" w:rsidRPr="00C42455" w:rsidRDefault="00647C2B" w:rsidP="00647C2B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4245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3 – замедлитель;</w:t>
                      </w:r>
                    </w:p>
                    <w:p w:rsidR="00647C2B" w:rsidRPr="00C42455" w:rsidRDefault="00647C2B" w:rsidP="00647C2B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4245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4 – заряд твёрдого топлива;</w:t>
                      </w:r>
                    </w:p>
                    <w:p w:rsidR="00647C2B" w:rsidRPr="00C42455" w:rsidRDefault="00647C2B" w:rsidP="00647C2B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4245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5 – сопло </w:t>
                      </w:r>
                    </w:p>
                    <w:p w:rsidR="00647C2B" w:rsidRDefault="00647C2B" w:rsidP="00647C2B"/>
                  </w:txbxContent>
                </v:textbox>
              </v:shape>
            </w:pict>
          </mc:Fallback>
        </mc:AlternateContent>
      </w:r>
      <w:r w:rsidRPr="0096003E">
        <w:rPr>
          <w:rFonts w:ascii="Times New Roman" w:hAnsi="Times New Roman"/>
          <w:bCs/>
          <w:sz w:val="24"/>
          <w:szCs w:val="24"/>
        </w:rPr>
        <w:t xml:space="preserve">Диаметр наружный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29 мм</w:t>
      </w:r>
      <w:r w:rsidRPr="0096003E">
        <w:rPr>
          <w:rFonts w:ascii="Times New Roman" w:hAnsi="Times New Roman"/>
          <w:bCs/>
          <w:sz w:val="24"/>
          <w:szCs w:val="24"/>
        </w:rPr>
        <w:br/>
        <w:t xml:space="preserve">Длина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240 мм</w:t>
      </w:r>
      <w:r w:rsidRPr="0096003E">
        <w:rPr>
          <w:rFonts w:ascii="Times New Roman" w:hAnsi="Times New Roman"/>
          <w:bCs/>
          <w:sz w:val="24"/>
          <w:szCs w:val="24"/>
        </w:rPr>
        <w:br/>
        <w:t xml:space="preserve">Длина канала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195 мм</w:t>
      </w:r>
      <w:r w:rsidRPr="0096003E">
        <w:rPr>
          <w:rFonts w:ascii="Times New Roman" w:hAnsi="Times New Roman"/>
          <w:bCs/>
          <w:sz w:val="24"/>
          <w:szCs w:val="24"/>
        </w:rPr>
        <w:br/>
        <w:t xml:space="preserve">Масса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 xml:space="preserve">200 </w:t>
      </w:r>
      <w:proofErr w:type="spellStart"/>
      <w:r w:rsidRPr="0096003E">
        <w:rPr>
          <w:rFonts w:ascii="Times New Roman" w:hAnsi="Times New Roman"/>
          <w:bCs/>
          <w:sz w:val="24"/>
          <w:szCs w:val="24"/>
        </w:rPr>
        <w:t>гр</w:t>
      </w:r>
      <w:proofErr w:type="spellEnd"/>
      <w:r w:rsidRPr="0096003E">
        <w:rPr>
          <w:rFonts w:ascii="Times New Roman" w:hAnsi="Times New Roman"/>
          <w:bCs/>
          <w:sz w:val="24"/>
          <w:szCs w:val="24"/>
        </w:rPr>
        <w:br/>
        <w:t>Импульс тяги суммарный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 xml:space="preserve"> 100-110 </w:t>
      </w:r>
      <w:proofErr w:type="spellStart"/>
      <w:r w:rsidRPr="0096003E">
        <w:rPr>
          <w:rFonts w:ascii="Times New Roman" w:hAnsi="Times New Roman"/>
          <w:bCs/>
          <w:sz w:val="24"/>
          <w:szCs w:val="24"/>
        </w:rPr>
        <w:t>Н∙с</w:t>
      </w:r>
      <w:proofErr w:type="spellEnd"/>
      <w:r w:rsidRPr="0096003E">
        <w:rPr>
          <w:rFonts w:ascii="Times New Roman" w:hAnsi="Times New Roman"/>
          <w:bCs/>
          <w:sz w:val="24"/>
          <w:szCs w:val="24"/>
        </w:rPr>
        <w:br/>
        <w:t xml:space="preserve">Тяга максимальная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120 Н</w:t>
      </w:r>
      <w:r w:rsidRPr="0096003E">
        <w:rPr>
          <w:rFonts w:ascii="Times New Roman" w:hAnsi="Times New Roman"/>
          <w:bCs/>
          <w:sz w:val="24"/>
          <w:szCs w:val="24"/>
        </w:rPr>
        <w:br/>
        <w:t xml:space="preserve">Тяга средняя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50 Н</w:t>
      </w:r>
      <w:r w:rsidRPr="0096003E">
        <w:rPr>
          <w:rFonts w:ascii="Times New Roman" w:hAnsi="Times New Roman"/>
          <w:bCs/>
          <w:sz w:val="24"/>
          <w:szCs w:val="24"/>
        </w:rPr>
        <w:br/>
        <w:t xml:space="preserve">Время горения заряда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2 с</w:t>
      </w:r>
      <w:r w:rsidRPr="0096003E">
        <w:rPr>
          <w:rFonts w:ascii="Times New Roman" w:hAnsi="Times New Roman"/>
          <w:bCs/>
          <w:sz w:val="24"/>
          <w:szCs w:val="24"/>
        </w:rPr>
        <w:br/>
        <w:t xml:space="preserve">Время горения замедлителя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7 с.</w:t>
      </w:r>
      <w:r w:rsidRPr="0096003E">
        <w:rPr>
          <w:rFonts w:ascii="Times New Roman" w:hAnsi="Times New Roman"/>
          <w:bCs/>
          <w:sz w:val="24"/>
          <w:szCs w:val="24"/>
        </w:rPr>
        <w:br/>
        <w:t>УСЛОВИЯ И ПРАВИЛА ЭКСПЛУАТАЦИИ</w:t>
      </w:r>
      <w:r w:rsidRPr="0096003E">
        <w:rPr>
          <w:rFonts w:ascii="Times New Roman" w:hAnsi="Times New Roman"/>
          <w:bCs/>
          <w:sz w:val="24"/>
          <w:szCs w:val="24"/>
        </w:rPr>
        <w:br/>
        <w:t>Хранить в сухом месте при температуре от -20 до +30 ˚С.</w:t>
      </w:r>
      <w:r w:rsidRPr="0096003E">
        <w:rPr>
          <w:rFonts w:ascii="Times New Roman" w:hAnsi="Times New Roman"/>
          <w:bCs/>
          <w:sz w:val="24"/>
          <w:szCs w:val="24"/>
        </w:rPr>
        <w:br/>
      </w:r>
      <w:proofErr w:type="spellStart"/>
      <w:r w:rsidRPr="0096003E">
        <w:rPr>
          <w:rFonts w:ascii="Times New Roman" w:hAnsi="Times New Roman"/>
          <w:bCs/>
          <w:sz w:val="24"/>
          <w:szCs w:val="24"/>
        </w:rPr>
        <w:t>Поджиг</w:t>
      </w:r>
      <w:proofErr w:type="spellEnd"/>
      <w:r w:rsidRPr="0096003E">
        <w:rPr>
          <w:rFonts w:ascii="Times New Roman" w:hAnsi="Times New Roman"/>
          <w:bCs/>
          <w:sz w:val="24"/>
          <w:szCs w:val="24"/>
        </w:rPr>
        <w:t xml:space="preserve"> производить специализированным электрическим запалом (поставляется в комплекте).</w:t>
      </w:r>
      <w:r w:rsidRPr="0096003E">
        <w:rPr>
          <w:rFonts w:ascii="Times New Roman" w:hAnsi="Times New Roman"/>
          <w:bCs/>
          <w:sz w:val="24"/>
          <w:szCs w:val="24"/>
        </w:rPr>
        <w:br/>
        <w:t>Запал вставлять до упора на глубину 36 мм.</w:t>
      </w:r>
      <w:r w:rsidRPr="0096003E">
        <w:rPr>
          <w:rFonts w:ascii="Times New Roman" w:hAnsi="Times New Roman"/>
          <w:bCs/>
          <w:sz w:val="24"/>
          <w:szCs w:val="24"/>
        </w:rPr>
        <w:br/>
        <w:t>Во время работы двигателя находится на расстоянии не менее 10 м.</w:t>
      </w:r>
      <w:r w:rsidRPr="0096003E">
        <w:rPr>
          <w:rFonts w:ascii="Times New Roman" w:hAnsi="Times New Roman"/>
          <w:bCs/>
          <w:sz w:val="24"/>
          <w:szCs w:val="24"/>
        </w:rPr>
        <w:br/>
        <w:t>Категорически запрещается доработка дви</w:t>
      </w:r>
      <w:bookmarkStart w:id="0" w:name="_GoBack"/>
      <w:bookmarkEnd w:id="0"/>
      <w:r w:rsidRPr="0096003E">
        <w:rPr>
          <w:rFonts w:ascii="Times New Roman" w:hAnsi="Times New Roman"/>
          <w:bCs/>
          <w:sz w:val="24"/>
          <w:szCs w:val="24"/>
        </w:rPr>
        <w:t>гателя.</w:t>
      </w:r>
    </w:p>
    <w:sectPr w:rsidR="00042BC7" w:rsidRPr="00647C2B" w:rsidSect="00B26275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143C"/>
    <w:multiLevelType w:val="hybridMultilevel"/>
    <w:tmpl w:val="D392463C"/>
    <w:lvl w:ilvl="0" w:tplc="BD608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47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0E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A5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6E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C4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A6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07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E0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1A1437"/>
    <w:multiLevelType w:val="hybridMultilevel"/>
    <w:tmpl w:val="8DF80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A74C9"/>
    <w:multiLevelType w:val="hybridMultilevel"/>
    <w:tmpl w:val="26B8D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335F5"/>
    <w:multiLevelType w:val="hybridMultilevel"/>
    <w:tmpl w:val="7E108EEC"/>
    <w:lvl w:ilvl="0" w:tplc="8B14F21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A6A72"/>
    <w:multiLevelType w:val="hybridMultilevel"/>
    <w:tmpl w:val="CE62015E"/>
    <w:lvl w:ilvl="0" w:tplc="B7829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DE5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521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02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AD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8C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E8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21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6C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6E58FA"/>
    <w:multiLevelType w:val="multilevel"/>
    <w:tmpl w:val="5678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D6AC0"/>
    <w:multiLevelType w:val="hybridMultilevel"/>
    <w:tmpl w:val="4BC2D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A50D8"/>
    <w:multiLevelType w:val="hybridMultilevel"/>
    <w:tmpl w:val="501258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C77745"/>
    <w:multiLevelType w:val="hybridMultilevel"/>
    <w:tmpl w:val="91CE1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57CA9"/>
    <w:multiLevelType w:val="hybridMultilevel"/>
    <w:tmpl w:val="564877FC"/>
    <w:lvl w:ilvl="0" w:tplc="5F5E3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A9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4E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4B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E0D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B2C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F24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0AC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A2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2CE2403"/>
    <w:multiLevelType w:val="hybridMultilevel"/>
    <w:tmpl w:val="5D529E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E9"/>
    <w:rsid w:val="00042BC7"/>
    <w:rsid w:val="00262D12"/>
    <w:rsid w:val="00647C2B"/>
    <w:rsid w:val="008C4EE9"/>
    <w:rsid w:val="008E64FD"/>
    <w:rsid w:val="009B746F"/>
    <w:rsid w:val="00B26275"/>
    <w:rsid w:val="00BC5B45"/>
    <w:rsid w:val="00C3113C"/>
    <w:rsid w:val="00CD3198"/>
    <w:rsid w:val="00D6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A9C1B-FDE4-4FBD-A085-EAEA5587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C4F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C4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a4">
    <w:name w:val="Невидимая"/>
    <w:basedOn w:val="a1"/>
    <w:uiPriority w:val="99"/>
    <w:qFormat/>
    <w:rsid w:val="00D65C4F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/>
  </w:style>
  <w:style w:type="character" w:customStyle="1" w:styleId="20">
    <w:name w:val="Заголовок 2 Знак"/>
    <w:basedOn w:val="a0"/>
    <w:link w:val="2"/>
    <w:uiPriority w:val="9"/>
    <w:rsid w:val="00D65C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5">
    <w:name w:val="Emphasis"/>
    <w:uiPriority w:val="20"/>
    <w:qFormat/>
    <w:rsid w:val="00D65C4F"/>
    <w:rPr>
      <w:i/>
      <w:iCs/>
    </w:rPr>
  </w:style>
  <w:style w:type="paragraph" w:styleId="a6">
    <w:name w:val="Normal (Web)"/>
    <w:basedOn w:val="a"/>
    <w:uiPriority w:val="99"/>
    <w:unhideWhenUsed/>
    <w:rsid w:val="00D65C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Strong"/>
    <w:uiPriority w:val="22"/>
    <w:qFormat/>
    <w:rsid w:val="00D65C4F"/>
    <w:rPr>
      <w:b/>
      <w:bCs/>
    </w:rPr>
  </w:style>
  <w:style w:type="table" w:styleId="a8">
    <w:name w:val="Table Grid"/>
    <w:basedOn w:val="a1"/>
    <w:uiPriority w:val="59"/>
    <w:rsid w:val="00D65C4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9">
    <w:name w:val="Hyperlink"/>
    <w:basedOn w:val="a0"/>
    <w:uiPriority w:val="99"/>
    <w:semiHidden/>
    <w:unhideWhenUsed/>
    <w:rsid w:val="008E6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0%D0%BA%D1%81%D0%B5%D0%BB%D0%B5%D1%80%D0%BE%D0%BC%D0%B5%D1%82%D1%80" TargetMode="External"/><Relationship Id="rId18" Type="http://schemas.openxmlformats.org/officeDocument/2006/relationships/hyperlink" Target="https://ru.wikipedia.org/wiki/Controller_Area_Network" TargetMode="External"/><Relationship Id="rId26" Type="http://schemas.openxmlformats.org/officeDocument/2006/relationships/hyperlink" Target="https://pixhawk.org/" TargetMode="External"/><Relationship Id="rId21" Type="http://schemas.openxmlformats.org/officeDocument/2006/relationships/hyperlink" Target="https://ru.wikipedia.org/wiki/2008" TargetMode="External"/><Relationship Id="rId34" Type="http://schemas.openxmlformats.org/officeDocument/2006/relationships/image" Target="media/image11.png"/><Relationship Id="rId7" Type="http://schemas.openxmlformats.org/officeDocument/2006/relationships/image" Target="media/image3.jpeg"/><Relationship Id="rId12" Type="http://schemas.openxmlformats.org/officeDocument/2006/relationships/hyperlink" Target="https://ru.wikipedia.org/wiki/%D0%93%D0%B8%D1%80%D0%BE%D1%81%D0%BA%D0%BE%D0%BF" TargetMode="External"/><Relationship Id="rId17" Type="http://schemas.openxmlformats.org/officeDocument/2006/relationships/hyperlink" Target="https://ru.wikipedia.org/wiki/UART" TargetMode="External"/><Relationship Id="rId25" Type="http://schemas.openxmlformats.org/officeDocument/2006/relationships/hyperlink" Target="https://pixhawk.org/" TargetMode="External"/><Relationship Id="rId33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2%D0%B5%D1%82%D0%BE%D0%B4%D0%B8%D0%BE%D0%B4" TargetMode="External"/><Relationship Id="rId20" Type="http://schemas.openxmlformats.org/officeDocument/2006/relationships/hyperlink" Target="https://ru.wikipedia.org/wiki/Serial_Peripheral_Interface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ru.wikipedia.org/wiki/%D0%A1%D1%82%D0%BE%D1%80%D0%BE%D0%B6%D0%B5%D0%B2%D0%BE%D0%B9_%D1%82%D0%B0%D0%B9%D0%BC%D0%B5%D1%80" TargetMode="External"/><Relationship Id="rId24" Type="http://schemas.openxmlformats.org/officeDocument/2006/relationships/hyperlink" Target="https://auterion.com/the-history-of-pixhawk/" TargetMode="External"/><Relationship Id="rId32" Type="http://schemas.openxmlformats.org/officeDocument/2006/relationships/image" Target="media/image9.jpe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ru.wikipedia.org/wiki/%D0%91%D0%B0%D1%80%D0%BE%D0%BC%D0%B5%D1%82%D1%80" TargetMode="External"/><Relationship Id="rId23" Type="http://schemas.openxmlformats.org/officeDocument/2006/relationships/hyperlink" Target="https://ru.wikipedia.org/wiki/%D0%9A%D0%BE%D0%BC%D0%BF%D1%8C%D1%8E%D1%82%D0%B5%D1%80%D0%BD%D0%BE%D0%B5_%D0%B7%D1%80%D0%B5%D0%BD%D0%B8%D0%B5" TargetMode="External"/><Relationship Id="rId28" Type="http://schemas.openxmlformats.org/officeDocument/2006/relationships/image" Target="media/image5.jpeg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Pixhawk" TargetMode="External"/><Relationship Id="rId19" Type="http://schemas.openxmlformats.org/officeDocument/2006/relationships/hyperlink" Target="https://ru.wikipedia.org/wiki/I%C2%B2C" TargetMode="External"/><Relationship Id="rId31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9F%D0%9B%D0%90" TargetMode="External"/><Relationship Id="rId14" Type="http://schemas.openxmlformats.org/officeDocument/2006/relationships/hyperlink" Target="https://ru.wikipedia.org/wiki/%D0%9C%D0%B0%D0%B3%D0%BD%D0%B8%D1%82%D0%BE%D0%BC%D0%B5%D1%82%D1%80" TargetMode="External"/><Relationship Id="rId22" Type="http://schemas.openxmlformats.org/officeDocument/2006/relationships/hyperlink" Target="https://ru.wikipedia.org/wiki/%D0%A8%D0%B2%D0%B5%D0%B9%D1%86%D0%B0%D1%80%D1%81%D0%BA%D0%B0%D1%8F_%D0%B2%D1%8B%D1%81%D1%88%D0%B0%D1%8F_%D1%82%D0%B5%D1%85%D0%BD%D0%B8%D1%87%D0%B5%D1%81%D0%BA%D0%B0%D1%8F_%D1%88%D0%BA%D0%BE%D0%BB%D0%B0_%D0%A6%D1%8E%D1%80%D0%B8%D1%85%D0%B0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jpeg"/><Relationship Id="rId35" Type="http://schemas.openxmlformats.org/officeDocument/2006/relationships/image" Target="media/image12.png"/><Relationship Id="rId8" Type="http://schemas.openxmlformats.org/officeDocument/2006/relationships/hyperlink" Target="https://ru.wikipedia.org/wiki/%D0%9E%D1%82%D0%BA%D1%80%D1%8B%D1%82%D0%BE%D0%B5_%D0%B0%D0%BF%D0%BF%D0%B0%D1%80%D0%B0%D1%82%D0%BD%D0%BE%D0%B5_%D0%BE%D0%B1%D0%B5%D1%81%D0%BF%D0%B5%D1%87%D0%B5%D0%BD%D0%B8%D0%B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2374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</cp:lastModifiedBy>
  <cp:revision>8</cp:revision>
  <dcterms:created xsi:type="dcterms:W3CDTF">2020-02-14T04:06:00Z</dcterms:created>
  <dcterms:modified xsi:type="dcterms:W3CDTF">2020-02-15T12:44:00Z</dcterms:modified>
</cp:coreProperties>
</file>