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F4" w:rsidRDefault="00EC39F4" w:rsidP="00866475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EC39F4" w:rsidRDefault="00EC39F4" w:rsidP="00866475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4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EC39F4" w:rsidRDefault="00EC39F4" w:rsidP="00866475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4"/>
          <w:rFonts w:cs="Times New Roman"/>
          <w:szCs w:val="28"/>
        </w:rPr>
        <w:t>«</w:t>
      </w:r>
      <w:r>
        <w:rPr>
          <w:rStyle w:val="a4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4"/>
          <w:rFonts w:cs="Times New Roman"/>
          <w:szCs w:val="28"/>
        </w:rPr>
        <w:t>»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EC39F4" w:rsidRDefault="00EC39F4" w:rsidP="008A2D04">
      <w:pPr>
        <w:pStyle w:val="Standard"/>
        <w:ind w:firstLine="0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8A2D04" w:rsidRDefault="008A2D04" w:rsidP="008A2D04">
      <w:pPr>
        <w:pStyle w:val="Standard"/>
        <w:ind w:firstLine="284"/>
        <w:jc w:val="center"/>
        <w:rPr>
          <w:rFonts w:cs="Times New Roman"/>
          <w:szCs w:val="28"/>
        </w:rPr>
      </w:pPr>
    </w:p>
    <w:p w:rsidR="008A2D04" w:rsidRPr="008A2D04" w:rsidRDefault="0076111E" w:rsidP="008A2D0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Нестеренко Валерий Сергеевич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8A2D0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ИС/б-41-о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="00982657">
        <w:rPr>
          <w:rFonts w:cs="Times New Roman"/>
          <w:szCs w:val="28"/>
        </w:rPr>
        <w:t>2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«Информационные технологии»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EC39F4" w:rsidRDefault="00EC39F4" w:rsidP="00866475">
      <w:pPr>
        <w:pStyle w:val="Standard"/>
        <w:ind w:firstLine="284"/>
        <w:jc w:val="both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1C3763" w:rsidRDefault="001C3763" w:rsidP="0086647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ТЕМА</w:t>
      </w:r>
    </w:p>
    <w:p w:rsidR="001C3763" w:rsidRDefault="001C3763" w:rsidP="008664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технологий </w:t>
      </w:r>
      <w:r w:rsidRPr="001C37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оптимального кодирования</w:t>
      </w:r>
      <w:r w:rsidR="00A745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3763" w:rsidRPr="001C3763" w:rsidRDefault="001C3763" w:rsidP="0086647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77CF" w:rsidRPr="007577CF" w:rsidRDefault="007577CF" w:rsidP="0086647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</w:t>
      </w:r>
    </w:p>
    <w:p w:rsidR="00EC39F4" w:rsidRDefault="00982657" w:rsidP="0098265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динамических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етодов сжатия данных: Хаффмана, </w:t>
      </w:r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Лемпеля-Зива (LZ), Лемпеля-Зива-</w:t>
      </w:r>
      <w:proofErr w:type="spellStart"/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Велча</w:t>
      </w:r>
      <w:proofErr w:type="spellEnd"/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bookmarkStart w:id="0" w:name="_GoBack"/>
      <w:bookmarkEnd w:id="0"/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>ZW), RLE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82657" w:rsidRDefault="00982657" w:rsidP="00982657">
      <w:pPr>
        <w:tabs>
          <w:tab w:val="left" w:pos="1172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02B58" w:rsidRDefault="00F02B58" w:rsidP="0086647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02B5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 ЗАДАНИЯ</w:t>
      </w:r>
    </w:p>
    <w:p w:rsidR="00AD3330" w:rsidRDefault="0076111E" w:rsidP="00AD333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 правду видит, да не скоро скажет.</w:t>
      </w:r>
    </w:p>
    <w:p w:rsidR="00AD3330" w:rsidRDefault="00AD3330" w:rsidP="00AD333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C1AF8" w:rsidRPr="00892871" w:rsidRDefault="007A2F7B" w:rsidP="0089287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871">
        <w:rPr>
          <w:rFonts w:ascii="Times New Roman" w:hAnsi="Times New Roman" w:cs="Times New Roman"/>
          <w:sz w:val="28"/>
          <w:szCs w:val="28"/>
        </w:rPr>
        <w:t>РЕЗУЛЬТАТЫ ИССЛЕДОВАНИЙ</w:t>
      </w:r>
    </w:p>
    <w:p w:rsidR="006B1001" w:rsidRPr="009A5524" w:rsidRDefault="001E5D6E" w:rsidP="00866475">
      <w:pPr>
        <w:pStyle w:val="a3"/>
        <w:numPr>
          <w:ilvl w:val="1"/>
          <w:numId w:val="1"/>
        </w:numPr>
        <w:spacing w:line="240" w:lineRule="auto"/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D3A">
        <w:rPr>
          <w:rFonts w:ascii="Times New Roman" w:hAnsi="Times New Roman" w:cs="Times New Roman"/>
          <w:sz w:val="28"/>
          <w:szCs w:val="28"/>
        </w:rPr>
        <w:t>ТАБЛИЦА</w:t>
      </w:r>
      <w:r w:rsidR="00AA1D3A" w:rsidRPr="00235E16">
        <w:rPr>
          <w:rFonts w:ascii="Times New Roman" w:hAnsi="Times New Roman" w:cs="Times New Roman"/>
          <w:sz w:val="28"/>
          <w:szCs w:val="28"/>
        </w:rPr>
        <w:t xml:space="preserve"> ПЕРВИЧНОГО АЛФАВИТА ИСТОЧНИКА НА ОСНОВЕ С</w:t>
      </w:r>
      <w:r w:rsidR="00AA1D3A">
        <w:rPr>
          <w:rFonts w:ascii="Times New Roman" w:hAnsi="Times New Roman" w:cs="Times New Roman"/>
          <w:sz w:val="28"/>
          <w:szCs w:val="28"/>
        </w:rPr>
        <w:t>ООБЩЕНИЯ (МОДЕЛЬ БЕРНУЛЛИ</w:t>
      </w:r>
      <w:r w:rsidR="00AA1D3A" w:rsidRPr="00235E16">
        <w:rPr>
          <w:rFonts w:ascii="Times New Roman" w:hAnsi="Times New Roman" w:cs="Times New Roman"/>
          <w:sz w:val="28"/>
          <w:szCs w:val="28"/>
        </w:rPr>
        <w:t xml:space="preserve">) С УКАЗАНИЕМ ЧАСТОТЫ ВСТРЕЧАЕМОСТИ СИМВОЛОВ.    </w:t>
      </w:r>
    </w:p>
    <w:p w:rsidR="009A5524" w:rsidRPr="00EA0656" w:rsidRDefault="009A5524" w:rsidP="00866475">
      <w:pPr>
        <w:pStyle w:val="a3"/>
        <w:spacing w:after="0" w:line="240" w:lineRule="auto"/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</w:rPr>
        <w:t>Таблица 1 – Первичный алфавит</w:t>
      </w:r>
      <w:r w:rsidRPr="00235E16">
        <w:rPr>
          <w:rFonts w:ascii="Times New Roman" w:hAnsi="Times New Roman" w:cs="Times New Roman"/>
          <w:sz w:val="28"/>
          <w:szCs w:val="28"/>
        </w:rPr>
        <w:t xml:space="preserve"> источника на основе с</w:t>
      </w:r>
      <w:r>
        <w:rPr>
          <w:rFonts w:ascii="Times New Roman" w:hAnsi="Times New Roman" w:cs="Times New Roman"/>
          <w:sz w:val="28"/>
          <w:szCs w:val="28"/>
        </w:rPr>
        <w:t xml:space="preserve">ообщения (модель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бернулли</w:t>
      </w:r>
      <w:proofErr w:type="spellEnd"/>
      <w:r w:rsidRPr="00235E16">
        <w:rPr>
          <w:rFonts w:ascii="Times New Roman" w:hAnsi="Times New Roman" w:cs="Times New Roman"/>
          <w:sz w:val="28"/>
          <w:szCs w:val="28"/>
        </w:rPr>
        <w:t>) с указанием частоты встречаемости символов</w:t>
      </w:r>
    </w:p>
    <w:tbl>
      <w:tblPr>
        <w:tblStyle w:val="a6"/>
        <w:tblW w:w="0" w:type="auto"/>
        <w:tblInd w:w="2531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</w:tr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0,1621622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0,08108108</w:t>
            </w:r>
          </w:p>
        </w:tc>
      </w:tr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0,08108108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0,08108108</w:t>
            </w:r>
          </w:p>
        </w:tc>
      </w:tr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0,05405406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0,05405406</w:t>
            </w:r>
          </w:p>
        </w:tc>
      </w:tr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0,05405406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0,05405406</w:t>
            </w:r>
          </w:p>
        </w:tc>
      </w:tr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0,05405406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0,05405406</w:t>
            </w:r>
          </w:p>
        </w:tc>
      </w:tr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0,05405406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0,02702703</w:t>
            </w:r>
          </w:p>
        </w:tc>
      </w:tr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0,02702703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0,02702703</w:t>
            </w:r>
          </w:p>
        </w:tc>
      </w:tr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0,02702703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0,02702703</w:t>
            </w:r>
          </w:p>
        </w:tc>
      </w:tr>
      <w:tr w:rsidR="0076111E" w:rsidRPr="0076111E" w:rsidTr="0076111E">
        <w:trPr>
          <w:trHeight w:val="307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0,02702703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0,02702703</w:t>
            </w:r>
          </w:p>
        </w:tc>
      </w:tr>
      <w:tr w:rsidR="0076111E" w:rsidRPr="0076111E" w:rsidTr="0076111E">
        <w:trPr>
          <w:trHeight w:val="320"/>
        </w:trPr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76111E" w:rsidRPr="0076111E" w:rsidRDefault="0076111E" w:rsidP="007F2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0,02702703</w:t>
            </w:r>
          </w:p>
        </w:tc>
      </w:tr>
    </w:tbl>
    <w:p w:rsidR="00982657" w:rsidRDefault="00982657" w:rsidP="0086647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C1101B" w:rsidRDefault="00982657" w:rsidP="00982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B1469" w:rsidRDefault="005253D6" w:rsidP="00866475">
      <w:pPr>
        <w:pStyle w:val="a3"/>
        <w:numPr>
          <w:ilvl w:val="1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A1D3A">
        <w:rPr>
          <w:rFonts w:ascii="Times New Roman" w:hAnsi="Times New Roman" w:cs="Times New Roman"/>
          <w:sz w:val="28"/>
          <w:szCs w:val="28"/>
        </w:rPr>
        <w:t>ЗАКОДИРОВАННОЕ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ДВОИЧНЫМ БЕЗИЗБЫТОЧНЫМ КОДОМ</w:t>
      </w:r>
    </w:p>
    <w:p w:rsidR="005253D6" w:rsidRPr="005253D6" w:rsidRDefault="005253D6" w:rsidP="00866475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Закодированное сообщение двоичным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безизбыточным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кодом</w:t>
      </w:r>
    </w:p>
    <w:tbl>
      <w:tblPr>
        <w:tblStyle w:val="a6"/>
        <w:tblW w:w="0" w:type="auto"/>
        <w:tblInd w:w="3362" w:type="dxa"/>
        <w:tblLook w:val="04A0" w:firstRow="1" w:lastRow="0" w:firstColumn="1" w:lastColumn="0" w:noHBand="0" w:noVBand="1"/>
      </w:tblPr>
      <w:tblGrid>
        <w:gridCol w:w="1142"/>
        <w:gridCol w:w="1546"/>
        <w:gridCol w:w="916"/>
      </w:tblGrid>
      <w:tr w:rsidR="0076111E" w:rsidRPr="0076111E" w:rsidTr="0076111E">
        <w:trPr>
          <w:trHeight w:val="300"/>
        </w:trPr>
        <w:tc>
          <w:tcPr>
            <w:tcW w:w="1142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0,1621622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0,08108108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0,08108108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0,08108108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0,05405406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00100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0,05405406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00101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0,05405406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00110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0,05405406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00111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0,05405406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0,05405406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0,05405406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01010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0,02702703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01011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0,02702703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0,02702703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982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0,02702703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0,02702703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01111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0,02702703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0,02702703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10001</w:t>
            </w:r>
          </w:p>
        </w:tc>
      </w:tr>
      <w:tr w:rsidR="0076111E" w:rsidRPr="0076111E" w:rsidTr="0076111E">
        <w:trPr>
          <w:trHeight w:val="300"/>
        </w:trPr>
        <w:tc>
          <w:tcPr>
            <w:tcW w:w="1142" w:type="dxa"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156" w:type="dxa"/>
            <w:noWrap/>
            <w:hideMark/>
          </w:tcPr>
          <w:p w:rsidR="0076111E" w:rsidRPr="0076111E" w:rsidRDefault="0076111E" w:rsidP="00187A87">
            <w:pPr>
              <w:rPr>
                <w:rFonts w:ascii="Times New Roman" w:hAnsi="Times New Roman" w:cs="Times New Roman"/>
                <w:sz w:val="28"/>
              </w:rPr>
            </w:pPr>
            <w:r w:rsidRPr="0076111E">
              <w:rPr>
                <w:rFonts w:ascii="Times New Roman" w:hAnsi="Times New Roman" w:cs="Times New Roman"/>
                <w:sz w:val="28"/>
              </w:rPr>
              <w:t>0,02702703</w:t>
            </w:r>
          </w:p>
        </w:tc>
        <w:tc>
          <w:tcPr>
            <w:tcW w:w="916" w:type="dxa"/>
            <w:noWrap/>
            <w:hideMark/>
          </w:tcPr>
          <w:p w:rsidR="0076111E" w:rsidRPr="0076111E" w:rsidRDefault="0076111E" w:rsidP="007611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1E"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</w:tr>
    </w:tbl>
    <w:p w:rsidR="00EA2FB2" w:rsidRDefault="00EA2FB2" w:rsidP="008A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7A41" w:rsidRDefault="00F57A41" w:rsidP="00866475">
      <w:pPr>
        <w:pStyle w:val="a3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  <w:sectPr w:rsidR="00F57A41" w:rsidSect="00E84136">
          <w:headerReference w:type="default" r:id="rId9"/>
          <w:pgSz w:w="11906" w:h="16838"/>
          <w:pgMar w:top="1134" w:right="1133" w:bottom="1134" w:left="993" w:header="708" w:footer="708" w:gutter="0"/>
          <w:cols w:space="708"/>
          <w:titlePg/>
          <w:docGrid w:linePitch="360"/>
        </w:sectPr>
      </w:pPr>
    </w:p>
    <w:p w:rsidR="007902A4" w:rsidRPr="004449F5" w:rsidRDefault="00E84136" w:rsidP="0086647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9F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A1D3A" w:rsidRPr="004449F5">
        <w:rPr>
          <w:rFonts w:ascii="Times New Roman" w:hAnsi="Times New Roman" w:cs="Times New Roman"/>
          <w:sz w:val="28"/>
          <w:szCs w:val="28"/>
        </w:rPr>
        <w:t xml:space="preserve">ЗАКОДИРОВАННОЕ СООБЩЕНИЕ </w:t>
      </w:r>
      <w:r w:rsidR="00982657">
        <w:rPr>
          <w:rFonts w:ascii="Times New Roman" w:hAnsi="Times New Roman" w:cs="Times New Roman"/>
          <w:sz w:val="28"/>
          <w:szCs w:val="28"/>
          <w:lang w:val="en-US"/>
        </w:rPr>
        <w:t>LZ77</w:t>
      </w:r>
      <w:r w:rsidR="00AA1D3A" w:rsidRPr="004449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136" w:rsidRDefault="00E84136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136">
        <w:rPr>
          <w:rFonts w:ascii="Times New Roman" w:hAnsi="Times New Roman" w:cs="Times New Roman"/>
          <w:sz w:val="28"/>
          <w:szCs w:val="28"/>
        </w:rPr>
        <w:t>Таблица 4 - Закодированное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кодом </w:t>
      </w:r>
      <w:r w:rsidR="00982657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982657">
        <w:rPr>
          <w:rFonts w:ascii="Times New Roman" w:hAnsi="Times New Roman" w:cs="Times New Roman"/>
          <w:sz w:val="28"/>
          <w:szCs w:val="28"/>
        </w:rPr>
        <w:t>77</w:t>
      </w:r>
    </w:p>
    <w:p w:rsidR="00982657" w:rsidRPr="00982657" w:rsidRDefault="00982657" w:rsidP="0098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88F98F" wp14:editId="07DAAB42">
            <wp:extent cx="1786317" cy="3902149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6871" cy="390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04" w:rsidRDefault="008A2D04" w:rsidP="008A2D04">
      <w:pPr>
        <w:spacing w:after="0" w:line="240" w:lineRule="auto"/>
        <w:rPr>
          <w:noProof/>
          <w:lang w:eastAsia="ru-RU"/>
        </w:rPr>
      </w:pPr>
    </w:p>
    <w:p w:rsidR="00AB7F84" w:rsidRPr="00BE0979" w:rsidRDefault="00AA1D3A" w:rsidP="00BE0979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979">
        <w:rPr>
          <w:rFonts w:ascii="Times New Roman" w:hAnsi="Times New Roman" w:cs="Times New Roman"/>
          <w:sz w:val="28"/>
          <w:szCs w:val="28"/>
        </w:rPr>
        <w:t xml:space="preserve">ЗАКОДИРОВАННОЕ СООБЩЕНИЕ </w:t>
      </w:r>
      <w:r w:rsidR="00982657">
        <w:rPr>
          <w:rFonts w:ascii="Times New Roman" w:hAnsi="Times New Roman" w:cs="Times New Roman"/>
          <w:sz w:val="28"/>
          <w:szCs w:val="28"/>
        </w:rPr>
        <w:t>ДИНАМИЧЕСКИМ</w:t>
      </w:r>
      <w:r w:rsidRPr="00BE0979">
        <w:rPr>
          <w:rFonts w:ascii="Times New Roman" w:hAnsi="Times New Roman" w:cs="Times New Roman"/>
          <w:sz w:val="28"/>
          <w:szCs w:val="28"/>
        </w:rPr>
        <w:t xml:space="preserve"> КОДОМ ХАФФМАНА. </w:t>
      </w:r>
    </w:p>
    <w:p w:rsidR="00AB7F84" w:rsidRDefault="00AB7F84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Закодированное сообщение </w:t>
      </w:r>
      <w:r w:rsidR="00982657">
        <w:rPr>
          <w:rFonts w:ascii="Times New Roman" w:hAnsi="Times New Roman" w:cs="Times New Roman"/>
          <w:sz w:val="28"/>
          <w:szCs w:val="28"/>
        </w:rPr>
        <w:t>динамическим</w:t>
      </w:r>
      <w:r>
        <w:rPr>
          <w:rFonts w:ascii="Times New Roman" w:hAnsi="Times New Roman" w:cs="Times New Roman"/>
          <w:sz w:val="28"/>
          <w:szCs w:val="28"/>
        </w:rPr>
        <w:t xml:space="preserve"> кодом Х</w:t>
      </w:r>
      <w:r w:rsidRPr="001B78D9">
        <w:rPr>
          <w:rFonts w:ascii="Times New Roman" w:hAnsi="Times New Roman" w:cs="Times New Roman"/>
          <w:sz w:val="28"/>
          <w:szCs w:val="28"/>
        </w:rPr>
        <w:t>аффмана</w:t>
      </w:r>
      <w:r w:rsidR="008A2D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D04" w:rsidRDefault="00982657" w:rsidP="008A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47296" wp14:editId="7033A1FF">
            <wp:extent cx="3176393" cy="404037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717" cy="40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57" w:rsidRDefault="00982657" w:rsidP="0098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90E" w:rsidRDefault="00F1390E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3096" w:rsidRDefault="00982657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255027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F84" w:rsidRDefault="008A2D04" w:rsidP="008A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Кодовое дерево по Хаффману</w:t>
      </w:r>
    </w:p>
    <w:p w:rsidR="00623D8E" w:rsidRDefault="00623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242A" w:rsidRPr="00AB7F84" w:rsidRDefault="00D7242A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1469" w:rsidRDefault="00AA1D3A" w:rsidP="00D7242A">
      <w:pPr>
        <w:pStyle w:val="a3"/>
        <w:numPr>
          <w:ilvl w:val="1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ЗАКОДИРОВАННОЕ СООБЩЕНИЕ</w:t>
      </w:r>
      <w:r w:rsidRPr="001B78D9">
        <w:rPr>
          <w:rFonts w:ascii="Times New Roman" w:hAnsi="Times New Roman" w:cs="Times New Roman"/>
          <w:sz w:val="28"/>
          <w:szCs w:val="28"/>
        </w:rPr>
        <w:t xml:space="preserve"> АРИФМЕ</w:t>
      </w:r>
      <w:r>
        <w:rPr>
          <w:rFonts w:ascii="Times New Roman" w:hAnsi="Times New Roman" w:cs="Times New Roman"/>
          <w:sz w:val="28"/>
          <w:szCs w:val="28"/>
        </w:rPr>
        <w:t>ТИЧЕСКИМ КОДОМ. Д</w:t>
      </w:r>
      <w:r w:rsidRPr="001B78D9">
        <w:rPr>
          <w:rFonts w:ascii="Times New Roman" w:hAnsi="Times New Roman" w:cs="Times New Roman"/>
          <w:sz w:val="28"/>
          <w:szCs w:val="28"/>
        </w:rPr>
        <w:t xml:space="preserve">ЛЯ </w:t>
      </w:r>
      <w:r w:rsidR="00623D8E">
        <w:rPr>
          <w:rFonts w:ascii="Times New Roman" w:hAnsi="Times New Roman" w:cs="Times New Roman"/>
          <w:sz w:val="28"/>
          <w:szCs w:val="28"/>
        </w:rPr>
        <w:t>ДЕСЯТИ</w:t>
      </w:r>
      <w:r w:rsidRPr="001B78D9">
        <w:rPr>
          <w:rFonts w:ascii="Times New Roman" w:hAnsi="Times New Roman" w:cs="Times New Roman"/>
          <w:sz w:val="28"/>
          <w:szCs w:val="28"/>
        </w:rPr>
        <w:t xml:space="preserve"> ВОСЬМИ СИМВОЛОВ</w:t>
      </w:r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Pr="001B78D9">
        <w:rPr>
          <w:rFonts w:ascii="Times New Roman" w:hAnsi="Times New Roman" w:cs="Times New Roman"/>
          <w:sz w:val="28"/>
          <w:szCs w:val="28"/>
        </w:rPr>
        <w:t xml:space="preserve"> ДВОИЧНОЕ КОДИРОВАНИЕ И ДЕКОДИРОВАНИЕ. </w:t>
      </w:r>
    </w:p>
    <w:p w:rsidR="00623D8E" w:rsidRDefault="00623D8E" w:rsidP="00623D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623D8E">
        <w:rPr>
          <w:rFonts w:ascii="Times New Roman" w:hAnsi="Times New Roman" w:cs="Times New Roman"/>
          <w:sz w:val="28"/>
          <w:szCs w:val="28"/>
        </w:rPr>
        <w:t xml:space="preserve"> - Закодированное сообщение </w:t>
      </w:r>
      <w:r>
        <w:rPr>
          <w:rFonts w:ascii="Times New Roman" w:hAnsi="Times New Roman" w:cs="Times New Roman"/>
          <w:sz w:val="28"/>
          <w:szCs w:val="28"/>
        </w:rPr>
        <w:t>арифметическим кодом</w:t>
      </w:r>
    </w:p>
    <w:p w:rsidR="00623D8E" w:rsidRDefault="00982657" w:rsidP="00623D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ADE10" wp14:editId="6AF44143">
            <wp:extent cx="2295525" cy="522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8E" w:rsidRPr="00982657" w:rsidRDefault="00623D8E" w:rsidP="00982657">
      <w:pPr>
        <w:rPr>
          <w:rFonts w:ascii="Times New Roman" w:hAnsi="Times New Roman" w:cs="Times New Roman"/>
          <w:sz w:val="28"/>
          <w:szCs w:val="28"/>
          <w:lang w:val="en-US"/>
        </w:rPr>
        <w:sectPr w:rsidR="00623D8E" w:rsidRPr="00982657" w:rsidSect="008A2D04">
          <w:pgSz w:w="11906" w:h="16838"/>
          <w:pgMar w:top="1134" w:right="992" w:bottom="1134" w:left="1134" w:header="709" w:footer="709" w:gutter="0"/>
          <w:cols w:space="708"/>
          <w:titlePg/>
          <w:docGrid w:linePitch="360"/>
        </w:sectPr>
      </w:pPr>
    </w:p>
    <w:p w:rsidR="001B78D9" w:rsidRDefault="001B78D9" w:rsidP="0098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812DD8" w:rsidRPr="00812DD8" w:rsidRDefault="00812DD8" w:rsidP="00812DD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были изучены особенности</w:t>
      </w:r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методов статического сжатия данных и алгоритмов простого без избыточного и оптимального кодирования (</w:t>
      </w:r>
      <w:r w:rsidR="009826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LZ, LZW</w:t>
      </w:r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Хаффмана, </w:t>
      </w:r>
      <w:r w:rsidR="009826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а также приобретены практические навыки</w:t>
      </w:r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информационных </w:t>
      </w:r>
      <w:proofErr w:type="gramStart"/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расчетов эффективности работы кодеров/декодеров систем передачи</w:t>
      </w:r>
      <w:proofErr w:type="gramEnd"/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хранения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Проведения расчётных работ и составления таблиц были сделаны с помощью средств пакета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81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</w:t>
      </w:r>
      <w:r w:rsidRPr="0081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2DD8" w:rsidRPr="001B78D9" w:rsidRDefault="00812DD8" w:rsidP="0086647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812DD8" w:rsidRPr="001B78D9" w:rsidSect="00623D8E">
      <w:pgSz w:w="11906" w:h="16838"/>
      <w:pgMar w:top="1134" w:right="99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EE4" w:rsidRDefault="00E57EE4" w:rsidP="00E84136">
      <w:pPr>
        <w:spacing w:after="0" w:line="240" w:lineRule="auto"/>
      </w:pPr>
      <w:r>
        <w:separator/>
      </w:r>
    </w:p>
  </w:endnote>
  <w:endnote w:type="continuationSeparator" w:id="0">
    <w:p w:rsidR="00E57EE4" w:rsidRDefault="00E57EE4" w:rsidP="00E8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EE4" w:rsidRDefault="00E57EE4" w:rsidP="00E84136">
      <w:pPr>
        <w:spacing w:after="0" w:line="240" w:lineRule="auto"/>
      </w:pPr>
      <w:r>
        <w:separator/>
      </w:r>
    </w:p>
  </w:footnote>
  <w:footnote w:type="continuationSeparator" w:id="0">
    <w:p w:rsidR="00E57EE4" w:rsidRDefault="00E57EE4" w:rsidP="00E8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037762"/>
      <w:docPartObj>
        <w:docPartGallery w:val="Page Numbers (Top of Page)"/>
        <w:docPartUnique/>
      </w:docPartObj>
    </w:sdtPr>
    <w:sdtEndPr/>
    <w:sdtContent>
      <w:p w:rsidR="00E84136" w:rsidRDefault="00E8413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657">
          <w:rPr>
            <w:noProof/>
          </w:rPr>
          <w:t>2</w:t>
        </w:r>
        <w:r>
          <w:fldChar w:fldCharType="end"/>
        </w:r>
      </w:p>
    </w:sdtContent>
  </w:sdt>
  <w:p w:rsidR="00E84136" w:rsidRDefault="00E8413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7ECE"/>
    <w:multiLevelType w:val="multilevel"/>
    <w:tmpl w:val="AE266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91"/>
    <w:rsid w:val="0008405E"/>
    <w:rsid w:val="000C6983"/>
    <w:rsid w:val="00182503"/>
    <w:rsid w:val="00190D0C"/>
    <w:rsid w:val="001A0846"/>
    <w:rsid w:val="001B78D9"/>
    <w:rsid w:val="001C3763"/>
    <w:rsid w:val="001E5D6E"/>
    <w:rsid w:val="001F6291"/>
    <w:rsid w:val="002229AC"/>
    <w:rsid w:val="00235E16"/>
    <w:rsid w:val="00271590"/>
    <w:rsid w:val="002A19C1"/>
    <w:rsid w:val="002B1857"/>
    <w:rsid w:val="0030263D"/>
    <w:rsid w:val="00327FCA"/>
    <w:rsid w:val="00363A87"/>
    <w:rsid w:val="00363BA0"/>
    <w:rsid w:val="003746C5"/>
    <w:rsid w:val="003908D1"/>
    <w:rsid w:val="00392198"/>
    <w:rsid w:val="003F3C3A"/>
    <w:rsid w:val="00440E9B"/>
    <w:rsid w:val="004449F5"/>
    <w:rsid w:val="00465FB7"/>
    <w:rsid w:val="004E0653"/>
    <w:rsid w:val="004F36F3"/>
    <w:rsid w:val="00507E45"/>
    <w:rsid w:val="00512AF5"/>
    <w:rsid w:val="00514D32"/>
    <w:rsid w:val="005253D6"/>
    <w:rsid w:val="00533096"/>
    <w:rsid w:val="005A5A9E"/>
    <w:rsid w:val="005B1469"/>
    <w:rsid w:val="005B209A"/>
    <w:rsid w:val="005E65AA"/>
    <w:rsid w:val="00606062"/>
    <w:rsid w:val="00623D8E"/>
    <w:rsid w:val="00664017"/>
    <w:rsid w:val="00685D85"/>
    <w:rsid w:val="00697594"/>
    <w:rsid w:val="006B1001"/>
    <w:rsid w:val="006B78AE"/>
    <w:rsid w:val="006E067E"/>
    <w:rsid w:val="007434A8"/>
    <w:rsid w:val="007577CF"/>
    <w:rsid w:val="0076111E"/>
    <w:rsid w:val="007902A4"/>
    <w:rsid w:val="007A2F7B"/>
    <w:rsid w:val="007C6EA8"/>
    <w:rsid w:val="007F6262"/>
    <w:rsid w:val="007F79A2"/>
    <w:rsid w:val="007F7D4D"/>
    <w:rsid w:val="0081286D"/>
    <w:rsid w:val="00812DD8"/>
    <w:rsid w:val="00814B11"/>
    <w:rsid w:val="00864091"/>
    <w:rsid w:val="00866475"/>
    <w:rsid w:val="00892871"/>
    <w:rsid w:val="008A2D04"/>
    <w:rsid w:val="008D6273"/>
    <w:rsid w:val="008F606C"/>
    <w:rsid w:val="009152B9"/>
    <w:rsid w:val="0094197F"/>
    <w:rsid w:val="00947B40"/>
    <w:rsid w:val="00982657"/>
    <w:rsid w:val="00995E19"/>
    <w:rsid w:val="009964C8"/>
    <w:rsid w:val="009A25CC"/>
    <w:rsid w:val="009A5524"/>
    <w:rsid w:val="009D5B96"/>
    <w:rsid w:val="009E5133"/>
    <w:rsid w:val="009F5631"/>
    <w:rsid w:val="00A70FC2"/>
    <w:rsid w:val="00A745DE"/>
    <w:rsid w:val="00A929D6"/>
    <w:rsid w:val="00AA1D3A"/>
    <w:rsid w:val="00AB7F84"/>
    <w:rsid w:val="00AD3330"/>
    <w:rsid w:val="00B22654"/>
    <w:rsid w:val="00B272BD"/>
    <w:rsid w:val="00B64C48"/>
    <w:rsid w:val="00BC1AF8"/>
    <w:rsid w:val="00BE0979"/>
    <w:rsid w:val="00BF6B38"/>
    <w:rsid w:val="00C1101B"/>
    <w:rsid w:val="00C37F82"/>
    <w:rsid w:val="00C42601"/>
    <w:rsid w:val="00C60FFC"/>
    <w:rsid w:val="00C62B3D"/>
    <w:rsid w:val="00C76BB6"/>
    <w:rsid w:val="00CB6F5C"/>
    <w:rsid w:val="00CD1721"/>
    <w:rsid w:val="00CD775C"/>
    <w:rsid w:val="00CF2BC4"/>
    <w:rsid w:val="00D7242A"/>
    <w:rsid w:val="00DF29C4"/>
    <w:rsid w:val="00E30908"/>
    <w:rsid w:val="00E57EE4"/>
    <w:rsid w:val="00E84136"/>
    <w:rsid w:val="00E90595"/>
    <w:rsid w:val="00EA0656"/>
    <w:rsid w:val="00EA2FB2"/>
    <w:rsid w:val="00EA3FD5"/>
    <w:rsid w:val="00EC39F4"/>
    <w:rsid w:val="00ED1DE9"/>
    <w:rsid w:val="00EF6077"/>
    <w:rsid w:val="00F02B58"/>
    <w:rsid w:val="00F1390E"/>
    <w:rsid w:val="00F336E4"/>
    <w:rsid w:val="00F47575"/>
    <w:rsid w:val="00F57A41"/>
    <w:rsid w:val="00F7025B"/>
    <w:rsid w:val="00F865D0"/>
    <w:rsid w:val="00FA1098"/>
    <w:rsid w:val="00FA2598"/>
    <w:rsid w:val="00FA782A"/>
    <w:rsid w:val="00FD1FF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01"/>
    <w:pPr>
      <w:ind w:left="720"/>
      <w:contextualSpacing/>
    </w:pPr>
  </w:style>
  <w:style w:type="paragraph" w:customStyle="1" w:styleId="Standard">
    <w:name w:val="Standard"/>
    <w:rsid w:val="00EC39F4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Emphasis"/>
    <w:rsid w:val="00EC39F4"/>
    <w:rPr>
      <w:i/>
      <w:iCs/>
    </w:rPr>
  </w:style>
  <w:style w:type="character" w:styleId="a5">
    <w:name w:val="Placeholder Text"/>
    <w:basedOn w:val="a0"/>
    <w:uiPriority w:val="99"/>
    <w:semiHidden/>
    <w:rsid w:val="00A929D6"/>
    <w:rPr>
      <w:color w:val="808080"/>
    </w:rPr>
  </w:style>
  <w:style w:type="table" w:styleId="a6">
    <w:name w:val="Table Grid"/>
    <w:basedOn w:val="a1"/>
    <w:uiPriority w:val="39"/>
    <w:rsid w:val="0037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8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4136"/>
  </w:style>
  <w:style w:type="paragraph" w:styleId="a9">
    <w:name w:val="footer"/>
    <w:basedOn w:val="a"/>
    <w:link w:val="aa"/>
    <w:uiPriority w:val="99"/>
    <w:unhideWhenUsed/>
    <w:rsid w:val="00E8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4136"/>
  </w:style>
  <w:style w:type="paragraph" w:styleId="ab">
    <w:name w:val="Balloon Text"/>
    <w:basedOn w:val="a"/>
    <w:link w:val="ac"/>
    <w:uiPriority w:val="99"/>
    <w:semiHidden/>
    <w:unhideWhenUsed/>
    <w:rsid w:val="0076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61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01"/>
    <w:pPr>
      <w:ind w:left="720"/>
      <w:contextualSpacing/>
    </w:pPr>
  </w:style>
  <w:style w:type="paragraph" w:customStyle="1" w:styleId="Standard">
    <w:name w:val="Standard"/>
    <w:rsid w:val="00EC39F4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Emphasis"/>
    <w:rsid w:val="00EC39F4"/>
    <w:rPr>
      <w:i/>
      <w:iCs/>
    </w:rPr>
  </w:style>
  <w:style w:type="character" w:styleId="a5">
    <w:name w:val="Placeholder Text"/>
    <w:basedOn w:val="a0"/>
    <w:uiPriority w:val="99"/>
    <w:semiHidden/>
    <w:rsid w:val="00A929D6"/>
    <w:rPr>
      <w:color w:val="808080"/>
    </w:rPr>
  </w:style>
  <w:style w:type="table" w:styleId="a6">
    <w:name w:val="Table Grid"/>
    <w:basedOn w:val="a1"/>
    <w:uiPriority w:val="39"/>
    <w:rsid w:val="0037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8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4136"/>
  </w:style>
  <w:style w:type="paragraph" w:styleId="a9">
    <w:name w:val="footer"/>
    <w:basedOn w:val="a"/>
    <w:link w:val="aa"/>
    <w:uiPriority w:val="99"/>
    <w:unhideWhenUsed/>
    <w:rsid w:val="00E8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4136"/>
  </w:style>
  <w:style w:type="paragraph" w:styleId="ab">
    <w:name w:val="Balloon Text"/>
    <w:basedOn w:val="a"/>
    <w:link w:val="ac"/>
    <w:uiPriority w:val="99"/>
    <w:semiHidden/>
    <w:unhideWhenUsed/>
    <w:rsid w:val="0076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61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12AF-D985-49D1-BD1C-ED80C391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Серба</dc:creator>
  <cp:lastModifiedBy>serg</cp:lastModifiedBy>
  <cp:revision>2</cp:revision>
  <dcterms:created xsi:type="dcterms:W3CDTF">2015-10-25T20:23:00Z</dcterms:created>
  <dcterms:modified xsi:type="dcterms:W3CDTF">2015-10-25T20:23:00Z</dcterms:modified>
</cp:coreProperties>
</file>