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01" w:rsidRPr="004E48D7" w:rsidRDefault="00363901" w:rsidP="00363901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="004E48D7" w:rsidRPr="004E48D7">
        <w:rPr>
          <w:noProof/>
          <w:sz w:val="28"/>
          <w:szCs w:val="28"/>
        </w:rPr>
        <w:t>6</w:t>
      </w:r>
    </w:p>
    <w:p w:rsid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</w:p>
    <w:p w:rsidR="004E48D7" w:rsidRPr="004E48D7" w:rsidRDefault="004E48D7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Моделирование, анализ и реорганизация бизнес-процессов (методология BPMN) </w:t>
      </w:r>
    </w:p>
    <w:p w:rsidR="00363901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E48D7" w:rsidRPr="004E48D7" w:rsidRDefault="004E48D7" w:rsidP="004E48D7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изучить </w:t>
      </w:r>
      <w:r w:rsidRPr="004E48D7">
        <w:rPr>
          <w:sz w:val="28"/>
          <w:szCs w:val="28"/>
        </w:rPr>
        <w:t>общие</w:t>
      </w:r>
      <w:r>
        <w:rPr>
          <w:sz w:val="28"/>
          <w:szCs w:val="28"/>
        </w:rPr>
        <w:t xml:space="preserve"> положения о функциональном </w:t>
      </w:r>
      <w:r w:rsidRPr="004E48D7">
        <w:rPr>
          <w:sz w:val="28"/>
          <w:szCs w:val="28"/>
        </w:rPr>
        <w:t xml:space="preserve">моделировании процессов, ориентированном на потоки данных; </w:t>
      </w:r>
    </w:p>
    <w:p w:rsidR="004E48D7" w:rsidRDefault="004E48D7" w:rsidP="004E48D7">
      <w:pPr>
        <w:pStyle w:val="a3"/>
        <w:spacing w:after="24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− </w:t>
      </w:r>
      <w:r w:rsidRPr="004E48D7">
        <w:rPr>
          <w:sz w:val="28"/>
          <w:szCs w:val="28"/>
        </w:rPr>
        <w:t>построить диаграмму бизнес-процессов в нотации BPMN.</w:t>
      </w:r>
    </w:p>
    <w:p w:rsidR="00363901" w:rsidRPr="004E48D7" w:rsidRDefault="00363901" w:rsidP="004E48D7">
      <w:pPr>
        <w:spacing w:line="360" w:lineRule="auto"/>
        <w:ind w:right="301" w:firstLine="567"/>
        <w:rPr>
          <w:sz w:val="28"/>
          <w:szCs w:val="28"/>
        </w:rPr>
      </w:pPr>
      <w:r w:rsidRPr="004E48D7">
        <w:rPr>
          <w:sz w:val="28"/>
          <w:szCs w:val="28"/>
        </w:rPr>
        <w:t xml:space="preserve">Вариант задания </w:t>
      </w:r>
    </w:p>
    <w:p w:rsidR="00363901" w:rsidRDefault="00363901" w:rsidP="0036390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363901" w:rsidRDefault="00363901" w:rsidP="00363901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363901" w:rsidRPr="00DC6802" w:rsidRDefault="00363901">
      <w:pPr>
        <w:rPr>
          <w:color w:val="000000" w:themeColor="text1"/>
          <w:sz w:val="28"/>
          <w:szCs w:val="28"/>
        </w:rPr>
      </w:pPr>
    </w:p>
    <w:p w:rsidR="00720A6F" w:rsidRDefault="00720A6F" w:rsidP="00720A6F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</w:t>
      </w:r>
      <w:bookmarkStart w:id="0" w:name="_GoBack"/>
      <w:bookmarkEnd w:id="0"/>
      <w:r>
        <w:rPr>
          <w:color w:val="000000" w:themeColor="text1"/>
          <w:sz w:val="28"/>
          <w:szCs w:val="28"/>
        </w:rPr>
        <w:t>ОДЫ</w:t>
      </w:r>
    </w:p>
    <w:sectPr w:rsidR="0072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1A3F71"/>
    <w:rsid w:val="00363901"/>
    <w:rsid w:val="003F2BC5"/>
    <w:rsid w:val="00416EB0"/>
    <w:rsid w:val="004E48D7"/>
    <w:rsid w:val="00527870"/>
    <w:rsid w:val="00720A6F"/>
    <w:rsid w:val="00D91A30"/>
    <w:rsid w:val="00D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2015-11-18T17:44:00Z</dcterms:created>
  <dcterms:modified xsi:type="dcterms:W3CDTF">2015-11-18T19:27:00Z</dcterms:modified>
</cp:coreProperties>
</file>