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30" w:rsidRDefault="006B0130" w:rsidP="006B0130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bookmarkStart w:id="0" w:name="_Toc124754044"/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«</w:t>
      </w:r>
      <w:r>
        <w:rPr>
          <w:rStyle w:val="a3"/>
          <w:b/>
          <w:bCs/>
          <w:szCs w:val="28"/>
        </w:rPr>
        <w:t>Севастопольский государственный университет</w:t>
      </w:r>
      <w:r>
        <w:rPr>
          <w:rStyle w:val="a3"/>
          <w:szCs w:val="28"/>
        </w:rPr>
        <w:t>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Pr="008A2D04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</w:pPr>
      <w:r>
        <w:t>09.03.02 Информационные системы (уровень бакалавриата)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B0130" w:rsidRPr="00C05500" w:rsidRDefault="00EC68D4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B622E4" w:rsidRPr="00C05500">
        <w:rPr>
          <w:rFonts w:cs="Times New Roman"/>
          <w:szCs w:val="28"/>
        </w:rPr>
        <w:t>5</w:t>
      </w:r>
    </w:p>
    <w:p w:rsidR="006B0130" w:rsidRPr="006B0130" w:rsidRDefault="00B622E4" w:rsidP="006B0130">
      <w:pPr>
        <w:pStyle w:val="Standard"/>
        <w:ind w:firstLine="284"/>
        <w:jc w:val="center"/>
        <w:rPr>
          <w:rFonts w:cs="Times New Roman"/>
          <w:szCs w:val="28"/>
        </w:rPr>
      </w:pPr>
      <w:r w:rsidRPr="00B30680">
        <w:rPr>
          <w:bCs/>
          <w:szCs w:val="28"/>
        </w:rPr>
        <w:t>СОЗДАНИЕ ЭЛЕКТРОННОЙ ПОДПИСИ В ДОКУМЕНТЕ</w:t>
      </w:r>
      <w:r w:rsidRPr="00CE164D">
        <w:rPr>
          <w:rStyle w:val="a6"/>
          <w:bCs/>
          <w:noProof/>
          <w:color w:val="000000" w:themeColor="text1"/>
          <w:u w:val="none"/>
        </w:rPr>
        <w:t>.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«Основы защиты информации»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B0130" w:rsidRPr="00F355D5" w:rsidRDefault="006B0130" w:rsidP="006B0130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bookmarkEnd w:id="0"/>
    <w:p w:rsidR="00B622E4" w:rsidRPr="00B622E4" w:rsidRDefault="006B0130" w:rsidP="006B0130">
      <w:pPr>
        <w:ind w:firstLine="709"/>
        <w:jc w:val="both"/>
        <w:rPr>
          <w:b/>
        </w:rPr>
      </w:pPr>
      <w:r w:rsidRPr="006B0130">
        <w:rPr>
          <w:b/>
        </w:rPr>
        <w:lastRenderedPageBreak/>
        <w:t>Цель работы</w:t>
      </w:r>
      <w:r w:rsidRPr="006B0130">
        <w:t xml:space="preserve">: </w:t>
      </w:r>
      <w:r w:rsidR="00B622E4" w:rsidRPr="00B30680">
        <w:t>разработка процедур выработки и проверки электронной цифровой подписи (ЭЦП) сообщений на базе асимметричного криптографического алгоритма с применением функции хеширования</w:t>
      </w:r>
    </w:p>
    <w:p w:rsidR="00B622E4" w:rsidRPr="00C05500" w:rsidRDefault="00B622E4" w:rsidP="00EC68D4">
      <w:pPr>
        <w:ind w:firstLine="709"/>
        <w:jc w:val="both"/>
        <w:rPr>
          <w:b/>
        </w:rPr>
      </w:pPr>
    </w:p>
    <w:p w:rsidR="00354ECD" w:rsidRPr="00C54E4B" w:rsidRDefault="006B0130" w:rsidP="00C54E4B">
      <w:pPr>
        <w:ind w:firstLine="709"/>
        <w:jc w:val="both"/>
      </w:pPr>
      <w:r>
        <w:rPr>
          <w:b/>
        </w:rPr>
        <w:t>Ход работы</w:t>
      </w:r>
      <w:r>
        <w:t xml:space="preserve">: В соответствии с вариантом задания был разработан алгоритм </w:t>
      </w:r>
      <w:r w:rsidR="00C54E4B">
        <w:t>выработки электронной подписи</w:t>
      </w:r>
      <w:r>
        <w:t xml:space="preserve"> сообщений пользователя. </w:t>
      </w:r>
    </w:p>
    <w:p w:rsidR="00354ECD" w:rsidRDefault="00354ECD" w:rsidP="006B0130">
      <w:pPr>
        <w:ind w:firstLine="709"/>
        <w:jc w:val="both"/>
      </w:pPr>
      <w:r>
        <w:t xml:space="preserve">В результате </w:t>
      </w:r>
      <w:r w:rsidR="00516F70">
        <w:t xml:space="preserve">проверки было получено заключение, что программа работает правильно, </w:t>
      </w:r>
      <w:r w:rsidR="0046513B">
        <w:t>подпись генерируется и проверяется</w:t>
      </w:r>
      <w:r w:rsidR="00516F70">
        <w:t>.</w:t>
      </w:r>
    </w:p>
    <w:p w:rsidR="00516F70" w:rsidRDefault="00516F70" w:rsidP="006B0130">
      <w:pPr>
        <w:ind w:firstLine="709"/>
        <w:jc w:val="both"/>
      </w:pPr>
    </w:p>
    <w:p w:rsidR="00516F70" w:rsidRPr="00516F70" w:rsidRDefault="00516F70" w:rsidP="006B0130">
      <w:pPr>
        <w:ind w:firstLine="709"/>
        <w:jc w:val="both"/>
        <w:rPr>
          <w:lang w:val="en-US"/>
        </w:rPr>
      </w:pPr>
      <w:r>
        <w:t>Код</w:t>
      </w:r>
      <w:r w:rsidRPr="00516F70">
        <w:rPr>
          <w:lang w:val="en-US"/>
        </w:rPr>
        <w:t xml:space="preserve"> </w:t>
      </w:r>
      <w:r>
        <w:t>программы</w:t>
      </w:r>
      <w:r w:rsidRPr="00516F70">
        <w:rPr>
          <w:lang w:val="en-US"/>
        </w:rPr>
        <w:t>: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namespace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lab5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public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partial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class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Form1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: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Form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public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Form1()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InitializeComponent();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DigitalSignatureHelper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ds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DigitalSignatureHelper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hash1;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hash2;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signedhash;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void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button3_Click(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object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sender,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EventArgs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e)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try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8000"/>
          <w:sz w:val="16"/>
          <w:szCs w:val="16"/>
          <w:highlight w:val="white"/>
          <w:lang w:val="uk-UA" w:eastAsia="en-US"/>
        </w:rPr>
        <w:t>//создание подписи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MD5HashHelper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md5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MD5HashHelper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hash1 = md5.GetHash(textBox3.Text);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signedhash = ds.CreateSignature(hash1);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MessageBox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.Show(</w:t>
      </w:r>
      <w:r w:rsidRPr="00F66BC2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"Подпись успешно создана!"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catch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Exception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ex){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MessageBox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.Show(ex.Message);}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void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button2_Click(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object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sender,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EventArgs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e)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try</w:t>
      </w:r>
      <w:r w:rsidRPr="00F66BC2">
        <w:rPr>
          <w:rFonts w:ascii="Consolas" w:hAnsi="Consolas" w:cs="Consolas"/>
          <w:color w:val="008000"/>
          <w:sz w:val="16"/>
          <w:szCs w:val="16"/>
          <w:highlight w:val="white"/>
          <w:lang w:val="uk-UA" w:eastAsia="en-US"/>
        </w:rPr>
        <w:t>//проверка подписи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MD5HashHelper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md5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MD5HashHelper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hash2 = md5.GetHash(textBox2.Text);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if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(ds.VerifySignature(hash2, signedhash))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MessageBox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.Show(</w:t>
      </w:r>
      <w:r w:rsidRPr="00F66BC2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"Ура! Подпись правильная!"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else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MessageBox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.Show(</w:t>
      </w:r>
      <w:r w:rsidRPr="00F66BC2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"Ой! Подпись неверная!"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catch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Exception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ex) {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MessageBox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.Show(ex.Message);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}</w:t>
      </w:r>
    </w:p>
    <w:p w:rsidR="00516F70" w:rsidRPr="00F66BC2" w:rsidRDefault="00516F70" w:rsidP="00516F70">
      <w:pPr>
        <w:autoSpaceDE w:val="0"/>
        <w:autoSpaceDN w:val="0"/>
        <w:adjustRightInd w:val="0"/>
        <w:rPr>
          <w:color w:val="000000"/>
          <w:sz w:val="16"/>
          <w:szCs w:val="16"/>
          <w:highlight w:val="white"/>
          <w:lang w:val="en-US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namespace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lab5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class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DigitalSignatureHelper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private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RSAParameters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m_public;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public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CreateSignature(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hash)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RSACryptoServiceProvider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RSA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RSACryptoServiceProvider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RSAPKCS1SignatureFormatter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RSAFormatter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RSAPKCS1SignatureFormatter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(RSA);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RSAFormatter.SetHashAlgorithm(</w:t>
      </w:r>
      <w:r w:rsidRPr="00F66BC2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"MD5"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m_public = RSA.ExportParameters(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false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RSAFormatter.CreateSignature(hash);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lastRenderedPageBreak/>
        <w:t xml:space="preserve">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public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bool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VerifySignature(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[] hash,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signedhash)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RSACryptoServiceProvider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RSA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RSACryptoServiceProvider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RSAParameters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RSAKeyInfo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RSAParameters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RSAKeyInfo.Modulus = m_public.Modulus;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RSAKeyInfo.Exponent = m_public.Exponent;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RSA.ImportParameters(RSAKeyInfo);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RSAPKCS1SignatureDeformatter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RSADeformatter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RSAPKCS1SignatureDeformatter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(RSA);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RSADeformatter.SetHashAlgorithm(</w:t>
      </w:r>
      <w:r w:rsidRPr="00F66BC2">
        <w:rPr>
          <w:rFonts w:ascii="Consolas" w:hAnsi="Consolas" w:cs="Consolas"/>
          <w:color w:val="A31515"/>
          <w:sz w:val="16"/>
          <w:szCs w:val="16"/>
          <w:highlight w:val="white"/>
          <w:lang w:val="uk-UA" w:eastAsia="en-US"/>
        </w:rPr>
        <w:t>"MD5"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RSADeformatter.VerifySignature(hash, signedhash);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}</w:t>
      </w:r>
    </w:p>
    <w:p w:rsidR="00F66BC2" w:rsidRPr="00F66BC2" w:rsidRDefault="00F66BC2" w:rsidP="00516F70">
      <w:pPr>
        <w:autoSpaceDE w:val="0"/>
        <w:autoSpaceDN w:val="0"/>
        <w:adjustRightInd w:val="0"/>
        <w:rPr>
          <w:color w:val="000000"/>
          <w:sz w:val="16"/>
          <w:szCs w:val="16"/>
          <w:highlight w:val="white"/>
          <w:lang w:val="en-US" w:eastAsia="en-US"/>
        </w:rPr>
      </w:pPr>
    </w:p>
    <w:p w:rsidR="00F66BC2" w:rsidRPr="00F66BC2" w:rsidRDefault="00F66BC2" w:rsidP="00516F70">
      <w:pPr>
        <w:autoSpaceDE w:val="0"/>
        <w:autoSpaceDN w:val="0"/>
        <w:adjustRightInd w:val="0"/>
        <w:rPr>
          <w:color w:val="000000"/>
          <w:sz w:val="16"/>
          <w:szCs w:val="16"/>
          <w:highlight w:val="white"/>
          <w:lang w:val="en-US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namespace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lab5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class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MD5HashHelper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public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GetHash(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message)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data;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data =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UTF8Encoding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.ASCII.GetBytes(message);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MD5CryptoServiceProvider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md5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MD5CryptoServiceProvider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md5.ComputeHash(data, 0, data.Length);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public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bool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VerifyHash(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string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message,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hash)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data;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data =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UTF8Encoding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.ASCII.GetBytes(message);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MD5CryptoServiceProvider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md5 =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new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MD5CryptoServiceProvider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();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byte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[] hashTemp = md5.ComputeHash(data, 0, data.Length);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for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</w:t>
      </w:r>
      <w:r w:rsidRPr="00F66BC2">
        <w:rPr>
          <w:rFonts w:ascii="Consolas" w:hAnsi="Consolas" w:cs="Consolas"/>
          <w:color w:val="2B91AF"/>
          <w:sz w:val="16"/>
          <w:szCs w:val="16"/>
          <w:highlight w:val="white"/>
          <w:lang w:val="uk-UA" w:eastAsia="en-US"/>
        </w:rPr>
        <w:t>Int32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counter = 0; counter &lt;= hash.Length - 1; counter += 1)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if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(hash[counter] != hashTemp[counter])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    {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false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ab/>
        <w:t xml:space="preserve">    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   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return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</w:t>
      </w:r>
      <w:r w:rsidRPr="00F66BC2">
        <w:rPr>
          <w:rFonts w:ascii="Consolas" w:hAnsi="Consolas" w:cs="Consolas"/>
          <w:color w:val="0000FF"/>
          <w:sz w:val="16"/>
          <w:szCs w:val="16"/>
          <w:highlight w:val="white"/>
          <w:lang w:val="uk-UA" w:eastAsia="en-US"/>
        </w:rPr>
        <w:t>true</w:t>
      </w: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;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 xml:space="preserve">    }</w:t>
      </w:r>
    </w:p>
    <w:p w:rsidR="00F66BC2" w:rsidRPr="00F66BC2" w:rsidRDefault="00F66BC2" w:rsidP="00F66BC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</w:pPr>
      <w:r w:rsidRPr="00F66BC2">
        <w:rPr>
          <w:rFonts w:ascii="Consolas" w:hAnsi="Consolas" w:cs="Consolas"/>
          <w:color w:val="000000"/>
          <w:sz w:val="16"/>
          <w:szCs w:val="16"/>
          <w:highlight w:val="white"/>
          <w:lang w:val="uk-UA" w:eastAsia="en-US"/>
        </w:rPr>
        <w:t>}</w:t>
      </w:r>
    </w:p>
    <w:p w:rsidR="00F66BC2" w:rsidRPr="00E61E32" w:rsidRDefault="00F66BC2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en-US"/>
        </w:rPr>
      </w:pPr>
    </w:p>
    <w:p w:rsidR="00354ECD" w:rsidRPr="006B0130" w:rsidRDefault="00516F70" w:rsidP="006B0130">
      <w:pPr>
        <w:ind w:firstLine="709"/>
        <w:jc w:val="both"/>
      </w:pPr>
      <w:r>
        <w:t xml:space="preserve">Вывод: В результате выполнения лабораторной работы были получены навыки по разработке алгоритмов </w:t>
      </w:r>
      <w:r w:rsidR="00C05500">
        <w:t>выработки и проверки цифровой подписи сообщений пользователей; написана, отлажена и протестирована программа генерации и проверки электронных подписей</w:t>
      </w:r>
      <w:bookmarkStart w:id="1" w:name="_GoBack"/>
      <w:bookmarkEnd w:id="1"/>
      <w:r w:rsidR="0045138E">
        <w:t>.</w:t>
      </w:r>
    </w:p>
    <w:sectPr w:rsidR="00354ECD" w:rsidRPr="006B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27BC0B7C"/>
    <w:multiLevelType w:val="multilevel"/>
    <w:tmpl w:val="23F268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16"/>
        </w:tabs>
        <w:ind w:left="22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64"/>
        </w:tabs>
        <w:ind w:left="29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72"/>
        </w:tabs>
        <w:ind w:left="4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20"/>
        </w:tabs>
        <w:ind w:left="4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28"/>
        </w:tabs>
        <w:ind w:left="59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76"/>
        </w:tabs>
        <w:ind w:left="66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84"/>
        </w:tabs>
        <w:ind w:left="778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71"/>
    <w:rsid w:val="001A3F71"/>
    <w:rsid w:val="00354ECD"/>
    <w:rsid w:val="0045138E"/>
    <w:rsid w:val="0046513B"/>
    <w:rsid w:val="00474718"/>
    <w:rsid w:val="00516F70"/>
    <w:rsid w:val="006A11C1"/>
    <w:rsid w:val="006B0130"/>
    <w:rsid w:val="00A92671"/>
    <w:rsid w:val="00B622E4"/>
    <w:rsid w:val="00C05500"/>
    <w:rsid w:val="00C54E4B"/>
    <w:rsid w:val="00DB7B34"/>
    <w:rsid w:val="00DC7086"/>
    <w:rsid w:val="00E61E32"/>
    <w:rsid w:val="00EC68D4"/>
    <w:rsid w:val="00F6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  <w:style w:type="character" w:styleId="a6">
    <w:name w:val="Hyperlink"/>
    <w:rsid w:val="00B622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  <w:style w:type="character" w:styleId="a6">
    <w:name w:val="Hyperlink"/>
    <w:rsid w:val="00B62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3009</Words>
  <Characters>1716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15</cp:revision>
  <dcterms:created xsi:type="dcterms:W3CDTF">2016-01-24T18:19:00Z</dcterms:created>
  <dcterms:modified xsi:type="dcterms:W3CDTF">2016-03-21T09:09:00Z</dcterms:modified>
</cp:coreProperties>
</file>