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977" w:rsidRDefault="002C7977">
      <w:r>
        <w:t>Раздобреева Галина Анатольевна</w:t>
      </w:r>
    </w:p>
    <w:p w:rsidR="002C7977" w:rsidRDefault="002C7977">
      <w:r>
        <w:t>Виктория Валерьевна</w:t>
      </w:r>
    </w:p>
    <w:p w:rsidR="00931377" w:rsidRDefault="00931377">
      <w:r>
        <w:t>Бревнов. Маркетинг малого предприятия</w:t>
      </w:r>
    </w:p>
    <w:p w:rsidR="00931377" w:rsidRDefault="00931377">
      <w:r>
        <w:t>Романов. Маркетинг</w:t>
      </w:r>
    </w:p>
    <w:p w:rsidR="00A52244" w:rsidRPr="00194000" w:rsidRDefault="00931377">
      <w:pPr>
        <w:rPr>
          <w:b/>
        </w:rPr>
      </w:pPr>
      <w:r w:rsidRPr="00194000">
        <w:rPr>
          <w:b/>
        </w:rPr>
        <w:t>Маркетинговое исследование.</w:t>
      </w:r>
    </w:p>
    <w:p w:rsidR="00931377" w:rsidRDefault="00931377">
      <w:r>
        <w:t>Маркетинг – вид человеческой деятельности, направленный на удовлетворение нужд и потребностей посредством обмена.</w:t>
      </w:r>
    </w:p>
    <w:p w:rsidR="00931377" w:rsidRDefault="00931377">
      <w:r>
        <w:t>Потребность – нужда, принявшая специфическую форму в соответствии с культурным уровнем и личностью индивида.</w:t>
      </w:r>
    </w:p>
    <w:p w:rsidR="00931377" w:rsidRDefault="00931377">
      <w:r>
        <w:t>Нужда – нехватка чего-либо.</w:t>
      </w:r>
    </w:p>
    <w:p w:rsidR="00931377" w:rsidRDefault="00931377">
      <w:r>
        <w:t>Товар – все, что может удовлетворить потребность или нужду и предлагается рынку с целью привлечения внимания приобретения, использования или потребления.</w:t>
      </w:r>
    </w:p>
    <w:p w:rsidR="00931377" w:rsidRDefault="00931377">
      <w:r>
        <w:t>Обмен – акт получение от какого-либо желаемого объекта предложения чего-либо взамен.</w:t>
      </w:r>
    </w:p>
    <w:p w:rsidR="00931377" w:rsidRDefault="00931377">
      <w:r>
        <w:t>Рынок – совокупность существующих и потенциальных покупателей товаров.</w:t>
      </w:r>
    </w:p>
    <w:p w:rsidR="00931377" w:rsidRDefault="00931377">
      <w:r>
        <w:t>Маркетинговое исследование – систематическое определение круга данных, необходимых в связи с состоящей перед организацией маркетинговой ситуации</w:t>
      </w:r>
      <w:r w:rsidR="00387D40">
        <w:t xml:space="preserve">, их сбор, анализ и отчет о результатах. </w:t>
      </w:r>
    </w:p>
    <w:p w:rsidR="00387D40" w:rsidRDefault="00387D40">
      <w:r>
        <w:t>Типичные задачи маркетингового исследования: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Анализ потребителя;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Изучение товаров конкурентов;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Прогнозирование сбыта;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Изучение реакции на новый товар потребителей;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Изучение политики цен.</w:t>
      </w:r>
    </w:p>
    <w:p w:rsidR="00387D40" w:rsidRDefault="00387D40">
      <w:r>
        <w:t>Схема маркетингового исследования.</w:t>
      </w:r>
    </w:p>
    <w:p w:rsidR="00387D40" w:rsidRDefault="00387D40" w:rsidP="00FC5C7E">
      <w:pPr>
        <w:pStyle w:val="a3"/>
        <w:numPr>
          <w:ilvl w:val="0"/>
          <w:numId w:val="3"/>
        </w:numPr>
      </w:pPr>
      <w:r>
        <w:t>Отбор источников информации;</w:t>
      </w:r>
    </w:p>
    <w:p w:rsidR="00387D40" w:rsidRDefault="00387D40" w:rsidP="00FC5C7E">
      <w:pPr>
        <w:pStyle w:val="a3"/>
        <w:numPr>
          <w:ilvl w:val="0"/>
          <w:numId w:val="3"/>
        </w:numPr>
      </w:pPr>
      <w:r>
        <w:t>Сбор информации;</w:t>
      </w:r>
    </w:p>
    <w:p w:rsidR="00387D40" w:rsidRDefault="00387D40" w:rsidP="00FC5C7E">
      <w:pPr>
        <w:pStyle w:val="a3"/>
        <w:numPr>
          <w:ilvl w:val="0"/>
          <w:numId w:val="3"/>
        </w:numPr>
      </w:pPr>
      <w:r>
        <w:t>Анализ собранной информации.</w:t>
      </w:r>
    </w:p>
    <w:p w:rsidR="00387D40" w:rsidRPr="00194000" w:rsidRDefault="00FC5C7E" w:rsidP="00387D40">
      <w:pPr>
        <w:rPr>
          <w:b/>
        </w:rPr>
      </w:pPr>
      <w:r w:rsidRPr="00194000">
        <w:rPr>
          <w:b/>
        </w:rPr>
        <w:t>Товар и товарная политика.</w:t>
      </w:r>
    </w:p>
    <w:p w:rsidR="00FC5C7E" w:rsidRDefault="00FC5C7E" w:rsidP="00387D40">
      <w:r>
        <w:t>Товарная единица – обособленная целостность, характеризуемая показателями величины: цены, внешнего оформления и другими атрибутами.</w:t>
      </w:r>
    </w:p>
    <w:p w:rsidR="00FC5C7E" w:rsidRPr="00194000" w:rsidRDefault="00FC5C7E" w:rsidP="00387D40">
      <w:pPr>
        <w:rPr>
          <w:b/>
        </w:rPr>
      </w:pPr>
      <w:r w:rsidRPr="00194000">
        <w:rPr>
          <w:b/>
        </w:rPr>
        <w:t>Уровни товара</w:t>
      </w:r>
    </w:p>
    <w:p w:rsidR="00FC5C7E" w:rsidRDefault="00FC5C7E" w:rsidP="00387D40">
      <w:r>
        <w:rPr>
          <w:noProof/>
          <w:lang w:eastAsia="ru-RU"/>
        </w:rPr>
        <w:drawing>
          <wp:inline distT="0" distB="0" distL="0" distR="0">
            <wp:extent cx="2122371" cy="1468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_20160115_09_07_55_Pr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63" t="47733" r="34611" b="19276"/>
                    <a:stretch/>
                  </pic:blipFill>
                  <pic:spPr bwMode="auto">
                    <a:xfrm>
                      <a:off x="0" y="0"/>
                      <a:ext cx="2125542" cy="1470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C7E" w:rsidRDefault="00FC5C7E" w:rsidP="00387D40"/>
    <w:p w:rsidR="00FC5C7E" w:rsidRDefault="00FC5C7E" w:rsidP="00387D40">
      <w:r>
        <w:t>Жизненный цикл товара – время существования товара на рынке.</w:t>
      </w:r>
    </w:p>
    <w:p w:rsidR="00FC5C7E" w:rsidRDefault="00E31812" w:rsidP="00387D40">
      <w:r>
        <w:rPr>
          <w:noProof/>
          <w:lang w:eastAsia="ru-RU"/>
        </w:rPr>
        <w:drawing>
          <wp:inline distT="0" distB="0" distL="0" distR="0">
            <wp:extent cx="1459230" cy="1272363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_20160115_09_15_46_Pro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51" t="31821" r="36271" b="30078"/>
                    <a:stretch/>
                  </pic:blipFill>
                  <pic:spPr bwMode="auto">
                    <a:xfrm>
                      <a:off x="0" y="0"/>
                      <a:ext cx="1460078" cy="1273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812" w:rsidRDefault="00E31812" w:rsidP="00387D40">
      <w:r>
        <w:t xml:space="preserve">Этап внедрения: создать рынок для нового товара, темп роста товара не велик, маркетинговые расходы тоже не велики, конкуренция ограничена. </w:t>
      </w:r>
    </w:p>
    <w:p w:rsidR="00E31812" w:rsidRDefault="00E31812" w:rsidP="00387D40">
      <w:r>
        <w:t>Этап роста: товар признается покупателями, быстрое увеличение спроса на него, появляется прибыль.</w:t>
      </w:r>
    </w:p>
    <w:p w:rsidR="00E31812" w:rsidRDefault="00E31812" w:rsidP="00387D40">
      <w:r>
        <w:t>Этап зрелости: повышенное насыщение рынка товаром, снижение темпов роста продаж. Новый товар переходит в стадию традиционных товаров</w:t>
      </w:r>
      <w:r w:rsidR="000A6631">
        <w:t>.</w:t>
      </w:r>
    </w:p>
    <w:p w:rsidR="00E31812" w:rsidRDefault="00E31812" w:rsidP="00387D40">
      <w:r>
        <w:t>Этап спада: прекращение роста продаж, очень маленькая прибыль</w:t>
      </w:r>
      <w:r w:rsidR="000A6631">
        <w:t>.</w:t>
      </w:r>
    </w:p>
    <w:p w:rsidR="00E31812" w:rsidRDefault="0007138A" w:rsidP="000A6631">
      <w:pPr>
        <w:ind w:right="283"/>
      </w:pPr>
      <w:r>
        <w:t>Сегментирование рынка – разбивка рынка на четкие группы покупателей, для каждой из которых могут потребоваться отдельные товары и соответствующие комплексы маркетинга.</w:t>
      </w:r>
    </w:p>
    <w:p w:rsidR="000A6631" w:rsidRDefault="001A4F14" w:rsidP="00387D40">
      <w:r>
        <w:t>Процесс сегментации рынка: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Формирование критериев сегментации;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Выбор метода и осуществление сегментации рынка;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Интерпретация полученных сегментов;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Выбор целевых сегментов рынка;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Позицирование товара;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Разработка планов маркетинга.</w:t>
      </w:r>
    </w:p>
    <w:p w:rsidR="001A4F14" w:rsidRDefault="001A4F14" w:rsidP="00387D40">
      <w:r>
        <w:t>Принципы сегментирования:</w:t>
      </w:r>
    </w:p>
    <w:p w:rsidR="001A4F14" w:rsidRDefault="001A4F14" w:rsidP="001A4F14">
      <w:pPr>
        <w:pStyle w:val="a3"/>
        <w:numPr>
          <w:ilvl w:val="0"/>
          <w:numId w:val="5"/>
        </w:numPr>
      </w:pPr>
      <w:r>
        <w:t>Географический – расположение региона, численность и плотность населения, уровень инфляции;</w:t>
      </w:r>
    </w:p>
    <w:p w:rsidR="001A4F14" w:rsidRDefault="001A4F14" w:rsidP="00103F40">
      <w:pPr>
        <w:pStyle w:val="a3"/>
        <w:numPr>
          <w:ilvl w:val="0"/>
          <w:numId w:val="5"/>
        </w:numPr>
      </w:pPr>
      <w:r>
        <w:t>Поведенческий принцип – повод для совершения покупки, искомые выгоды, интенсивность потребления, степень приверженности</w:t>
      </w:r>
      <w:r w:rsidR="00C138B0">
        <w:t>, информированность о товаре, отношение к товару;</w:t>
      </w:r>
    </w:p>
    <w:p w:rsidR="00C138B0" w:rsidRDefault="00C138B0" w:rsidP="00103F40">
      <w:pPr>
        <w:pStyle w:val="a3"/>
        <w:numPr>
          <w:ilvl w:val="0"/>
          <w:numId w:val="5"/>
        </w:numPr>
      </w:pPr>
      <w:r>
        <w:t>Психографический принцип – тип личности, образ жизни, общественное положение;</w:t>
      </w:r>
    </w:p>
    <w:p w:rsidR="00C138B0" w:rsidRDefault="00C138B0" w:rsidP="00103F40">
      <w:pPr>
        <w:pStyle w:val="a3"/>
        <w:numPr>
          <w:ilvl w:val="0"/>
          <w:numId w:val="5"/>
        </w:numPr>
      </w:pPr>
      <w:r>
        <w:t xml:space="preserve">Демографический принцип – образование, род занятий, </w:t>
      </w:r>
      <w:r w:rsidR="00EC426A">
        <w:t>уровень доходов.</w:t>
      </w:r>
    </w:p>
    <w:p w:rsidR="001A4F14" w:rsidRDefault="001A4F14" w:rsidP="001A4F14"/>
    <w:p w:rsidR="00EC426A" w:rsidRPr="00194000" w:rsidRDefault="00F773C9" w:rsidP="001A4F14">
      <w:pPr>
        <w:rPr>
          <w:b/>
        </w:rPr>
      </w:pPr>
      <w:r w:rsidRPr="00194000">
        <w:rPr>
          <w:b/>
        </w:rPr>
        <w:t>Ценообразование.</w:t>
      </w:r>
    </w:p>
    <w:p w:rsidR="00F773C9" w:rsidRDefault="00F773C9" w:rsidP="001A4F14">
      <w:r>
        <w:t>Цена – стоимость товара; денежная сумма, которую готов заплатить покупатель.</w:t>
      </w:r>
    </w:p>
    <w:p w:rsidR="00F773C9" w:rsidRDefault="00F773C9" w:rsidP="001A4F14">
      <w:r>
        <w:t>Процесс ценообразования.</w:t>
      </w:r>
    </w:p>
    <w:p w:rsidR="00F773C9" w:rsidRDefault="00F773C9" w:rsidP="001A4F14">
      <w:r>
        <w:t>Конкурентоспособность товара. Типы рынков по степени конкуренции смотри МУ.</w:t>
      </w:r>
    </w:p>
    <w:p w:rsidR="00171AC7" w:rsidRDefault="00171AC7" w:rsidP="001A4F14">
      <w:r>
        <w:t>Каналы товародвижения – каналы распределения товаров</w:t>
      </w:r>
      <w:r w:rsidR="00FC566D">
        <w:t>.</w:t>
      </w:r>
    </w:p>
    <w:p w:rsidR="00FC566D" w:rsidRDefault="00171AC7" w:rsidP="001A4F14">
      <w:r>
        <w:t>Реклама, коммуни</w:t>
      </w:r>
      <w:r w:rsidR="00FC566D">
        <w:t>кация с потребителем.</w:t>
      </w:r>
    </w:p>
    <w:p w:rsidR="00FC566D" w:rsidRDefault="00FC566D" w:rsidP="001A4F14">
      <w:pPr>
        <w:pBdr>
          <w:bottom w:val="single" w:sz="6" w:space="1" w:color="auto"/>
        </w:pBdr>
      </w:pPr>
      <w:r>
        <w:lastRenderedPageBreak/>
        <w:t>Итоги маркетингового исследования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 xml:space="preserve">Роль и значение менеджмента. 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 xml:space="preserve">Сущность менеджмента. 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 xml:space="preserve">Цели, задачи, принципы, функции менеджмента. 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>Основные школы управления</w:t>
      </w:r>
    </w:p>
    <w:p w:rsidR="00194000" w:rsidRDefault="00194000" w:rsidP="001A4F14">
      <w:r>
        <w:t>Менеджмент – самостоятельный вид профессионально осуществляемой деятельности, направленный на достижение в рыночных условиях намеченных целей путем рационального использования производственных ресурсов, трудовых ресурсов с применением принципов функций и методов экономического механизма менеджмента.</w:t>
      </w:r>
    </w:p>
    <w:p w:rsidR="00194000" w:rsidRDefault="00194000" w:rsidP="001A4F14">
      <w:r>
        <w:t>Менеджмент – управление в условиях рынка рыночной экономики и означает</w:t>
      </w:r>
    </w:p>
    <w:p w:rsidR="00194000" w:rsidRDefault="00194000" w:rsidP="00194000">
      <w:pPr>
        <w:pStyle w:val="a3"/>
        <w:numPr>
          <w:ilvl w:val="0"/>
          <w:numId w:val="6"/>
        </w:numPr>
      </w:pPr>
      <w:r>
        <w:t>Ориентацию рынка на спрос и потребности рынка, на запросы конкретных потребителей и организацию тех продуктов, которые пользуются спросом и могут принести прибыль.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Постоянное стремление к повышению эффективности производства, получению оптимальных результатов с меньшими затратами.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Хозяйственную самостоятельность, обеспечивающую свободу принятия управленческих решений.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Постоянная корректировка целей и программ в зависимости от состояния рынка.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Выявление конечного результата деятельности организации в процессе обмена.</w:t>
      </w:r>
    </w:p>
    <w:p w:rsidR="00194000" w:rsidRDefault="00A24F9E" w:rsidP="001A4F14">
      <w:r>
        <w:t>Понятие менеджер означает принадлежность конкретного лица к конкретной управленческой деятельности, он специалист по управлению.</w:t>
      </w:r>
    </w:p>
    <w:p w:rsidR="003F6CAE" w:rsidRDefault="003F6CAE" w:rsidP="001A4F14">
      <w:r>
        <w:t>Цели менеджмента: прибыль или доход повышаются путем рациональной организации производственного процесса, развитие технико-экономической базы, эффективное использование трудового потенциала.</w:t>
      </w:r>
    </w:p>
    <w:p w:rsidR="00EA52CF" w:rsidRDefault="00185722" w:rsidP="001A4F14">
      <w:r>
        <w:t>Функции менеджмента – целенаправленный вид управляющего воздействия на управляющую систему, осуществление которого рассматривается как часть процесса управления.</w:t>
      </w:r>
    </w:p>
    <w:p w:rsidR="00185722" w:rsidRPr="00194000" w:rsidRDefault="00185722" w:rsidP="001A4F14">
      <w:r>
        <w:t>Отбор работников, лучше всего подходящих для выполнения задачи, систематическое и правильное использование материального стимуллирования для повышения производительности труда.</w:t>
      </w:r>
      <w:bookmarkStart w:id="0" w:name="_GoBack"/>
      <w:bookmarkEnd w:id="0"/>
    </w:p>
    <w:sectPr w:rsidR="00185722" w:rsidRPr="00194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4288"/>
    <w:multiLevelType w:val="hybridMultilevel"/>
    <w:tmpl w:val="29921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50FB"/>
    <w:multiLevelType w:val="hybridMultilevel"/>
    <w:tmpl w:val="C5721ED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873B2"/>
    <w:multiLevelType w:val="hybridMultilevel"/>
    <w:tmpl w:val="84F8B33A"/>
    <w:lvl w:ilvl="0" w:tplc="6480E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0314A"/>
    <w:multiLevelType w:val="hybridMultilevel"/>
    <w:tmpl w:val="C638C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62132"/>
    <w:multiLevelType w:val="hybridMultilevel"/>
    <w:tmpl w:val="61A21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42D2D"/>
    <w:multiLevelType w:val="hybridMultilevel"/>
    <w:tmpl w:val="31E8E450"/>
    <w:lvl w:ilvl="0" w:tplc="401CB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93"/>
    <w:rsid w:val="0007138A"/>
    <w:rsid w:val="000A6631"/>
    <w:rsid w:val="00171AC7"/>
    <w:rsid w:val="00185722"/>
    <w:rsid w:val="00194000"/>
    <w:rsid w:val="001A4F14"/>
    <w:rsid w:val="002C7977"/>
    <w:rsid w:val="00387D40"/>
    <w:rsid w:val="003F6CAE"/>
    <w:rsid w:val="005D1593"/>
    <w:rsid w:val="006D667C"/>
    <w:rsid w:val="00931377"/>
    <w:rsid w:val="00A24F9E"/>
    <w:rsid w:val="00A52244"/>
    <w:rsid w:val="00C138B0"/>
    <w:rsid w:val="00E31812"/>
    <w:rsid w:val="00EA52CF"/>
    <w:rsid w:val="00EC426A"/>
    <w:rsid w:val="00F773C9"/>
    <w:rsid w:val="00FC566D"/>
    <w:rsid w:val="00FC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82F3A-5CEE-4495-9DCB-AF9BA5AF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Александр Лисянский</cp:lastModifiedBy>
  <cp:revision>13</cp:revision>
  <dcterms:created xsi:type="dcterms:W3CDTF">2016-01-15T05:46:00Z</dcterms:created>
  <dcterms:modified xsi:type="dcterms:W3CDTF">2016-01-15T08:30:00Z</dcterms:modified>
</cp:coreProperties>
</file>