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1BC" w:rsidRPr="005E2E0C"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5E2E0C">
        <w:rPr>
          <w:sz w:val="28"/>
          <w:szCs w:val="28"/>
        </w:rPr>
        <w:t>МИНИСТЕРСТВО ОБРАЗОВАНИЯ И НАУКИ РОССИЙСКОЙФЕДЕРАЦИИ</w:t>
      </w:r>
    </w:p>
    <w:p w:rsidR="00FC21BC" w:rsidRPr="005E2E0C" w:rsidRDefault="00FC21BC" w:rsidP="00FC21BC">
      <w:pPr>
        <w:jc w:val="center"/>
        <w:rPr>
          <w:b/>
        </w:rPr>
      </w:pPr>
      <w:r w:rsidRPr="005E2E0C">
        <w:rPr>
          <w:b/>
        </w:rPr>
        <w:t xml:space="preserve">ФЕДЕРАЛЬНОЕ ГОСУДАРСТВЕННОЕ АВТОНОМНОЕ ОБРАЗОВАТЕЛЬНОЕ </w:t>
      </w:r>
    </w:p>
    <w:p w:rsidR="00FC21BC" w:rsidRPr="005E2E0C" w:rsidRDefault="00FC21BC" w:rsidP="00FC21BC">
      <w:pPr>
        <w:jc w:val="center"/>
        <w:rPr>
          <w:b/>
        </w:rPr>
      </w:pPr>
      <w:r w:rsidRPr="005E2E0C">
        <w:rPr>
          <w:b/>
        </w:rPr>
        <w:t>УЧРЕЖДЕНИЕ ВЫСШЕГО ОБРАЗОВАНИЯ</w:t>
      </w:r>
    </w:p>
    <w:p w:rsidR="00FC21BC" w:rsidRPr="005E2E0C" w:rsidRDefault="00FC21BC" w:rsidP="00FC21BC">
      <w:pPr>
        <w:jc w:val="center"/>
        <w:rPr>
          <w:b/>
          <w:sz w:val="28"/>
          <w:szCs w:val="28"/>
        </w:rPr>
      </w:pPr>
      <w:r w:rsidRPr="005E2E0C">
        <w:rPr>
          <w:b/>
          <w:sz w:val="28"/>
          <w:szCs w:val="28"/>
        </w:rPr>
        <w:t>«СЕВАСТОПОЛЬСКИЙ ГОСУДАРСТВЕННЫЙ УНИВЕРИТЕТ»</w:t>
      </w:r>
    </w:p>
    <w:p w:rsidR="00FC21BC" w:rsidRPr="005E2E0C" w:rsidRDefault="00FC21BC" w:rsidP="00FC21BC">
      <w:pPr>
        <w:jc w:val="center"/>
        <w:rPr>
          <w:sz w:val="28"/>
          <w:szCs w:val="28"/>
        </w:rPr>
      </w:pPr>
    </w:p>
    <w:p w:rsidR="00FC21BC" w:rsidRPr="005E2E0C" w:rsidRDefault="00FC21BC" w:rsidP="00FC21BC">
      <w:pPr>
        <w:ind w:left="-567"/>
        <w:jc w:val="center"/>
        <w:rPr>
          <w:sz w:val="28"/>
          <w:szCs w:val="28"/>
          <w:u w:val="single"/>
        </w:rPr>
      </w:pPr>
      <w:r w:rsidRPr="005E2E0C">
        <w:rPr>
          <w:sz w:val="28"/>
          <w:szCs w:val="28"/>
          <w:u w:val="single"/>
        </w:rPr>
        <w:t>Институт информационных технологий и управления в технических системах</w:t>
      </w:r>
    </w:p>
    <w:p w:rsidR="00FC21BC" w:rsidRPr="005E2E0C" w:rsidRDefault="00FC21BC" w:rsidP="00FC21BC">
      <w:pPr>
        <w:jc w:val="center"/>
        <w:rPr>
          <w:sz w:val="20"/>
          <w:szCs w:val="20"/>
        </w:rPr>
      </w:pPr>
      <w:r w:rsidRPr="005E2E0C">
        <w:rPr>
          <w:sz w:val="20"/>
          <w:szCs w:val="20"/>
        </w:rPr>
        <w:t xml:space="preserve"> (полное название института)</w:t>
      </w:r>
    </w:p>
    <w:p w:rsidR="00FC21BC" w:rsidRPr="005E2E0C" w:rsidRDefault="00FC21BC" w:rsidP="00FC21BC">
      <w:pPr>
        <w:jc w:val="center"/>
      </w:pPr>
    </w:p>
    <w:p w:rsidR="00FC21BC" w:rsidRPr="005E2E0C" w:rsidRDefault="00FC21BC" w:rsidP="00FC21BC">
      <w:pPr>
        <w:ind w:left="-567"/>
        <w:jc w:val="center"/>
        <w:rPr>
          <w:sz w:val="28"/>
          <w:szCs w:val="28"/>
          <w:u w:val="single"/>
        </w:rPr>
      </w:pPr>
      <w:r w:rsidRPr="005E2E0C">
        <w:rPr>
          <w:sz w:val="28"/>
          <w:szCs w:val="28"/>
          <w:u w:val="single"/>
        </w:rPr>
        <w:t>Кафедра информационных систем</w:t>
      </w:r>
    </w:p>
    <w:p w:rsidR="00FC21BC" w:rsidRPr="005E2E0C" w:rsidRDefault="00FC21BC" w:rsidP="00FC21BC">
      <w:pPr>
        <w:jc w:val="center"/>
      </w:pPr>
      <w:r w:rsidRPr="005E2E0C">
        <w:t>(полное название кафедры)</w:t>
      </w:r>
    </w:p>
    <w:p w:rsidR="00FC21BC" w:rsidRPr="005E2E0C" w:rsidRDefault="00FC21BC" w:rsidP="00FC21BC">
      <w:pPr>
        <w:jc w:val="center"/>
      </w:pPr>
    </w:p>
    <w:p w:rsidR="00FC21BC" w:rsidRPr="005E2E0C" w:rsidRDefault="00FC21BC" w:rsidP="00FC21BC">
      <w:pPr>
        <w:pStyle w:val="2"/>
        <w:spacing w:before="120" w:after="200"/>
        <w:jc w:val="center"/>
        <w:rPr>
          <w:b/>
          <w:bCs/>
          <w:sz w:val="48"/>
          <w:szCs w:val="48"/>
          <w:lang w:val="ru-RU"/>
        </w:rPr>
      </w:pPr>
      <w:bookmarkStart w:id="5" w:name="_Toc453375929"/>
      <w:r w:rsidRPr="005E2E0C">
        <w:rPr>
          <w:b/>
          <w:sz w:val="48"/>
          <w:szCs w:val="48"/>
          <w:lang w:val="ru-RU"/>
        </w:rPr>
        <w:t>Пояснительная записка</w:t>
      </w:r>
      <w:bookmarkEnd w:id="5"/>
    </w:p>
    <w:p w:rsidR="00FC21BC" w:rsidRPr="005E2E0C" w:rsidRDefault="00FC21BC" w:rsidP="00FC21BC">
      <w:pPr>
        <w:pStyle w:val="affffffffff9"/>
        <w:jc w:val="center"/>
        <w:rPr>
          <w:rFonts w:ascii="Times New Roman" w:hAnsi="Times New Roman"/>
          <w:sz w:val="28"/>
          <w:szCs w:val="28"/>
          <w:lang w:val="ru-RU"/>
        </w:rPr>
      </w:pPr>
      <w:r w:rsidRPr="005E2E0C">
        <w:rPr>
          <w:rFonts w:ascii="Times New Roman" w:hAnsi="Times New Roman"/>
          <w:sz w:val="28"/>
          <w:szCs w:val="28"/>
          <w:lang w:val="ru-RU"/>
        </w:rPr>
        <w:t>к выпускной квалификационной работе бакалавра</w:t>
      </w:r>
    </w:p>
    <w:p w:rsidR="00FC21BC" w:rsidRPr="005E2E0C" w:rsidRDefault="00FC21BC" w:rsidP="00FC21BC">
      <w:pPr>
        <w:spacing w:line="360" w:lineRule="auto"/>
        <w:rPr>
          <w:sz w:val="28"/>
          <w:szCs w:val="28"/>
        </w:rPr>
      </w:pPr>
      <w:r w:rsidRPr="005E2E0C">
        <w:rPr>
          <w:sz w:val="28"/>
          <w:szCs w:val="28"/>
        </w:rPr>
        <w:t>на тему</w:t>
      </w:r>
      <w:r w:rsidR="00612761" w:rsidRPr="005E2E0C">
        <w:rPr>
          <w:sz w:val="28"/>
          <w:szCs w:val="28"/>
        </w:rPr>
        <w:t xml:space="preserve"> «</w:t>
      </w:r>
      <w:r w:rsidR="00612761" w:rsidRPr="005E2E0C">
        <w:rPr>
          <w:sz w:val="28"/>
          <w:szCs w:val="28"/>
          <w:u w:val="single"/>
        </w:rPr>
        <w:t xml:space="preserve">Система построения расписаний обработки партий данных в конвейерной системе. Подсистема формирования составов </w:t>
      </w:r>
      <w:r w:rsidR="00CA228B" w:rsidRPr="005E2E0C">
        <w:rPr>
          <w:sz w:val="28"/>
          <w:szCs w:val="28"/>
          <w:u w:val="single"/>
        </w:rPr>
        <w:t xml:space="preserve">групп </w:t>
      </w:r>
      <w:r w:rsidR="00612761" w:rsidRPr="005E2E0C">
        <w:rPr>
          <w:sz w:val="28"/>
          <w:szCs w:val="28"/>
          <w:u w:val="single"/>
        </w:rPr>
        <w:t xml:space="preserve">партий </w:t>
      </w:r>
      <w:r w:rsidR="00CA228B" w:rsidRPr="005E2E0C">
        <w:rPr>
          <w:sz w:val="28"/>
          <w:szCs w:val="28"/>
        </w:rPr>
        <w:t>___________</w:t>
      </w:r>
      <w:r w:rsidRPr="005E2E0C">
        <w:rPr>
          <w:sz w:val="28"/>
          <w:szCs w:val="28"/>
        </w:rPr>
        <w:t>______________________________________________________</w:t>
      </w:r>
    </w:p>
    <w:p w:rsidR="00FC21BC" w:rsidRPr="005E2E0C" w:rsidRDefault="00FC21BC" w:rsidP="00FC21BC">
      <w:pPr>
        <w:spacing w:line="360" w:lineRule="auto"/>
        <w:rPr>
          <w:sz w:val="28"/>
          <w:szCs w:val="28"/>
        </w:rPr>
      </w:pPr>
    </w:p>
    <w:p w:rsidR="00FC21BC" w:rsidRPr="005E2E0C" w:rsidRDefault="00FC21BC" w:rsidP="00FC21BC">
      <w:pPr>
        <w:spacing w:line="360" w:lineRule="auto"/>
        <w:rPr>
          <w:sz w:val="28"/>
          <w:szCs w:val="28"/>
        </w:rPr>
      </w:pPr>
      <w:r w:rsidRPr="005E2E0C">
        <w:rPr>
          <w:sz w:val="28"/>
          <w:szCs w:val="28"/>
        </w:rPr>
        <w:t>Выполнил: студент  IV курса,     группы ИС-42о ________________________</w:t>
      </w:r>
    </w:p>
    <w:p w:rsidR="00FC21BC" w:rsidRPr="005E2E0C" w:rsidRDefault="00FC21BC" w:rsidP="00FC21BC">
      <w:pPr>
        <w:spacing w:line="360" w:lineRule="auto"/>
        <w:rPr>
          <w:sz w:val="28"/>
          <w:szCs w:val="28"/>
        </w:rPr>
      </w:pPr>
      <w:r w:rsidRPr="005E2E0C">
        <w:rPr>
          <w:sz w:val="28"/>
          <w:szCs w:val="28"/>
        </w:rPr>
        <w:t>направления подготовки (специальности) 09.03.02 ______________________</w:t>
      </w:r>
    </w:p>
    <w:p w:rsidR="00FC21BC" w:rsidRPr="005E2E0C" w:rsidRDefault="00FC21BC" w:rsidP="00FC21BC">
      <w:pPr>
        <w:spacing w:line="360" w:lineRule="auto"/>
        <w:rPr>
          <w:sz w:val="28"/>
          <w:szCs w:val="28"/>
        </w:rPr>
      </w:pPr>
      <w:r w:rsidRPr="005E2E0C">
        <w:rPr>
          <w:sz w:val="28"/>
          <w:szCs w:val="28"/>
        </w:rPr>
        <w:t>_____________</w:t>
      </w:r>
      <w:r w:rsidRPr="005E2E0C">
        <w:rPr>
          <w:sz w:val="28"/>
          <w:szCs w:val="28"/>
          <w:u w:val="single"/>
        </w:rPr>
        <w:t>Информационные системы и технологии</w:t>
      </w:r>
      <w:r w:rsidRPr="005E2E0C">
        <w:rPr>
          <w:sz w:val="28"/>
          <w:szCs w:val="28"/>
        </w:rPr>
        <w:t>_________________</w:t>
      </w:r>
    </w:p>
    <w:p w:rsidR="00FC21BC" w:rsidRPr="005E2E0C" w:rsidRDefault="00FC21BC" w:rsidP="00FC21BC">
      <w:pPr>
        <w:spacing w:line="360" w:lineRule="auto"/>
        <w:jc w:val="center"/>
        <w:rPr>
          <w:sz w:val="32"/>
          <w:szCs w:val="28"/>
          <w:vertAlign w:val="superscript"/>
        </w:rPr>
      </w:pPr>
      <w:r w:rsidRPr="005E2E0C">
        <w:rPr>
          <w:sz w:val="32"/>
          <w:szCs w:val="28"/>
          <w:vertAlign w:val="superscript"/>
        </w:rPr>
        <w:t>(код и наименование направления подготовки (специальности))</w:t>
      </w:r>
    </w:p>
    <w:p w:rsidR="00FC21BC" w:rsidRPr="005E2E0C" w:rsidRDefault="00FC21BC" w:rsidP="00FC21BC">
      <w:pPr>
        <w:spacing w:line="360" w:lineRule="auto"/>
        <w:rPr>
          <w:sz w:val="28"/>
          <w:szCs w:val="28"/>
        </w:rPr>
      </w:pPr>
      <w:r w:rsidRPr="005E2E0C">
        <w:rPr>
          <w:sz w:val="28"/>
          <w:szCs w:val="28"/>
        </w:rPr>
        <w:t xml:space="preserve">профиль (специализация)___________________________________________   </w:t>
      </w:r>
    </w:p>
    <w:p w:rsidR="00FC21BC" w:rsidRPr="005E2E0C" w:rsidRDefault="00FC21BC" w:rsidP="00FC21BC">
      <w:pPr>
        <w:spacing w:line="360" w:lineRule="auto"/>
        <w:rPr>
          <w:sz w:val="28"/>
          <w:szCs w:val="28"/>
        </w:rPr>
      </w:pPr>
      <w:r w:rsidRPr="005E2E0C">
        <w:rPr>
          <w:sz w:val="28"/>
          <w:szCs w:val="28"/>
        </w:rPr>
        <w:t>__________________________________________________________________</w:t>
      </w:r>
    </w:p>
    <w:p w:rsidR="00FC21BC" w:rsidRPr="005E2E0C" w:rsidRDefault="00FC21BC" w:rsidP="00FC21BC">
      <w:pPr>
        <w:spacing w:line="360" w:lineRule="auto"/>
        <w:rPr>
          <w:sz w:val="28"/>
          <w:szCs w:val="28"/>
        </w:rPr>
      </w:pPr>
      <w:r w:rsidRPr="005E2E0C">
        <w:rPr>
          <w:sz w:val="28"/>
          <w:szCs w:val="28"/>
        </w:rPr>
        <w:t>_____________________</w:t>
      </w:r>
      <w:r w:rsidR="00CA228B" w:rsidRPr="005E2E0C">
        <w:rPr>
          <w:sz w:val="28"/>
          <w:szCs w:val="28"/>
          <w:u w:val="single"/>
        </w:rPr>
        <w:t>Икитян Руслан Владимирович</w:t>
      </w:r>
      <w:r w:rsidRPr="005E2E0C">
        <w:rPr>
          <w:sz w:val="28"/>
          <w:szCs w:val="28"/>
        </w:rPr>
        <w:t>_________________</w:t>
      </w:r>
    </w:p>
    <w:p w:rsidR="00FC21BC" w:rsidRPr="005E2E0C" w:rsidRDefault="00FC21BC" w:rsidP="00FC21BC">
      <w:pPr>
        <w:spacing w:line="360" w:lineRule="auto"/>
        <w:jc w:val="center"/>
        <w:rPr>
          <w:sz w:val="32"/>
          <w:szCs w:val="28"/>
          <w:vertAlign w:val="superscript"/>
        </w:rPr>
      </w:pPr>
      <w:r w:rsidRPr="005E2E0C">
        <w:rPr>
          <w:sz w:val="32"/>
          <w:szCs w:val="28"/>
          <w:vertAlign w:val="superscript"/>
        </w:rPr>
        <w:t>(фамилия, имя, отчество студента)</w:t>
      </w:r>
    </w:p>
    <w:p w:rsidR="00FC21BC" w:rsidRPr="005E2E0C" w:rsidRDefault="00FC21BC" w:rsidP="00FC21BC">
      <w:pPr>
        <w:rPr>
          <w:sz w:val="28"/>
          <w:szCs w:val="28"/>
        </w:rPr>
      </w:pPr>
      <w:r w:rsidRPr="005E2E0C">
        <w:rPr>
          <w:sz w:val="28"/>
          <w:szCs w:val="28"/>
        </w:rPr>
        <w:t>Руководитель ___</w:t>
      </w:r>
      <w:r w:rsidRPr="005E2E0C">
        <w:rPr>
          <w:sz w:val="28"/>
          <w:szCs w:val="28"/>
          <w:u w:val="single"/>
        </w:rPr>
        <w:t>Кротов Кирилл Викторович, к.т.н., доцент</w:t>
      </w:r>
      <w:r w:rsidRPr="005E2E0C">
        <w:rPr>
          <w:sz w:val="28"/>
          <w:szCs w:val="28"/>
        </w:rPr>
        <w:t xml:space="preserve">___________  </w:t>
      </w:r>
    </w:p>
    <w:p w:rsidR="00FC21BC" w:rsidRPr="005E2E0C" w:rsidRDefault="00FC21BC" w:rsidP="00FC21BC">
      <w:pPr>
        <w:jc w:val="center"/>
        <w:rPr>
          <w:sz w:val="32"/>
          <w:szCs w:val="28"/>
          <w:vertAlign w:val="superscript"/>
        </w:rPr>
      </w:pPr>
      <w:r w:rsidRPr="005E2E0C">
        <w:rPr>
          <w:sz w:val="32"/>
          <w:szCs w:val="28"/>
          <w:vertAlign w:val="superscript"/>
        </w:rPr>
        <w:t>(фамилия, инициалы, степень, звание, должность)</w:t>
      </w:r>
    </w:p>
    <w:p w:rsidR="00FC21BC" w:rsidRPr="005E2E0C" w:rsidRDefault="00FC21BC" w:rsidP="00FC21BC">
      <w:pPr>
        <w:rPr>
          <w:sz w:val="28"/>
          <w:szCs w:val="28"/>
        </w:rPr>
      </w:pPr>
      <w:r w:rsidRPr="005E2E0C">
        <w:rPr>
          <w:sz w:val="28"/>
          <w:szCs w:val="28"/>
        </w:rPr>
        <w:t>__________________________________________________________________</w:t>
      </w:r>
    </w:p>
    <w:p w:rsidR="00FC21BC" w:rsidRPr="005E2E0C" w:rsidRDefault="00FC21BC" w:rsidP="00612761">
      <w:pPr>
        <w:spacing w:line="360" w:lineRule="auto"/>
        <w:rPr>
          <w:sz w:val="28"/>
          <w:szCs w:val="28"/>
        </w:rPr>
      </w:pPr>
      <w:r w:rsidRPr="005E2E0C">
        <w:rPr>
          <w:sz w:val="28"/>
          <w:szCs w:val="28"/>
        </w:rPr>
        <w:t>Дата допуска к защите «____»_______________ 20___ г.</w:t>
      </w:r>
    </w:p>
    <w:p w:rsidR="00FC21BC" w:rsidRPr="005E2E0C" w:rsidRDefault="00FC21BC" w:rsidP="00FC21BC">
      <w:pPr>
        <w:spacing w:line="360" w:lineRule="auto"/>
        <w:rPr>
          <w:sz w:val="28"/>
          <w:szCs w:val="28"/>
        </w:rPr>
      </w:pPr>
    </w:p>
    <w:p w:rsidR="00FC21BC" w:rsidRPr="005E2E0C" w:rsidRDefault="00FC21BC" w:rsidP="00612761">
      <w:pPr>
        <w:rPr>
          <w:sz w:val="28"/>
          <w:szCs w:val="28"/>
        </w:rPr>
      </w:pPr>
      <w:r w:rsidRPr="005E2E0C">
        <w:rPr>
          <w:sz w:val="28"/>
          <w:szCs w:val="28"/>
        </w:rPr>
        <w:t xml:space="preserve">Зав. кафедрой    </w:t>
      </w:r>
      <w:r w:rsidRPr="005E2E0C">
        <w:rPr>
          <w:sz w:val="28"/>
          <w:szCs w:val="28"/>
        </w:rPr>
        <w:tab/>
      </w:r>
      <w:r w:rsidRPr="005E2E0C">
        <w:rPr>
          <w:sz w:val="28"/>
          <w:szCs w:val="28"/>
        </w:rPr>
        <w:tab/>
        <w:t xml:space="preserve">___________________   </w:t>
      </w:r>
      <w:r w:rsidRPr="005E2E0C">
        <w:rPr>
          <w:sz w:val="28"/>
          <w:szCs w:val="28"/>
        </w:rPr>
        <w:tab/>
        <w:t>_____________________</w:t>
      </w:r>
    </w:p>
    <w:p w:rsidR="00FC21BC" w:rsidRPr="005E2E0C" w:rsidRDefault="00FC21BC" w:rsidP="00ED3463">
      <w:pPr>
        <w:rPr>
          <w:sz w:val="28"/>
          <w:szCs w:val="28"/>
          <w:vertAlign w:val="superscript"/>
        </w:rPr>
      </w:pPr>
      <w:r w:rsidRPr="005E2E0C">
        <w:rPr>
          <w:sz w:val="28"/>
          <w:szCs w:val="28"/>
          <w:vertAlign w:val="superscript"/>
        </w:rPr>
        <w:t xml:space="preserve">      </w:t>
      </w:r>
      <w:r w:rsidRPr="005E2E0C">
        <w:rPr>
          <w:sz w:val="28"/>
          <w:szCs w:val="28"/>
          <w:vertAlign w:val="superscript"/>
        </w:rPr>
        <w:tab/>
      </w:r>
      <w:r w:rsidRPr="005E2E0C">
        <w:rPr>
          <w:sz w:val="28"/>
          <w:szCs w:val="28"/>
          <w:vertAlign w:val="superscript"/>
        </w:rPr>
        <w:tab/>
      </w:r>
      <w:r w:rsidRPr="005E2E0C">
        <w:rPr>
          <w:sz w:val="28"/>
          <w:szCs w:val="28"/>
          <w:vertAlign w:val="superscript"/>
        </w:rPr>
        <w:tab/>
      </w:r>
      <w:r w:rsidRPr="005E2E0C">
        <w:rPr>
          <w:sz w:val="28"/>
          <w:szCs w:val="28"/>
          <w:vertAlign w:val="superscript"/>
        </w:rPr>
        <w:tab/>
      </w:r>
      <w:r w:rsidRPr="005E2E0C">
        <w:rPr>
          <w:sz w:val="28"/>
          <w:szCs w:val="28"/>
          <w:vertAlign w:val="superscript"/>
        </w:rPr>
        <w:tab/>
        <w:t xml:space="preserve"> (подпи</w:t>
      </w:r>
      <w:r w:rsidR="00ED3463" w:rsidRPr="005E2E0C">
        <w:rPr>
          <w:sz w:val="28"/>
          <w:szCs w:val="28"/>
          <w:vertAlign w:val="superscript"/>
        </w:rPr>
        <w:t xml:space="preserve">сь)    </w:t>
      </w:r>
      <w:r w:rsidR="00ED3463" w:rsidRPr="005E2E0C">
        <w:rPr>
          <w:sz w:val="28"/>
          <w:szCs w:val="28"/>
          <w:vertAlign w:val="superscript"/>
        </w:rPr>
        <w:tab/>
      </w:r>
      <w:r w:rsidR="00ED3463" w:rsidRPr="005E2E0C">
        <w:rPr>
          <w:sz w:val="28"/>
          <w:szCs w:val="28"/>
          <w:vertAlign w:val="superscript"/>
        </w:rPr>
        <w:tab/>
        <w:t xml:space="preserve">   (инициалы, фамилия)</w:t>
      </w:r>
    </w:p>
    <w:p w:rsidR="00FC21BC" w:rsidRPr="005E2E0C" w:rsidRDefault="00FC21BC" w:rsidP="00612761">
      <w:pPr>
        <w:spacing w:line="360" w:lineRule="auto"/>
        <w:jc w:val="center"/>
        <w:rPr>
          <w:sz w:val="28"/>
          <w:szCs w:val="28"/>
        </w:rPr>
      </w:pPr>
      <w:r w:rsidRPr="005E2E0C">
        <w:rPr>
          <w:sz w:val="28"/>
          <w:szCs w:val="28"/>
        </w:rPr>
        <w:t>20</w:t>
      </w:r>
      <w:r w:rsidR="00612761" w:rsidRPr="005E2E0C">
        <w:rPr>
          <w:sz w:val="28"/>
          <w:szCs w:val="28"/>
        </w:rPr>
        <w:t>16</w:t>
      </w:r>
      <w:r w:rsidRPr="005E2E0C">
        <w:rPr>
          <w:sz w:val="28"/>
          <w:szCs w:val="28"/>
        </w:rPr>
        <w:t xml:space="preserve"> г</w:t>
      </w:r>
    </w:p>
    <w:sdt>
      <w:sdtPr>
        <w:rPr>
          <w:b/>
        </w:rPr>
        <w:id w:val="1050887933"/>
        <w:docPartObj>
          <w:docPartGallery w:val="Table of Contents"/>
          <w:docPartUnique/>
        </w:docPartObj>
      </w:sdtPr>
      <w:sdtEndPr>
        <w:rPr>
          <w:b w:val="0"/>
          <w:sz w:val="28"/>
          <w:szCs w:val="28"/>
        </w:rPr>
      </w:sdtEndPr>
      <w:sdtContent>
        <w:p w:rsidR="007F6A7C" w:rsidRPr="005E2E0C" w:rsidRDefault="007F6A7C" w:rsidP="00ED3463">
          <w:pPr>
            <w:spacing w:after="280"/>
            <w:jc w:val="center"/>
          </w:pPr>
          <w:r w:rsidRPr="005E2E0C">
            <w:t>ОГЛАВЛЕНИЕ</w:t>
          </w:r>
        </w:p>
        <w:p w:rsidR="005244C5" w:rsidRDefault="007F6A7C">
          <w:pPr>
            <w:pStyle w:val="27"/>
            <w:rPr>
              <w:rFonts w:asciiTheme="minorHAnsi" w:eastAsiaTheme="minorEastAsia" w:hAnsiTheme="minorHAnsi"/>
              <w:noProof/>
              <w:sz w:val="22"/>
              <w:szCs w:val="22"/>
              <w:lang w:eastAsia="ru-RU"/>
            </w:rPr>
          </w:pPr>
          <w:r w:rsidRPr="005E2E0C">
            <w:rPr>
              <w:sz w:val="24"/>
            </w:rPr>
            <w:fldChar w:fldCharType="begin"/>
          </w:r>
          <w:r w:rsidRPr="005E2E0C">
            <w:rPr>
              <w:sz w:val="24"/>
            </w:rPr>
            <w:instrText xml:space="preserve"> TOC \o "1-3" \h \z \u </w:instrText>
          </w:r>
          <w:r w:rsidRPr="005E2E0C">
            <w:rPr>
              <w:sz w:val="24"/>
            </w:rPr>
            <w:fldChar w:fldCharType="separate"/>
          </w:r>
          <w:hyperlink w:anchor="_Toc453375929" w:history="1">
            <w:r w:rsidR="005244C5" w:rsidRPr="00E10014">
              <w:rPr>
                <w:rStyle w:val="affa"/>
                <w:b/>
                <w:noProof/>
              </w:rPr>
              <w:t>Пояснительная записка</w:t>
            </w:r>
            <w:r w:rsidR="005244C5">
              <w:rPr>
                <w:noProof/>
                <w:webHidden/>
              </w:rPr>
              <w:tab/>
            </w:r>
            <w:r w:rsidR="005244C5">
              <w:rPr>
                <w:noProof/>
                <w:webHidden/>
              </w:rPr>
              <w:fldChar w:fldCharType="begin"/>
            </w:r>
            <w:r w:rsidR="005244C5">
              <w:rPr>
                <w:noProof/>
                <w:webHidden/>
              </w:rPr>
              <w:instrText xml:space="preserve"> PAGEREF _Toc453375929 \h </w:instrText>
            </w:r>
            <w:r w:rsidR="005244C5">
              <w:rPr>
                <w:noProof/>
                <w:webHidden/>
              </w:rPr>
            </w:r>
            <w:r w:rsidR="005244C5">
              <w:rPr>
                <w:noProof/>
                <w:webHidden/>
              </w:rPr>
              <w:fldChar w:fldCharType="separate"/>
            </w:r>
            <w:r w:rsidR="005244C5">
              <w:rPr>
                <w:noProof/>
                <w:webHidden/>
              </w:rPr>
              <w:t>1</w:t>
            </w:r>
            <w:r w:rsidR="005244C5">
              <w:rPr>
                <w:noProof/>
                <w:webHidden/>
              </w:rPr>
              <w:fldChar w:fldCharType="end"/>
            </w:r>
          </w:hyperlink>
        </w:p>
        <w:p w:rsidR="005244C5" w:rsidRDefault="005244C5">
          <w:pPr>
            <w:pStyle w:val="12"/>
            <w:rPr>
              <w:rFonts w:asciiTheme="minorHAnsi" w:eastAsiaTheme="minorEastAsia" w:hAnsiTheme="minorHAnsi" w:cstheme="minorBidi"/>
              <w:noProof/>
              <w:sz w:val="22"/>
              <w:szCs w:val="22"/>
            </w:rPr>
          </w:pPr>
          <w:hyperlink w:anchor="_Toc453375930" w:history="1">
            <w:r w:rsidRPr="00E10014">
              <w:rPr>
                <w:rStyle w:val="affa"/>
                <w:noProof/>
              </w:rPr>
              <w:t>ВВЕДЕНИЕ</w:t>
            </w:r>
            <w:r>
              <w:rPr>
                <w:noProof/>
                <w:webHidden/>
              </w:rPr>
              <w:tab/>
            </w:r>
            <w:r>
              <w:rPr>
                <w:noProof/>
                <w:webHidden/>
              </w:rPr>
              <w:fldChar w:fldCharType="begin"/>
            </w:r>
            <w:r>
              <w:rPr>
                <w:noProof/>
                <w:webHidden/>
              </w:rPr>
              <w:instrText xml:space="preserve"> PAGEREF _Toc453375930 \h </w:instrText>
            </w:r>
            <w:r>
              <w:rPr>
                <w:noProof/>
                <w:webHidden/>
              </w:rPr>
            </w:r>
            <w:r>
              <w:rPr>
                <w:noProof/>
                <w:webHidden/>
              </w:rPr>
              <w:fldChar w:fldCharType="separate"/>
            </w:r>
            <w:r>
              <w:rPr>
                <w:noProof/>
                <w:webHidden/>
              </w:rPr>
              <w:t>4</w:t>
            </w:r>
            <w:r>
              <w:rPr>
                <w:noProof/>
                <w:webHidden/>
              </w:rPr>
              <w:fldChar w:fldCharType="end"/>
            </w:r>
          </w:hyperlink>
        </w:p>
        <w:p w:rsidR="005244C5" w:rsidRDefault="005244C5">
          <w:pPr>
            <w:pStyle w:val="12"/>
            <w:rPr>
              <w:rFonts w:asciiTheme="minorHAnsi" w:eastAsiaTheme="minorEastAsia" w:hAnsiTheme="minorHAnsi" w:cstheme="minorBidi"/>
              <w:noProof/>
              <w:sz w:val="22"/>
              <w:szCs w:val="22"/>
            </w:rPr>
          </w:pPr>
          <w:hyperlink w:anchor="_Toc453375931" w:history="1">
            <w:r w:rsidRPr="00E10014">
              <w:rPr>
                <w:rStyle w:val="affa"/>
                <w:b/>
                <w:noProof/>
              </w:rPr>
              <w:t>1 ОБОСНОВАНИЕ АКТУАЛЬНОСТИ РАЗРАБОТКИ МЕТОДОВ ПОСТРОЕНИЯ КОМПЛЕКСНЫХ РАСПИСАНИЙ ГРУППОВОЙ ОБРАБОТКИ ПАРТИЙ</w:t>
            </w:r>
            <w:r>
              <w:rPr>
                <w:noProof/>
                <w:webHidden/>
              </w:rPr>
              <w:tab/>
            </w:r>
            <w:r>
              <w:rPr>
                <w:noProof/>
                <w:webHidden/>
              </w:rPr>
              <w:fldChar w:fldCharType="begin"/>
            </w:r>
            <w:r>
              <w:rPr>
                <w:noProof/>
                <w:webHidden/>
              </w:rPr>
              <w:instrText xml:space="preserve"> PAGEREF _Toc453375931 \h </w:instrText>
            </w:r>
            <w:r>
              <w:rPr>
                <w:noProof/>
                <w:webHidden/>
              </w:rPr>
            </w:r>
            <w:r>
              <w:rPr>
                <w:noProof/>
                <w:webHidden/>
              </w:rPr>
              <w:fldChar w:fldCharType="separate"/>
            </w:r>
            <w:r>
              <w:rPr>
                <w:noProof/>
                <w:webHidden/>
              </w:rPr>
              <w:t>7</w:t>
            </w:r>
            <w:r>
              <w:rPr>
                <w:noProof/>
                <w:webHidden/>
              </w:rPr>
              <w:fldChar w:fldCharType="end"/>
            </w:r>
          </w:hyperlink>
        </w:p>
        <w:p w:rsidR="005244C5" w:rsidRDefault="005244C5">
          <w:pPr>
            <w:pStyle w:val="27"/>
            <w:rPr>
              <w:rFonts w:asciiTheme="minorHAnsi" w:eastAsiaTheme="minorEastAsia" w:hAnsiTheme="minorHAnsi"/>
              <w:noProof/>
              <w:sz w:val="22"/>
              <w:szCs w:val="22"/>
              <w:lang w:eastAsia="ru-RU"/>
            </w:rPr>
          </w:pPr>
          <w:hyperlink w:anchor="_Toc453375932" w:history="1">
            <w:r w:rsidRPr="00E10014">
              <w:rPr>
                <w:rStyle w:val="affa"/>
                <w:b/>
                <w:noProof/>
              </w:rPr>
              <w:t>1.1 Постановка задачи</w:t>
            </w:r>
            <w:r>
              <w:rPr>
                <w:noProof/>
                <w:webHidden/>
              </w:rPr>
              <w:tab/>
            </w:r>
            <w:r>
              <w:rPr>
                <w:noProof/>
                <w:webHidden/>
              </w:rPr>
              <w:fldChar w:fldCharType="begin"/>
            </w:r>
            <w:r>
              <w:rPr>
                <w:noProof/>
                <w:webHidden/>
              </w:rPr>
              <w:instrText xml:space="preserve"> PAGEREF _Toc453375932 \h </w:instrText>
            </w:r>
            <w:r>
              <w:rPr>
                <w:noProof/>
                <w:webHidden/>
              </w:rPr>
            </w:r>
            <w:r>
              <w:rPr>
                <w:noProof/>
                <w:webHidden/>
              </w:rPr>
              <w:fldChar w:fldCharType="separate"/>
            </w:r>
            <w:r>
              <w:rPr>
                <w:noProof/>
                <w:webHidden/>
              </w:rPr>
              <w:t>7</w:t>
            </w:r>
            <w:r>
              <w:rPr>
                <w:noProof/>
                <w:webHidden/>
              </w:rPr>
              <w:fldChar w:fldCharType="end"/>
            </w:r>
          </w:hyperlink>
        </w:p>
        <w:p w:rsidR="005244C5" w:rsidRDefault="005244C5">
          <w:pPr>
            <w:pStyle w:val="27"/>
            <w:rPr>
              <w:rFonts w:asciiTheme="minorHAnsi" w:eastAsiaTheme="minorEastAsia" w:hAnsiTheme="minorHAnsi"/>
              <w:noProof/>
              <w:sz w:val="22"/>
              <w:szCs w:val="22"/>
              <w:lang w:eastAsia="ru-RU"/>
            </w:rPr>
          </w:pPr>
          <w:hyperlink w:anchor="_Toc453375933" w:history="1">
            <w:r w:rsidRPr="00E10014">
              <w:rPr>
                <w:rStyle w:val="affa"/>
                <w:b/>
                <w:noProof/>
              </w:rPr>
              <w:t>1.2 Анализ существующих методов построения расписаний групповой обработки данных</w:t>
            </w:r>
            <w:r>
              <w:rPr>
                <w:noProof/>
                <w:webHidden/>
              </w:rPr>
              <w:tab/>
            </w:r>
            <w:r>
              <w:rPr>
                <w:noProof/>
                <w:webHidden/>
              </w:rPr>
              <w:fldChar w:fldCharType="begin"/>
            </w:r>
            <w:r>
              <w:rPr>
                <w:noProof/>
                <w:webHidden/>
              </w:rPr>
              <w:instrText xml:space="preserve"> PAGEREF _Toc453375933 \h </w:instrText>
            </w:r>
            <w:r>
              <w:rPr>
                <w:noProof/>
                <w:webHidden/>
              </w:rPr>
            </w:r>
            <w:r>
              <w:rPr>
                <w:noProof/>
                <w:webHidden/>
              </w:rPr>
              <w:fldChar w:fldCharType="separate"/>
            </w:r>
            <w:r>
              <w:rPr>
                <w:noProof/>
                <w:webHidden/>
              </w:rPr>
              <w:t>10</w:t>
            </w:r>
            <w:r>
              <w:rPr>
                <w:noProof/>
                <w:webHidden/>
              </w:rPr>
              <w:fldChar w:fldCharType="end"/>
            </w:r>
          </w:hyperlink>
        </w:p>
        <w:p w:rsidR="005244C5" w:rsidRDefault="005244C5">
          <w:pPr>
            <w:pStyle w:val="12"/>
            <w:rPr>
              <w:rFonts w:asciiTheme="minorHAnsi" w:eastAsiaTheme="minorEastAsia" w:hAnsiTheme="minorHAnsi" w:cstheme="minorBidi"/>
              <w:noProof/>
              <w:sz w:val="22"/>
              <w:szCs w:val="22"/>
            </w:rPr>
          </w:pPr>
          <w:hyperlink w:anchor="_Toc453375934" w:history="1">
            <w:r w:rsidRPr="00E10014">
              <w:rPr>
                <w:rStyle w:val="affa"/>
                <w:b/>
                <w:noProof/>
              </w:rPr>
              <w:t>2 МОДЕЛЬ МНОГОУРОВНЕВОГО ПРОГРАММИРОВАНИЯ ДЛЯ ОПРЕДЕЛЕНИЯ СОСТАВОВ ПАРТИЙ ДАННЫХ, ГРУПП ПАРТИЙ, РАСПИСАНИЙ ОБРАБОТКИ ПАРТИЙ</w:t>
            </w:r>
            <w:r>
              <w:rPr>
                <w:noProof/>
                <w:webHidden/>
              </w:rPr>
              <w:tab/>
            </w:r>
            <w:r>
              <w:rPr>
                <w:noProof/>
                <w:webHidden/>
              </w:rPr>
              <w:fldChar w:fldCharType="begin"/>
            </w:r>
            <w:r>
              <w:rPr>
                <w:noProof/>
                <w:webHidden/>
              </w:rPr>
              <w:instrText xml:space="preserve"> PAGEREF _Toc453375934 \h </w:instrText>
            </w:r>
            <w:r>
              <w:rPr>
                <w:noProof/>
                <w:webHidden/>
              </w:rPr>
            </w:r>
            <w:r>
              <w:rPr>
                <w:noProof/>
                <w:webHidden/>
              </w:rPr>
              <w:fldChar w:fldCharType="separate"/>
            </w:r>
            <w:r>
              <w:rPr>
                <w:noProof/>
                <w:webHidden/>
              </w:rPr>
              <w:t>17</w:t>
            </w:r>
            <w:r>
              <w:rPr>
                <w:noProof/>
                <w:webHidden/>
              </w:rPr>
              <w:fldChar w:fldCharType="end"/>
            </w:r>
          </w:hyperlink>
        </w:p>
        <w:p w:rsidR="005244C5" w:rsidRDefault="005244C5">
          <w:pPr>
            <w:pStyle w:val="27"/>
            <w:rPr>
              <w:rFonts w:asciiTheme="minorHAnsi" w:eastAsiaTheme="minorEastAsia" w:hAnsiTheme="minorHAnsi"/>
              <w:noProof/>
              <w:sz w:val="22"/>
              <w:szCs w:val="22"/>
              <w:lang w:eastAsia="ru-RU"/>
            </w:rPr>
          </w:pPr>
          <w:hyperlink w:anchor="_Toc453375935" w:history="1">
            <w:r w:rsidRPr="00E10014">
              <w:rPr>
                <w:rStyle w:val="affa"/>
                <w:b/>
                <w:noProof/>
              </w:rPr>
              <w:t>2.1 Описание иерархической модели построения групп партий данных</w:t>
            </w:r>
            <w:r>
              <w:rPr>
                <w:noProof/>
                <w:webHidden/>
              </w:rPr>
              <w:tab/>
            </w:r>
            <w:r>
              <w:rPr>
                <w:noProof/>
                <w:webHidden/>
              </w:rPr>
              <w:fldChar w:fldCharType="begin"/>
            </w:r>
            <w:r>
              <w:rPr>
                <w:noProof/>
                <w:webHidden/>
              </w:rPr>
              <w:instrText xml:space="preserve"> PAGEREF _Toc453375935 \h </w:instrText>
            </w:r>
            <w:r>
              <w:rPr>
                <w:noProof/>
                <w:webHidden/>
              </w:rPr>
            </w:r>
            <w:r>
              <w:rPr>
                <w:noProof/>
                <w:webHidden/>
              </w:rPr>
              <w:fldChar w:fldCharType="separate"/>
            </w:r>
            <w:r>
              <w:rPr>
                <w:noProof/>
                <w:webHidden/>
              </w:rPr>
              <w:t>17</w:t>
            </w:r>
            <w:r>
              <w:rPr>
                <w:noProof/>
                <w:webHidden/>
              </w:rPr>
              <w:fldChar w:fldCharType="end"/>
            </w:r>
          </w:hyperlink>
        </w:p>
        <w:p w:rsidR="005244C5" w:rsidRDefault="005244C5">
          <w:pPr>
            <w:pStyle w:val="27"/>
            <w:rPr>
              <w:rFonts w:asciiTheme="minorHAnsi" w:eastAsiaTheme="minorEastAsia" w:hAnsiTheme="minorHAnsi"/>
              <w:noProof/>
              <w:sz w:val="22"/>
              <w:szCs w:val="22"/>
              <w:lang w:eastAsia="ru-RU"/>
            </w:rPr>
          </w:pPr>
          <w:hyperlink w:anchor="_Toc453375936" w:history="1">
            <w:r w:rsidRPr="00E10014">
              <w:rPr>
                <w:rStyle w:val="affa"/>
                <w:b/>
                <w:noProof/>
              </w:rPr>
              <w:t>2.2 Метод определения эффективных составов групп партий данных</w:t>
            </w:r>
            <w:r>
              <w:rPr>
                <w:noProof/>
                <w:webHidden/>
              </w:rPr>
              <w:tab/>
            </w:r>
            <w:r>
              <w:rPr>
                <w:noProof/>
                <w:webHidden/>
              </w:rPr>
              <w:fldChar w:fldCharType="begin"/>
            </w:r>
            <w:r>
              <w:rPr>
                <w:noProof/>
                <w:webHidden/>
              </w:rPr>
              <w:instrText xml:space="preserve"> PAGEREF _Toc453375936 \h </w:instrText>
            </w:r>
            <w:r>
              <w:rPr>
                <w:noProof/>
                <w:webHidden/>
              </w:rPr>
            </w:r>
            <w:r>
              <w:rPr>
                <w:noProof/>
                <w:webHidden/>
              </w:rPr>
              <w:fldChar w:fldCharType="separate"/>
            </w:r>
            <w:r>
              <w:rPr>
                <w:noProof/>
                <w:webHidden/>
              </w:rPr>
              <w:t>27</w:t>
            </w:r>
            <w:r>
              <w:rPr>
                <w:noProof/>
                <w:webHidden/>
              </w:rPr>
              <w:fldChar w:fldCharType="end"/>
            </w:r>
          </w:hyperlink>
        </w:p>
        <w:p w:rsidR="005244C5" w:rsidRDefault="005244C5">
          <w:pPr>
            <w:pStyle w:val="27"/>
            <w:rPr>
              <w:rFonts w:asciiTheme="minorHAnsi" w:eastAsiaTheme="minorEastAsia" w:hAnsiTheme="minorHAnsi"/>
              <w:noProof/>
              <w:sz w:val="22"/>
              <w:szCs w:val="22"/>
              <w:lang w:eastAsia="ru-RU"/>
            </w:rPr>
          </w:pPr>
          <w:hyperlink w:anchor="_Toc453375937" w:history="1">
            <w:r w:rsidRPr="00E10014">
              <w:rPr>
                <w:rStyle w:val="affa"/>
                <w:b/>
                <w:noProof/>
              </w:rPr>
              <w:t>2.3 Описание алгоритма Формирование начального решения групповой обработки партий данных</w:t>
            </w:r>
            <w:r>
              <w:rPr>
                <w:noProof/>
                <w:webHidden/>
              </w:rPr>
              <w:tab/>
            </w:r>
            <w:r>
              <w:rPr>
                <w:noProof/>
                <w:webHidden/>
              </w:rPr>
              <w:fldChar w:fldCharType="begin"/>
            </w:r>
            <w:r>
              <w:rPr>
                <w:noProof/>
                <w:webHidden/>
              </w:rPr>
              <w:instrText xml:space="preserve"> PAGEREF _Toc453375937 \h </w:instrText>
            </w:r>
            <w:r>
              <w:rPr>
                <w:noProof/>
                <w:webHidden/>
              </w:rPr>
            </w:r>
            <w:r>
              <w:rPr>
                <w:noProof/>
                <w:webHidden/>
              </w:rPr>
              <w:fldChar w:fldCharType="separate"/>
            </w:r>
            <w:r>
              <w:rPr>
                <w:noProof/>
                <w:webHidden/>
              </w:rPr>
              <w:t>28</w:t>
            </w:r>
            <w:r>
              <w:rPr>
                <w:noProof/>
                <w:webHidden/>
              </w:rPr>
              <w:fldChar w:fldCharType="end"/>
            </w:r>
          </w:hyperlink>
        </w:p>
        <w:p w:rsidR="005244C5" w:rsidRDefault="005244C5">
          <w:pPr>
            <w:pStyle w:val="27"/>
            <w:rPr>
              <w:rFonts w:asciiTheme="minorHAnsi" w:eastAsiaTheme="minorEastAsia" w:hAnsiTheme="minorHAnsi"/>
              <w:noProof/>
              <w:sz w:val="22"/>
              <w:szCs w:val="22"/>
              <w:lang w:eastAsia="ru-RU"/>
            </w:rPr>
          </w:pPr>
          <w:hyperlink w:anchor="_Toc453375938" w:history="1">
            <w:r w:rsidRPr="00E10014">
              <w:rPr>
                <w:rStyle w:val="affa"/>
                <w:b/>
                <w:noProof/>
              </w:rPr>
              <w:t>2.4 Описание алгоритма Формирование Оптимального решения групповой обработки партий данных</w:t>
            </w:r>
            <w:r>
              <w:rPr>
                <w:noProof/>
                <w:webHidden/>
              </w:rPr>
              <w:tab/>
            </w:r>
            <w:r>
              <w:rPr>
                <w:noProof/>
                <w:webHidden/>
              </w:rPr>
              <w:fldChar w:fldCharType="begin"/>
            </w:r>
            <w:r>
              <w:rPr>
                <w:noProof/>
                <w:webHidden/>
              </w:rPr>
              <w:instrText xml:space="preserve"> PAGEREF _Toc453375938 \h </w:instrText>
            </w:r>
            <w:r>
              <w:rPr>
                <w:noProof/>
                <w:webHidden/>
              </w:rPr>
            </w:r>
            <w:r>
              <w:rPr>
                <w:noProof/>
                <w:webHidden/>
              </w:rPr>
              <w:fldChar w:fldCharType="separate"/>
            </w:r>
            <w:r>
              <w:rPr>
                <w:noProof/>
                <w:webHidden/>
              </w:rPr>
              <w:t>34</w:t>
            </w:r>
            <w:r>
              <w:rPr>
                <w:noProof/>
                <w:webHidden/>
              </w:rPr>
              <w:fldChar w:fldCharType="end"/>
            </w:r>
          </w:hyperlink>
        </w:p>
        <w:p w:rsidR="005244C5" w:rsidRDefault="005244C5">
          <w:pPr>
            <w:pStyle w:val="12"/>
            <w:rPr>
              <w:rFonts w:asciiTheme="minorHAnsi" w:eastAsiaTheme="minorEastAsia" w:hAnsiTheme="minorHAnsi" w:cstheme="minorBidi"/>
              <w:noProof/>
              <w:sz w:val="22"/>
              <w:szCs w:val="22"/>
            </w:rPr>
          </w:pPr>
          <w:hyperlink w:anchor="_Toc453375939" w:history="1">
            <w:r w:rsidRPr="00E10014">
              <w:rPr>
                <w:rStyle w:val="affa"/>
                <w:b/>
                <w:noProof/>
              </w:rPr>
              <w:t>3 ОБОСНОВАНИЕ МОДЕЛИ ПОСТРОЕНИЯ КОМПЛЕКСНЫХ РАСПИСАНИЙ ОБРАБОТКИ ДАННЫХ РАЗНЫХ ТИПОВ ПРИ НАЛИЧИИ ОГРАНИЧЕНИЙ НА ИНТЕРВАЛ ОБРАБОТКИ ГРУПП</w:t>
            </w:r>
            <w:r>
              <w:rPr>
                <w:noProof/>
                <w:webHidden/>
              </w:rPr>
              <w:tab/>
            </w:r>
            <w:r>
              <w:rPr>
                <w:noProof/>
                <w:webHidden/>
              </w:rPr>
              <w:fldChar w:fldCharType="begin"/>
            </w:r>
            <w:r>
              <w:rPr>
                <w:noProof/>
                <w:webHidden/>
              </w:rPr>
              <w:instrText xml:space="preserve"> PAGEREF _Toc453375939 \h </w:instrText>
            </w:r>
            <w:r>
              <w:rPr>
                <w:noProof/>
                <w:webHidden/>
              </w:rPr>
            </w:r>
            <w:r>
              <w:rPr>
                <w:noProof/>
                <w:webHidden/>
              </w:rPr>
              <w:fldChar w:fldCharType="separate"/>
            </w:r>
            <w:r>
              <w:rPr>
                <w:noProof/>
                <w:webHidden/>
              </w:rPr>
              <w:t>46</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0" w:history="1">
            <w:r w:rsidRPr="00E10014">
              <w:rPr>
                <w:rStyle w:val="affa"/>
                <w:b/>
                <w:noProof/>
              </w:rPr>
              <w:t>3.2 Теоретико-игровая модель построения расписаний групповой обработки</w:t>
            </w:r>
            <w:r>
              <w:rPr>
                <w:noProof/>
                <w:webHidden/>
              </w:rPr>
              <w:tab/>
            </w:r>
            <w:r>
              <w:rPr>
                <w:noProof/>
                <w:webHidden/>
              </w:rPr>
              <w:fldChar w:fldCharType="begin"/>
            </w:r>
            <w:r>
              <w:rPr>
                <w:noProof/>
                <w:webHidden/>
              </w:rPr>
              <w:instrText xml:space="preserve"> PAGEREF _Toc453375940 \h </w:instrText>
            </w:r>
            <w:r>
              <w:rPr>
                <w:noProof/>
                <w:webHidden/>
              </w:rPr>
            </w:r>
            <w:r>
              <w:rPr>
                <w:noProof/>
                <w:webHidden/>
              </w:rPr>
              <w:fldChar w:fldCharType="separate"/>
            </w:r>
            <w:r>
              <w:rPr>
                <w:noProof/>
                <w:webHidden/>
              </w:rPr>
              <w:t>49</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1" w:history="1">
            <w:r w:rsidRPr="00E10014">
              <w:rPr>
                <w:rStyle w:val="affa"/>
                <w:b/>
                <w:noProof/>
              </w:rPr>
              <w:t>3.3 Выводы по разделу</w:t>
            </w:r>
            <w:r>
              <w:rPr>
                <w:noProof/>
                <w:webHidden/>
              </w:rPr>
              <w:tab/>
            </w:r>
            <w:r>
              <w:rPr>
                <w:noProof/>
                <w:webHidden/>
              </w:rPr>
              <w:fldChar w:fldCharType="begin"/>
            </w:r>
            <w:r>
              <w:rPr>
                <w:noProof/>
                <w:webHidden/>
              </w:rPr>
              <w:instrText xml:space="preserve"> PAGEREF _Toc453375941 \h </w:instrText>
            </w:r>
            <w:r>
              <w:rPr>
                <w:noProof/>
                <w:webHidden/>
              </w:rPr>
            </w:r>
            <w:r>
              <w:rPr>
                <w:noProof/>
                <w:webHidden/>
              </w:rPr>
              <w:fldChar w:fldCharType="separate"/>
            </w:r>
            <w:r>
              <w:rPr>
                <w:noProof/>
                <w:webHidden/>
              </w:rPr>
              <w:t>63</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2" w:history="1">
            <w:r w:rsidRPr="00E10014">
              <w:rPr>
                <w:rStyle w:val="affa"/>
                <w:noProof/>
              </w:rPr>
              <w:t>4.</w:t>
            </w:r>
            <w:r>
              <w:rPr>
                <w:rFonts w:asciiTheme="minorHAnsi" w:eastAsiaTheme="minorEastAsia" w:hAnsiTheme="minorHAnsi" w:cstheme="minorBidi"/>
                <w:noProof/>
                <w:sz w:val="22"/>
                <w:szCs w:val="22"/>
              </w:rPr>
              <w:tab/>
            </w:r>
            <w:r w:rsidRPr="00E10014">
              <w:rPr>
                <w:rStyle w:val="affa"/>
                <w:noProof/>
              </w:rPr>
              <w:t>ЭКОНОМИЧЕСКОЕ ОБОСНОВАНИЕ ПРОЕКТИРОВАНИЯ ПРОГРАМНОГО ПРОДУКТА</w:t>
            </w:r>
            <w:r>
              <w:rPr>
                <w:noProof/>
                <w:webHidden/>
              </w:rPr>
              <w:tab/>
            </w:r>
            <w:r>
              <w:rPr>
                <w:noProof/>
                <w:webHidden/>
              </w:rPr>
              <w:fldChar w:fldCharType="begin"/>
            </w:r>
            <w:r>
              <w:rPr>
                <w:noProof/>
                <w:webHidden/>
              </w:rPr>
              <w:instrText xml:space="preserve"> PAGEREF _Toc453375942 \h </w:instrText>
            </w:r>
            <w:r>
              <w:rPr>
                <w:noProof/>
                <w:webHidden/>
              </w:rPr>
            </w:r>
            <w:r>
              <w:rPr>
                <w:noProof/>
                <w:webHidden/>
              </w:rPr>
              <w:fldChar w:fldCharType="separate"/>
            </w:r>
            <w:r>
              <w:rPr>
                <w:noProof/>
                <w:webHidden/>
              </w:rPr>
              <w:t>64</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3" w:history="1">
            <w:r w:rsidRPr="00E10014">
              <w:rPr>
                <w:rStyle w:val="affa"/>
                <w:noProof/>
              </w:rPr>
              <w:t>4.1 Маркетинговые исследования программного продукта</w:t>
            </w:r>
            <w:r>
              <w:rPr>
                <w:noProof/>
                <w:webHidden/>
              </w:rPr>
              <w:tab/>
            </w:r>
            <w:r>
              <w:rPr>
                <w:noProof/>
                <w:webHidden/>
              </w:rPr>
              <w:fldChar w:fldCharType="begin"/>
            </w:r>
            <w:r>
              <w:rPr>
                <w:noProof/>
                <w:webHidden/>
              </w:rPr>
              <w:instrText xml:space="preserve"> PAGEREF _Toc453375943 \h </w:instrText>
            </w:r>
            <w:r>
              <w:rPr>
                <w:noProof/>
                <w:webHidden/>
              </w:rPr>
            </w:r>
            <w:r>
              <w:rPr>
                <w:noProof/>
                <w:webHidden/>
              </w:rPr>
              <w:fldChar w:fldCharType="separate"/>
            </w:r>
            <w:r>
              <w:rPr>
                <w:noProof/>
                <w:webHidden/>
              </w:rPr>
              <w:t>64</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4" w:history="1">
            <w:r w:rsidRPr="00E10014">
              <w:rPr>
                <w:rStyle w:val="affa"/>
                <w:noProof/>
              </w:rPr>
              <w:t>4.1.1 Сущность и этапы маркетинговых исследований</w:t>
            </w:r>
            <w:r>
              <w:rPr>
                <w:noProof/>
                <w:webHidden/>
              </w:rPr>
              <w:tab/>
            </w:r>
            <w:r>
              <w:rPr>
                <w:noProof/>
                <w:webHidden/>
              </w:rPr>
              <w:fldChar w:fldCharType="begin"/>
            </w:r>
            <w:r>
              <w:rPr>
                <w:noProof/>
                <w:webHidden/>
              </w:rPr>
              <w:instrText xml:space="preserve"> PAGEREF _Toc453375944 \h </w:instrText>
            </w:r>
            <w:r>
              <w:rPr>
                <w:noProof/>
                <w:webHidden/>
              </w:rPr>
            </w:r>
            <w:r>
              <w:rPr>
                <w:noProof/>
                <w:webHidden/>
              </w:rPr>
              <w:fldChar w:fldCharType="separate"/>
            </w:r>
            <w:r>
              <w:rPr>
                <w:noProof/>
                <w:webHidden/>
              </w:rPr>
              <w:t>64</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5" w:history="1">
            <w:r w:rsidRPr="00E10014">
              <w:rPr>
                <w:rStyle w:val="affa"/>
                <w:noProof/>
              </w:rPr>
              <w:t>4.1.2 Конкурентоспособность программного продукта</w:t>
            </w:r>
            <w:r>
              <w:rPr>
                <w:noProof/>
                <w:webHidden/>
              </w:rPr>
              <w:tab/>
            </w:r>
            <w:r>
              <w:rPr>
                <w:noProof/>
                <w:webHidden/>
              </w:rPr>
              <w:fldChar w:fldCharType="begin"/>
            </w:r>
            <w:r>
              <w:rPr>
                <w:noProof/>
                <w:webHidden/>
              </w:rPr>
              <w:instrText xml:space="preserve"> PAGEREF _Toc453375945 \h </w:instrText>
            </w:r>
            <w:r>
              <w:rPr>
                <w:noProof/>
                <w:webHidden/>
              </w:rPr>
            </w:r>
            <w:r>
              <w:rPr>
                <w:noProof/>
                <w:webHidden/>
              </w:rPr>
              <w:fldChar w:fldCharType="separate"/>
            </w:r>
            <w:r>
              <w:rPr>
                <w:noProof/>
                <w:webHidden/>
              </w:rPr>
              <w:t>64</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6" w:history="1">
            <w:r w:rsidRPr="00E10014">
              <w:rPr>
                <w:rStyle w:val="affa"/>
                <w:noProof/>
              </w:rPr>
              <w:t>4.1.3 Оценка рыночной направленности</w:t>
            </w:r>
            <w:r>
              <w:rPr>
                <w:noProof/>
                <w:webHidden/>
              </w:rPr>
              <w:tab/>
            </w:r>
            <w:r>
              <w:rPr>
                <w:noProof/>
                <w:webHidden/>
              </w:rPr>
              <w:fldChar w:fldCharType="begin"/>
            </w:r>
            <w:r>
              <w:rPr>
                <w:noProof/>
                <w:webHidden/>
              </w:rPr>
              <w:instrText xml:space="preserve"> PAGEREF _Toc453375946 \h </w:instrText>
            </w:r>
            <w:r>
              <w:rPr>
                <w:noProof/>
                <w:webHidden/>
              </w:rPr>
            </w:r>
            <w:r>
              <w:rPr>
                <w:noProof/>
                <w:webHidden/>
              </w:rPr>
              <w:fldChar w:fldCharType="separate"/>
            </w:r>
            <w:r>
              <w:rPr>
                <w:noProof/>
                <w:webHidden/>
              </w:rPr>
              <w:t>64</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7" w:history="1">
            <w:r w:rsidRPr="00E10014">
              <w:rPr>
                <w:rStyle w:val="affa"/>
                <w:noProof/>
              </w:rPr>
              <w:t>4.1.4 Сегментация рынка</w:t>
            </w:r>
            <w:r>
              <w:rPr>
                <w:noProof/>
                <w:webHidden/>
              </w:rPr>
              <w:tab/>
            </w:r>
            <w:r>
              <w:rPr>
                <w:noProof/>
                <w:webHidden/>
              </w:rPr>
              <w:fldChar w:fldCharType="begin"/>
            </w:r>
            <w:r>
              <w:rPr>
                <w:noProof/>
                <w:webHidden/>
              </w:rPr>
              <w:instrText xml:space="preserve"> PAGEREF _Toc453375947 \h </w:instrText>
            </w:r>
            <w:r>
              <w:rPr>
                <w:noProof/>
                <w:webHidden/>
              </w:rPr>
            </w:r>
            <w:r>
              <w:rPr>
                <w:noProof/>
                <w:webHidden/>
              </w:rPr>
              <w:fldChar w:fldCharType="separate"/>
            </w:r>
            <w:r>
              <w:rPr>
                <w:noProof/>
                <w:webHidden/>
              </w:rPr>
              <w:t>65</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8" w:history="1">
            <w:r w:rsidRPr="00E10014">
              <w:rPr>
                <w:rStyle w:val="affa"/>
                <w:noProof/>
              </w:rPr>
              <w:t>4.1.6 Жизненный цикл программного продукта</w:t>
            </w:r>
            <w:r>
              <w:rPr>
                <w:noProof/>
                <w:webHidden/>
              </w:rPr>
              <w:tab/>
            </w:r>
            <w:r>
              <w:rPr>
                <w:noProof/>
                <w:webHidden/>
              </w:rPr>
              <w:fldChar w:fldCharType="begin"/>
            </w:r>
            <w:r>
              <w:rPr>
                <w:noProof/>
                <w:webHidden/>
              </w:rPr>
              <w:instrText xml:space="preserve"> PAGEREF _Toc453375948 \h </w:instrText>
            </w:r>
            <w:r>
              <w:rPr>
                <w:noProof/>
                <w:webHidden/>
              </w:rPr>
            </w:r>
            <w:r>
              <w:rPr>
                <w:noProof/>
                <w:webHidden/>
              </w:rPr>
              <w:fldChar w:fldCharType="separate"/>
            </w:r>
            <w:r>
              <w:rPr>
                <w:noProof/>
                <w:webHidden/>
              </w:rPr>
              <w:t>65</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49" w:history="1">
            <w:r w:rsidRPr="00E10014">
              <w:rPr>
                <w:rStyle w:val="affa"/>
                <w:noProof/>
              </w:rPr>
              <w:t>4.2Определение затрат на проектирование</w:t>
            </w:r>
            <w:r>
              <w:rPr>
                <w:noProof/>
                <w:webHidden/>
              </w:rPr>
              <w:tab/>
            </w:r>
            <w:r>
              <w:rPr>
                <w:noProof/>
                <w:webHidden/>
              </w:rPr>
              <w:fldChar w:fldCharType="begin"/>
            </w:r>
            <w:r>
              <w:rPr>
                <w:noProof/>
                <w:webHidden/>
              </w:rPr>
              <w:instrText xml:space="preserve"> PAGEREF _Toc453375949 \h </w:instrText>
            </w:r>
            <w:r>
              <w:rPr>
                <w:noProof/>
                <w:webHidden/>
              </w:rPr>
            </w:r>
            <w:r>
              <w:rPr>
                <w:noProof/>
                <w:webHidden/>
              </w:rPr>
              <w:fldChar w:fldCharType="separate"/>
            </w:r>
            <w:r>
              <w:rPr>
                <w:noProof/>
                <w:webHidden/>
              </w:rPr>
              <w:t>66</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50" w:history="1">
            <w:r w:rsidRPr="00E10014">
              <w:rPr>
                <w:rStyle w:val="affa"/>
                <w:noProof/>
              </w:rPr>
              <w:t>4.2.1 Расчет трудоемкости разработки программного продукта</w:t>
            </w:r>
            <w:r>
              <w:rPr>
                <w:noProof/>
                <w:webHidden/>
              </w:rPr>
              <w:tab/>
            </w:r>
            <w:r>
              <w:rPr>
                <w:noProof/>
                <w:webHidden/>
              </w:rPr>
              <w:fldChar w:fldCharType="begin"/>
            </w:r>
            <w:r>
              <w:rPr>
                <w:noProof/>
                <w:webHidden/>
              </w:rPr>
              <w:instrText xml:space="preserve"> PAGEREF _Toc453375950 \h </w:instrText>
            </w:r>
            <w:r>
              <w:rPr>
                <w:noProof/>
                <w:webHidden/>
              </w:rPr>
            </w:r>
            <w:r>
              <w:rPr>
                <w:noProof/>
                <w:webHidden/>
              </w:rPr>
              <w:fldChar w:fldCharType="separate"/>
            </w:r>
            <w:r>
              <w:rPr>
                <w:noProof/>
                <w:webHidden/>
              </w:rPr>
              <w:t>66</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51" w:history="1">
            <w:r w:rsidRPr="00E10014">
              <w:rPr>
                <w:rStyle w:val="affa"/>
                <w:noProof/>
              </w:rPr>
              <w:t>4.2.2 Расчет эксплуатационных затрат разработчика</w:t>
            </w:r>
            <w:r>
              <w:rPr>
                <w:noProof/>
                <w:webHidden/>
              </w:rPr>
              <w:tab/>
            </w:r>
            <w:r>
              <w:rPr>
                <w:noProof/>
                <w:webHidden/>
              </w:rPr>
              <w:fldChar w:fldCharType="begin"/>
            </w:r>
            <w:r>
              <w:rPr>
                <w:noProof/>
                <w:webHidden/>
              </w:rPr>
              <w:instrText xml:space="preserve"> PAGEREF _Toc453375951 \h </w:instrText>
            </w:r>
            <w:r>
              <w:rPr>
                <w:noProof/>
                <w:webHidden/>
              </w:rPr>
            </w:r>
            <w:r>
              <w:rPr>
                <w:noProof/>
                <w:webHidden/>
              </w:rPr>
              <w:fldChar w:fldCharType="separate"/>
            </w:r>
            <w:r>
              <w:rPr>
                <w:noProof/>
                <w:webHidden/>
              </w:rPr>
              <w:t>68</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52" w:history="1">
            <w:r w:rsidRPr="00E10014">
              <w:rPr>
                <w:rStyle w:val="affa"/>
                <w:noProof/>
              </w:rPr>
              <w:t>4.2.3 Расчет сметы затрат на проектирование</w:t>
            </w:r>
            <w:r>
              <w:rPr>
                <w:noProof/>
                <w:webHidden/>
              </w:rPr>
              <w:tab/>
            </w:r>
            <w:r>
              <w:rPr>
                <w:noProof/>
                <w:webHidden/>
              </w:rPr>
              <w:fldChar w:fldCharType="begin"/>
            </w:r>
            <w:r>
              <w:rPr>
                <w:noProof/>
                <w:webHidden/>
              </w:rPr>
              <w:instrText xml:space="preserve"> PAGEREF _Toc453375952 \h </w:instrText>
            </w:r>
            <w:r>
              <w:rPr>
                <w:noProof/>
                <w:webHidden/>
              </w:rPr>
            </w:r>
            <w:r>
              <w:rPr>
                <w:noProof/>
                <w:webHidden/>
              </w:rPr>
              <w:fldChar w:fldCharType="separate"/>
            </w:r>
            <w:r>
              <w:rPr>
                <w:noProof/>
                <w:webHidden/>
              </w:rPr>
              <w:t>69</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53" w:history="1">
            <w:r w:rsidRPr="00E10014">
              <w:rPr>
                <w:rStyle w:val="affa"/>
                <w:noProof/>
              </w:rPr>
              <w:t>4.3 Расчет капитальных затрат</w:t>
            </w:r>
            <w:r>
              <w:rPr>
                <w:noProof/>
                <w:webHidden/>
              </w:rPr>
              <w:tab/>
            </w:r>
            <w:r>
              <w:rPr>
                <w:noProof/>
                <w:webHidden/>
              </w:rPr>
              <w:fldChar w:fldCharType="begin"/>
            </w:r>
            <w:r>
              <w:rPr>
                <w:noProof/>
                <w:webHidden/>
              </w:rPr>
              <w:instrText xml:space="preserve"> PAGEREF _Toc453375953 \h </w:instrText>
            </w:r>
            <w:r>
              <w:rPr>
                <w:noProof/>
                <w:webHidden/>
              </w:rPr>
            </w:r>
            <w:r>
              <w:rPr>
                <w:noProof/>
                <w:webHidden/>
              </w:rPr>
              <w:fldChar w:fldCharType="separate"/>
            </w:r>
            <w:r>
              <w:rPr>
                <w:noProof/>
                <w:webHidden/>
              </w:rPr>
              <w:t>69</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54" w:history="1">
            <w:r w:rsidRPr="00E10014">
              <w:rPr>
                <w:rStyle w:val="affa"/>
                <w:noProof/>
              </w:rPr>
              <w:t>4.4</w:t>
            </w:r>
            <w:r>
              <w:rPr>
                <w:rFonts w:asciiTheme="minorHAnsi" w:eastAsiaTheme="minorEastAsia" w:hAnsiTheme="minorHAnsi" w:cstheme="minorBidi"/>
                <w:noProof/>
                <w:sz w:val="22"/>
                <w:szCs w:val="22"/>
              </w:rPr>
              <w:tab/>
            </w:r>
            <w:r w:rsidRPr="00E10014">
              <w:rPr>
                <w:rStyle w:val="affa"/>
                <w:noProof/>
              </w:rPr>
              <w:t>Формирование цены предложения разработчика</w:t>
            </w:r>
            <w:r>
              <w:rPr>
                <w:noProof/>
                <w:webHidden/>
              </w:rPr>
              <w:tab/>
            </w:r>
            <w:r>
              <w:rPr>
                <w:noProof/>
                <w:webHidden/>
              </w:rPr>
              <w:fldChar w:fldCharType="begin"/>
            </w:r>
            <w:r>
              <w:rPr>
                <w:noProof/>
                <w:webHidden/>
              </w:rPr>
              <w:instrText xml:space="preserve"> PAGEREF _Toc453375954 \h </w:instrText>
            </w:r>
            <w:r>
              <w:rPr>
                <w:noProof/>
                <w:webHidden/>
              </w:rPr>
            </w:r>
            <w:r>
              <w:rPr>
                <w:noProof/>
                <w:webHidden/>
              </w:rPr>
              <w:fldChar w:fldCharType="separate"/>
            </w:r>
            <w:r>
              <w:rPr>
                <w:noProof/>
                <w:webHidden/>
              </w:rPr>
              <w:t>70</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55" w:history="1">
            <w:r w:rsidRPr="00E10014">
              <w:rPr>
                <w:rStyle w:val="affa"/>
                <w:noProof/>
              </w:rPr>
              <w:t>4.5 Оценка экономической эффективности проектирования программного продукта</w:t>
            </w:r>
            <w:r>
              <w:rPr>
                <w:noProof/>
                <w:webHidden/>
              </w:rPr>
              <w:tab/>
            </w:r>
            <w:r>
              <w:rPr>
                <w:noProof/>
                <w:webHidden/>
              </w:rPr>
              <w:fldChar w:fldCharType="begin"/>
            </w:r>
            <w:r>
              <w:rPr>
                <w:noProof/>
                <w:webHidden/>
              </w:rPr>
              <w:instrText xml:space="preserve"> PAGEREF _Toc453375955 \h </w:instrText>
            </w:r>
            <w:r>
              <w:rPr>
                <w:noProof/>
                <w:webHidden/>
              </w:rPr>
            </w:r>
            <w:r>
              <w:rPr>
                <w:noProof/>
                <w:webHidden/>
              </w:rPr>
              <w:fldChar w:fldCharType="separate"/>
            </w:r>
            <w:r>
              <w:rPr>
                <w:noProof/>
                <w:webHidden/>
              </w:rPr>
              <w:t>71</w:t>
            </w:r>
            <w:r>
              <w:rPr>
                <w:noProof/>
                <w:webHidden/>
              </w:rPr>
              <w:fldChar w:fldCharType="end"/>
            </w:r>
          </w:hyperlink>
        </w:p>
        <w:p w:rsidR="005244C5" w:rsidRDefault="005244C5">
          <w:pPr>
            <w:pStyle w:val="33"/>
            <w:rPr>
              <w:rFonts w:asciiTheme="minorHAnsi" w:eastAsiaTheme="minorEastAsia" w:hAnsiTheme="minorHAnsi" w:cstheme="minorBidi"/>
              <w:noProof/>
              <w:sz w:val="22"/>
              <w:szCs w:val="22"/>
            </w:rPr>
          </w:pPr>
          <w:hyperlink w:anchor="_Toc453375956" w:history="1">
            <w:r w:rsidRPr="00E10014">
              <w:rPr>
                <w:rStyle w:val="affa"/>
                <w:noProof/>
              </w:rPr>
              <w:t>Выводы по разделу</w:t>
            </w:r>
            <w:r>
              <w:rPr>
                <w:noProof/>
                <w:webHidden/>
              </w:rPr>
              <w:tab/>
            </w:r>
            <w:r>
              <w:rPr>
                <w:noProof/>
                <w:webHidden/>
              </w:rPr>
              <w:fldChar w:fldCharType="begin"/>
            </w:r>
            <w:r>
              <w:rPr>
                <w:noProof/>
                <w:webHidden/>
              </w:rPr>
              <w:instrText xml:space="preserve"> PAGEREF _Toc453375956 \h </w:instrText>
            </w:r>
            <w:r>
              <w:rPr>
                <w:noProof/>
                <w:webHidden/>
              </w:rPr>
            </w:r>
            <w:r>
              <w:rPr>
                <w:noProof/>
                <w:webHidden/>
              </w:rPr>
              <w:fldChar w:fldCharType="separate"/>
            </w:r>
            <w:r>
              <w:rPr>
                <w:noProof/>
                <w:webHidden/>
              </w:rPr>
              <w:t>73</w:t>
            </w:r>
            <w:r>
              <w:rPr>
                <w:noProof/>
                <w:webHidden/>
              </w:rPr>
              <w:fldChar w:fldCharType="end"/>
            </w:r>
          </w:hyperlink>
        </w:p>
        <w:p w:rsidR="005244C5" w:rsidRDefault="005244C5">
          <w:pPr>
            <w:pStyle w:val="12"/>
            <w:rPr>
              <w:rFonts w:asciiTheme="minorHAnsi" w:eastAsiaTheme="minorEastAsia" w:hAnsiTheme="minorHAnsi" w:cstheme="minorBidi"/>
              <w:noProof/>
              <w:sz w:val="22"/>
              <w:szCs w:val="22"/>
            </w:rPr>
          </w:pPr>
          <w:hyperlink w:anchor="_Toc453375957" w:history="1">
            <w:r w:rsidRPr="00E10014">
              <w:rPr>
                <w:rStyle w:val="affa"/>
                <w:noProof/>
              </w:rPr>
              <w:t>4  БЕЗОПАСНОСТЬ ЖИЗНИДЕЯТЕЛЬНОСТИ</w:t>
            </w:r>
            <w:r>
              <w:rPr>
                <w:noProof/>
                <w:webHidden/>
              </w:rPr>
              <w:tab/>
            </w:r>
            <w:r>
              <w:rPr>
                <w:noProof/>
                <w:webHidden/>
              </w:rPr>
              <w:fldChar w:fldCharType="begin"/>
            </w:r>
            <w:r>
              <w:rPr>
                <w:noProof/>
                <w:webHidden/>
              </w:rPr>
              <w:instrText xml:space="preserve"> PAGEREF _Toc453375957 \h </w:instrText>
            </w:r>
            <w:r>
              <w:rPr>
                <w:noProof/>
                <w:webHidden/>
              </w:rPr>
            </w:r>
            <w:r>
              <w:rPr>
                <w:noProof/>
                <w:webHidden/>
              </w:rPr>
              <w:fldChar w:fldCharType="separate"/>
            </w:r>
            <w:r>
              <w:rPr>
                <w:noProof/>
                <w:webHidden/>
              </w:rPr>
              <w:t>74</w:t>
            </w:r>
            <w:r>
              <w:rPr>
                <w:noProof/>
                <w:webHidden/>
              </w:rPr>
              <w:fldChar w:fldCharType="end"/>
            </w:r>
          </w:hyperlink>
        </w:p>
        <w:p w:rsidR="005244C5" w:rsidRDefault="005244C5">
          <w:pPr>
            <w:pStyle w:val="27"/>
            <w:rPr>
              <w:rFonts w:asciiTheme="minorHAnsi" w:eastAsiaTheme="minorEastAsia" w:hAnsiTheme="minorHAnsi"/>
              <w:noProof/>
              <w:sz w:val="22"/>
              <w:szCs w:val="22"/>
              <w:lang w:eastAsia="ru-RU"/>
            </w:rPr>
          </w:pPr>
          <w:hyperlink w:anchor="_Toc453375958" w:history="1">
            <w:r w:rsidRPr="00E10014">
              <w:rPr>
                <w:rStyle w:val="affa"/>
                <w:noProof/>
              </w:rPr>
              <w:t>4.1  Краткая характеристика помещения и выполняемых работ</w:t>
            </w:r>
            <w:r>
              <w:rPr>
                <w:noProof/>
                <w:webHidden/>
              </w:rPr>
              <w:tab/>
            </w:r>
            <w:r>
              <w:rPr>
                <w:noProof/>
                <w:webHidden/>
              </w:rPr>
              <w:fldChar w:fldCharType="begin"/>
            </w:r>
            <w:r>
              <w:rPr>
                <w:noProof/>
                <w:webHidden/>
              </w:rPr>
              <w:instrText xml:space="preserve"> PAGEREF _Toc453375958 \h </w:instrText>
            </w:r>
            <w:r>
              <w:rPr>
                <w:noProof/>
                <w:webHidden/>
              </w:rPr>
            </w:r>
            <w:r>
              <w:rPr>
                <w:noProof/>
                <w:webHidden/>
              </w:rPr>
              <w:fldChar w:fldCharType="separate"/>
            </w:r>
            <w:r>
              <w:rPr>
                <w:noProof/>
                <w:webHidden/>
              </w:rPr>
              <w:t>75</w:t>
            </w:r>
            <w:r>
              <w:rPr>
                <w:noProof/>
                <w:webHidden/>
              </w:rPr>
              <w:fldChar w:fldCharType="end"/>
            </w:r>
          </w:hyperlink>
        </w:p>
        <w:p w:rsidR="005244C5" w:rsidRDefault="005244C5">
          <w:pPr>
            <w:pStyle w:val="27"/>
            <w:rPr>
              <w:rFonts w:asciiTheme="minorHAnsi" w:eastAsiaTheme="minorEastAsia" w:hAnsiTheme="minorHAnsi"/>
              <w:noProof/>
              <w:sz w:val="22"/>
              <w:szCs w:val="22"/>
              <w:lang w:eastAsia="ru-RU"/>
            </w:rPr>
          </w:pPr>
          <w:hyperlink w:anchor="_Toc453375959" w:history="1">
            <w:r w:rsidRPr="00E10014">
              <w:rPr>
                <w:rStyle w:val="affa"/>
                <w:noProof/>
              </w:rPr>
              <w:t>4.2 Планировка и размещение оборудования и рабочих мест</w:t>
            </w:r>
            <w:r>
              <w:rPr>
                <w:noProof/>
                <w:webHidden/>
              </w:rPr>
              <w:tab/>
            </w:r>
            <w:r>
              <w:rPr>
                <w:noProof/>
                <w:webHidden/>
              </w:rPr>
              <w:fldChar w:fldCharType="begin"/>
            </w:r>
            <w:r>
              <w:rPr>
                <w:noProof/>
                <w:webHidden/>
              </w:rPr>
              <w:instrText xml:space="preserve"> PAGEREF _Toc453375959 \h </w:instrText>
            </w:r>
            <w:r>
              <w:rPr>
                <w:noProof/>
                <w:webHidden/>
              </w:rPr>
            </w:r>
            <w:r>
              <w:rPr>
                <w:noProof/>
                <w:webHidden/>
              </w:rPr>
              <w:fldChar w:fldCharType="separate"/>
            </w:r>
            <w:r>
              <w:rPr>
                <w:noProof/>
                <w:webHidden/>
              </w:rPr>
              <w:t>77</w:t>
            </w:r>
            <w:r>
              <w:rPr>
                <w:noProof/>
                <w:webHidden/>
              </w:rPr>
              <w:fldChar w:fldCharType="end"/>
            </w:r>
          </w:hyperlink>
        </w:p>
        <w:p w:rsidR="005244C5" w:rsidRDefault="005244C5">
          <w:pPr>
            <w:pStyle w:val="12"/>
            <w:rPr>
              <w:rFonts w:asciiTheme="minorHAnsi" w:eastAsiaTheme="minorEastAsia" w:hAnsiTheme="minorHAnsi" w:cstheme="minorBidi"/>
              <w:noProof/>
              <w:sz w:val="22"/>
              <w:szCs w:val="22"/>
            </w:rPr>
          </w:pPr>
          <w:hyperlink w:anchor="_Toc453375960" w:history="1">
            <w:r w:rsidRPr="00E10014">
              <w:rPr>
                <w:rStyle w:val="affa"/>
                <w:noProof/>
              </w:rPr>
              <w:t>СПИСОК ИСПОЛЬЗОВАННЫХ ИСТОЧНИКОВ</w:t>
            </w:r>
            <w:r>
              <w:rPr>
                <w:noProof/>
                <w:webHidden/>
              </w:rPr>
              <w:tab/>
            </w:r>
            <w:r>
              <w:rPr>
                <w:noProof/>
                <w:webHidden/>
              </w:rPr>
              <w:fldChar w:fldCharType="begin"/>
            </w:r>
            <w:r>
              <w:rPr>
                <w:noProof/>
                <w:webHidden/>
              </w:rPr>
              <w:instrText xml:space="preserve"> PAGEREF _Toc453375960 \h </w:instrText>
            </w:r>
            <w:r>
              <w:rPr>
                <w:noProof/>
                <w:webHidden/>
              </w:rPr>
            </w:r>
            <w:r>
              <w:rPr>
                <w:noProof/>
                <w:webHidden/>
              </w:rPr>
              <w:fldChar w:fldCharType="separate"/>
            </w:r>
            <w:r>
              <w:rPr>
                <w:noProof/>
                <w:webHidden/>
              </w:rPr>
              <w:t>87</w:t>
            </w:r>
            <w:r>
              <w:rPr>
                <w:noProof/>
                <w:webHidden/>
              </w:rPr>
              <w:fldChar w:fldCharType="end"/>
            </w:r>
          </w:hyperlink>
        </w:p>
        <w:p w:rsidR="007F6A7C" w:rsidRPr="005E2E0C" w:rsidRDefault="007F6A7C" w:rsidP="00ED3463">
          <w:pPr>
            <w:jc w:val="both"/>
          </w:pPr>
          <w:r w:rsidRPr="005E2E0C">
            <w:rPr>
              <w:b/>
              <w:bCs/>
            </w:rPr>
            <w:fldChar w:fldCharType="end"/>
          </w:r>
        </w:p>
      </w:sdtContent>
    </w:sdt>
    <w:p w:rsidR="007F6A7C" w:rsidRPr="005E2E0C" w:rsidRDefault="007F6A7C">
      <w:pPr>
        <w:spacing w:after="200" w:line="276" w:lineRule="auto"/>
        <w:rPr>
          <w:bCs/>
          <w:kern w:val="36"/>
          <w:sz w:val="28"/>
          <w:szCs w:val="48"/>
        </w:rPr>
      </w:pPr>
      <w:r w:rsidRPr="005E2E0C">
        <w:rPr>
          <w:b/>
        </w:rPr>
        <w:br w:type="page"/>
      </w:r>
    </w:p>
    <w:p w:rsidR="007B3D31" w:rsidRPr="005E2E0C" w:rsidRDefault="007B3D31" w:rsidP="009036DD">
      <w:pPr>
        <w:pStyle w:val="1"/>
      </w:pPr>
      <w:bookmarkStart w:id="6" w:name="_GoBack"/>
      <w:bookmarkEnd w:id="6"/>
    </w:p>
    <w:p w:rsidR="00166AA1" w:rsidRDefault="00CF0DA5" w:rsidP="00166AA1">
      <w:pPr>
        <w:pStyle w:val="1"/>
      </w:pPr>
      <w:bookmarkStart w:id="7" w:name="_Toc453375930"/>
      <w:r w:rsidRPr="005E2E0C">
        <w:t>ВВЕДЕНИЕ</w:t>
      </w:r>
      <w:bookmarkEnd w:id="0"/>
      <w:bookmarkEnd w:id="1"/>
      <w:bookmarkEnd w:id="2"/>
      <w:bookmarkEnd w:id="3"/>
      <w:bookmarkEnd w:id="4"/>
      <w:bookmarkEnd w:id="7"/>
    </w:p>
    <w:p w:rsidR="006D4978" w:rsidRPr="00166AA1" w:rsidRDefault="006D4978" w:rsidP="00166AA1">
      <w:pPr>
        <w:pStyle w:val="affffffffff9"/>
        <w:rPr>
          <w:rFonts w:ascii="Times New Roman" w:hAnsi="Times New Roman"/>
          <w:sz w:val="28"/>
          <w:szCs w:val="28"/>
        </w:rPr>
      </w:pPr>
      <w:r w:rsidRPr="00166AA1">
        <w:rPr>
          <w:rFonts w:ascii="Times New Roman" w:hAnsi="Times New Roman"/>
          <w:sz w:val="28"/>
          <w:szCs w:val="28"/>
        </w:rPr>
        <w:t xml:space="preserve">Современные способы повышения производительности выполнения программ при обработке данных связаны с использованием вычислительных кластеров и распределенных вычислительных систем – GRID-систем. Повышение производительности выполнения программ связано с их параллельной реализацией в составе кластера, либо с распределенным выполнением в GRID-системах. Одним из возможных способов повышения производительности выполнения программ обработки  данных в составе кластера является их (программ) конвейеризация. Т.е. обработка данных соответствующих им программами осуществляется в составе программного макроконвейера. Конвейеризированное выполнение программ (обработка данных) соответствует классу программных систем МПОД  [1] (много программ– одни данные), что предполагает организацию обработки одного потока данных последовательностью программ (последовательностью фрагментов программ) – реализацию программного конвейера. Развитие идей конвейеризации выполнения программ предполагает обработку потоков данных различных типов (в общем случае n типов) соответствующими каждому из этих типов, данных программами при реализации последовательного обмена данными между вычислительными сегментами программного конвейера (обмен данными между программами выполняется только после окончания их обработки на сегментах конвейера). </w:t>
      </w:r>
    </w:p>
    <w:p w:rsidR="006D4978" w:rsidRPr="00166AA1" w:rsidRDefault="006D4978" w:rsidP="00166AA1">
      <w:pPr>
        <w:pStyle w:val="affffffffff9"/>
        <w:rPr>
          <w:rFonts w:ascii="Times New Roman" w:hAnsi="Times New Roman"/>
          <w:sz w:val="28"/>
          <w:szCs w:val="28"/>
        </w:rPr>
      </w:pPr>
      <w:r w:rsidRPr="00166AA1">
        <w:rPr>
          <w:rFonts w:ascii="Times New Roman" w:hAnsi="Times New Roman"/>
          <w:sz w:val="28"/>
          <w:szCs w:val="28"/>
        </w:rPr>
        <w:t>Конвейеризация программ предполагает их разделение на фрагменты, каждый из которых закреплен для выполнения за соответствующим сегментом конвейера (вычислительным устройством, обрабатывающим прибором). Введем в рассмотрение следующие обозначения: i – номер множества однотипных данных, характеризующих одинаковые объекты, которые должны быть обработаны в системе, I – множество всех данных, которые будут обработаны в вычислительной системе, n – количество множеств данных, тогда  ),   – количество элементов в множестве однотипных данных, характеризуемых индексом i (множество содержит данные об   одинаковых объектах, в общем виде  ). Данные, входящие в некоторое i-е множество, обрабатываются соответствующей им программой. Индекс i соответствует программе, выполняемой в составе конвейера, обрабатывающей данные i-го типа (соответствует типу выполняемой в составе конвейера программы, обрабатывающей данные i-го типа). Однократное выполнение конвейеризированной программы i-го типа обеспечивает обработку одного элемента множества данных i-го типа. Если множество данных i-го типа содержит    элементов, то обрабатывающая эти данные программа должна быть выполнена в конвейерной системе   число раз. Цель функционирования конвейерной системы в этом случае состоит в обработке поступающих на ее вход данных выполняющимися в системе конвейеризированными программами. При этом предполагается, что выполняющие обработку данных конвейеризированные программы находятся в оперативной памяти каждого из сегментов конвейера (загружены в оперативную память вычислительных устройств кластера). Тогда управление вычислительным процессом в конвейерных системах предполагает определение порядка запуска программ обработки данных на выполнение. Т.к. объемы вычислений на каждом сегменте различны, являются различными длительности выполнения программ на соответствующих сегментах, тогда может быть сформировано расписание выполнения конвейеризированных программ обработки соответствующих данных, представляющее собой порядок запуска программ на выполнение. Определение подхода по конвейеризации обработки данных выполняющимися в многостадийных системах программами рассматривается в [2-4].</w:t>
      </w:r>
    </w:p>
    <w:p w:rsidR="00E73E81" w:rsidRPr="00166AA1" w:rsidRDefault="006D4978" w:rsidP="00166AA1">
      <w:pPr>
        <w:pStyle w:val="affffffffff9"/>
        <w:rPr>
          <w:rFonts w:ascii="Times New Roman" w:hAnsi="Times New Roman"/>
          <w:sz w:val="28"/>
          <w:szCs w:val="28"/>
        </w:rPr>
      </w:pPr>
      <w:r w:rsidRPr="00166AA1">
        <w:rPr>
          <w:rFonts w:ascii="Times New Roman" w:hAnsi="Times New Roman"/>
          <w:sz w:val="28"/>
          <w:szCs w:val="28"/>
        </w:rPr>
        <w:t xml:space="preserve">Постановка задачи управления вычислительным процессом, рассматриваемой в данной работе, предполагает, что при    ( ) реализуется обработка единичных данных (однократный запуск на выполнение  соответствующих программ), для действий с которыми должно быть сформировано расписание выполнения программ. Введем обозначение для интервала времени функционирования системы при обработке данных в виде  , где z–индекс временного интервала, тогда  , где Z– количество временных интервалов  , в течение которых выполняется обработка данных. В этом случае управление вычислительным процессом предполагает формирование совокупности данных, обрабатываемых в течение каждого из временных интервалов  и расписаний обработки данных каждой из этих совокупностей. Введем в рассмотрение понятия задания на обработку как совокупности единичных данных, обрабатываемых в течение одного временного интервала  . Для задания на обработку введем в рассмотрение обозначение  , тогда должно быть сформировано Z заданий (т.е. ). Тогда управление вычислительным процессом состоит в формировании эффективных составов заданий   ( ) на обработку данных и расписаний обработки данных этих заданий.  Т.к. задачи теории расписаний при количестве приборов более трех и отсутствии каких либо ограничений на длительности обработки данных являются трудно разрешимыми (NP–трудными, [5]), тогда для их решения должны быть применены приближенные методы. </w:t>
      </w:r>
      <w:r w:rsidR="00F73822" w:rsidRPr="00166AA1">
        <w:rPr>
          <w:rFonts w:ascii="Times New Roman" w:hAnsi="Times New Roman"/>
          <w:sz w:val="28"/>
          <w:szCs w:val="28"/>
        </w:rPr>
        <w:br w:type="page"/>
      </w:r>
    </w:p>
    <w:p w:rsidR="002A3B7C" w:rsidRPr="005E2E0C" w:rsidRDefault="007175EB" w:rsidP="007175EB">
      <w:pPr>
        <w:pStyle w:val="1"/>
        <w:rPr>
          <w:b/>
        </w:rPr>
      </w:pPr>
      <w:bookmarkStart w:id="8" w:name="_Toc453375931"/>
      <w:r w:rsidRPr="005E2E0C">
        <w:rPr>
          <w:b/>
        </w:rPr>
        <w:t>1 ОБОСНОВАНИЕ АКТУАЛЬНОСТИ РАЗРАБОТКИ МЕТОДОВ ПОСТРОЕНИЯ КОМПЛЕКСНЫХ РАСПИСАНИЙ ГРУППОВОЙ ОБРАБОТКИ ПАРТИЙ</w:t>
      </w:r>
      <w:bookmarkEnd w:id="8"/>
    </w:p>
    <w:p w:rsidR="00E73E81" w:rsidRPr="005E2E0C" w:rsidRDefault="007175EB" w:rsidP="007175EB">
      <w:pPr>
        <w:pStyle w:val="2"/>
        <w:rPr>
          <w:b/>
          <w:lang w:val="ru-RU"/>
        </w:rPr>
      </w:pPr>
      <w:bookmarkStart w:id="9" w:name="_Toc453375932"/>
      <w:r w:rsidRPr="005E2E0C">
        <w:rPr>
          <w:b/>
          <w:lang w:val="ru-RU"/>
        </w:rPr>
        <w:t>1.1 Постановка задачи</w:t>
      </w:r>
      <w:bookmarkEnd w:id="9"/>
    </w:p>
    <w:p w:rsidR="004F3473" w:rsidRPr="005E2E0C" w:rsidRDefault="004F3473" w:rsidP="004F3473">
      <w:pPr>
        <w:spacing w:line="360" w:lineRule="auto"/>
        <w:ind w:firstLine="709"/>
        <w:jc w:val="both"/>
        <w:rPr>
          <w:sz w:val="28"/>
          <w:szCs w:val="28"/>
        </w:rPr>
      </w:pPr>
      <w:r w:rsidRPr="005E2E0C">
        <w:rPr>
          <w:sz w:val="28"/>
          <w:szCs w:val="28"/>
        </w:rPr>
        <w:t xml:space="preserve">Постановка задачи предполагает наличие ограничений на время функционирования конвейеризированной системы, обрабатывающей разные типы данных, то есть существует некоторое количество интервалов фиксированной длительности, в течение которых производится конвейеризированная обработка поступающих в систему данных. Тогда введём следующие обозначения: через Z обозначим количество интервалов обработки (тогда номер интервала </w:t>
      </w:r>
      <w:r w:rsidRPr="005E2E0C">
        <w:rPr>
          <w:sz w:val="28"/>
          <w:szCs w:val="28"/>
        </w:rPr>
        <w:object w:dxaOrig="7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9" type="#_x0000_t75" style="width:39pt;height:19.5pt" o:ole="">
            <v:imagedata r:id="rId8" o:title=""/>
          </v:shape>
          <o:OLEObject Type="Embed" ProgID="Equation.3" ShapeID="_x0000_i1839" DrawAspect="Content" ObjectID="_1527122166" r:id="rId9"/>
        </w:object>
      </w:r>
      <w:r w:rsidRPr="005E2E0C">
        <w:rPr>
          <w:sz w:val="28"/>
          <w:szCs w:val="28"/>
        </w:rPr>
        <w:t xml:space="preserve">), при этом длительность интервала обозначим через </w:t>
      </w:r>
      <w:r w:rsidRPr="005E2E0C">
        <w:rPr>
          <w:sz w:val="28"/>
          <w:szCs w:val="28"/>
        </w:rPr>
        <w:object w:dxaOrig="220" w:dyaOrig="320">
          <v:shape id="_x0000_i1840" type="#_x0000_t75" style="width:12.75pt;height:15pt" o:ole="">
            <v:imagedata r:id="rId10" o:title=""/>
          </v:shape>
          <o:OLEObject Type="Embed" ProgID="Equation.3" ShapeID="_x0000_i1840" DrawAspect="Content" ObjectID="_1527122167" r:id="rId11"/>
        </w:object>
      </w:r>
      <w:r w:rsidRPr="005E2E0C">
        <w:rPr>
          <w:sz w:val="28"/>
          <w:szCs w:val="28"/>
        </w:rPr>
        <w:t>.</w:t>
      </w:r>
    </w:p>
    <w:p w:rsidR="004F3473" w:rsidRPr="005E2E0C" w:rsidRDefault="004F3473" w:rsidP="004F3473">
      <w:pPr>
        <w:spacing w:line="360" w:lineRule="auto"/>
        <w:ind w:firstLine="709"/>
        <w:jc w:val="both"/>
        <w:rPr>
          <w:sz w:val="28"/>
          <w:szCs w:val="28"/>
        </w:rPr>
      </w:pPr>
      <w:r w:rsidRPr="005E2E0C">
        <w:rPr>
          <w:sz w:val="28"/>
          <w:szCs w:val="28"/>
        </w:rPr>
        <w:t xml:space="preserve">В конвейеризированной системе, которая состоит из L сегментов, реализуется обработка n типов данных n типами программ. Для повышения эффективности использования ресурсов системы рекомендуется обрабатывать данные партиями. В этом случае «партия» - это совокупность наборов данных одного (i-того, </w:t>
      </w:r>
      <w:r w:rsidRPr="005E2E0C">
        <w:rPr>
          <w:sz w:val="28"/>
          <w:szCs w:val="28"/>
        </w:rPr>
        <w:object w:dxaOrig="680" w:dyaOrig="380">
          <v:shape id="_x0000_i1841" type="#_x0000_t75" style="width:34.5pt;height:19.5pt" o:ole="">
            <v:imagedata r:id="rId12" o:title=""/>
          </v:shape>
          <o:OLEObject Type="Embed" ProgID="Equation.3" ShapeID="_x0000_i1841" DrawAspect="Content" ObjectID="_1527122168" r:id="rId13"/>
        </w:object>
      </w:r>
      <w:r w:rsidRPr="005E2E0C">
        <w:rPr>
          <w:sz w:val="28"/>
          <w:szCs w:val="28"/>
        </w:rPr>
        <w:t xml:space="preserve">) типа, которые обрабатываются в программе непосредственно друг за другом. </w:t>
      </w:r>
    </w:p>
    <w:p w:rsidR="004F3473" w:rsidRPr="005E2E0C" w:rsidRDefault="004F3473" w:rsidP="004F3473">
      <w:pPr>
        <w:spacing w:line="360" w:lineRule="auto"/>
        <w:ind w:firstLine="709"/>
        <w:jc w:val="both"/>
        <w:rPr>
          <w:sz w:val="28"/>
          <w:szCs w:val="28"/>
        </w:rPr>
      </w:pPr>
      <w:r w:rsidRPr="005E2E0C">
        <w:rPr>
          <w:sz w:val="28"/>
          <w:szCs w:val="28"/>
        </w:rPr>
        <w:t xml:space="preserve">Обработка данных в системе происходит в течение Z интервалов, длительность которых </w:t>
      </w:r>
      <w:r w:rsidRPr="005E2E0C">
        <w:rPr>
          <w:sz w:val="28"/>
          <w:szCs w:val="28"/>
        </w:rPr>
        <w:object w:dxaOrig="220" w:dyaOrig="320">
          <v:shape id="_x0000_i1842" type="#_x0000_t75" style="width:12.75pt;height:15pt" o:ole="">
            <v:imagedata r:id="rId10" o:title=""/>
          </v:shape>
          <o:OLEObject Type="Embed" ProgID="Equation.3" ShapeID="_x0000_i1842" DrawAspect="Content" ObjectID="_1527122169" r:id="rId14"/>
        </w:object>
      </w:r>
      <w:r w:rsidRPr="005E2E0C">
        <w:rPr>
          <w:sz w:val="28"/>
          <w:szCs w:val="28"/>
        </w:rPr>
        <w:t xml:space="preserve">, поэтому возникает необходимость формирования групп – совокупности партий, обрабатываемых в течение одного интервала функционирования конвейеризированной системы. </w:t>
      </w:r>
    </w:p>
    <w:p w:rsidR="004F3473" w:rsidRPr="005E2E0C" w:rsidRDefault="004F3473" w:rsidP="004F3473">
      <w:pPr>
        <w:spacing w:line="360" w:lineRule="auto"/>
        <w:ind w:firstLine="709"/>
        <w:jc w:val="both"/>
        <w:rPr>
          <w:sz w:val="28"/>
          <w:szCs w:val="28"/>
        </w:rPr>
      </w:pPr>
      <w:r w:rsidRPr="005E2E0C">
        <w:rPr>
          <w:sz w:val="28"/>
          <w:szCs w:val="28"/>
        </w:rPr>
        <w:t xml:space="preserve">Так как интервалы обработки данных строго ограничены, то проблема эффективного использования ресурсов системы ставится наиболее остро.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   </w:t>
      </w:r>
    </w:p>
    <w:p w:rsidR="004F3473" w:rsidRPr="005E2E0C" w:rsidRDefault="004F3473" w:rsidP="004F3473">
      <w:pPr>
        <w:spacing w:line="360" w:lineRule="auto"/>
        <w:ind w:firstLine="709"/>
        <w:jc w:val="both"/>
        <w:rPr>
          <w:sz w:val="28"/>
          <w:szCs w:val="28"/>
        </w:rPr>
      </w:pPr>
      <w:r w:rsidRPr="005E2E0C">
        <w:rPr>
          <w:sz w:val="28"/>
          <w:szCs w:val="28"/>
        </w:rPr>
        <w:t>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w:t>
      </w:r>
    </w:p>
    <w:p w:rsidR="004F3473" w:rsidRPr="005E2E0C" w:rsidRDefault="004F3473" w:rsidP="004F3473">
      <w:pPr>
        <w:spacing w:line="360" w:lineRule="auto"/>
        <w:ind w:firstLine="709"/>
        <w:jc w:val="both"/>
        <w:rPr>
          <w:sz w:val="28"/>
          <w:szCs w:val="28"/>
        </w:rPr>
      </w:pPr>
      <w:r w:rsidRPr="005E2E0C">
        <w:rPr>
          <w:sz w:val="28"/>
          <w:szCs w:val="28"/>
        </w:rPr>
        <w:t>- количество типов данных (n);</w:t>
      </w:r>
    </w:p>
    <w:p w:rsidR="004F3473" w:rsidRPr="005E2E0C" w:rsidRDefault="004F3473" w:rsidP="004F3473">
      <w:pPr>
        <w:spacing w:line="360" w:lineRule="auto"/>
        <w:ind w:firstLine="709"/>
        <w:jc w:val="both"/>
        <w:rPr>
          <w:sz w:val="28"/>
          <w:szCs w:val="28"/>
        </w:rPr>
      </w:pPr>
      <w:r w:rsidRPr="005E2E0C">
        <w:rPr>
          <w:sz w:val="28"/>
          <w:szCs w:val="28"/>
        </w:rPr>
        <w:t>- количество элементов в множестве данных каждого типа (</w:t>
      </w:r>
      <w:r w:rsidRPr="005E2E0C">
        <w:rPr>
          <w:sz w:val="28"/>
          <w:szCs w:val="28"/>
        </w:rPr>
        <w:object w:dxaOrig="240" w:dyaOrig="320">
          <v:shape id="_x0000_i1843" type="#_x0000_t75" style="width:12.75pt;height:15pt" o:ole="">
            <v:imagedata r:id="rId15" o:title=""/>
          </v:shape>
          <o:OLEObject Type="Embed" ProgID="Equation.3" ShapeID="_x0000_i1843" DrawAspect="Content" ObjectID="_1527122170" r:id="rId16"/>
        </w:object>
      </w:r>
      <w:r w:rsidRPr="005E2E0C">
        <w:rPr>
          <w:sz w:val="28"/>
          <w:szCs w:val="28"/>
        </w:rPr>
        <w:t xml:space="preserve">, </w:t>
      </w:r>
      <w:r w:rsidRPr="005E2E0C">
        <w:rPr>
          <w:sz w:val="28"/>
          <w:szCs w:val="28"/>
        </w:rPr>
        <w:object w:dxaOrig="680" w:dyaOrig="380">
          <v:shape id="_x0000_i1844" type="#_x0000_t75" style="width:34.5pt;height:19.5pt" o:ole="">
            <v:imagedata r:id="rId12" o:title=""/>
          </v:shape>
          <o:OLEObject Type="Embed" ProgID="Equation.3" ShapeID="_x0000_i1844" DrawAspect="Content" ObjectID="_1527122171" r:id="rId17"/>
        </w:object>
      </w:r>
      <w:r w:rsidRPr="005E2E0C">
        <w:rPr>
          <w:sz w:val="28"/>
          <w:szCs w:val="28"/>
        </w:rPr>
        <w:t>);</w:t>
      </w:r>
    </w:p>
    <w:p w:rsidR="004F3473" w:rsidRPr="005E2E0C" w:rsidRDefault="004F3473" w:rsidP="004F3473">
      <w:pPr>
        <w:spacing w:line="360" w:lineRule="auto"/>
        <w:ind w:firstLine="709"/>
        <w:jc w:val="both"/>
        <w:rPr>
          <w:sz w:val="28"/>
          <w:szCs w:val="28"/>
        </w:rPr>
      </w:pPr>
      <w:r w:rsidRPr="005E2E0C">
        <w:rPr>
          <w:sz w:val="28"/>
          <w:szCs w:val="28"/>
        </w:rPr>
        <w:t>- количество (Z) и длительность (</w:t>
      </w:r>
      <w:r w:rsidRPr="005E2E0C">
        <w:rPr>
          <w:sz w:val="28"/>
          <w:szCs w:val="28"/>
        </w:rPr>
        <w:object w:dxaOrig="220" w:dyaOrig="320">
          <v:shape id="_x0000_i1845" type="#_x0000_t75" style="width:12.75pt;height:15pt" o:ole="">
            <v:imagedata r:id="rId10" o:title=""/>
          </v:shape>
          <o:OLEObject Type="Embed" ProgID="Equation.3" ShapeID="_x0000_i1845" DrawAspect="Content" ObjectID="_1527122172" r:id="rId18"/>
        </w:object>
      </w:r>
      <w:r w:rsidRPr="005E2E0C">
        <w:rPr>
          <w:sz w:val="28"/>
          <w:szCs w:val="28"/>
        </w:rPr>
        <w:t>) интервалов функционирования системы;</w:t>
      </w:r>
    </w:p>
    <w:p w:rsidR="004F3473" w:rsidRPr="005E2E0C" w:rsidRDefault="004F3473" w:rsidP="004F3473">
      <w:pPr>
        <w:spacing w:line="360" w:lineRule="auto"/>
        <w:ind w:firstLine="709"/>
        <w:jc w:val="both"/>
        <w:rPr>
          <w:sz w:val="28"/>
          <w:szCs w:val="28"/>
        </w:rPr>
      </w:pPr>
      <w:r w:rsidRPr="005E2E0C">
        <w:rPr>
          <w:sz w:val="28"/>
          <w:szCs w:val="28"/>
        </w:rPr>
        <w:t>- количество сегментов системы (L);</w:t>
      </w:r>
    </w:p>
    <w:p w:rsidR="004F3473" w:rsidRPr="005E2E0C" w:rsidRDefault="004F3473" w:rsidP="004F3473">
      <w:pPr>
        <w:spacing w:line="360" w:lineRule="auto"/>
        <w:ind w:firstLine="709"/>
        <w:jc w:val="both"/>
        <w:rPr>
          <w:sz w:val="28"/>
          <w:szCs w:val="28"/>
        </w:rPr>
      </w:pPr>
      <w:r w:rsidRPr="005E2E0C">
        <w:rPr>
          <w:sz w:val="28"/>
          <w:szCs w:val="28"/>
        </w:rPr>
        <w:t>- длительность обработки данных i-того типа l-ым сегментом системы (фрагментом i-той программы).</w:t>
      </w:r>
    </w:p>
    <w:p w:rsidR="004F3473" w:rsidRPr="005E2E0C" w:rsidRDefault="004F3473" w:rsidP="004F3473">
      <w:pPr>
        <w:spacing w:line="360" w:lineRule="auto"/>
        <w:ind w:firstLine="709"/>
        <w:jc w:val="both"/>
        <w:rPr>
          <w:sz w:val="28"/>
          <w:szCs w:val="28"/>
        </w:rPr>
      </w:pPr>
      <w:r w:rsidRPr="005E2E0C">
        <w:rPr>
          <w:sz w:val="28"/>
          <w:szCs w:val="28"/>
        </w:rPr>
        <w:t>- Интервалы времени переналадки приборов с обработки данных одного типа на обработку данных другого типа</w:t>
      </w:r>
    </w:p>
    <w:p w:rsidR="004F3473" w:rsidRPr="005E2E0C" w:rsidRDefault="004F3473" w:rsidP="004F3473">
      <w:pPr>
        <w:spacing w:line="360" w:lineRule="auto"/>
        <w:ind w:firstLine="709"/>
        <w:jc w:val="both"/>
        <w:rPr>
          <w:sz w:val="28"/>
          <w:szCs w:val="28"/>
        </w:rPr>
      </w:pPr>
      <w:r w:rsidRPr="005E2E0C">
        <w:rPr>
          <w:sz w:val="28"/>
          <w:szCs w:val="28"/>
        </w:rPr>
        <w:t>В процессе функционирования системы необходимо определить приближенно эффективное (с точки зрения вводимых в рассмотрение критериев) количество и составы партий данных, эффективный (с точки зрения обработки максимально возможного количества данных разных типов) состав групп партий данных, а так же эффективное (с точки зрения минимального времени выполения всей группы) расписание обработки партий данных разных типов в группе. Данная задача является сложной, поэтому требуется вертикальная декомпозиция целей, в результате которой задача будет разбита на подзадачи.</w:t>
      </w:r>
    </w:p>
    <w:p w:rsidR="004F3473" w:rsidRPr="005E2E0C" w:rsidRDefault="004F3473" w:rsidP="004F3473">
      <w:pPr>
        <w:spacing w:line="360" w:lineRule="auto"/>
        <w:ind w:firstLine="709"/>
        <w:jc w:val="both"/>
        <w:rPr>
          <w:sz w:val="28"/>
          <w:szCs w:val="28"/>
        </w:rPr>
      </w:pPr>
      <w:r w:rsidRPr="005E2E0C">
        <w:rPr>
          <w:sz w:val="28"/>
          <w:szCs w:val="28"/>
        </w:rPr>
        <w:t>В данной работе рассматриваются только аспект работы системы: формирования групп партий. Необходимо разработать метод получения оптимального количества и состава групп партий данных.</w:t>
      </w:r>
    </w:p>
    <w:p w:rsidR="004F3473" w:rsidRPr="005E2E0C" w:rsidRDefault="004F3473" w:rsidP="004F3473">
      <w:pPr>
        <w:spacing w:line="360" w:lineRule="auto"/>
        <w:ind w:firstLine="709"/>
        <w:jc w:val="both"/>
        <w:rPr>
          <w:sz w:val="28"/>
          <w:szCs w:val="28"/>
        </w:rPr>
      </w:pPr>
      <w:r w:rsidRPr="005E2E0C">
        <w:rPr>
          <w:sz w:val="28"/>
          <w:szCs w:val="28"/>
        </w:rPr>
        <w:t>Для достижения поставленной цели необходимо решить следующие задачи:</w:t>
      </w:r>
    </w:p>
    <w:p w:rsidR="004F3473" w:rsidRPr="005E2E0C" w:rsidRDefault="004F3473" w:rsidP="004F3473">
      <w:pPr>
        <w:spacing w:line="360" w:lineRule="auto"/>
        <w:ind w:firstLine="709"/>
        <w:jc w:val="both"/>
        <w:rPr>
          <w:sz w:val="28"/>
          <w:szCs w:val="28"/>
        </w:rPr>
      </w:pPr>
      <w:r w:rsidRPr="005E2E0C">
        <w:rPr>
          <w:sz w:val="28"/>
          <w:szCs w:val="28"/>
        </w:rPr>
        <w:t>- проанализировать существующие методы построения расписаний обработки партий данных разных типов;</w:t>
      </w:r>
    </w:p>
    <w:p w:rsidR="004F3473" w:rsidRPr="005E2E0C" w:rsidRDefault="004F3473" w:rsidP="004F3473">
      <w:pPr>
        <w:spacing w:line="360" w:lineRule="auto"/>
        <w:ind w:firstLine="709"/>
        <w:jc w:val="both"/>
        <w:rPr>
          <w:sz w:val="28"/>
          <w:szCs w:val="28"/>
        </w:rPr>
      </w:pPr>
      <w:r w:rsidRPr="005E2E0C">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4F3473" w:rsidRPr="005E2E0C" w:rsidRDefault="004F3473" w:rsidP="004F3473">
      <w:pPr>
        <w:spacing w:line="360" w:lineRule="auto"/>
        <w:ind w:firstLine="709"/>
        <w:jc w:val="both"/>
        <w:rPr>
          <w:sz w:val="28"/>
          <w:szCs w:val="28"/>
        </w:rPr>
      </w:pPr>
      <w:r w:rsidRPr="005E2E0C">
        <w:rPr>
          <w:sz w:val="28"/>
          <w:szCs w:val="28"/>
        </w:rPr>
        <w:t>- выбрать математический аппарат;</w:t>
      </w:r>
    </w:p>
    <w:p w:rsidR="004F3473" w:rsidRPr="005E2E0C" w:rsidRDefault="004F3473" w:rsidP="004F3473">
      <w:pPr>
        <w:spacing w:line="360" w:lineRule="auto"/>
        <w:ind w:firstLine="709"/>
        <w:jc w:val="both"/>
        <w:rPr>
          <w:sz w:val="28"/>
          <w:szCs w:val="28"/>
        </w:rPr>
      </w:pPr>
      <w:r w:rsidRPr="005E2E0C">
        <w:rPr>
          <w:sz w:val="28"/>
          <w:szCs w:val="28"/>
        </w:rPr>
        <w:t>- построить математическую модель системы;</w:t>
      </w:r>
    </w:p>
    <w:p w:rsidR="004F3473" w:rsidRPr="005E2E0C" w:rsidRDefault="004F3473" w:rsidP="004F3473">
      <w:pPr>
        <w:spacing w:line="360" w:lineRule="auto"/>
        <w:ind w:firstLine="709"/>
        <w:jc w:val="both"/>
        <w:rPr>
          <w:sz w:val="28"/>
          <w:szCs w:val="28"/>
        </w:rPr>
      </w:pPr>
      <w:r w:rsidRPr="005E2E0C">
        <w:rPr>
          <w:sz w:val="28"/>
          <w:szCs w:val="28"/>
        </w:rPr>
        <w:t>- разработать метод формирования эффективного количества и состава партий каждого типа данных, обрабатываемых в системе;</w:t>
      </w:r>
    </w:p>
    <w:p w:rsidR="004F3473" w:rsidRPr="005E2E0C" w:rsidRDefault="004F3473" w:rsidP="004F3473">
      <w:pPr>
        <w:spacing w:line="360" w:lineRule="auto"/>
        <w:ind w:firstLine="709"/>
        <w:jc w:val="both"/>
        <w:rPr>
          <w:sz w:val="28"/>
          <w:szCs w:val="28"/>
        </w:rPr>
      </w:pPr>
      <w:r w:rsidRPr="005E2E0C">
        <w:rPr>
          <w:sz w:val="28"/>
          <w:szCs w:val="28"/>
        </w:rPr>
        <w:t>- разработать метод формирования эффективных расписаний обработки групп партий;</w:t>
      </w:r>
    </w:p>
    <w:p w:rsidR="004F3473" w:rsidRPr="005E2E0C" w:rsidRDefault="004F3473" w:rsidP="004F3473">
      <w:pPr>
        <w:spacing w:line="360" w:lineRule="auto"/>
        <w:ind w:firstLine="709"/>
        <w:jc w:val="both"/>
        <w:rPr>
          <w:sz w:val="28"/>
          <w:szCs w:val="28"/>
        </w:rPr>
      </w:pPr>
      <w:r w:rsidRPr="005E2E0C">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E73E81" w:rsidRPr="005E2E0C" w:rsidRDefault="00E73E81" w:rsidP="00E73E81">
      <w:pPr>
        <w:spacing w:after="160" w:line="259" w:lineRule="auto"/>
        <w:rPr>
          <w:b/>
        </w:rPr>
      </w:pPr>
      <w:r w:rsidRPr="005E2E0C">
        <w:rPr>
          <w:b/>
        </w:rPr>
        <w:br w:type="page"/>
      </w:r>
    </w:p>
    <w:p w:rsidR="000D4978" w:rsidRPr="005E2E0C" w:rsidRDefault="006D0BDE" w:rsidP="007175EB">
      <w:pPr>
        <w:pStyle w:val="2"/>
        <w:rPr>
          <w:b/>
          <w:lang w:val="ru-RU"/>
        </w:rPr>
      </w:pPr>
      <w:bookmarkStart w:id="10" w:name="_Toc453375933"/>
      <w:r w:rsidRPr="005E2E0C">
        <w:rPr>
          <w:b/>
          <w:lang w:val="ru-RU"/>
        </w:rPr>
        <w:t xml:space="preserve">1.2 Анализ существующих методов построения расписаний </w:t>
      </w:r>
      <w:r w:rsidR="004C58DF" w:rsidRPr="005E2E0C">
        <w:rPr>
          <w:b/>
          <w:lang w:val="ru-RU"/>
        </w:rPr>
        <w:t xml:space="preserve">групповой </w:t>
      </w:r>
      <w:r w:rsidRPr="005E2E0C">
        <w:rPr>
          <w:b/>
          <w:lang w:val="ru-RU"/>
        </w:rPr>
        <w:t>обработки данных</w:t>
      </w:r>
      <w:bookmarkEnd w:id="10"/>
    </w:p>
    <w:p w:rsidR="004C58DF" w:rsidRPr="005E2E0C" w:rsidRDefault="004C58DF" w:rsidP="004C58DF">
      <w:pPr>
        <w:spacing w:after="200" w:line="360" w:lineRule="auto"/>
        <w:rPr>
          <w:sz w:val="28"/>
          <w:szCs w:val="28"/>
        </w:rPr>
      </w:pPr>
      <w:r w:rsidRPr="005E2E0C">
        <w:rPr>
          <w:sz w:val="28"/>
          <w:szCs w:val="28"/>
        </w:rPr>
        <w:t>Развитие современных методов построения расписаний обработки партий представлено в работах [2-11]. 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фиксированных партий,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В [2] рассматривается задача формирования партий и распределения их по обрабатывающим приборам при дискретном времени моделирования для непрерывного производства. При ее решении использован аппарат частично целочисленного линейного программирования (ЧЦЛП). Большая размерность модели (наличие тридцати одного ограничения),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Решение задач обработки партий рассматривается в работе [3], однако указанные там методы построения расписаний предполагают наличие фиксированных партий данных при их обработке на ограниченное  количестве приборов (задача определения оптимальных составов партий в этой работе не рассматривается). В работах [4,5]  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в соответствии с спросом). Таким образом, в [4,5] реализуется распределение обработки партий (размер которых не оптимизируется) материалов различных видов,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(сформированным составам партий изделий)  решается задача выделения для них ресурсов с целью обработки. Совместно задача планирования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  ЧЦЛП, что ограничивает размерность решаемой задачи. 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Тогда формирование партий предполагает и одновременное автоматическое построение расписания их обработки (т.е. вопрос оптимизации использования ресурсов обрабатывающих приборов в данной работе не рассматривается). В результате решается только задача определения составов партий на основе заданных директивных сроков окончания обработки требований.  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требований.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в котором совместно учитываются эти решения.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расписаний их обработки выполняется оценка эффективности полученного расписания с использованием дизъюнктивного графа. Предложенный в [</w:t>
      </w:r>
      <w:r w:rsidRPr="005E2E0C">
        <w:rPr>
          <w:rStyle w:val="affffff5"/>
          <w:sz w:val="28"/>
          <w:szCs w:val="28"/>
        </w:rPr>
        <w:footnoteReference w:id="1"/>
      </w:r>
      <w:r w:rsidRPr="005E2E0C">
        <w:rPr>
          <w:sz w:val="28"/>
          <w:szCs w:val="28"/>
        </w:rPr>
        <w:t xml:space="preserve">9]  подход позволяет реализовывать стохастический поиск локально оптимальных решений. 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Работа [11] реализует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в работе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В итоге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w:t>
      </w:r>
    </w:p>
    <w:p w:rsidR="00DA027F" w:rsidRPr="005E2E0C" w:rsidRDefault="004C58DF" w:rsidP="004C58DF">
      <w:pPr>
        <w:spacing w:line="360" w:lineRule="auto"/>
        <w:ind w:firstLine="709"/>
        <w:jc w:val="both"/>
        <w:rPr>
          <w:sz w:val="28"/>
          <w:szCs w:val="28"/>
        </w:rPr>
      </w:pPr>
      <w:r w:rsidRPr="005E2E0C">
        <w:rPr>
          <w:sz w:val="28"/>
          <w:szCs w:val="28"/>
        </w:rPr>
        <w:t>Таким образом, решение задачи определения составов</w:t>
      </w:r>
      <w:r w:rsidR="009B5025" w:rsidRPr="005E2E0C">
        <w:rPr>
          <w:sz w:val="28"/>
          <w:szCs w:val="28"/>
        </w:rPr>
        <w:t xml:space="preserve"> групп</w:t>
      </w:r>
      <w:r w:rsidRPr="005E2E0C">
        <w:rPr>
          <w:sz w:val="28"/>
          <w:szCs w:val="28"/>
        </w:rPr>
        <w:t xml:space="preserve"> партий и построения расписаний их обработки реализуется путем привлечения: 1) аппарата ЧЦЛП (однако при большой размерности задачи получение ее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 (однако формирование групп партий, обрабатываемых в течение заданных интервалов времени, с использованием данных методов является затруднительным); 3) эвристических процедур и правил (однако, применение правил не позволяет получить решения, приближающиеся к оптимальным).  В соответствии с этим разработка моделей и методов определения оптимальных составов партий, групп партий и расписаний их обработки является актуальной задачей</w:t>
      </w:r>
    </w:p>
    <w:p w:rsidR="00F73822" w:rsidRPr="005E2E0C" w:rsidRDefault="00F73822">
      <w:pPr>
        <w:spacing w:after="200" w:line="276" w:lineRule="auto"/>
        <w:rPr>
          <w:sz w:val="28"/>
          <w:szCs w:val="28"/>
        </w:rPr>
      </w:pPr>
      <w:r w:rsidRPr="005E2E0C">
        <w:rPr>
          <w:sz w:val="28"/>
          <w:szCs w:val="28"/>
        </w:rPr>
        <w:br w:type="page"/>
      </w:r>
    </w:p>
    <w:p w:rsidR="00B212D9" w:rsidRPr="005E2E0C" w:rsidRDefault="007175EB" w:rsidP="00B212D9">
      <w:pPr>
        <w:spacing w:line="360" w:lineRule="auto"/>
        <w:ind w:firstLine="709"/>
        <w:jc w:val="both"/>
        <w:rPr>
          <w:sz w:val="28"/>
          <w:szCs w:val="28"/>
        </w:rPr>
      </w:pPr>
      <w:bookmarkStart w:id="11" w:name="_Toc390266459"/>
      <w:bookmarkStart w:id="12" w:name="_Toc390267070"/>
      <w:bookmarkStart w:id="13" w:name="_Toc390267167"/>
      <w:bookmarkStart w:id="14" w:name="_Toc390267458"/>
      <w:bookmarkStart w:id="15" w:name="_Toc390841480"/>
      <w:r w:rsidRPr="005E2E0C">
        <w:t xml:space="preserve">1.3 </w:t>
      </w:r>
      <w:r w:rsidR="00B212D9" w:rsidRPr="005E2E0C">
        <w:t>ОБОСНОВАНИЕ ПОДХОДА К РЕШЕНИЮ ЗАДАЧИ ПОСТРОЕНИЯ РАСПИСАНИЙ ГРУППОВОЙ ОБРАБОТКИ ДАННЫХ РАЗНЫХ ТИПОВ ПРИ НАЛИЧИИ ОГРАНИЧЕНИЯ НА ИНТЕРВАЛ ФУНКЦИОНИРОВАНИЯ СИСТЕМЫ</w:t>
      </w:r>
      <w:r w:rsidR="00B212D9" w:rsidRPr="005E2E0C">
        <w:rPr>
          <w:sz w:val="28"/>
          <w:szCs w:val="28"/>
        </w:rPr>
        <w:t xml:space="preserve"> </w:t>
      </w:r>
    </w:p>
    <w:p w:rsidR="004C58DF" w:rsidRPr="005E2E0C" w:rsidRDefault="004C58DF" w:rsidP="00B212D9">
      <w:pPr>
        <w:spacing w:line="360" w:lineRule="auto"/>
        <w:ind w:firstLine="709"/>
        <w:jc w:val="both"/>
        <w:rPr>
          <w:sz w:val="28"/>
          <w:szCs w:val="28"/>
        </w:rPr>
      </w:pPr>
    </w:p>
    <w:p w:rsidR="00B212D9" w:rsidRPr="005E2E0C" w:rsidRDefault="00B212D9" w:rsidP="00B212D9">
      <w:pPr>
        <w:spacing w:line="360" w:lineRule="auto"/>
        <w:ind w:firstLine="709"/>
        <w:jc w:val="both"/>
        <w:rPr>
          <w:sz w:val="28"/>
          <w:szCs w:val="28"/>
        </w:rPr>
      </w:pPr>
      <w:r w:rsidRPr="005E2E0C">
        <w:rPr>
          <w:sz w:val="28"/>
          <w:szCs w:val="28"/>
        </w:rPr>
        <w:t xml:space="preserve">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интервалов обработки групп. Данная задача трудноразрешима. В соответствии с подходом </w:t>
      </w:r>
      <w:r w:rsidR="004C58DF" w:rsidRPr="005E2E0C">
        <w:rPr>
          <w:sz w:val="28"/>
          <w:szCs w:val="28"/>
        </w:rPr>
        <w:t>вертикальной декомпозиции,</w:t>
      </w:r>
      <w:r w:rsidRPr="005E2E0C">
        <w:rPr>
          <w:sz w:val="28"/>
          <w:szCs w:val="28"/>
        </w:rPr>
        <w:t xml:space="preserve"> описанной в [9]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212D9" w:rsidRPr="005E2E0C" w:rsidRDefault="00B212D9" w:rsidP="00B212D9">
      <w:pPr>
        <w:spacing w:line="360" w:lineRule="auto"/>
        <w:ind w:firstLine="709"/>
        <w:jc w:val="both"/>
        <w:rPr>
          <w:sz w:val="28"/>
          <w:szCs w:val="28"/>
        </w:rPr>
      </w:pPr>
      <w:r w:rsidRPr="005E2E0C">
        <w:rPr>
          <w:sz w:val="28"/>
          <w:szCs w:val="28"/>
        </w:rPr>
        <w:t>- приоритетность решений, это свойство следует из необходимости передачи данных с уровня на уровень;</w:t>
      </w:r>
    </w:p>
    <w:p w:rsidR="00B212D9" w:rsidRPr="005E2E0C" w:rsidRDefault="00B212D9" w:rsidP="00B212D9">
      <w:pPr>
        <w:spacing w:line="360" w:lineRule="auto"/>
        <w:ind w:firstLine="709"/>
        <w:jc w:val="both"/>
        <w:rPr>
          <w:sz w:val="28"/>
          <w:szCs w:val="28"/>
        </w:rPr>
      </w:pPr>
      <w:r w:rsidRPr="005E2E0C">
        <w:rPr>
          <w:sz w:val="28"/>
          <w:szCs w:val="28"/>
        </w:rPr>
        <w:t>- зависимость эффективного решения на вышестоящем уровне от решения на нижестоящем уровне;</w:t>
      </w:r>
    </w:p>
    <w:p w:rsidR="00B212D9" w:rsidRPr="005E2E0C" w:rsidRDefault="00B212D9" w:rsidP="00B212D9">
      <w:pPr>
        <w:spacing w:line="360" w:lineRule="auto"/>
        <w:ind w:firstLine="709"/>
        <w:jc w:val="both"/>
        <w:rPr>
          <w:sz w:val="28"/>
          <w:szCs w:val="28"/>
        </w:rPr>
      </w:pPr>
      <w:r w:rsidRPr="005E2E0C">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B212D9" w:rsidRPr="005E2E0C" w:rsidRDefault="00B212D9" w:rsidP="00B212D9">
      <w:pPr>
        <w:spacing w:line="360" w:lineRule="auto"/>
        <w:ind w:firstLine="709"/>
        <w:jc w:val="both"/>
        <w:rPr>
          <w:sz w:val="28"/>
          <w:szCs w:val="28"/>
        </w:rPr>
      </w:pPr>
      <w:r w:rsidRPr="005E2E0C">
        <w:rPr>
          <w:sz w:val="28"/>
          <w:szCs w:val="28"/>
        </w:rPr>
        <w:t>В результате декомпозиции обобщённой цели сформирована (определена) трёхуровневая иерархически-упорядоченная структура поиска решения задачи (с локальными подцелями на каждом уровне), изображённая на рисунке 2.1.</w:t>
      </w:r>
    </w:p>
    <w:p w:rsidR="00B212D9" w:rsidRPr="005E2E0C" w:rsidRDefault="00B212D9" w:rsidP="00B212D9">
      <w:pPr>
        <w:spacing w:line="360" w:lineRule="auto"/>
        <w:jc w:val="both"/>
        <w:rPr>
          <w:sz w:val="28"/>
          <w:szCs w:val="28"/>
        </w:rPr>
      </w:pPr>
      <w:r w:rsidRPr="005E2E0C">
        <w:rPr>
          <w:noProof/>
          <w:sz w:val="28"/>
          <w:szCs w:val="28"/>
        </w:rPr>
        <mc:AlternateContent>
          <mc:Choice Requires="wpc">
            <w:drawing>
              <wp:inline distT="0" distB="0" distL="0" distR="0" wp14:anchorId="6118ECDB" wp14:editId="144386DF">
                <wp:extent cx="6029324" cy="4476750"/>
                <wp:effectExtent l="0" t="0" r="0" b="0"/>
                <wp:docPr id="21" name="Полотно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 name="Rectangle 2837"/>
                        <wps:cNvSpPr>
                          <a:spLocks noChangeArrowheads="1"/>
                        </wps:cNvSpPr>
                        <wps:spPr bwMode="auto">
                          <a:xfrm>
                            <a:off x="1028700" y="114300"/>
                            <a:ext cx="2314575" cy="800100"/>
                          </a:xfrm>
                          <a:prstGeom prst="rect">
                            <a:avLst/>
                          </a:prstGeom>
                          <a:solidFill>
                            <a:srgbClr val="FFFFFF"/>
                          </a:solidFill>
                          <a:ln w="9525">
                            <a:solidFill>
                              <a:srgbClr val="000000"/>
                            </a:solidFill>
                            <a:miter lim="800000"/>
                            <a:headEnd/>
                            <a:tailEnd/>
                          </a:ln>
                        </wps:spPr>
                        <wps:txbx>
                          <w:txbxContent>
                            <w:p w:rsidR="008332FE" w:rsidRPr="0080210C" w:rsidRDefault="008332FE" w:rsidP="00B212D9">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wps:txbx>
                        <wps:bodyPr rot="0" vert="horz" wrap="square" lIns="91440" tIns="45720" rIns="91440" bIns="45720" anchor="t" anchorCtr="0" upright="1">
                          <a:noAutofit/>
                        </wps:bodyPr>
                      </wps:wsp>
                      <wps:wsp>
                        <wps:cNvPr id="5" name="Rectangle 2838"/>
                        <wps:cNvSpPr>
                          <a:spLocks noChangeArrowheads="1"/>
                        </wps:cNvSpPr>
                        <wps:spPr bwMode="auto">
                          <a:xfrm>
                            <a:off x="1028700" y="1828800"/>
                            <a:ext cx="2428875" cy="800100"/>
                          </a:xfrm>
                          <a:prstGeom prst="rect">
                            <a:avLst/>
                          </a:prstGeom>
                          <a:solidFill>
                            <a:srgbClr val="FFFFFF"/>
                          </a:solidFill>
                          <a:ln w="9525">
                            <a:solidFill>
                              <a:srgbClr val="000000"/>
                            </a:solidFill>
                            <a:miter lim="800000"/>
                            <a:headEnd/>
                            <a:tailEnd/>
                          </a:ln>
                        </wps:spPr>
                        <wps:txbx>
                          <w:txbxContent>
                            <w:p w:rsidR="008332FE" w:rsidRPr="0080210C" w:rsidRDefault="008332FE" w:rsidP="00B212D9">
                              <w:pPr>
                                <w:jc w:val="center"/>
                              </w:pPr>
                              <w:r>
                                <w:t xml:space="preserve">Формирование </w:t>
                              </w:r>
                              <w:r w:rsidRPr="0080210C">
                                <w:t>состава групп с учётом ограничения на время обработки</w:t>
                              </w:r>
                            </w:p>
                          </w:txbxContent>
                        </wps:txbx>
                        <wps:bodyPr rot="0" vert="horz" wrap="square" lIns="91440" tIns="45720" rIns="91440" bIns="45720" anchor="t" anchorCtr="0" upright="1">
                          <a:noAutofit/>
                        </wps:bodyPr>
                      </wps:wsp>
                      <wps:wsp>
                        <wps:cNvPr id="6" name="Rectangle 2839"/>
                        <wps:cNvSpPr>
                          <a:spLocks noChangeArrowheads="1"/>
                        </wps:cNvSpPr>
                        <wps:spPr bwMode="auto">
                          <a:xfrm>
                            <a:off x="3543935" y="114300"/>
                            <a:ext cx="205676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B212D9">
                              <w:r w:rsidRPr="0080210C">
                                <w:rPr>
                                  <w:b/>
                                </w:rPr>
                                <w:t>Цель</w:t>
                              </w:r>
                              <w:r>
                                <w:t xml:space="preserve">: максимизировать количество обработанных данных </w:t>
                              </w:r>
                            </w:p>
                          </w:txbxContent>
                        </wps:txbx>
                        <wps:bodyPr rot="0" vert="horz" wrap="square" lIns="91440" tIns="45720" rIns="91440" bIns="45720" anchor="t" anchorCtr="0" upright="1">
                          <a:noAutofit/>
                        </wps:bodyPr>
                      </wps:wsp>
                      <wps:wsp>
                        <wps:cNvPr id="7" name="Rectangle 2840"/>
                        <wps:cNvSpPr>
                          <a:spLocks noChangeArrowheads="1"/>
                        </wps:cNvSpPr>
                        <wps:spPr bwMode="auto">
                          <a:xfrm>
                            <a:off x="46990" y="352424"/>
                            <a:ext cx="914400" cy="733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Pr="00C21E77" w:rsidRDefault="008332FE" w:rsidP="00B212D9">
                              <w:pPr>
                                <w:jc w:val="center"/>
                                <w:rPr>
                                  <w:i/>
                                </w:rPr>
                              </w:pPr>
                              <w:r w:rsidRPr="00C21E77">
                                <w:rPr>
                                  <w:i/>
                                </w:rPr>
                                <w:t>Верхний уровень</w:t>
                              </w:r>
                            </w:p>
                          </w:txbxContent>
                        </wps:txbx>
                        <wps:bodyPr rot="0" vert="horz" wrap="square" lIns="91440" tIns="45720" rIns="91440" bIns="45720" anchor="t" anchorCtr="0" upright="1">
                          <a:noAutofit/>
                        </wps:bodyPr>
                      </wps:wsp>
                      <wps:wsp>
                        <wps:cNvPr id="8" name="Rectangle 2841"/>
                        <wps:cNvSpPr>
                          <a:spLocks noChangeArrowheads="1"/>
                        </wps:cNvSpPr>
                        <wps:spPr bwMode="auto">
                          <a:xfrm>
                            <a:off x="0" y="2057400"/>
                            <a:ext cx="961289"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Pr="00C21E77" w:rsidRDefault="008332FE" w:rsidP="00B212D9">
                              <w:pPr>
                                <w:jc w:val="center"/>
                                <w:rPr>
                                  <w:i/>
                                </w:rPr>
                              </w:pPr>
                              <w:r w:rsidRPr="00C21E77">
                                <w:rPr>
                                  <w:i/>
                                </w:rPr>
                                <w:t>Средний уровень</w:t>
                              </w:r>
                            </w:p>
                          </w:txbxContent>
                        </wps:txbx>
                        <wps:bodyPr rot="0" vert="horz" wrap="square" lIns="91440" tIns="45720" rIns="91440" bIns="45720" anchor="t" anchorCtr="0" upright="1">
                          <a:noAutofit/>
                        </wps:bodyPr>
                      </wps:wsp>
                      <wps:wsp>
                        <wps:cNvPr id="9" name="Rectangle 2842"/>
                        <wps:cNvSpPr>
                          <a:spLocks noChangeArrowheads="1"/>
                        </wps:cNvSpPr>
                        <wps:spPr bwMode="auto">
                          <a:xfrm>
                            <a:off x="3543300" y="1828800"/>
                            <a:ext cx="2171700" cy="933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B212D9">
                              <w:r w:rsidRPr="0080210C">
                                <w:rPr>
                                  <w:b/>
                                </w:rPr>
                                <w:t>Цель</w:t>
                              </w:r>
                              <w:r>
                                <w:t>: минимизировать общие простои оборудования</w:t>
                              </w:r>
                            </w:p>
                          </w:txbxContent>
                        </wps:txbx>
                        <wps:bodyPr rot="0" vert="horz" wrap="square" lIns="91440" tIns="45720" rIns="91440" bIns="45720" anchor="t" anchorCtr="0" upright="1">
                          <a:noAutofit/>
                        </wps:bodyPr>
                      </wps:wsp>
                      <wps:wsp>
                        <wps:cNvPr id="10" name="Rectangle 2843"/>
                        <wps:cNvSpPr>
                          <a:spLocks noChangeArrowheads="1"/>
                        </wps:cNvSpPr>
                        <wps:spPr bwMode="auto">
                          <a:xfrm>
                            <a:off x="3657214" y="3543299"/>
                            <a:ext cx="2305435" cy="80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B212D9">
                              <w:r w:rsidRPr="0080210C">
                                <w:rPr>
                                  <w:b/>
                                </w:rPr>
                                <w:t>Цель</w:t>
                              </w:r>
                              <w:r>
                                <w:t>: минимизировать простои оборудования при обработке партий в группе</w:t>
                              </w:r>
                            </w:p>
                          </w:txbxContent>
                        </wps:txbx>
                        <wps:bodyPr rot="0" vert="horz" wrap="square" lIns="91440" tIns="45720" rIns="91440" bIns="45720" anchor="t" anchorCtr="0" upright="1">
                          <a:noAutofit/>
                        </wps:bodyPr>
                      </wps:wsp>
                      <wps:wsp>
                        <wps:cNvPr id="11" name="Line 2844"/>
                        <wps:cNvCnPr>
                          <a:cxnSpLocks noChangeShapeType="1"/>
                        </wps:cNvCnPr>
                        <wps:spPr bwMode="auto">
                          <a:xfrm>
                            <a:off x="1714500" y="9144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2845"/>
                        <wps:cNvCnPr>
                          <a:cxnSpLocks noChangeShapeType="1"/>
                        </wps:cNvCnPr>
                        <wps:spPr bwMode="auto">
                          <a:xfrm>
                            <a:off x="1714500" y="26289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2846"/>
                        <wps:cNvCnPr>
                          <a:cxnSpLocks noChangeShapeType="1"/>
                        </wps:cNvCnPr>
                        <wps:spPr bwMode="auto">
                          <a:xfrm flipV="1">
                            <a:off x="2857500" y="26289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2847"/>
                        <wps:cNvCnPr>
                          <a:cxnSpLocks noChangeShapeType="1"/>
                        </wps:cNvCnPr>
                        <wps:spPr bwMode="auto">
                          <a:xfrm flipH="1" flipV="1">
                            <a:off x="2856865" y="914400"/>
                            <a:ext cx="635"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Rectangle 2848"/>
                        <wps:cNvSpPr>
                          <a:spLocks noChangeArrowheads="1"/>
                        </wps:cNvSpPr>
                        <wps:spPr bwMode="auto">
                          <a:xfrm>
                            <a:off x="114300" y="1028700"/>
                            <a:ext cx="156146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Pr="00C21E77" w:rsidRDefault="008332FE" w:rsidP="00B212D9">
                              <w:pPr>
                                <w:jc w:val="center"/>
                              </w:pPr>
                              <w:r w:rsidRPr="00C21E77">
                                <w:t>Состав и количество партий</w:t>
                              </w:r>
                            </w:p>
                          </w:txbxContent>
                        </wps:txbx>
                        <wps:bodyPr rot="0" vert="horz" wrap="square" lIns="91440" tIns="45720" rIns="91440" bIns="45720" anchor="t" anchorCtr="0" upright="1">
                          <a:noAutofit/>
                        </wps:bodyPr>
                      </wps:wsp>
                      <wps:wsp>
                        <wps:cNvPr id="16" name="Rectangle 2849"/>
                        <wps:cNvSpPr>
                          <a:spLocks noChangeArrowheads="1"/>
                        </wps:cNvSpPr>
                        <wps:spPr bwMode="auto">
                          <a:xfrm>
                            <a:off x="2971800" y="2943225"/>
                            <a:ext cx="2324100"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B212D9">
                              <w:r>
                                <w:t>Расписание обработки поступившей группы</w:t>
                              </w:r>
                            </w:p>
                          </w:txbxContent>
                        </wps:txbx>
                        <wps:bodyPr rot="0" vert="horz" wrap="square" lIns="91440" tIns="45720" rIns="91440" bIns="45720" anchor="t" anchorCtr="0" upright="1">
                          <a:noAutofit/>
                        </wps:bodyPr>
                      </wps:wsp>
                      <wps:wsp>
                        <wps:cNvPr id="17" name="Rectangle 2850"/>
                        <wps:cNvSpPr>
                          <a:spLocks noChangeArrowheads="1"/>
                        </wps:cNvSpPr>
                        <wps:spPr bwMode="auto">
                          <a:xfrm>
                            <a:off x="2971800" y="942974"/>
                            <a:ext cx="2514600" cy="771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B212D9">
                              <w:pPr>
                                <w:jc w:val="center"/>
                              </w:pPr>
                              <w:r>
                                <w:t>Состав групп для поступившего состава и количества партий</w:t>
                              </w:r>
                            </w:p>
                          </w:txbxContent>
                        </wps:txbx>
                        <wps:bodyPr rot="0" vert="horz" wrap="square" lIns="91440" tIns="45720" rIns="91440" bIns="45720" anchor="t" anchorCtr="0" upright="1">
                          <a:noAutofit/>
                        </wps:bodyPr>
                      </wps:wsp>
                      <wps:wsp>
                        <wps:cNvPr id="18" name="Rectangle 2851"/>
                        <wps:cNvSpPr>
                          <a:spLocks noChangeArrowheads="1"/>
                        </wps:cNvSpPr>
                        <wps:spPr bwMode="auto">
                          <a:xfrm>
                            <a:off x="1143000" y="3543300"/>
                            <a:ext cx="2515235" cy="685800"/>
                          </a:xfrm>
                          <a:prstGeom prst="rect">
                            <a:avLst/>
                          </a:prstGeom>
                          <a:solidFill>
                            <a:srgbClr val="FFFFFF"/>
                          </a:solidFill>
                          <a:ln w="9525">
                            <a:solidFill>
                              <a:srgbClr val="000000"/>
                            </a:solidFill>
                            <a:miter lim="800000"/>
                            <a:headEnd/>
                            <a:tailEnd/>
                          </a:ln>
                        </wps:spPr>
                        <wps:txbx>
                          <w:txbxContent>
                            <w:p w:rsidR="008332FE" w:rsidRPr="0080210C" w:rsidRDefault="008332FE" w:rsidP="00B212D9">
                              <w:pPr>
                                <w:jc w:val="center"/>
                              </w:pPr>
                              <w:r w:rsidRPr="0080210C">
                                <w:t xml:space="preserve">Формирование </w:t>
                              </w:r>
                              <w:r>
                                <w:t>расписания обработки партий в группах</w:t>
                              </w:r>
                            </w:p>
                          </w:txbxContent>
                        </wps:txbx>
                        <wps:bodyPr rot="0" vert="horz" wrap="square" lIns="91440" tIns="45720" rIns="91440" bIns="45720" anchor="t" anchorCtr="0" upright="1">
                          <a:noAutofit/>
                        </wps:bodyPr>
                      </wps:wsp>
                      <wps:wsp>
                        <wps:cNvPr id="19" name="Rectangle 2852"/>
                        <wps:cNvSpPr>
                          <a:spLocks noChangeArrowheads="1"/>
                        </wps:cNvSpPr>
                        <wps:spPr bwMode="auto">
                          <a:xfrm>
                            <a:off x="0" y="3543300"/>
                            <a:ext cx="102806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Pr="00C21E77" w:rsidRDefault="008332FE" w:rsidP="00B212D9">
                              <w:pPr>
                                <w:jc w:val="center"/>
                                <w:rPr>
                                  <w:i/>
                                </w:rPr>
                              </w:pPr>
                              <w:r w:rsidRPr="00C21E77">
                                <w:rPr>
                                  <w:i/>
                                </w:rPr>
                                <w:t>Нижний уровень</w:t>
                              </w:r>
                            </w:p>
                          </w:txbxContent>
                        </wps:txbx>
                        <wps:bodyPr rot="0" vert="horz" wrap="square" lIns="91440" tIns="45720" rIns="91440" bIns="45720" anchor="t" anchorCtr="0" upright="1">
                          <a:noAutofit/>
                        </wps:bodyPr>
                      </wps:wsp>
                      <wps:wsp>
                        <wps:cNvPr id="20" name="Rectangle 2853"/>
                        <wps:cNvSpPr>
                          <a:spLocks noChangeArrowheads="1"/>
                        </wps:cNvSpPr>
                        <wps:spPr bwMode="auto">
                          <a:xfrm>
                            <a:off x="342900" y="2857500"/>
                            <a:ext cx="1257300" cy="590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B212D9">
                              <w:pPr>
                                <w:jc w:val="center"/>
                              </w:pPr>
                              <w:r>
                                <w:t>Состав группы</w:t>
                              </w:r>
                            </w:p>
                          </w:txbxContent>
                        </wps:txbx>
                        <wps:bodyPr rot="0" vert="horz" wrap="square" lIns="91440" tIns="45720" rIns="91440" bIns="45720" anchor="t" anchorCtr="0" upright="1">
                          <a:noAutofit/>
                        </wps:bodyPr>
                      </wps:wsp>
                    </wpc:wpc>
                  </a:graphicData>
                </a:graphic>
              </wp:inline>
            </w:drawing>
          </mc:Choice>
          <mc:Fallback>
            <w:pict>
              <v:group w14:anchorId="6118ECDB" id="Полотно 21" o:spid="_x0000_s1026" editas="canvas" style="width:474.75pt;height:352.5pt;mso-position-horizontal-relative:char;mso-position-vertical-relative:line" coordsize="60286,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">
                <v:shape id="_x0000_s1027" type="#_x0000_t75" style="position:absolute;width:60286;height:44767;visibility:visible;mso-wrap-style:square">
                  <v:fill o:detectmouseclick="t"/>
                  <v:path o:connecttype="none"/>
                </v:shape>
                <v:rect id="Rectangle 2837" o:spid="_x0000_s1028" style="position:absolute;left:10287;top:1143;width:23145;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8332FE" w:rsidRPr="0080210C" w:rsidRDefault="008332FE" w:rsidP="00B212D9">
                        <w:pPr>
                          <w:jc w:val="center"/>
                        </w:pPr>
                        <w:r>
                          <w:t xml:space="preserve">Формирование количества и </w:t>
                        </w:r>
                        <w:r w:rsidRPr="0080210C">
                          <w:t xml:space="preserve">состава партий </w:t>
                        </w:r>
                        <w:r>
                          <w:t>данных</w:t>
                        </w:r>
                        <w:r w:rsidRPr="0080210C">
                          <w:t xml:space="preserve"> каждого типа</w:t>
                        </w:r>
                      </w:p>
                    </w:txbxContent>
                  </v:textbox>
                </v:rect>
                <v:rect id="Rectangle 2838" o:spid="_x0000_s1029" style="position:absolute;left:10287;top:18288;width:2428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8332FE" w:rsidRPr="0080210C" w:rsidRDefault="008332FE" w:rsidP="00B212D9">
                        <w:pPr>
                          <w:jc w:val="center"/>
                        </w:pPr>
                        <w:r>
                          <w:t xml:space="preserve">Формирование </w:t>
                        </w:r>
                        <w:r w:rsidRPr="0080210C">
                          <w:t>состава групп с учётом ограничения на время обработки</w:t>
                        </w:r>
                      </w:p>
                    </w:txbxContent>
                  </v:textbox>
                </v:rect>
                <v:rect id="Rectangle 2839" o:spid="_x0000_s1030" style="position:absolute;left:35439;top:1143;width:20568;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sBcIA&#10;AADaAAAADwAAAGRycy9kb3ducmV2LnhtbESPT4vCMBTE7wt+h/CEva2Ju27RahRZEATdg3/A66N5&#10;tsXmpTZR67c3guBxmJnfMJNZaytxpcaXjjX0ewoEceZMybmG/W7xNQThA7LByjFpuJOH2bTzMcHU&#10;uBtv6LoNuYgQ9ilqKEKoUyl9VpBF33M1cfSOrrEYomxyaRq8Rbit5LdSibRYclwosKa/grLT9mI1&#10;YDIw5//jz3q3uiQ4ylu1+D0orT+77XwMIlAb3uFXe2k0JPC8Em+A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iwFwgAAANoAAAAPAAAAAAAAAAAAAAAAAJgCAABkcnMvZG93&#10;bnJldi54bWxQSwUGAAAAAAQABAD1AAAAhwMAAAAA&#10;" stroked="f">
                  <v:textbox>
                    <w:txbxContent>
                      <w:p w:rsidR="008332FE" w:rsidRDefault="008332FE" w:rsidP="00B212D9">
                        <w:r w:rsidRPr="0080210C">
                          <w:rPr>
                            <w:b/>
                          </w:rPr>
                          <w:t>Цель</w:t>
                        </w:r>
                        <w:r>
                          <w:t xml:space="preserve">: максимизировать количество обработанных данных </w:t>
                        </w:r>
                      </w:p>
                    </w:txbxContent>
                  </v:textbox>
                </v:rect>
                <v:rect id="Rectangle 2840" o:spid="_x0000_s1031" style="position:absolute;left:469;top:3524;width:9144;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textbox>
                    <w:txbxContent>
                      <w:p w:rsidR="008332FE" w:rsidRPr="00C21E77" w:rsidRDefault="008332FE" w:rsidP="00B212D9">
                        <w:pPr>
                          <w:jc w:val="center"/>
                          <w:rPr>
                            <w:i/>
                          </w:rPr>
                        </w:pPr>
                        <w:r w:rsidRPr="00C21E77">
                          <w:rPr>
                            <w:i/>
                          </w:rPr>
                          <w:t>Верхний уровень</w:t>
                        </w:r>
                      </w:p>
                    </w:txbxContent>
                  </v:textbox>
                </v:rect>
                <v:rect id="Rectangle 2841" o:spid="_x0000_s1032" style="position:absolute;top:20574;width:961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textbox>
                    <w:txbxContent>
                      <w:p w:rsidR="008332FE" w:rsidRPr="00C21E77" w:rsidRDefault="008332FE" w:rsidP="00B212D9">
                        <w:pPr>
                          <w:jc w:val="center"/>
                          <w:rPr>
                            <w:i/>
                          </w:rPr>
                        </w:pPr>
                        <w:r w:rsidRPr="00C21E77">
                          <w:rPr>
                            <w:i/>
                          </w:rPr>
                          <w:t>Средний уровень</w:t>
                        </w:r>
                      </w:p>
                    </w:txbxContent>
                  </v:textbox>
                </v:rect>
                <v:rect id="Rectangle 2842" o:spid="_x0000_s1033" style="position:absolute;left:35433;top:18288;width:21717;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4d8IA&#10;AADaAAAADwAAAGRycy9kb3ducmV2LnhtbESPT4vCMBTE74LfITzBmyauu0WrUWRBENY9+Ae8Pppn&#10;W2xeahO1fnuzsOBxmJnfMPNlaytxp8aXjjWMhgoEceZMybmG42E9mIDwAdlg5Zg0PMnDctHtzDE1&#10;7sE7uu9DLiKEfYoaihDqVEqfFWTRD11NHL2zayyGKJtcmgYfEW4r+aFUIi2WHBcKrOm7oOyyv1kN&#10;mHya6+95vD383BKc5q1af52U1v1eu5qBCNSGd/i/vTEapvB3Jd4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bh3wgAAANoAAAAPAAAAAAAAAAAAAAAAAJgCAABkcnMvZG93&#10;bnJldi54bWxQSwUGAAAAAAQABAD1AAAAhwMAAAAA&#10;" stroked="f">
                  <v:textbox>
                    <w:txbxContent>
                      <w:p w:rsidR="008332FE" w:rsidRDefault="008332FE" w:rsidP="00B212D9">
                        <w:r w:rsidRPr="0080210C">
                          <w:rPr>
                            <w:b/>
                          </w:rPr>
                          <w:t>Цель</w:t>
                        </w:r>
                        <w:r>
                          <w:t>: минимизировать общие простои оборудования</w:t>
                        </w:r>
                      </w:p>
                    </w:txbxContent>
                  </v:textbox>
                </v:rect>
                <v:rect id="Rectangle 2843" o:spid="_x0000_s1034" style="position:absolute;left:36572;top:35432;width:23054;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bJsQA&#10;AADbAAAADwAAAGRycy9kb3ducmV2LnhtbESPT2vCQBDF7wW/wzJCb3XX/gk1ukopCELbg1HodciO&#10;STA7m2ZXjd++cxC8zfDevPebxWrwrTpTH5vAFqYTA4q4DK7hysJ+t356BxUTssM2MFm4UoTVcvSw&#10;wNyFC2/pXKRKSQjHHC3UKXW51rGsyWOchI5YtEPoPSZZ+0q7Hi8S7lv9bEymPTYsDTV29FlTeSxO&#10;3gJmr+7v5/Dyvfs6ZTirBrN++zXWPo6HjzmoREO6m2/XGyf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omybEAAAA2wAAAA8AAAAAAAAAAAAAAAAAmAIAAGRycy9k&#10;b3ducmV2LnhtbFBLBQYAAAAABAAEAPUAAACJAwAAAAA=&#10;" stroked="f">
                  <v:textbox>
                    <w:txbxContent>
                      <w:p w:rsidR="008332FE" w:rsidRDefault="008332FE" w:rsidP="00B212D9">
                        <w:r w:rsidRPr="0080210C">
                          <w:rPr>
                            <w:b/>
                          </w:rPr>
                          <w:t>Цель</w:t>
                        </w:r>
                        <w:r>
                          <w:t>: минимизировать простои оборудования при обработке партий в группе</w:t>
                        </w:r>
                      </w:p>
                    </w:txbxContent>
                  </v:textbox>
                </v:rect>
                <v:line id="Line 2844" o:spid="_x0000_s1035" style="position:absolute;visibility:visible;mso-wrap-style:square" from="17145,9144" to="17151,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line id="Line 2845" o:spid="_x0000_s1036" style="position:absolute;visibility:visible;mso-wrap-style:square" from="17145,26289" to="1715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2846" o:spid="_x0000_s1037" style="position:absolute;flip:y;visibility:visible;mso-wrap-style:square" from="28575,26289" to="28581,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Line 2847" o:spid="_x0000_s1038" style="position:absolute;flip:x y;visibility:visible;mso-wrap-style:square" from="28568,9144" to="28575,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l9O8EAAADbAAAADwAAAGRycy9kb3ducmV2LnhtbERPTYvCMBC9C/6HMMLeNFVEtGuURRA8&#10;eFEXvU6b2aZrM2mbWLv/frMg7G0e73PW295WoqPWl44VTCcJCOLc6ZILBZ+X/XgJwgdkjZVjUvBD&#10;Hrab4WCNqXZPPlF3DoWIIexTVGBCqFMpfW7Iop+4mjhyX661GCJsC6lbfMZwW8lZkiykxZJjg8Ga&#10;doby+/lhFXTZY/p9PZ7uPrs1q2xpmt2xWSj1Nuo/3kEE6sO/+OU+6Dh/Dn+/x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X07wQAAANsAAAAPAAAAAAAAAAAAAAAA&#10;AKECAABkcnMvZG93bnJldi54bWxQSwUGAAAAAAQABAD5AAAAjwMAAAAA&#10;">
                  <v:stroke endarrow="block"/>
                </v:line>
                <v:rect id="Rectangle 2848" o:spid="_x0000_s1039" style="position:absolute;left:1143;top:10287;width:15614;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textbox>
                    <w:txbxContent>
                      <w:p w:rsidR="008332FE" w:rsidRPr="00C21E77" w:rsidRDefault="008332FE" w:rsidP="00B212D9">
                        <w:pPr>
                          <w:jc w:val="center"/>
                        </w:pPr>
                        <w:r w:rsidRPr="00C21E77">
                          <w:t>Состав и количество партий</w:t>
                        </w:r>
                      </w:p>
                    </w:txbxContent>
                  </v:textbox>
                </v:rect>
                <v:rect id="Rectangle 2849" o:spid="_x0000_s1040" style="position:absolute;left:29718;top:29432;width:23241;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2mycAA&#10;AADbAAAADwAAAGRycy9kb3ducmV2LnhtbERPS4vCMBC+L/gfwgh7WxN33aLVKLIgCLoHH+B1aMa2&#10;2ExqE7X+eyMI3ubje85k1tpKXKnxpWMN/Z4CQZw5U3KuYb9bfA1B+IBssHJMGu7kYTbtfEwwNe7G&#10;G7puQy5iCPsUNRQh1KmUPivIou+5mjhyR9dYDBE2uTQN3mK4reS3Uom0WHJsKLCmv4Ky0/ZiNWAy&#10;MOf/4896t7okOMpbtfg9KK0/u+18DCJQG97il3tp4vwEnr/EA+T0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2mycAAAADbAAAADwAAAAAAAAAAAAAAAACYAgAAZHJzL2Rvd25y&#10;ZXYueG1sUEsFBgAAAAAEAAQA9QAAAIUDAAAAAA==&#10;" stroked="f">
                  <v:textbox>
                    <w:txbxContent>
                      <w:p w:rsidR="008332FE" w:rsidRDefault="008332FE" w:rsidP="00B212D9">
                        <w:r>
                          <w:t>Расписание обработки поступившей группы</w:t>
                        </w:r>
                      </w:p>
                    </w:txbxContent>
                  </v:textbox>
                </v:rect>
                <v:rect id="Rectangle 2850" o:spid="_x0000_s1041" style="position:absolute;left:29718;top:9429;width:25146;height:7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DUsEA&#10;AADbAAAADwAAAGRycy9kb3ducmV2LnhtbERPTWvCQBC9C/6HZYTedNe2Ro2uUgpCofbQKHgdsmMS&#10;zM6m2VXjv3cLgrd5vM9Zrjtbiwu1vnKsYTxSIIhzZyouNOx3m+EMhA/IBmvHpOFGHtarfm+JqXFX&#10;/qVLFgoRQ9inqKEMoUml9HlJFv3INcSRO7rWYoiwLaRp8RrDbS1flUqkxYpjQ4kNfZaUn7Kz1YDJ&#10;u/n7Ob5td9/nBOdFpzaTg9L6ZdB9LEAE6sJT/HB/mTh/Cv+/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A1LBAAAA2wAAAA8AAAAAAAAAAAAAAAAAmAIAAGRycy9kb3du&#10;cmV2LnhtbFBLBQYAAAAABAAEAPUAAACGAwAAAAA=&#10;" stroked="f">
                  <v:textbox>
                    <w:txbxContent>
                      <w:p w:rsidR="008332FE" w:rsidRDefault="008332FE" w:rsidP="00B212D9">
                        <w:pPr>
                          <w:jc w:val="center"/>
                        </w:pPr>
                        <w:r>
                          <w:t>Состав групп для поступившего состава и количества партий</w:t>
                        </w:r>
                      </w:p>
                    </w:txbxContent>
                  </v:textbox>
                </v:rect>
                <v:rect id="Rectangle 2851" o:spid="_x0000_s1042" style="position:absolute;left:11430;top:35433;width:2515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8332FE" w:rsidRPr="0080210C" w:rsidRDefault="008332FE" w:rsidP="00B212D9">
                        <w:pPr>
                          <w:jc w:val="center"/>
                        </w:pPr>
                        <w:r w:rsidRPr="0080210C">
                          <w:t xml:space="preserve">Формирование </w:t>
                        </w:r>
                        <w:r>
                          <w:t>расписания обработки партий в группах</w:t>
                        </w:r>
                      </w:p>
                    </w:txbxContent>
                  </v:textbox>
                </v:rect>
                <v:rect id="Rectangle 2852" o:spid="_x0000_s1043" style="position:absolute;top:35433;width:10280;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yu8AA&#10;AADbAAAADwAAAGRycy9kb3ducmV2LnhtbERPS4vCMBC+C/6HMII3TVx3i1ajyIIgrHvwAV6HZmyL&#10;zaQ2Ueu/NwsL3ubje8582dpK3KnxpWMNo6ECQZw5U3Ku4XhYDyYgfEA2WDkmDU/ysFx0O3NMjXvw&#10;ju77kIsYwj5FDUUIdSqlzwqy6IeuJo7c2TUWQ4RNLk2DjxhuK/mhVCItlhwbCqzpu6Dssr9ZDZh8&#10;muvvebw9/NwSnOatWn+dlNb9XruagQjUhrf4370xcf4U/n6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Iyu8AAAADbAAAADwAAAAAAAAAAAAAAAACYAgAAZHJzL2Rvd25y&#10;ZXYueG1sUEsFBgAAAAAEAAQA9QAAAIUDAAAAAA==&#10;" stroked="f">
                  <v:textbox>
                    <w:txbxContent>
                      <w:p w:rsidR="008332FE" w:rsidRPr="00C21E77" w:rsidRDefault="008332FE" w:rsidP="00B212D9">
                        <w:pPr>
                          <w:jc w:val="center"/>
                          <w:rPr>
                            <w:i/>
                          </w:rPr>
                        </w:pPr>
                        <w:r w:rsidRPr="00C21E77">
                          <w:rPr>
                            <w:i/>
                          </w:rPr>
                          <w:t>Нижний уровень</w:t>
                        </w:r>
                      </w:p>
                    </w:txbxContent>
                  </v:textbox>
                </v:rect>
                <v:rect id="Rectangle 2853" o:spid="_x0000_s1044" style="position:absolute;left:3429;top:28575;width:12573;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Rm8EA&#10;AADbAAAADwAAAGRycy9kb3ducmV2LnhtbERPz2vCMBS+C/4P4Qm72UQ3y9YZRYTCYPNgO9j10Tzb&#10;sualNrF2//1yGOz48f3e7ifbiZEG3zrWsEoUCOLKmZZrDZ9lvnwG4QOywc4xafghD/vdfLbFzLg7&#10;n2ksQi1iCPsMNTQh9JmUvmrIok9cTxy5ixsshgiHWpoB7zHcdnKtVCotthwbGuzp2FD1XdysBkyf&#10;zPV0efwo328pvtSTyjdfSuuHxXR4BRFoCv/iP/eb0bCO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UZvBAAAA2wAAAA8AAAAAAAAAAAAAAAAAmAIAAGRycy9kb3du&#10;cmV2LnhtbFBLBQYAAAAABAAEAPUAAACGAwAAAAA=&#10;" stroked="f">
                  <v:textbox>
                    <w:txbxContent>
                      <w:p w:rsidR="008332FE" w:rsidRDefault="008332FE" w:rsidP="00B212D9">
                        <w:pPr>
                          <w:jc w:val="center"/>
                        </w:pPr>
                        <w:r>
                          <w:t>Состав группы</w:t>
                        </w:r>
                      </w:p>
                    </w:txbxContent>
                  </v:textbox>
                </v:rect>
                <w10:anchorlock/>
              </v:group>
            </w:pict>
          </mc:Fallback>
        </mc:AlternateContent>
      </w:r>
    </w:p>
    <w:p w:rsidR="00B212D9" w:rsidRPr="005E2E0C" w:rsidRDefault="00B212D9" w:rsidP="00B212D9">
      <w:pPr>
        <w:spacing w:line="360" w:lineRule="auto"/>
        <w:ind w:firstLine="709"/>
        <w:jc w:val="both"/>
        <w:rPr>
          <w:sz w:val="28"/>
          <w:szCs w:val="28"/>
        </w:rPr>
      </w:pPr>
      <w:r w:rsidRPr="005E2E0C">
        <w:rPr>
          <w:sz w:val="28"/>
          <w:szCs w:val="28"/>
        </w:rPr>
        <w:t xml:space="preserve">Рисунок 2.1 – Структурная схема системы построения расписаний обработки партий данных при формировании групп и наличии ограничений на длительность функционирования приборов </w:t>
      </w:r>
    </w:p>
    <w:p w:rsidR="00B212D9" w:rsidRPr="005E2E0C" w:rsidRDefault="00B212D9" w:rsidP="00B212D9">
      <w:pPr>
        <w:spacing w:line="360" w:lineRule="auto"/>
        <w:ind w:firstLine="709"/>
        <w:jc w:val="both"/>
        <w:rPr>
          <w:sz w:val="28"/>
          <w:szCs w:val="28"/>
        </w:rPr>
      </w:pPr>
      <w:r w:rsidRPr="005E2E0C">
        <w:rPr>
          <w:sz w:val="28"/>
          <w:szCs w:val="28"/>
        </w:rPr>
        <w:t>Для оценки эффективности решений на каждом уровне должны быть введены критерии оценки, которые должны учитывать:</w:t>
      </w:r>
    </w:p>
    <w:p w:rsidR="00B212D9" w:rsidRPr="005E2E0C" w:rsidRDefault="00B212D9" w:rsidP="00B212D9">
      <w:pPr>
        <w:spacing w:line="360" w:lineRule="auto"/>
        <w:ind w:firstLine="709"/>
        <w:jc w:val="both"/>
        <w:rPr>
          <w:sz w:val="28"/>
          <w:szCs w:val="28"/>
        </w:rPr>
      </w:pPr>
      <w:r w:rsidRPr="005E2E0C">
        <w:rPr>
          <w:sz w:val="28"/>
          <w:szCs w:val="28"/>
        </w:rPr>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Pr="005E2E0C">
        <w:rPr>
          <w:sz w:val="28"/>
          <w:szCs w:val="28"/>
        </w:rPr>
        <w:object w:dxaOrig="279" w:dyaOrig="320">
          <v:shape id="_x0000_i1837" type="#_x0000_t75" style="width:15pt;height:15pt" o:ole="">
            <v:imagedata r:id="rId19" o:title=""/>
          </v:shape>
          <o:OLEObject Type="Embed" ProgID="Equation.3" ShapeID="_x0000_i1837" DrawAspect="Content" ObjectID="_1527122173" r:id="rId20"/>
        </w:object>
      </w:r>
      <w:r w:rsidRPr="005E2E0C">
        <w:rPr>
          <w:sz w:val="28"/>
          <w:szCs w:val="28"/>
        </w:rPr>
        <w:t>;</w:t>
      </w:r>
    </w:p>
    <w:p w:rsidR="00B212D9" w:rsidRPr="005E2E0C" w:rsidRDefault="00B212D9" w:rsidP="00B212D9">
      <w:pPr>
        <w:spacing w:line="360" w:lineRule="auto"/>
        <w:ind w:firstLine="709"/>
        <w:jc w:val="both"/>
        <w:rPr>
          <w:sz w:val="28"/>
          <w:szCs w:val="28"/>
        </w:rPr>
      </w:pPr>
      <w:r w:rsidRPr="005E2E0C">
        <w:rPr>
          <w:sz w:val="28"/>
          <w:szCs w:val="28"/>
        </w:rPr>
        <w:t xml:space="preserve">- на втором (среднем) уровне – общую эффективность использования оборудования конвейерной системы при обработке всех партий данных группы </w:t>
      </w:r>
      <w:r w:rsidRPr="005E2E0C">
        <w:rPr>
          <w:sz w:val="28"/>
          <w:szCs w:val="28"/>
        </w:rPr>
        <w:object w:dxaOrig="360" w:dyaOrig="320">
          <v:shape id="_x0000_i1838" type="#_x0000_t75" style="width:18pt;height:15pt" o:ole="">
            <v:imagedata r:id="rId21" o:title=""/>
          </v:shape>
          <o:OLEObject Type="Embed" ProgID="Equation.3" ShapeID="_x0000_i1838" DrawAspect="Content" ObjectID="_1527122174" r:id="rId22"/>
        </w:object>
      </w:r>
      <w:r w:rsidRPr="005E2E0C">
        <w:rPr>
          <w:sz w:val="28"/>
          <w:szCs w:val="28"/>
        </w:rPr>
        <w:t xml:space="preserve"> (анализ сформированного состава группы партий на основе построенного для неё расписания с точки зрения эффективности использования временного ресурса системы с учётом ограничений на длительность обработки);</w:t>
      </w:r>
      <w:bookmarkEnd w:id="11"/>
      <w:bookmarkEnd w:id="12"/>
      <w:bookmarkEnd w:id="13"/>
      <w:bookmarkEnd w:id="14"/>
      <w:bookmarkEnd w:id="15"/>
    </w:p>
    <w:p w:rsidR="000D4978" w:rsidRPr="005E2E0C" w:rsidRDefault="007175EB" w:rsidP="00B212D9">
      <w:pPr>
        <w:pStyle w:val="1"/>
        <w:rPr>
          <w:b/>
        </w:rPr>
      </w:pPr>
      <w:bookmarkStart w:id="16" w:name="_Toc453375934"/>
      <w:r w:rsidRPr="005E2E0C">
        <w:rPr>
          <w:b/>
        </w:rPr>
        <w:t xml:space="preserve">2 </w:t>
      </w:r>
      <w:r w:rsidR="009B5025" w:rsidRPr="005E2E0C">
        <w:rPr>
          <w:b/>
        </w:rPr>
        <w:t>МОДЕЛЬ МНОГОУРОВНЕВОГО ПРОГРАММИРОВАНИЯ ДЛЯ ОПРЕДЕЛЕНИЯ СОСТАВОВ ПАРТИЙ ДАННЫХ, ГРУПП ПАРТИЙ, РАСПИСАНИЙ ОБРАБОТКИ ПАРТИЙ</w:t>
      </w:r>
      <w:bookmarkEnd w:id="16"/>
    </w:p>
    <w:p w:rsidR="007175EB" w:rsidRPr="005E2E0C" w:rsidRDefault="007175EB" w:rsidP="007175EB">
      <w:pPr>
        <w:pStyle w:val="2"/>
        <w:rPr>
          <w:b/>
          <w:lang w:val="ru-RU"/>
        </w:rPr>
      </w:pPr>
      <w:bookmarkStart w:id="17" w:name="_Toc453375935"/>
      <w:r w:rsidRPr="005E2E0C">
        <w:rPr>
          <w:b/>
          <w:lang w:val="ru-RU"/>
        </w:rPr>
        <w:t xml:space="preserve">2.1 Описание </w:t>
      </w:r>
      <w:r w:rsidR="00ED316A" w:rsidRPr="005E2E0C">
        <w:rPr>
          <w:b/>
          <w:lang w:val="ru-RU"/>
        </w:rPr>
        <w:t xml:space="preserve">иерархической </w:t>
      </w:r>
      <w:r w:rsidRPr="005E2E0C">
        <w:rPr>
          <w:b/>
          <w:lang w:val="ru-RU"/>
        </w:rPr>
        <w:t xml:space="preserve">модели </w:t>
      </w:r>
      <w:r w:rsidR="00ED316A" w:rsidRPr="005E2E0C">
        <w:rPr>
          <w:b/>
          <w:lang w:val="ru-RU"/>
        </w:rPr>
        <w:t xml:space="preserve">построения </w:t>
      </w:r>
      <w:r w:rsidR="009B5025" w:rsidRPr="005E2E0C">
        <w:rPr>
          <w:b/>
          <w:lang w:val="ru-RU"/>
        </w:rPr>
        <w:t>групп партий данных</w:t>
      </w:r>
      <w:bookmarkEnd w:id="17"/>
    </w:p>
    <w:p w:rsidR="009B5025" w:rsidRPr="005E2E0C" w:rsidRDefault="009B5025" w:rsidP="009B5025">
      <w:pPr>
        <w:spacing w:line="360" w:lineRule="auto"/>
        <w:ind w:firstLine="425"/>
        <w:jc w:val="both"/>
        <w:rPr>
          <w:sz w:val="28"/>
          <w:szCs w:val="28"/>
        </w:rPr>
      </w:pPr>
      <w:r w:rsidRPr="005E2E0C">
        <w:rPr>
          <w:sz w:val="28"/>
          <w:szCs w:val="28"/>
        </w:rPr>
        <w:t xml:space="preserve">Обоснование методов оптимизации составов групп партий (также как обоснование в [1] модели многоуровневого программирования построения комплексных расписаний обработки партий данных, обоснование в [2] методов оптимизации составов партий и расписаний обработки партий) обеспечивается введением следующих обозначений: </w:t>
      </w:r>
      <w:r w:rsidRPr="005E2E0C">
        <w:rPr>
          <w:i/>
          <w:iCs/>
          <w:sz w:val="28"/>
          <w:szCs w:val="28"/>
        </w:rPr>
        <w:t>i</w:t>
      </w:r>
      <w:r w:rsidRPr="005E2E0C">
        <w:rPr>
          <w:i/>
          <w:sz w:val="28"/>
          <w:szCs w:val="28"/>
        </w:rPr>
        <w:t xml:space="preserve"> </w:t>
      </w:r>
      <w:r w:rsidRPr="005E2E0C">
        <w:rPr>
          <w:iCs/>
          <w:sz w:val="28"/>
          <w:szCs w:val="28"/>
        </w:rPr>
        <w:t>–</w:t>
      </w:r>
      <w:r w:rsidRPr="005E2E0C">
        <w:rPr>
          <w:sz w:val="28"/>
          <w:szCs w:val="28"/>
        </w:rPr>
        <w:t xml:space="preserve">идентификатор типа обрабатываемых в системе данных, </w:t>
      </w:r>
      <w:r w:rsidRPr="005E2E0C">
        <w:rPr>
          <w:i/>
          <w:sz w:val="28"/>
          <w:szCs w:val="28"/>
        </w:rPr>
        <w:t xml:space="preserve">n – </w:t>
      </w:r>
      <w:r w:rsidRPr="005E2E0C">
        <w:rPr>
          <w:sz w:val="28"/>
          <w:szCs w:val="28"/>
        </w:rPr>
        <w:t>количество типов обрабатываемых в системе данных (</w:t>
      </w:r>
      <w:r w:rsidRPr="005E2E0C">
        <w:rPr>
          <w:position w:val="-8"/>
          <w:sz w:val="28"/>
          <w:szCs w:val="28"/>
        </w:rPr>
        <w:object w:dxaOrig="660" w:dyaOrig="360">
          <v:shape id="_x0000_i1607" type="#_x0000_t75" style="width:33pt;height:18pt" o:ole="">
            <v:imagedata r:id="rId23" o:title=""/>
          </v:shape>
          <o:OLEObject Type="Embed" ProgID="Equation.3" ShapeID="_x0000_i1607" DrawAspect="Content" ObjectID="_1527122175" r:id="rId24"/>
        </w:object>
      </w:r>
      <w:r w:rsidRPr="005E2E0C">
        <w:rPr>
          <w:sz w:val="28"/>
          <w:szCs w:val="28"/>
        </w:rPr>
        <w:t xml:space="preserve">), </w:t>
      </w:r>
      <w:r w:rsidRPr="005E2E0C">
        <w:rPr>
          <w:position w:val="-6"/>
          <w:sz w:val="28"/>
          <w:szCs w:val="28"/>
        </w:rPr>
        <w:object w:dxaOrig="260" w:dyaOrig="360">
          <v:shape id="_x0000_i1608" type="#_x0000_t75" style="width:12.75pt;height:18pt" o:ole="">
            <v:imagedata r:id="rId25" o:title=""/>
          </v:shape>
          <o:OLEObject Type="Embed" ProgID="Equation.3" ShapeID="_x0000_i1608" DrawAspect="Content" ObjectID="_1527122176" r:id="rId26"/>
        </w:object>
      </w:r>
      <w:r w:rsidRPr="005E2E0C">
        <w:rPr>
          <w:sz w:val="28"/>
          <w:szCs w:val="28"/>
        </w:rPr>
        <w:t xml:space="preserve"> – количество данных </w:t>
      </w:r>
      <w:r w:rsidRPr="005E2E0C">
        <w:rPr>
          <w:i/>
          <w:iCs/>
          <w:sz w:val="28"/>
          <w:szCs w:val="28"/>
        </w:rPr>
        <w:t>i-</w:t>
      </w:r>
      <w:r w:rsidRPr="005E2E0C">
        <w:rPr>
          <w:sz w:val="28"/>
          <w:szCs w:val="28"/>
        </w:rPr>
        <w:t xml:space="preserve">го типа, которые должны быть обработаны в системе; </w:t>
      </w:r>
      <w:r w:rsidRPr="005E2E0C">
        <w:rPr>
          <w:rStyle w:val="aff"/>
          <w:sz w:val="28"/>
          <w:szCs w:val="28"/>
        </w:rPr>
        <w:t>l</w:t>
      </w:r>
      <w:r w:rsidRPr="005E2E0C">
        <w:rPr>
          <w:sz w:val="28"/>
          <w:szCs w:val="28"/>
        </w:rPr>
        <w:t xml:space="preserve"> – индекс сегмента конвейерной системы, осуществляющего выполнение </w:t>
      </w:r>
      <w:r w:rsidRPr="005E2E0C">
        <w:rPr>
          <w:rStyle w:val="aff"/>
          <w:sz w:val="28"/>
          <w:szCs w:val="28"/>
        </w:rPr>
        <w:t>l-</w:t>
      </w:r>
      <w:r w:rsidRPr="005E2E0C">
        <w:rPr>
          <w:sz w:val="28"/>
          <w:szCs w:val="28"/>
        </w:rPr>
        <w:t>й части программы (</w:t>
      </w:r>
      <w:r w:rsidRPr="005E2E0C">
        <w:rPr>
          <w:noProof/>
          <w:position w:val="-10"/>
          <w:sz w:val="28"/>
          <w:szCs w:val="28"/>
        </w:rPr>
        <w:drawing>
          <wp:inline distT="0" distB="0" distL="0" distR="0" wp14:anchorId="7D99CF68" wp14:editId="10B6C40B">
            <wp:extent cx="554355" cy="2495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55" cy="249555"/>
                    </a:xfrm>
                    <a:prstGeom prst="rect">
                      <a:avLst/>
                    </a:prstGeom>
                    <a:noFill/>
                    <a:ln>
                      <a:noFill/>
                    </a:ln>
                  </pic:spPr>
                </pic:pic>
              </a:graphicData>
            </a:graphic>
          </wp:inline>
        </w:drawing>
      </w:r>
      <w:r w:rsidRPr="005E2E0C">
        <w:rPr>
          <w:sz w:val="28"/>
          <w:szCs w:val="28"/>
        </w:rPr>
        <w:t xml:space="preserve">); </w:t>
      </w:r>
      <w:r w:rsidRPr="005E2E0C">
        <w:rPr>
          <w:position w:val="-6"/>
          <w:sz w:val="28"/>
          <w:szCs w:val="28"/>
        </w:rPr>
        <w:object w:dxaOrig="220" w:dyaOrig="321">
          <v:shape id="_x0000_i1609" type="#_x0000_t75" style="width:11.25pt;height:15.75pt;mso-position-horizontal-relative:page;mso-position-vertical-relative:page" o:ole="">
            <v:imagedata r:id="rId28" o:title=""/>
          </v:shape>
          <o:OLEObject Type="Embed" ProgID="Equation.3" ShapeID="_x0000_i1609" DrawAspect="Content" ObjectID="_1527122177" r:id="rId29"/>
        </w:object>
      </w:r>
      <w:r w:rsidRPr="005E2E0C">
        <w:rPr>
          <w:sz w:val="28"/>
          <w:szCs w:val="28"/>
        </w:rPr>
        <w:t>– интервал времени, в течение которого реализуется обработка партий данных (</w:t>
      </w:r>
      <w:r w:rsidRPr="005E2E0C">
        <w:rPr>
          <w:position w:val="-10"/>
          <w:sz w:val="28"/>
          <w:szCs w:val="28"/>
        </w:rPr>
        <w:object w:dxaOrig="761" w:dyaOrig="381">
          <v:shape id="_x0000_i1610" type="#_x0000_t75" style="width:36.75pt;height:18pt;mso-position-horizontal-relative:page;mso-position-vertical-relative:page" o:ole="">
            <v:imagedata r:id="rId30" o:title=""/>
          </v:shape>
          <o:OLEObject Type="Embed" ProgID="Equation.3" ShapeID="_x0000_i1610" DrawAspect="Content" ObjectID="_1527122178" r:id="rId31"/>
        </w:object>
      </w:r>
      <w:r w:rsidRPr="005E2E0C">
        <w:rPr>
          <w:sz w:val="28"/>
          <w:szCs w:val="28"/>
        </w:rPr>
        <w:t xml:space="preserve">). В задаче заданными являются значения </w:t>
      </w:r>
      <w:r w:rsidRPr="005E2E0C">
        <w:rPr>
          <w:position w:val="-6"/>
          <w:sz w:val="28"/>
          <w:szCs w:val="28"/>
        </w:rPr>
        <w:object w:dxaOrig="660" w:dyaOrig="340">
          <v:shape id="_x0000_i1611" type="#_x0000_t75" style="width:33pt;height:17.25pt" o:ole="">
            <v:imagedata r:id="rId32" o:title=""/>
          </v:shape>
          <o:OLEObject Type="Embed" ProgID="Equation.3" ShapeID="_x0000_i1611" DrawAspect="Content" ObjectID="_1527122179" r:id="rId33"/>
        </w:object>
      </w:r>
      <w:r w:rsidRPr="005E2E0C">
        <w:rPr>
          <w:position w:val="-6"/>
          <w:sz w:val="28"/>
          <w:szCs w:val="28"/>
        </w:rPr>
        <w:t xml:space="preserve"> </w:t>
      </w:r>
      <w:r w:rsidRPr="005E2E0C">
        <w:rPr>
          <w:sz w:val="28"/>
          <w:szCs w:val="28"/>
        </w:rPr>
        <w:t>(</w:t>
      </w:r>
      <w:r w:rsidRPr="005E2E0C">
        <w:rPr>
          <w:position w:val="-8"/>
          <w:sz w:val="28"/>
          <w:szCs w:val="28"/>
        </w:rPr>
        <w:object w:dxaOrig="660" w:dyaOrig="360">
          <v:shape id="_x0000_i1612" type="#_x0000_t75" style="width:33pt;height:18pt" o:ole="">
            <v:imagedata r:id="rId23" o:title=""/>
          </v:shape>
          <o:OLEObject Type="Embed" ProgID="Equation.3" ShapeID="_x0000_i1612" DrawAspect="Content" ObjectID="_1527122180" r:id="rId34"/>
        </w:object>
      </w:r>
      <w:r w:rsidRPr="005E2E0C">
        <w:rPr>
          <w:sz w:val="28"/>
          <w:szCs w:val="28"/>
        </w:rPr>
        <w:t xml:space="preserve">), тогда для обработки однотипных данных формируются партии.  Партия – совокупность однотипных данных, обработка которых выполняется без переналадки сегментов конвейера. Партия – фиксированная, если в нее входят все данные </w:t>
      </w:r>
      <w:r w:rsidRPr="005E2E0C">
        <w:rPr>
          <w:i/>
          <w:sz w:val="28"/>
          <w:szCs w:val="28"/>
        </w:rPr>
        <w:t>i-</w:t>
      </w:r>
      <w:r w:rsidRPr="005E2E0C">
        <w:rPr>
          <w:sz w:val="28"/>
          <w:szCs w:val="28"/>
        </w:rPr>
        <w:t xml:space="preserve">го типа. Партия может содержать не все </w:t>
      </w:r>
      <w:r w:rsidRPr="005E2E0C">
        <w:rPr>
          <w:position w:val="-6"/>
          <w:sz w:val="28"/>
          <w:szCs w:val="28"/>
        </w:rPr>
        <w:object w:dxaOrig="240" w:dyaOrig="320">
          <v:shape id="_x0000_i1613" type="#_x0000_t75" style="width:12.75pt;height:15.75pt;mso-position-horizontal-relative:page;mso-position-vertical-relative:page" o:ole="">
            <v:imagedata r:id="rId35" o:title=""/>
          </v:shape>
          <o:OLEObject Type="Embed" ProgID="Equation.3" ShapeID="_x0000_i1613" DrawAspect="Content" ObjectID="_1527122181" r:id="rId36"/>
        </w:object>
      </w:r>
      <w:r w:rsidRPr="005E2E0C">
        <w:rPr>
          <w:position w:val="-6"/>
          <w:sz w:val="28"/>
          <w:szCs w:val="28"/>
        </w:rPr>
        <w:t xml:space="preserve"> </w:t>
      </w:r>
      <w:r w:rsidRPr="005E2E0C">
        <w:rPr>
          <w:sz w:val="28"/>
          <w:szCs w:val="28"/>
        </w:rPr>
        <w:t xml:space="preserve">данных </w:t>
      </w:r>
      <w:r w:rsidRPr="005E2E0C">
        <w:rPr>
          <w:i/>
          <w:sz w:val="28"/>
          <w:szCs w:val="28"/>
        </w:rPr>
        <w:t>i</w:t>
      </w:r>
      <w:r w:rsidRPr="005E2E0C">
        <w:rPr>
          <w:sz w:val="28"/>
          <w:szCs w:val="28"/>
        </w:rPr>
        <w:t>-го типа, в этом случае в системе обрабатывается ни одна, а несколько партий данных этого типа. Дисциплина обслуживания выполняемых в системе программ предполагает прохождение данными, которые они обраба</w:t>
      </w:r>
      <w:r w:rsidRPr="005E2E0C">
        <w:rPr>
          <w:sz w:val="28"/>
          <w:szCs w:val="28"/>
        </w:rPr>
        <w:softHyphen/>
        <w:t xml:space="preserve">тывают, всех сегментов конвейера, при этом если </w:t>
      </w:r>
      <w:r w:rsidRPr="005E2E0C">
        <w:rPr>
          <w:rStyle w:val="aff"/>
          <w:sz w:val="28"/>
          <w:szCs w:val="28"/>
        </w:rPr>
        <w:t>l</w:t>
      </w:r>
      <w:r w:rsidRPr="005E2E0C">
        <w:rPr>
          <w:sz w:val="28"/>
          <w:szCs w:val="28"/>
        </w:rPr>
        <w:t xml:space="preserve">-й сегмент приступил к обработке данных </w:t>
      </w:r>
      <w:r w:rsidRPr="005E2E0C">
        <w:rPr>
          <w:rStyle w:val="aff"/>
          <w:sz w:val="28"/>
          <w:szCs w:val="28"/>
        </w:rPr>
        <w:t>i</w:t>
      </w:r>
      <w:r w:rsidRPr="005E2E0C">
        <w:rPr>
          <w:sz w:val="28"/>
          <w:szCs w:val="28"/>
        </w:rPr>
        <w:t>-го типа, обработка не может быть прервана. Все обрабатывающие сегменты конвейера характе</w:t>
      </w:r>
      <w:r w:rsidRPr="005E2E0C">
        <w:rPr>
          <w:sz w:val="28"/>
          <w:szCs w:val="28"/>
        </w:rPr>
        <w:softHyphen/>
        <w:t>ризуются равными и неизменными во времени значениями производительно</w:t>
      </w:r>
      <w:r w:rsidRPr="005E2E0C">
        <w:rPr>
          <w:sz w:val="28"/>
          <w:szCs w:val="28"/>
        </w:rPr>
        <w:softHyphen/>
        <w:t xml:space="preserve">сти их работы. Выполнение на каждом </w:t>
      </w:r>
      <w:r w:rsidRPr="005E2E0C">
        <w:rPr>
          <w:rStyle w:val="aff"/>
          <w:sz w:val="28"/>
          <w:szCs w:val="28"/>
        </w:rPr>
        <w:t>l</w:t>
      </w:r>
      <w:r w:rsidRPr="005E2E0C">
        <w:rPr>
          <w:sz w:val="28"/>
          <w:szCs w:val="28"/>
        </w:rPr>
        <w:t xml:space="preserve">-м сегменте назначенной ему части </w:t>
      </w:r>
      <w:r w:rsidRPr="005E2E0C">
        <w:rPr>
          <w:rStyle w:val="aff"/>
          <w:sz w:val="28"/>
          <w:szCs w:val="28"/>
        </w:rPr>
        <w:t>i</w:t>
      </w:r>
      <w:r w:rsidRPr="005E2E0C">
        <w:rPr>
          <w:sz w:val="28"/>
          <w:szCs w:val="28"/>
        </w:rPr>
        <w:noBreakHyphen/>
        <w:t xml:space="preserve">ой программы характеризуется длительностью обработки данных. Обработка партий данных </w:t>
      </w:r>
      <w:r w:rsidRPr="005E2E0C">
        <w:rPr>
          <w:i/>
          <w:sz w:val="28"/>
          <w:szCs w:val="28"/>
        </w:rPr>
        <w:t>i-</w:t>
      </w:r>
      <w:r w:rsidRPr="005E2E0C">
        <w:rPr>
          <w:sz w:val="28"/>
          <w:szCs w:val="28"/>
        </w:rPr>
        <w:t>ых типов (</w:t>
      </w:r>
      <w:r w:rsidRPr="005E2E0C">
        <w:rPr>
          <w:position w:val="-10"/>
          <w:sz w:val="28"/>
          <w:szCs w:val="28"/>
        </w:rPr>
        <w:object w:dxaOrig="681" w:dyaOrig="381">
          <v:shape id="_x0000_i1614" type="#_x0000_t75" style="width:34.5pt;height:18pt;mso-position-horizontal-relative:page;mso-position-vertical-relative:page" o:ole="">
            <v:imagedata r:id="rId37" o:title=""/>
          </v:shape>
          <o:OLEObject Type="Embed" ProgID="Equation.3" ShapeID="_x0000_i1614" DrawAspect="Content" ObjectID="_1527122182" r:id="rId38"/>
        </w:object>
      </w:r>
      <w:r w:rsidRPr="005E2E0C">
        <w:rPr>
          <w:sz w:val="28"/>
          <w:szCs w:val="28"/>
        </w:rPr>
        <w:t xml:space="preserve">) реализуется в течение заданных интервалов времени функционирования системы </w:t>
      </w:r>
      <w:r w:rsidRPr="005E2E0C">
        <w:rPr>
          <w:position w:val="-6"/>
          <w:sz w:val="28"/>
          <w:szCs w:val="28"/>
        </w:rPr>
        <w:object w:dxaOrig="220" w:dyaOrig="321">
          <v:shape id="_x0000_i1615" type="#_x0000_t75" style="width:11.25pt;height:15.75pt;mso-position-horizontal-relative:page;mso-position-vertical-relative:page" o:ole="">
            <v:imagedata r:id="rId28" o:title=""/>
          </v:shape>
          <o:OLEObject Type="Embed" ProgID="Equation.3" ShapeID="_x0000_i1615" DrawAspect="Content" ObjectID="_1527122183" r:id="rId39"/>
        </w:object>
      </w:r>
      <w:r w:rsidRPr="005E2E0C">
        <w:rPr>
          <w:sz w:val="28"/>
          <w:szCs w:val="28"/>
        </w:rPr>
        <w:t xml:space="preserve"> (</w:t>
      </w:r>
      <w:r w:rsidRPr="005E2E0C">
        <w:rPr>
          <w:position w:val="-10"/>
          <w:sz w:val="28"/>
          <w:szCs w:val="28"/>
        </w:rPr>
        <w:object w:dxaOrig="761" w:dyaOrig="381">
          <v:shape id="_x0000_i1616" type="#_x0000_t75" style="width:36.75pt;height:18pt;mso-position-horizontal-relative:page;mso-position-vertical-relative:page" o:ole="">
            <v:imagedata r:id="rId30" o:title=""/>
          </v:shape>
          <o:OLEObject Type="Embed" ProgID="Equation.3" ShapeID="_x0000_i1616" DrawAspect="Content" ObjectID="_1527122184" r:id="rId40"/>
        </w:object>
      </w:r>
      <w:r w:rsidRPr="005E2E0C">
        <w:rPr>
          <w:sz w:val="28"/>
          <w:szCs w:val="28"/>
        </w:rPr>
        <w:t xml:space="preserve">), тогда на основе решения по количеству и составам партий формируются группы партий. Группа партий– это совокупность партий, обрабатываемых в течение одного интервала времени </w:t>
      </w:r>
      <w:r w:rsidRPr="005E2E0C">
        <w:rPr>
          <w:position w:val="-6"/>
          <w:sz w:val="28"/>
          <w:szCs w:val="28"/>
        </w:rPr>
        <w:object w:dxaOrig="220" w:dyaOrig="321">
          <v:shape id="_x0000_i1617" type="#_x0000_t75" style="width:11.25pt;height:15.75pt;mso-position-horizontal-relative:page;mso-position-vertical-relative:page" o:ole="">
            <v:imagedata r:id="rId28" o:title=""/>
          </v:shape>
          <o:OLEObject Type="Embed" ProgID="Equation.3" ShapeID="_x0000_i1617" DrawAspect="Content" ObjectID="_1527122185" r:id="rId41"/>
        </w:object>
      </w:r>
      <w:r w:rsidRPr="005E2E0C">
        <w:rPr>
          <w:sz w:val="28"/>
          <w:szCs w:val="28"/>
        </w:rPr>
        <w:t xml:space="preserve"> функционирования системы (формируется </w:t>
      </w:r>
      <w:r w:rsidRPr="005E2E0C">
        <w:rPr>
          <w:i/>
          <w:sz w:val="28"/>
          <w:szCs w:val="28"/>
        </w:rPr>
        <w:t>Z</w:t>
      </w:r>
      <w:r w:rsidRPr="005E2E0C">
        <w:rPr>
          <w:sz w:val="28"/>
          <w:szCs w:val="28"/>
        </w:rPr>
        <w:t xml:space="preserve"> групп партий).</w:t>
      </w:r>
    </w:p>
    <w:p w:rsidR="009B5025" w:rsidRPr="005E2E0C" w:rsidRDefault="009B5025" w:rsidP="009B5025">
      <w:pPr>
        <w:spacing w:line="360" w:lineRule="auto"/>
        <w:ind w:firstLine="425"/>
        <w:jc w:val="both"/>
        <w:rPr>
          <w:sz w:val="28"/>
          <w:szCs w:val="28"/>
        </w:rPr>
      </w:pPr>
      <w:r w:rsidRPr="005E2E0C">
        <w:rPr>
          <w:sz w:val="28"/>
          <w:szCs w:val="28"/>
        </w:rPr>
        <w:t xml:space="preserve">Для определения решений по составам партий данных </w:t>
      </w:r>
      <w:r w:rsidRPr="005E2E0C">
        <w:rPr>
          <w:i/>
          <w:iCs/>
          <w:sz w:val="28"/>
          <w:szCs w:val="28"/>
        </w:rPr>
        <w:t>i-</w:t>
      </w:r>
      <w:r w:rsidRPr="005E2E0C">
        <w:rPr>
          <w:sz w:val="28"/>
          <w:szCs w:val="28"/>
        </w:rPr>
        <w:t>ых типов (</w:t>
      </w:r>
      <w:r w:rsidRPr="005E2E0C">
        <w:rPr>
          <w:position w:val="-10"/>
          <w:sz w:val="28"/>
          <w:szCs w:val="28"/>
        </w:rPr>
        <w:object w:dxaOrig="681" w:dyaOrig="381">
          <v:shape id="_x0000_i1618" type="#_x0000_t75" style="width:34.5pt;height:18pt;mso-position-horizontal-relative:page;mso-position-vertical-relative:page" o:ole="">
            <v:imagedata r:id="rId37" o:title=""/>
          </v:shape>
          <o:OLEObject Type="Embed" ProgID="Equation.3" ShapeID="_x0000_i1618" DrawAspect="Content" ObjectID="_1527122186" r:id="rId42"/>
        </w:object>
      </w:r>
      <w:r w:rsidRPr="005E2E0C">
        <w:rPr>
          <w:sz w:val="28"/>
          <w:szCs w:val="28"/>
        </w:rPr>
        <w:t xml:space="preserve">), формируемых на первом уровне иерархии, в рассмотрение введены обозначения: </w:t>
      </w:r>
      <w:r w:rsidRPr="005E2E0C">
        <w:rPr>
          <w:position w:val="-12"/>
          <w:sz w:val="28"/>
          <w:szCs w:val="28"/>
        </w:rPr>
        <w:object w:dxaOrig="280" w:dyaOrig="360">
          <v:shape id="_x0000_i1619" type="#_x0000_t75" style="width:13.5pt;height:18pt;mso-position-horizontal-relative:page;mso-position-vertical-relative:page" o:ole="">
            <v:imagedata r:id="rId43" o:title=""/>
          </v:shape>
          <o:OLEObject Type="Embed" ProgID="Equation.3" ShapeID="_x0000_i1619" DrawAspect="Content" ObjectID="_1527122187" r:id="rId44"/>
        </w:object>
      </w:r>
      <w:r w:rsidRPr="005E2E0C">
        <w:rPr>
          <w:sz w:val="28"/>
          <w:szCs w:val="28"/>
        </w:rPr>
        <w:t xml:space="preserve">– количество партий данных </w:t>
      </w:r>
      <w:r w:rsidRPr="005E2E0C">
        <w:rPr>
          <w:i/>
          <w:sz w:val="28"/>
          <w:szCs w:val="28"/>
        </w:rPr>
        <w:t>i</w:t>
      </w:r>
      <w:r w:rsidRPr="005E2E0C">
        <w:rPr>
          <w:sz w:val="28"/>
          <w:szCs w:val="28"/>
        </w:rPr>
        <w:t>-го типа (</w:t>
      </w:r>
      <w:r w:rsidRPr="005E2E0C">
        <w:rPr>
          <w:position w:val="-10"/>
          <w:sz w:val="28"/>
          <w:szCs w:val="28"/>
        </w:rPr>
        <w:object w:dxaOrig="681" w:dyaOrig="381">
          <v:shape id="_x0000_i1620" type="#_x0000_t75" style="width:34.5pt;height:18pt;mso-position-horizontal-relative:page;mso-position-vertical-relative:page" o:ole="">
            <v:imagedata r:id="rId37" o:title=""/>
          </v:shape>
          <o:OLEObject Type="Embed" ProgID="Equation.3" ShapeID="_x0000_i1620" DrawAspect="Content" ObjectID="_1527122188" r:id="rId45"/>
        </w:object>
      </w:r>
      <w:r w:rsidRPr="005E2E0C">
        <w:rPr>
          <w:sz w:val="28"/>
          <w:szCs w:val="28"/>
        </w:rPr>
        <w:t xml:space="preserve">), формируемых на первом уровне принятия решений, элементы </w:t>
      </w:r>
      <w:r w:rsidRPr="005E2E0C">
        <w:rPr>
          <w:position w:val="-12"/>
          <w:sz w:val="28"/>
          <w:szCs w:val="28"/>
        </w:rPr>
        <w:object w:dxaOrig="280" w:dyaOrig="360">
          <v:shape id="_x0000_i1621" type="#_x0000_t75" style="width:13.5pt;height:18pt;mso-position-horizontal-relative:page;mso-position-vertical-relative:page" o:ole="">
            <v:imagedata r:id="rId43" o:title=""/>
          </v:shape>
          <o:OLEObject Type="Embed" ProgID="Equation.3" ShapeID="_x0000_i1621" DrawAspect="Content" ObjectID="_1527122189" r:id="rId46"/>
        </w:object>
      </w:r>
      <w:r w:rsidRPr="005E2E0C">
        <w:rPr>
          <w:sz w:val="28"/>
          <w:szCs w:val="28"/>
        </w:rPr>
        <w:t xml:space="preserve"> образуют вектор </w:t>
      </w:r>
      <w:r w:rsidRPr="005E2E0C">
        <w:rPr>
          <w:i/>
          <w:sz w:val="28"/>
          <w:szCs w:val="28"/>
        </w:rPr>
        <w:t>М</w:t>
      </w:r>
      <w:r w:rsidRPr="005E2E0C">
        <w:rPr>
          <w:sz w:val="28"/>
          <w:szCs w:val="28"/>
        </w:rPr>
        <w:t xml:space="preserve">;  </w:t>
      </w:r>
      <w:r w:rsidRPr="005E2E0C">
        <w:rPr>
          <w:i/>
          <w:sz w:val="28"/>
          <w:szCs w:val="28"/>
        </w:rPr>
        <w:t xml:space="preserve">А– </w:t>
      </w:r>
      <w:r w:rsidRPr="005E2E0C">
        <w:rPr>
          <w:sz w:val="28"/>
          <w:szCs w:val="28"/>
        </w:rPr>
        <w:t xml:space="preserve">матрица, элемент </w:t>
      </w:r>
      <w:r w:rsidRPr="005E2E0C">
        <w:rPr>
          <w:position w:val="-12"/>
          <w:sz w:val="28"/>
          <w:szCs w:val="28"/>
        </w:rPr>
        <w:object w:dxaOrig="340" w:dyaOrig="360">
          <v:shape id="_x0000_i1622" type="#_x0000_t75" style="width:17.25pt;height:18pt" o:ole="">
            <v:imagedata r:id="rId47" o:title=""/>
          </v:shape>
          <o:OLEObject Type="Embed" ProgID="Equation.3" ShapeID="_x0000_i1622" DrawAspect="Content" ObjectID="_1527122190" r:id="rId48"/>
        </w:object>
      </w:r>
      <w:r w:rsidRPr="005E2E0C">
        <w:rPr>
          <w:position w:val="-6"/>
          <w:sz w:val="28"/>
          <w:szCs w:val="28"/>
        </w:rPr>
        <w:t xml:space="preserve"> </w:t>
      </w:r>
      <w:r w:rsidRPr="005E2E0C">
        <w:rPr>
          <w:sz w:val="28"/>
          <w:szCs w:val="28"/>
        </w:rPr>
        <w:t xml:space="preserve">которой – это количество данных </w:t>
      </w:r>
      <w:r w:rsidRPr="005E2E0C">
        <w:rPr>
          <w:i/>
          <w:sz w:val="28"/>
          <w:szCs w:val="28"/>
        </w:rPr>
        <w:t>i</w:t>
      </w:r>
      <w:r w:rsidRPr="005E2E0C">
        <w:rPr>
          <w:sz w:val="28"/>
          <w:szCs w:val="28"/>
        </w:rPr>
        <w:t xml:space="preserve">-го типа в </w:t>
      </w:r>
      <w:r w:rsidRPr="005E2E0C">
        <w:rPr>
          <w:i/>
          <w:sz w:val="28"/>
          <w:szCs w:val="28"/>
        </w:rPr>
        <w:t>h-</w:t>
      </w:r>
      <w:r w:rsidRPr="005E2E0C">
        <w:rPr>
          <w:sz w:val="28"/>
          <w:szCs w:val="28"/>
        </w:rPr>
        <w:t>ой партии (</w:t>
      </w:r>
      <w:r w:rsidRPr="005E2E0C">
        <w:rPr>
          <w:position w:val="-12"/>
          <w:sz w:val="28"/>
          <w:szCs w:val="28"/>
        </w:rPr>
        <w:object w:dxaOrig="880" w:dyaOrig="400">
          <v:shape id="_x0000_i1623" type="#_x0000_t75" style="width:43.5pt;height:19.5pt" o:ole="">
            <v:imagedata r:id="rId49" o:title=""/>
          </v:shape>
          <o:OLEObject Type="Embed" ProgID="Equation.3" ShapeID="_x0000_i1623" DrawAspect="Content" ObjectID="_1527122191" r:id="rId50"/>
        </w:object>
      </w:r>
      <w:r w:rsidRPr="005E2E0C">
        <w:rPr>
          <w:sz w:val="28"/>
          <w:szCs w:val="28"/>
        </w:rPr>
        <w:t xml:space="preserve">). Решение, формируемое на первом уровне системы  имеет вид: </w:t>
      </w:r>
      <w:r w:rsidRPr="005E2E0C">
        <w:rPr>
          <w:i/>
          <w:sz w:val="28"/>
          <w:szCs w:val="28"/>
        </w:rPr>
        <w:t>[М, А],</w:t>
      </w:r>
      <w:r w:rsidRPr="005E2E0C">
        <w:rPr>
          <w:sz w:val="28"/>
          <w:szCs w:val="28"/>
        </w:rPr>
        <w:t xml:space="preserve"> где </w:t>
      </w:r>
      <w:r w:rsidRPr="005E2E0C">
        <w:rPr>
          <w:i/>
          <w:sz w:val="28"/>
          <w:szCs w:val="28"/>
        </w:rPr>
        <w:t>М</w:t>
      </w:r>
      <w:r w:rsidRPr="005E2E0C">
        <w:rPr>
          <w:sz w:val="28"/>
          <w:szCs w:val="28"/>
        </w:rPr>
        <w:t xml:space="preserve">– вектор количества партий данных </w:t>
      </w:r>
      <w:r w:rsidRPr="005E2E0C">
        <w:rPr>
          <w:i/>
          <w:sz w:val="28"/>
          <w:szCs w:val="28"/>
        </w:rPr>
        <w:t>i-</w:t>
      </w:r>
      <w:r w:rsidRPr="005E2E0C">
        <w:rPr>
          <w:sz w:val="28"/>
          <w:szCs w:val="28"/>
        </w:rPr>
        <w:t xml:space="preserve">ых типов, </w:t>
      </w:r>
      <w:r w:rsidRPr="005E2E0C">
        <w:rPr>
          <w:i/>
          <w:sz w:val="28"/>
          <w:szCs w:val="28"/>
        </w:rPr>
        <w:t>А</w:t>
      </w:r>
      <w:r w:rsidRPr="005E2E0C">
        <w:rPr>
          <w:sz w:val="28"/>
          <w:szCs w:val="28"/>
        </w:rPr>
        <w:t xml:space="preserve">–матрица количества данных в партиях. </w:t>
      </w:r>
    </w:p>
    <w:p w:rsidR="009B5025" w:rsidRPr="005E2E0C" w:rsidRDefault="009B5025" w:rsidP="009B5025">
      <w:pPr>
        <w:spacing w:line="360" w:lineRule="auto"/>
        <w:ind w:firstLine="425"/>
        <w:jc w:val="both"/>
        <w:rPr>
          <w:sz w:val="28"/>
          <w:szCs w:val="28"/>
        </w:rPr>
      </w:pPr>
      <w:r w:rsidRPr="005E2E0C">
        <w:rPr>
          <w:sz w:val="28"/>
          <w:szCs w:val="28"/>
        </w:rPr>
        <w:t xml:space="preserve">Для построения решений по составам групп партий, формируемых на втором уровне иерархии, введены обозначения: </w:t>
      </w:r>
      <w:r w:rsidRPr="005E2E0C">
        <w:rPr>
          <w:position w:val="-6"/>
          <w:sz w:val="28"/>
          <w:szCs w:val="28"/>
        </w:rPr>
        <w:object w:dxaOrig="360" w:dyaOrig="320">
          <v:shape id="_x0000_i1624" type="#_x0000_t75" style="width:18pt;height:15.75pt;mso-position-horizontal-relative:page;mso-position-vertical-relative:page" o:ole="">
            <v:imagedata r:id="rId51" o:title=""/>
          </v:shape>
          <o:OLEObject Type="Embed" ProgID="Equation.3" ShapeID="_x0000_i1624" DrawAspect="Content" ObjectID="_1527122192" r:id="rId52"/>
        </w:object>
      </w:r>
      <w:r w:rsidRPr="005E2E0C">
        <w:rPr>
          <w:position w:val="-6"/>
          <w:sz w:val="28"/>
          <w:szCs w:val="28"/>
        </w:rPr>
        <w:t xml:space="preserve"> </w:t>
      </w:r>
      <w:r w:rsidRPr="005E2E0C">
        <w:rPr>
          <w:sz w:val="28"/>
          <w:szCs w:val="28"/>
        </w:rPr>
        <w:t>(</w:t>
      </w:r>
      <w:r w:rsidRPr="005E2E0C">
        <w:rPr>
          <w:position w:val="-10"/>
          <w:sz w:val="28"/>
          <w:szCs w:val="28"/>
        </w:rPr>
        <w:object w:dxaOrig="761" w:dyaOrig="381">
          <v:shape id="_x0000_i1625" type="#_x0000_t75" style="width:36.75pt;height:18pt;mso-position-horizontal-relative:page;mso-position-vertical-relative:page" o:ole="">
            <v:imagedata r:id="rId30" o:title=""/>
          </v:shape>
          <o:OLEObject Type="Embed" ProgID="Equation.3" ShapeID="_x0000_i1625" DrawAspect="Content" ObjectID="_1527122193" r:id="rId53"/>
        </w:object>
      </w:r>
      <w:r w:rsidRPr="005E2E0C">
        <w:rPr>
          <w:sz w:val="28"/>
          <w:szCs w:val="28"/>
        </w:rPr>
        <w:t xml:space="preserve">) – группа партий, обрабатываемых в течение интервала </w:t>
      </w:r>
      <w:r w:rsidRPr="005E2E0C">
        <w:rPr>
          <w:position w:val="-6"/>
          <w:sz w:val="28"/>
          <w:szCs w:val="28"/>
        </w:rPr>
        <w:object w:dxaOrig="220" w:dyaOrig="321">
          <v:shape id="_x0000_i1626" type="#_x0000_t75" style="width:11.25pt;height:15.75pt;mso-position-horizontal-relative:page;mso-position-vertical-relative:page" o:ole="">
            <v:imagedata r:id="rId28" o:title=""/>
          </v:shape>
          <o:OLEObject Type="Embed" ProgID="Equation.3" ShapeID="_x0000_i1626" DrawAspect="Content" ObjectID="_1527122194" r:id="rId54"/>
        </w:object>
      </w:r>
      <w:r w:rsidRPr="005E2E0C">
        <w:rPr>
          <w:sz w:val="28"/>
          <w:szCs w:val="28"/>
        </w:rPr>
        <w:t>(</w:t>
      </w:r>
      <w:r w:rsidRPr="005E2E0C">
        <w:rPr>
          <w:position w:val="-10"/>
          <w:sz w:val="28"/>
          <w:szCs w:val="28"/>
        </w:rPr>
        <w:object w:dxaOrig="761" w:dyaOrig="381">
          <v:shape id="_x0000_i1627" type="#_x0000_t75" style="width:36.75pt;height:18pt;mso-position-horizontal-relative:page;mso-position-vertical-relative:page" o:ole="">
            <v:imagedata r:id="rId30" o:title=""/>
          </v:shape>
          <o:OLEObject Type="Embed" ProgID="Equation.3" ShapeID="_x0000_i1627" DrawAspect="Content" ObjectID="_1527122195" r:id="rId55"/>
        </w:object>
      </w:r>
      <w:r w:rsidRPr="005E2E0C">
        <w:rPr>
          <w:sz w:val="28"/>
          <w:szCs w:val="28"/>
        </w:rPr>
        <w:t xml:space="preserve">); </w:t>
      </w:r>
      <w:r w:rsidRPr="005E2E0C">
        <w:rPr>
          <w:position w:val="-12"/>
          <w:sz w:val="28"/>
          <w:szCs w:val="28"/>
        </w:rPr>
        <w:object w:dxaOrig="341" w:dyaOrig="381">
          <v:shape id="_x0000_i1628" type="#_x0000_t75" style="width:17.25pt;height:18pt;mso-position-horizontal-relative:page;mso-position-vertical-relative:page" o:ole="">
            <v:imagedata r:id="rId56" o:title=""/>
          </v:shape>
          <o:OLEObject Type="Embed" ProgID="Equation.3" ShapeID="_x0000_i1628" DrawAspect="Content" ObjectID="_1527122196" r:id="rId57"/>
        </w:object>
      </w:r>
      <w:r w:rsidRPr="005E2E0C">
        <w:rPr>
          <w:sz w:val="28"/>
          <w:szCs w:val="28"/>
        </w:rPr>
        <w:t xml:space="preserve">– количество партий данных </w:t>
      </w:r>
      <w:r w:rsidRPr="005E2E0C">
        <w:rPr>
          <w:i/>
          <w:sz w:val="28"/>
          <w:szCs w:val="28"/>
        </w:rPr>
        <w:t>i-</w:t>
      </w:r>
      <w:r w:rsidRPr="005E2E0C">
        <w:rPr>
          <w:sz w:val="28"/>
          <w:szCs w:val="28"/>
        </w:rPr>
        <w:t xml:space="preserve">го типа в группе партий </w:t>
      </w:r>
      <w:r w:rsidRPr="005E2E0C">
        <w:rPr>
          <w:position w:val="-6"/>
          <w:sz w:val="28"/>
          <w:szCs w:val="28"/>
        </w:rPr>
        <w:object w:dxaOrig="360" w:dyaOrig="320">
          <v:shape id="_x0000_i1629" type="#_x0000_t75" style="width:18pt;height:15.75pt;mso-position-horizontal-relative:page;mso-position-vertical-relative:page" o:ole="">
            <v:imagedata r:id="rId58" o:title=""/>
          </v:shape>
          <o:OLEObject Type="Embed" ProgID="Equation.3" ShapeID="_x0000_i1629" DrawAspect="Content" ObjectID="_1527122197" r:id="rId59"/>
        </w:object>
      </w:r>
      <w:r w:rsidRPr="005E2E0C">
        <w:rPr>
          <w:sz w:val="28"/>
          <w:szCs w:val="28"/>
        </w:rPr>
        <w:t xml:space="preserve">; </w:t>
      </w:r>
      <w:r w:rsidRPr="005E2E0C">
        <w:rPr>
          <w:position w:val="-12"/>
          <w:sz w:val="28"/>
          <w:szCs w:val="28"/>
        </w:rPr>
        <w:object w:dxaOrig="481" w:dyaOrig="381">
          <v:shape id="_x0000_i1630" type="#_x0000_t75" style="width:25.5pt;height:18pt;mso-position-horizontal-relative:page;mso-position-vertical-relative:page" o:ole="">
            <v:imagedata r:id="rId60" o:title=""/>
          </v:shape>
          <o:OLEObject Type="Embed" ProgID="Equation.3" ShapeID="_x0000_i1630" DrawAspect="Content" ObjectID="_1527122198" r:id="rId61"/>
        </w:object>
      </w:r>
      <w:r w:rsidRPr="005E2E0C">
        <w:rPr>
          <w:sz w:val="28"/>
          <w:szCs w:val="28"/>
        </w:rPr>
        <w:t xml:space="preserve"> – вектор количества данных </w:t>
      </w:r>
      <w:r w:rsidRPr="005E2E0C">
        <w:rPr>
          <w:i/>
          <w:sz w:val="28"/>
          <w:szCs w:val="28"/>
        </w:rPr>
        <w:t>i-</w:t>
      </w:r>
      <w:r w:rsidRPr="005E2E0C">
        <w:rPr>
          <w:sz w:val="28"/>
          <w:szCs w:val="28"/>
        </w:rPr>
        <w:t xml:space="preserve">го типа в </w:t>
      </w:r>
      <w:r w:rsidRPr="005E2E0C">
        <w:rPr>
          <w:position w:val="-12"/>
          <w:sz w:val="28"/>
          <w:szCs w:val="28"/>
        </w:rPr>
        <w:object w:dxaOrig="341" w:dyaOrig="381">
          <v:shape id="_x0000_i1631" type="#_x0000_t75" style="width:17.25pt;height:18pt;mso-position-horizontal-relative:page;mso-position-vertical-relative:page" o:ole="">
            <v:imagedata r:id="rId56" o:title=""/>
          </v:shape>
          <o:OLEObject Type="Embed" ProgID="Equation.3" ShapeID="_x0000_i1631" DrawAspect="Content" ObjectID="_1527122199" r:id="rId62"/>
        </w:object>
      </w:r>
      <w:r w:rsidRPr="005E2E0C">
        <w:rPr>
          <w:sz w:val="28"/>
          <w:szCs w:val="28"/>
        </w:rPr>
        <w:t xml:space="preserve"> партиях в группе </w:t>
      </w:r>
      <w:r w:rsidRPr="005E2E0C">
        <w:rPr>
          <w:position w:val="-6"/>
          <w:sz w:val="28"/>
          <w:szCs w:val="28"/>
        </w:rPr>
        <w:object w:dxaOrig="360" w:dyaOrig="320">
          <v:shape id="_x0000_i1632" type="#_x0000_t75" style="width:18pt;height:15.75pt;mso-position-horizontal-relative:page;mso-position-vertical-relative:page" o:ole="">
            <v:imagedata r:id="rId51" o:title=""/>
          </v:shape>
          <o:OLEObject Type="Embed" ProgID="Equation.3" ShapeID="_x0000_i1632" DrawAspect="Content" ObjectID="_1527122200" r:id="rId63"/>
        </w:object>
      </w:r>
      <w:r w:rsidRPr="005E2E0C">
        <w:rPr>
          <w:sz w:val="28"/>
          <w:szCs w:val="28"/>
        </w:rPr>
        <w:t xml:space="preserve">. Партии данных </w:t>
      </w:r>
      <w:r w:rsidRPr="005E2E0C">
        <w:rPr>
          <w:i/>
          <w:sz w:val="28"/>
          <w:szCs w:val="28"/>
        </w:rPr>
        <w:t>i-</w:t>
      </w:r>
      <w:r w:rsidRPr="005E2E0C">
        <w:rPr>
          <w:sz w:val="28"/>
          <w:szCs w:val="28"/>
        </w:rPr>
        <w:t xml:space="preserve">го типа, входящие в группу партий </w:t>
      </w:r>
      <w:r w:rsidRPr="005E2E0C">
        <w:rPr>
          <w:position w:val="-6"/>
          <w:sz w:val="28"/>
          <w:szCs w:val="28"/>
        </w:rPr>
        <w:object w:dxaOrig="360" w:dyaOrig="320">
          <v:shape id="_x0000_i1633" type="#_x0000_t75" style="width:18pt;height:15.75pt;mso-position-horizontal-relative:page;mso-position-vertical-relative:page" o:ole="">
            <v:imagedata r:id="rId58" o:title=""/>
          </v:shape>
          <o:OLEObject Type="Embed" ProgID="Equation.3" ShapeID="_x0000_i1633" DrawAspect="Content" ObjectID="_1527122201" r:id="rId64"/>
        </w:object>
      </w:r>
      <w:r w:rsidRPr="005E2E0C">
        <w:rPr>
          <w:sz w:val="28"/>
          <w:szCs w:val="28"/>
        </w:rPr>
        <w:t>, определены с использованием набора параметров вида:</w:t>
      </w:r>
      <w:r w:rsidRPr="005E2E0C">
        <w:rPr>
          <w:i/>
          <w:sz w:val="28"/>
          <w:szCs w:val="28"/>
        </w:rPr>
        <w:t xml:space="preserve"> </w:t>
      </w:r>
      <w:r w:rsidRPr="005E2E0C">
        <w:rPr>
          <w:position w:val="-12"/>
          <w:sz w:val="28"/>
          <w:szCs w:val="28"/>
        </w:rPr>
        <w:object w:dxaOrig="1162" w:dyaOrig="381">
          <v:shape id="_x0000_i1634" type="#_x0000_t75" style="width:59.25pt;height:18pt;mso-position-horizontal-relative:page;mso-position-vertical-relative:page" o:ole="">
            <v:imagedata r:id="rId65" o:title=""/>
          </v:shape>
          <o:OLEObject Type="Embed" ProgID="Equation.3" ShapeID="_x0000_i1634" DrawAspect="Content" ObjectID="_1527122202" r:id="rId66"/>
        </w:object>
      </w:r>
      <w:r w:rsidRPr="005E2E0C">
        <w:rPr>
          <w:sz w:val="28"/>
          <w:szCs w:val="28"/>
        </w:rPr>
        <w:t xml:space="preserve">, а группа партий </w:t>
      </w:r>
      <w:r w:rsidRPr="005E2E0C">
        <w:rPr>
          <w:position w:val="-6"/>
          <w:sz w:val="28"/>
          <w:szCs w:val="28"/>
        </w:rPr>
        <w:object w:dxaOrig="360" w:dyaOrig="320">
          <v:shape id="_x0000_i1635" type="#_x0000_t75" style="width:18pt;height:15.75pt;mso-position-horizontal-relative:page;mso-position-vertical-relative:page" o:ole="">
            <v:imagedata r:id="rId58" o:title=""/>
          </v:shape>
          <o:OLEObject Type="Embed" ProgID="Equation.3" ShapeID="_x0000_i1635" DrawAspect="Content" ObjectID="_1527122203" r:id="rId67"/>
        </w:object>
      </w:r>
      <w:r w:rsidRPr="005E2E0C">
        <w:rPr>
          <w:sz w:val="28"/>
          <w:szCs w:val="28"/>
        </w:rPr>
        <w:t xml:space="preserve">– совокупность наборов вида: </w:t>
      </w:r>
      <w:r w:rsidRPr="005E2E0C">
        <w:rPr>
          <w:position w:val="-12"/>
          <w:sz w:val="28"/>
          <w:szCs w:val="28"/>
        </w:rPr>
        <w:object w:dxaOrig="2960" w:dyaOrig="400">
          <v:shape id="_x0000_i1636" type="#_x0000_t75" style="width:150pt;height:20.25pt;mso-position-horizontal-relative:page;mso-position-vertical-relative:page" o:ole="">
            <v:imagedata r:id="rId68" o:title=""/>
          </v:shape>
          <o:OLEObject Type="Embed" ProgID="Equation.3" ShapeID="_x0000_i1636" DrawAspect="Content" ObjectID="_1527122204" r:id="rId69"/>
        </w:object>
      </w:r>
      <w:r w:rsidRPr="005E2E0C">
        <w:rPr>
          <w:sz w:val="28"/>
          <w:szCs w:val="28"/>
        </w:rPr>
        <w:t xml:space="preserve">, где </w:t>
      </w:r>
      <w:r w:rsidRPr="005E2E0C">
        <w:rPr>
          <w:position w:val="-10"/>
          <w:sz w:val="28"/>
          <w:szCs w:val="28"/>
        </w:rPr>
        <w:object w:dxaOrig="261" w:dyaOrig="340">
          <v:shape id="_x0000_i1637" type="#_x0000_t75" style="width:12.75pt;height:17.25pt" o:ole="">
            <v:imagedata r:id="rId70" o:title=""/>
          </v:shape>
          <o:OLEObject Type="Embed" ProgID="Equation.3" ShapeID="_x0000_i1637" DrawAspect="Content" ObjectID="_1527122205" r:id="rId71"/>
        </w:object>
      </w:r>
      <w:r w:rsidRPr="005E2E0C">
        <w:rPr>
          <w:sz w:val="28"/>
          <w:szCs w:val="28"/>
        </w:rPr>
        <w:t xml:space="preserve">– количество типов данных, партии которых входят в </w:t>
      </w:r>
      <w:r w:rsidRPr="005E2E0C">
        <w:rPr>
          <w:position w:val="-6"/>
          <w:sz w:val="28"/>
          <w:szCs w:val="28"/>
        </w:rPr>
        <w:object w:dxaOrig="360" w:dyaOrig="320">
          <v:shape id="_x0000_i1638" type="#_x0000_t75" style="width:18pt;height:15.75pt;mso-position-horizontal-relative:page;mso-position-vertical-relative:page" o:ole="">
            <v:imagedata r:id="rId58" o:title=""/>
          </v:shape>
          <o:OLEObject Type="Embed" ProgID="Equation.3" ShapeID="_x0000_i1638" DrawAspect="Content" ObjectID="_1527122206" r:id="rId72"/>
        </w:object>
      </w:r>
      <w:r w:rsidRPr="005E2E0C">
        <w:rPr>
          <w:sz w:val="28"/>
          <w:szCs w:val="28"/>
        </w:rPr>
        <w:t>. Решение, формируемое на втором уровне системы – совокупность групп партий, имеет вид: {</w:t>
      </w:r>
      <w:r w:rsidRPr="005E2E0C">
        <w:rPr>
          <w:position w:val="-10"/>
          <w:sz w:val="28"/>
          <w:szCs w:val="28"/>
        </w:rPr>
        <w:object w:dxaOrig="461" w:dyaOrig="360">
          <v:shape id="_x0000_i1639" type="#_x0000_t75" style="width:22.5pt;height:18pt;mso-position-horizontal-relative:page;mso-position-vertical-relative:page" o:ole="">
            <v:imagedata r:id="rId73" o:title=""/>
          </v:shape>
          <o:OLEObject Type="Embed" ProgID="Equation.3" ShapeID="_x0000_i1639" DrawAspect="Content" ObjectID="_1527122207" r:id="rId74"/>
        </w:object>
      </w:r>
      <w:r w:rsidRPr="005E2E0C">
        <w:rPr>
          <w:sz w:val="28"/>
          <w:szCs w:val="28"/>
        </w:rPr>
        <w:t>(</w:t>
      </w:r>
      <w:r w:rsidRPr="005E2E0C">
        <w:rPr>
          <w:position w:val="-10"/>
          <w:sz w:val="28"/>
          <w:szCs w:val="28"/>
        </w:rPr>
        <w:object w:dxaOrig="761" w:dyaOrig="381">
          <v:shape id="_x0000_i1640" type="#_x0000_t75" style="width:36.75pt;height:18pt;mso-position-horizontal-relative:page;mso-position-vertical-relative:page" o:ole="">
            <v:imagedata r:id="rId30" o:title=""/>
          </v:shape>
          <o:OLEObject Type="Embed" ProgID="Equation.3" ShapeID="_x0000_i1640" DrawAspect="Content" ObjectID="_1527122208" r:id="rId75"/>
        </w:object>
      </w:r>
      <w:r w:rsidRPr="005E2E0C">
        <w:rPr>
          <w:sz w:val="28"/>
          <w:szCs w:val="28"/>
        </w:rPr>
        <w:t xml:space="preserve">)}. </w:t>
      </w:r>
    </w:p>
    <w:p w:rsidR="009B5025" w:rsidRPr="005E2E0C" w:rsidRDefault="009B5025" w:rsidP="009B5025">
      <w:pPr>
        <w:spacing w:line="360" w:lineRule="auto"/>
        <w:ind w:firstLine="425"/>
        <w:jc w:val="both"/>
        <w:rPr>
          <w:sz w:val="28"/>
          <w:szCs w:val="28"/>
        </w:rPr>
      </w:pPr>
      <w:r w:rsidRPr="005E2E0C">
        <w:rPr>
          <w:sz w:val="28"/>
          <w:szCs w:val="28"/>
        </w:rPr>
        <w:t xml:space="preserve">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расписание обработки партий группы. Расписание обработки партий группы </w:t>
      </w:r>
      <w:r w:rsidRPr="005E2E0C">
        <w:rPr>
          <w:position w:val="-6"/>
          <w:sz w:val="28"/>
          <w:szCs w:val="28"/>
        </w:rPr>
        <w:object w:dxaOrig="360" w:dyaOrig="320">
          <v:shape id="_x0000_i1641" type="#_x0000_t75" style="width:18pt;height:15.75pt;mso-position-horizontal-relative:page;mso-position-vertical-relative:page" o:ole="">
            <v:imagedata r:id="rId51" o:title=""/>
          </v:shape>
          <o:OLEObject Type="Embed" ProgID="Equation.3" ShapeID="_x0000_i1641" DrawAspect="Content" ObjectID="_1527122209" r:id="rId76"/>
        </w:object>
      </w:r>
      <w:r w:rsidRPr="005E2E0C">
        <w:rPr>
          <w:position w:val="-6"/>
          <w:sz w:val="28"/>
          <w:szCs w:val="28"/>
        </w:rPr>
        <w:t xml:space="preserve"> </w:t>
      </w:r>
      <w:r w:rsidRPr="005E2E0C">
        <w:rPr>
          <w:sz w:val="28"/>
          <w:szCs w:val="28"/>
        </w:rPr>
        <w:t xml:space="preserve">обозначено как </w:t>
      </w:r>
      <w:r w:rsidRPr="005E2E0C">
        <w:rPr>
          <w:position w:val="-6"/>
          <w:sz w:val="28"/>
          <w:szCs w:val="28"/>
        </w:rPr>
        <w:object w:dxaOrig="299" w:dyaOrig="321">
          <v:shape id="_x0000_i1642" type="#_x0000_t75" style="width:15pt;height:15.75pt" o:ole="">
            <v:imagedata r:id="rId77" o:title=""/>
          </v:shape>
          <o:OLEObject Type="Embed" ProgID="Equation.3" ShapeID="_x0000_i1642" DrawAspect="Content" ObjectID="_1527122210" r:id="rId78"/>
        </w:object>
      </w:r>
      <w:r w:rsidRPr="005E2E0C">
        <w:rPr>
          <w:sz w:val="28"/>
          <w:szCs w:val="28"/>
        </w:rPr>
        <w:t xml:space="preserve">, оно представляет собой  совокупность  последовательностей  </w:t>
      </w:r>
      <w:r w:rsidRPr="005E2E0C">
        <w:rPr>
          <w:position w:val="-6"/>
          <w:sz w:val="28"/>
          <w:szCs w:val="28"/>
        </w:rPr>
        <w:object w:dxaOrig="280" w:dyaOrig="321">
          <v:shape id="_x0000_i1643" type="#_x0000_t75" style="width:13.5pt;height:15.75pt" o:ole="">
            <v:imagedata r:id="rId79" o:title=""/>
          </v:shape>
          <o:OLEObject Type="Embed" ProgID="Equation.3" ShapeID="_x0000_i1643" DrawAspect="Content" ObjectID="_1527122211" r:id="rId80"/>
        </w:object>
      </w:r>
      <w:r w:rsidRPr="005E2E0C">
        <w:rPr>
          <w:sz w:val="28"/>
          <w:szCs w:val="28"/>
        </w:rPr>
        <w:t xml:space="preserve"> запуска партий на обработку на </w:t>
      </w:r>
      <w:r w:rsidRPr="005E2E0C">
        <w:rPr>
          <w:i/>
          <w:sz w:val="28"/>
          <w:szCs w:val="28"/>
        </w:rPr>
        <w:t>l-</w:t>
      </w:r>
      <w:r w:rsidRPr="005E2E0C">
        <w:rPr>
          <w:iCs/>
          <w:sz w:val="28"/>
          <w:szCs w:val="28"/>
        </w:rPr>
        <w:t xml:space="preserve">ых </w:t>
      </w:r>
      <w:r w:rsidRPr="005E2E0C">
        <w:rPr>
          <w:sz w:val="28"/>
          <w:szCs w:val="28"/>
        </w:rPr>
        <w:t>сегментах конвейера (</w:t>
      </w:r>
      <w:r w:rsidRPr="005E2E0C">
        <w:rPr>
          <w:position w:val="-10"/>
          <w:sz w:val="28"/>
          <w:szCs w:val="28"/>
        </w:rPr>
        <w:object w:dxaOrig="701" w:dyaOrig="380">
          <v:shape id="_x0000_i1644" type="#_x0000_t75" style="width:35.25pt;height:19.5pt;mso-position-horizontal-relative:page;mso-position-vertical-relative:page" o:ole="">
            <v:imagedata r:id="rId81" o:title=""/>
          </v:shape>
          <o:OLEObject Type="Embed" ProgID="Equation.3" ShapeID="_x0000_i1644" DrawAspect="Content" ObjectID="_1527122212" r:id="rId82"/>
        </w:object>
      </w:r>
      <w:r w:rsidRPr="005E2E0C">
        <w:rPr>
          <w:sz w:val="28"/>
          <w:szCs w:val="28"/>
        </w:rPr>
        <w:t xml:space="preserve">). Расписание </w:t>
      </w:r>
      <w:r w:rsidRPr="005E2E0C">
        <w:rPr>
          <w:position w:val="-6"/>
          <w:sz w:val="28"/>
          <w:szCs w:val="28"/>
        </w:rPr>
        <w:object w:dxaOrig="300" w:dyaOrig="321">
          <v:shape id="_x0000_i1645" type="#_x0000_t75" style="width:15pt;height:15.75pt;mso-position-horizontal-relative:page;mso-position-vertical-relative:page" o:ole="">
            <v:imagedata r:id="rId83" o:title=""/>
          </v:shape>
          <o:OLEObject Type="Embed" ProgID="Equation.3" ShapeID="_x0000_i1645" DrawAspect="Content" ObjectID="_1527122213" r:id="rId84"/>
        </w:object>
      </w:r>
      <w:r w:rsidRPr="005E2E0C">
        <w:rPr>
          <w:position w:val="-6"/>
          <w:sz w:val="28"/>
          <w:szCs w:val="28"/>
        </w:rPr>
        <w:t xml:space="preserve"> </w:t>
      </w:r>
      <w:r w:rsidRPr="005E2E0C">
        <w:rPr>
          <w:sz w:val="28"/>
          <w:szCs w:val="28"/>
        </w:rPr>
        <w:t xml:space="preserve">имеет вид: </w:t>
      </w:r>
      <w:r w:rsidRPr="005E2E0C">
        <w:rPr>
          <w:position w:val="-10"/>
          <w:sz w:val="28"/>
          <w:szCs w:val="28"/>
        </w:rPr>
        <w:object w:dxaOrig="2342" w:dyaOrig="360">
          <v:shape id="_x0000_i1646" type="#_x0000_t75" style="width:116.25pt;height:18pt;mso-position-horizontal-relative:page;mso-position-vertical-relative:page" o:ole="">
            <v:imagedata r:id="rId85" o:title=""/>
          </v:shape>
          <o:OLEObject Type="Embed" ProgID="Equation.3" ShapeID="_x0000_i1646" DrawAspect="Content" ObjectID="_1527122214" r:id="rId86"/>
        </w:object>
      </w:r>
      <w:r w:rsidRPr="005E2E0C">
        <w:rPr>
          <w:sz w:val="28"/>
          <w:szCs w:val="28"/>
        </w:rPr>
        <w:t xml:space="preserve">. Расписание обработки партий </w:t>
      </w:r>
      <w:r w:rsidRPr="005E2E0C">
        <w:rPr>
          <w:position w:val="-6"/>
          <w:sz w:val="28"/>
          <w:szCs w:val="28"/>
        </w:rPr>
        <w:object w:dxaOrig="300" w:dyaOrig="321">
          <v:shape id="_x0000_i1647" type="#_x0000_t75" style="width:15pt;height:15.75pt;mso-position-horizontal-relative:page;mso-position-vertical-relative:page" o:ole="">
            <v:imagedata r:id="rId83" o:title=""/>
          </v:shape>
          <o:OLEObject Type="Embed" ProgID="Equation.3" ShapeID="_x0000_i1647" DrawAspect="Content" ObjectID="_1527122215" r:id="rId87"/>
        </w:object>
      </w:r>
      <w:r w:rsidRPr="005E2E0C">
        <w:rPr>
          <w:sz w:val="28"/>
          <w:szCs w:val="28"/>
        </w:rPr>
        <w:t xml:space="preserve"> для группы </w:t>
      </w:r>
      <w:r w:rsidRPr="005E2E0C">
        <w:rPr>
          <w:position w:val="-6"/>
          <w:sz w:val="28"/>
          <w:szCs w:val="28"/>
        </w:rPr>
        <w:object w:dxaOrig="360" w:dyaOrig="320">
          <v:shape id="_x0000_i1648" type="#_x0000_t75" style="width:18pt;height:15.75pt;mso-position-horizontal-relative:page;mso-position-vertical-relative:page" o:ole="">
            <v:imagedata r:id="rId58" o:title=""/>
          </v:shape>
          <o:OLEObject Type="Embed" ProgID="Equation.3" ShapeID="_x0000_i1648" DrawAspect="Content" ObjectID="_1527122216" r:id="rId88"/>
        </w:object>
      </w:r>
      <w:r w:rsidRPr="005E2E0C">
        <w:rPr>
          <w:sz w:val="28"/>
          <w:szCs w:val="28"/>
        </w:rPr>
        <w:t xml:space="preserve"> формируется в предположении, что порядок обработки партий данных является одинаковым на всех </w:t>
      </w:r>
      <w:r w:rsidRPr="005E2E0C">
        <w:rPr>
          <w:i/>
          <w:iCs/>
          <w:sz w:val="28"/>
          <w:szCs w:val="28"/>
        </w:rPr>
        <w:t>L</w:t>
      </w:r>
      <w:r w:rsidRPr="005E2E0C">
        <w:rPr>
          <w:sz w:val="28"/>
          <w:szCs w:val="28"/>
        </w:rPr>
        <w:t xml:space="preserve"> сегментах конвейера. Для формализации вида последовательностей </w:t>
      </w:r>
      <w:r w:rsidRPr="005E2E0C">
        <w:rPr>
          <w:position w:val="-6"/>
          <w:sz w:val="28"/>
          <w:szCs w:val="28"/>
        </w:rPr>
        <w:object w:dxaOrig="280" w:dyaOrig="320">
          <v:shape id="_x0000_i1649" type="#_x0000_t75" style="width:13.5pt;height:15.75pt;mso-position-horizontal-relative:page;mso-position-vertical-relative:page" o:ole="">
            <v:imagedata r:id="rId89" o:title=""/>
          </v:shape>
          <o:OLEObject Type="Embed" ProgID="Equation.3" ShapeID="_x0000_i1649" DrawAspect="Content" ObjectID="_1527122217" r:id="rId90"/>
        </w:object>
      </w:r>
      <w:r w:rsidRPr="005E2E0C">
        <w:rPr>
          <w:sz w:val="28"/>
          <w:szCs w:val="28"/>
        </w:rPr>
        <w:t xml:space="preserve"> расписания </w:t>
      </w:r>
      <w:r w:rsidRPr="005E2E0C">
        <w:rPr>
          <w:position w:val="-6"/>
          <w:sz w:val="28"/>
          <w:szCs w:val="28"/>
        </w:rPr>
        <w:object w:dxaOrig="300" w:dyaOrig="321">
          <v:shape id="_x0000_i1650" type="#_x0000_t75" style="width:15pt;height:15.75pt;mso-position-horizontal-relative:page;mso-position-vertical-relative:page" o:ole="">
            <v:imagedata r:id="rId83" o:title=""/>
          </v:shape>
          <o:OLEObject Type="Embed" ProgID="Equation.3" ShapeID="_x0000_i1650" DrawAspect="Content" ObjectID="_1527122218" r:id="rId91"/>
        </w:object>
      </w:r>
      <w:r w:rsidRPr="005E2E0C">
        <w:rPr>
          <w:sz w:val="28"/>
          <w:szCs w:val="28"/>
        </w:rPr>
        <w:t xml:space="preserve"> в рассмотрении введена матрица порядка обработки партий в системе </w:t>
      </w:r>
      <w:r w:rsidRPr="005E2E0C">
        <w:rPr>
          <w:position w:val="-4"/>
          <w:sz w:val="28"/>
          <w:szCs w:val="28"/>
        </w:rPr>
        <w:object w:dxaOrig="340" w:dyaOrig="320">
          <v:shape id="_x0000_i1651" type="#_x0000_t75" style="width:17.25pt;height:15.75pt" o:ole="">
            <v:imagedata r:id="rId92" o:title=""/>
          </v:shape>
          <o:OLEObject Type="Embed" ProgID="Equation.3" ShapeID="_x0000_i1651" DrawAspect="Content" ObjectID="_1527122219" r:id="rId93"/>
        </w:object>
      </w:r>
      <w:r w:rsidRPr="005E2E0C">
        <w:rPr>
          <w:sz w:val="28"/>
          <w:szCs w:val="28"/>
        </w:rPr>
        <w:t xml:space="preserve">. Элемент </w:t>
      </w:r>
      <w:r w:rsidRPr="005E2E0C">
        <w:rPr>
          <w:position w:val="-14"/>
          <w:sz w:val="28"/>
          <w:szCs w:val="28"/>
        </w:rPr>
        <w:object w:dxaOrig="640" w:dyaOrig="400">
          <v:shape id="_x0000_i1652" type="#_x0000_t75" style="width:32.25pt;height:19.5pt;mso-position-horizontal-relative:page;mso-position-vertical-relative:page" o:ole="">
            <v:imagedata r:id="rId94" o:title=""/>
          </v:shape>
          <o:OLEObject Type="Embed" ProgID="Equation.3" ShapeID="_x0000_i1652" DrawAspect="Content" ObjectID="_1527122220" r:id="rId95"/>
        </w:object>
      </w:r>
      <w:r w:rsidRPr="005E2E0C">
        <w:rPr>
          <w:sz w:val="28"/>
          <w:szCs w:val="28"/>
        </w:rPr>
        <w:t xml:space="preserve">, если партия данных </w:t>
      </w:r>
      <w:r w:rsidRPr="005E2E0C">
        <w:rPr>
          <w:i/>
          <w:sz w:val="28"/>
          <w:szCs w:val="28"/>
        </w:rPr>
        <w:t>i</w:t>
      </w:r>
      <w:r w:rsidRPr="005E2E0C">
        <w:rPr>
          <w:sz w:val="28"/>
          <w:szCs w:val="28"/>
        </w:rPr>
        <w:t xml:space="preserve">-го типа занимает в последовательности </w:t>
      </w:r>
      <w:r w:rsidRPr="005E2E0C">
        <w:rPr>
          <w:position w:val="-6"/>
          <w:sz w:val="28"/>
          <w:szCs w:val="28"/>
        </w:rPr>
        <w:object w:dxaOrig="280" w:dyaOrig="320">
          <v:shape id="_x0000_i1653" type="#_x0000_t75" style="width:13.5pt;height:15.75pt;mso-position-horizontal-relative:page;mso-position-vertical-relative:page" o:ole="">
            <v:imagedata r:id="rId89" o:title=""/>
          </v:shape>
          <o:OLEObject Type="Embed" ProgID="Equation.3" ShapeID="_x0000_i1653" DrawAspect="Content" ObjectID="_1527122221" r:id="rId96"/>
        </w:object>
      </w:r>
      <w:r w:rsidRPr="005E2E0C">
        <w:rPr>
          <w:i/>
          <w:sz w:val="28"/>
          <w:szCs w:val="28"/>
        </w:rPr>
        <w:t xml:space="preserve"> j</w:t>
      </w:r>
      <w:r w:rsidRPr="005E2E0C">
        <w:rPr>
          <w:sz w:val="28"/>
          <w:szCs w:val="28"/>
        </w:rPr>
        <w:t xml:space="preserve">-ю позицию, </w:t>
      </w:r>
      <w:r w:rsidRPr="005E2E0C">
        <w:rPr>
          <w:position w:val="-14"/>
          <w:sz w:val="28"/>
          <w:szCs w:val="28"/>
        </w:rPr>
        <w:object w:dxaOrig="701" w:dyaOrig="400">
          <v:shape id="_x0000_i1654" type="#_x0000_t75" style="width:35.25pt;height:19.5pt;mso-position-horizontal-relative:page;mso-position-vertical-relative:page" o:ole="">
            <v:imagedata r:id="rId97" o:title=""/>
          </v:shape>
          <o:OLEObject Type="Embed" ProgID="Equation.3" ShapeID="_x0000_i1654" DrawAspect="Content" ObjectID="_1527122222" r:id="rId98"/>
        </w:object>
      </w:r>
      <w:r w:rsidRPr="005E2E0C">
        <w:rPr>
          <w:sz w:val="28"/>
          <w:szCs w:val="28"/>
        </w:rPr>
        <w:t xml:space="preserve"> в случае, если партия данных </w:t>
      </w:r>
      <w:r w:rsidRPr="005E2E0C">
        <w:rPr>
          <w:i/>
          <w:iCs/>
          <w:sz w:val="28"/>
          <w:szCs w:val="28"/>
        </w:rPr>
        <w:t>i-</w:t>
      </w:r>
      <w:r w:rsidRPr="005E2E0C">
        <w:rPr>
          <w:sz w:val="28"/>
          <w:szCs w:val="28"/>
        </w:rPr>
        <w:t xml:space="preserve">го типа не занимает в последовательности </w:t>
      </w:r>
      <w:r w:rsidRPr="005E2E0C">
        <w:rPr>
          <w:position w:val="-6"/>
          <w:sz w:val="28"/>
          <w:szCs w:val="28"/>
        </w:rPr>
        <w:object w:dxaOrig="280" w:dyaOrig="320">
          <v:shape id="_x0000_i1655" type="#_x0000_t75" style="width:13.5pt;height:15.75pt;mso-position-horizontal-relative:page;mso-position-vertical-relative:page" o:ole="">
            <v:imagedata r:id="rId89" o:title=""/>
          </v:shape>
          <o:OLEObject Type="Embed" ProgID="Equation.3" ShapeID="_x0000_i1655" DrawAspect="Content" ObjectID="_1527122223" r:id="rId99"/>
        </w:object>
      </w:r>
      <w:r w:rsidRPr="005E2E0C">
        <w:rPr>
          <w:i/>
          <w:sz w:val="28"/>
          <w:szCs w:val="28"/>
        </w:rPr>
        <w:t xml:space="preserve"> j</w:t>
      </w:r>
      <w:r w:rsidRPr="005E2E0C">
        <w:rPr>
          <w:sz w:val="28"/>
          <w:szCs w:val="28"/>
        </w:rPr>
        <w:t xml:space="preserve">-ю позицию (размерность матрицы </w:t>
      </w:r>
      <w:r w:rsidRPr="005E2E0C">
        <w:rPr>
          <w:position w:val="-16"/>
          <w:sz w:val="28"/>
          <w:szCs w:val="28"/>
        </w:rPr>
        <w:object w:dxaOrig="780" w:dyaOrig="480">
          <v:shape id="_x0000_i1656" type="#_x0000_t75" style="width:39pt;height:24pt" o:ole="">
            <v:imagedata r:id="rId100" o:title=""/>
          </v:shape>
          <o:OLEObject Type="Embed" ProgID="Equation.3" ShapeID="_x0000_i1656" DrawAspect="Content" ObjectID="_1527122224" r:id="rId101"/>
        </w:object>
      </w:r>
      <w:r w:rsidRPr="005E2E0C">
        <w:rPr>
          <w:sz w:val="28"/>
          <w:szCs w:val="28"/>
        </w:rPr>
        <w:t xml:space="preserve">, где </w:t>
      </w:r>
      <w:r w:rsidRPr="005E2E0C">
        <w:rPr>
          <w:position w:val="-10"/>
          <w:sz w:val="28"/>
          <w:szCs w:val="28"/>
        </w:rPr>
        <w:object w:dxaOrig="279" w:dyaOrig="340">
          <v:shape id="_x0000_i1657" type="#_x0000_t75" style="width:13.5pt;height:15.75pt" o:ole="">
            <v:imagedata r:id="rId102" o:title=""/>
          </v:shape>
          <o:OLEObject Type="Embed" ProgID="Equation.3" ShapeID="_x0000_i1657" DrawAspect="Content" ObjectID="_1527122225" r:id="rId103"/>
        </w:object>
      </w:r>
      <w:r w:rsidRPr="005E2E0C">
        <w:rPr>
          <w:sz w:val="28"/>
          <w:szCs w:val="28"/>
        </w:rPr>
        <w:t xml:space="preserve"> – количество типов данных в  партиях в группе </w:t>
      </w:r>
      <w:r w:rsidRPr="005E2E0C">
        <w:rPr>
          <w:position w:val="-6"/>
          <w:sz w:val="28"/>
          <w:szCs w:val="28"/>
        </w:rPr>
        <w:object w:dxaOrig="360" w:dyaOrig="320">
          <v:shape id="_x0000_i1658" type="#_x0000_t75" style="width:18pt;height:15.75pt;mso-position-horizontal-relative:page;mso-position-vertical-relative:page" o:ole="">
            <v:imagedata r:id="rId58" o:title=""/>
          </v:shape>
          <o:OLEObject Type="Embed" ProgID="Equation.3" ShapeID="_x0000_i1658" DrawAspect="Content" ObjectID="_1527122226" r:id="rId104"/>
        </w:object>
      </w:r>
      <w:r w:rsidRPr="005E2E0C">
        <w:rPr>
          <w:sz w:val="28"/>
          <w:szCs w:val="28"/>
        </w:rPr>
        <w:t xml:space="preserve">, </w:t>
      </w:r>
      <w:r w:rsidRPr="005E2E0C">
        <w:rPr>
          <w:position w:val="-14"/>
          <w:sz w:val="28"/>
          <w:szCs w:val="28"/>
        </w:rPr>
        <w:object w:dxaOrig="280" w:dyaOrig="400">
          <v:shape id="_x0000_i1659" type="#_x0000_t75" style="width:13.5pt;height:19.5pt;mso-position-horizontal-relative:page;mso-position-vertical-relative:page" o:ole="">
            <v:imagedata r:id="rId105" o:title=""/>
          </v:shape>
          <o:OLEObject Type="Embed" ProgID="Equation.3" ShapeID="_x0000_i1659" DrawAspect="Content" ObjectID="_1527122227" r:id="rId106"/>
        </w:object>
      </w:r>
      <w:r w:rsidRPr="005E2E0C">
        <w:rPr>
          <w:position w:val="-14"/>
          <w:sz w:val="28"/>
          <w:szCs w:val="28"/>
        </w:rPr>
        <w:t xml:space="preserve"> </w:t>
      </w:r>
      <w:r w:rsidRPr="005E2E0C">
        <w:rPr>
          <w:sz w:val="28"/>
          <w:szCs w:val="28"/>
        </w:rPr>
        <w:t xml:space="preserve">– количество партий в последовательностях </w:t>
      </w:r>
      <w:r w:rsidRPr="005E2E0C">
        <w:rPr>
          <w:position w:val="-6"/>
          <w:sz w:val="28"/>
          <w:szCs w:val="28"/>
        </w:rPr>
        <w:object w:dxaOrig="280" w:dyaOrig="320">
          <v:shape id="_x0000_i1660" type="#_x0000_t75" style="width:13.5pt;height:15.75pt;mso-position-horizontal-relative:page;mso-position-vertical-relative:page" o:ole="">
            <v:imagedata r:id="rId89" o:title=""/>
          </v:shape>
          <o:OLEObject Type="Embed" ProgID="Equation.3" ShapeID="_x0000_i1660" DrawAspect="Content" ObjectID="_1527122228" r:id="rId107"/>
        </w:object>
      </w:r>
      <w:r w:rsidRPr="005E2E0C">
        <w:rPr>
          <w:sz w:val="28"/>
          <w:szCs w:val="28"/>
        </w:rPr>
        <w:t xml:space="preserve">в группе </w:t>
      </w:r>
      <w:r w:rsidRPr="005E2E0C">
        <w:rPr>
          <w:position w:val="-6"/>
          <w:sz w:val="28"/>
          <w:szCs w:val="28"/>
        </w:rPr>
        <w:object w:dxaOrig="360" w:dyaOrig="320">
          <v:shape id="_x0000_i1661" type="#_x0000_t75" style="width:18pt;height:15.75pt;mso-position-horizontal-relative:page;mso-position-vertical-relative:page" o:ole="">
            <v:imagedata r:id="rId58" o:title=""/>
          </v:shape>
          <o:OLEObject Type="Embed" ProgID="Equation.3" ShapeID="_x0000_i1661" DrawAspect="Content" ObjectID="_1527122229" r:id="rId108"/>
        </w:object>
      </w:r>
      <w:r w:rsidRPr="005E2E0C">
        <w:rPr>
          <w:sz w:val="28"/>
          <w:szCs w:val="28"/>
        </w:rPr>
        <w:t xml:space="preserve">). Порядок обработки партий группы на всех сегментах предполагается одинаковым, поэтому достаточно определения одной матрицы порядка </w:t>
      </w:r>
      <w:r w:rsidRPr="005E2E0C">
        <w:rPr>
          <w:position w:val="-4"/>
          <w:sz w:val="28"/>
          <w:szCs w:val="28"/>
        </w:rPr>
        <w:object w:dxaOrig="340" w:dyaOrig="320">
          <v:shape id="_x0000_i1662" type="#_x0000_t75" style="width:17.25pt;height:15.75pt" o:ole="">
            <v:imagedata r:id="rId109" o:title=""/>
          </v:shape>
          <o:OLEObject Type="Embed" ProgID="Equation.3" ShapeID="_x0000_i1662" DrawAspect="Content" ObjectID="_1527122230" r:id="rId110"/>
        </w:object>
      </w:r>
      <w:r w:rsidRPr="005E2E0C">
        <w:rPr>
          <w:sz w:val="28"/>
          <w:szCs w:val="28"/>
        </w:rPr>
        <w:t xml:space="preserve">. В рассмотрение введена матрица </w:t>
      </w:r>
      <w:r w:rsidRPr="005E2E0C">
        <w:rPr>
          <w:position w:val="-4"/>
          <w:sz w:val="28"/>
          <w:szCs w:val="28"/>
        </w:rPr>
        <w:object w:dxaOrig="340" w:dyaOrig="320">
          <v:shape id="_x0000_i1663" type="#_x0000_t75" style="width:17.25pt;height:15.75pt" o:ole="">
            <v:imagedata r:id="rId111" o:title=""/>
          </v:shape>
          <o:OLEObject Type="Embed" ProgID="Equation.3" ShapeID="_x0000_i1663" DrawAspect="Content" ObjectID="_1527122231" r:id="rId112"/>
        </w:object>
      </w:r>
      <w:r w:rsidRPr="005E2E0C">
        <w:rPr>
          <w:sz w:val="28"/>
          <w:szCs w:val="28"/>
        </w:rPr>
        <w:t xml:space="preserve">– матрица количества данных </w:t>
      </w:r>
      <w:r w:rsidRPr="005E2E0C">
        <w:rPr>
          <w:i/>
          <w:sz w:val="28"/>
          <w:szCs w:val="28"/>
        </w:rPr>
        <w:t>i</w:t>
      </w:r>
      <w:r w:rsidRPr="005E2E0C">
        <w:rPr>
          <w:sz w:val="28"/>
          <w:szCs w:val="28"/>
        </w:rPr>
        <w:t xml:space="preserve">-го типа в партиях, занимающих в последовательности </w:t>
      </w:r>
      <w:r w:rsidRPr="005E2E0C">
        <w:rPr>
          <w:position w:val="-6"/>
          <w:sz w:val="28"/>
          <w:szCs w:val="28"/>
        </w:rPr>
        <w:object w:dxaOrig="280" w:dyaOrig="320">
          <v:shape id="_x0000_i1664" type="#_x0000_t75" style="width:13.5pt;height:15pt;mso-position-horizontal-relative:page;mso-position-vertical-relative:page" o:ole="">
            <v:imagedata r:id="rId113" o:title=""/>
          </v:shape>
          <o:OLEObject Type="Embed" ProgID="Equation.3" ShapeID="_x0000_i1664" DrawAspect="Content" ObjectID="_1527122232" r:id="rId114"/>
        </w:object>
      </w:r>
      <w:r w:rsidRPr="005E2E0C">
        <w:rPr>
          <w:sz w:val="28"/>
          <w:szCs w:val="28"/>
        </w:rPr>
        <w:t xml:space="preserve"> </w:t>
      </w:r>
      <w:r w:rsidRPr="005E2E0C">
        <w:rPr>
          <w:i/>
          <w:sz w:val="28"/>
          <w:szCs w:val="28"/>
        </w:rPr>
        <w:t>j</w:t>
      </w:r>
      <w:r w:rsidRPr="005E2E0C">
        <w:rPr>
          <w:sz w:val="28"/>
          <w:szCs w:val="28"/>
        </w:rPr>
        <w:t xml:space="preserve">-е позиции (элемент </w:t>
      </w:r>
      <w:r w:rsidRPr="005E2E0C">
        <w:rPr>
          <w:position w:val="-14"/>
          <w:sz w:val="28"/>
          <w:szCs w:val="28"/>
        </w:rPr>
        <w:object w:dxaOrig="260" w:dyaOrig="400">
          <v:shape id="_x0000_i1665" type="#_x0000_t75" style="width:12.75pt;height:19.5pt;mso-position-horizontal-relative:page;mso-position-vertical-relative:page" o:ole="">
            <v:imagedata r:id="rId115" o:title=""/>
          </v:shape>
          <o:OLEObject Type="Embed" ProgID="Equation.3" ShapeID="_x0000_i1665" DrawAspect="Content" ObjectID="_1527122233" r:id="rId116"/>
        </w:object>
      </w:r>
      <w:r w:rsidRPr="005E2E0C">
        <w:rPr>
          <w:sz w:val="28"/>
          <w:szCs w:val="28"/>
        </w:rPr>
        <w:t xml:space="preserve"> равен количеству данных </w:t>
      </w:r>
      <w:r w:rsidRPr="005E2E0C">
        <w:rPr>
          <w:i/>
          <w:sz w:val="28"/>
          <w:szCs w:val="28"/>
        </w:rPr>
        <w:t>i</w:t>
      </w:r>
      <w:r w:rsidRPr="005E2E0C">
        <w:rPr>
          <w:sz w:val="28"/>
          <w:szCs w:val="28"/>
        </w:rPr>
        <w:t xml:space="preserve">-го типа в партии, занимающей  </w:t>
      </w:r>
      <w:r w:rsidRPr="005E2E0C">
        <w:rPr>
          <w:i/>
          <w:sz w:val="28"/>
          <w:szCs w:val="28"/>
        </w:rPr>
        <w:t>j</w:t>
      </w:r>
      <w:r w:rsidRPr="005E2E0C">
        <w:rPr>
          <w:sz w:val="28"/>
          <w:szCs w:val="28"/>
        </w:rPr>
        <w:t xml:space="preserve">-ю позицию в </w:t>
      </w:r>
      <w:r w:rsidRPr="005E2E0C">
        <w:rPr>
          <w:position w:val="-6"/>
          <w:sz w:val="28"/>
          <w:szCs w:val="28"/>
        </w:rPr>
        <w:object w:dxaOrig="280" w:dyaOrig="320">
          <v:shape id="_x0000_i1666" type="#_x0000_t75" style="width:13.5pt;height:15pt;mso-position-horizontal-relative:page;mso-position-vertical-relative:page" o:ole="">
            <v:imagedata r:id="rId113" o:title=""/>
          </v:shape>
          <o:OLEObject Type="Embed" ProgID="Equation.3" ShapeID="_x0000_i1666" DrawAspect="Content" ObjectID="_1527122234" r:id="rId117"/>
        </w:object>
      </w:r>
      <w:r w:rsidRPr="005E2E0C">
        <w:rPr>
          <w:sz w:val="28"/>
          <w:szCs w:val="28"/>
        </w:rPr>
        <w:t xml:space="preserve">, размерность матрицы </w:t>
      </w:r>
      <w:r w:rsidRPr="005E2E0C">
        <w:rPr>
          <w:position w:val="-16"/>
          <w:sz w:val="28"/>
          <w:szCs w:val="28"/>
        </w:rPr>
        <w:object w:dxaOrig="780" w:dyaOrig="480">
          <v:shape id="_x0000_i1667" type="#_x0000_t75" style="width:39pt;height:24pt" o:ole="">
            <v:imagedata r:id="rId118" o:title=""/>
          </v:shape>
          <o:OLEObject Type="Embed" ProgID="Equation.3" ShapeID="_x0000_i1667" DrawAspect="Content" ObjectID="_1527122235" r:id="rId119"/>
        </w:object>
      </w:r>
      <w:r w:rsidRPr="005E2E0C">
        <w:rPr>
          <w:sz w:val="28"/>
          <w:szCs w:val="28"/>
        </w:rPr>
        <w:t>). Решение, формируемое на третьем уровне, имеет вид: {</w:t>
      </w:r>
      <w:r w:rsidRPr="005E2E0C">
        <w:rPr>
          <w:position w:val="-10"/>
          <w:sz w:val="28"/>
          <w:szCs w:val="28"/>
        </w:rPr>
        <w:object w:dxaOrig="2060" w:dyaOrig="380">
          <v:shape id="_x0000_i1668" type="#_x0000_t75" style="width:102.75pt;height:18pt" o:ole="">
            <v:imagedata r:id="rId120" o:title=""/>
          </v:shape>
          <o:OLEObject Type="Embed" ProgID="Equation.3" ShapeID="_x0000_i1668" DrawAspect="Content" ObjectID="_1527122236" r:id="rId121"/>
        </w:object>
      </w:r>
      <w:r w:rsidRPr="005E2E0C">
        <w:rPr>
          <w:sz w:val="28"/>
          <w:szCs w:val="28"/>
        </w:rPr>
        <w:t xml:space="preserve">}.  </w:t>
      </w:r>
    </w:p>
    <w:p w:rsidR="009B5025" w:rsidRPr="005E2E0C" w:rsidRDefault="009B5025" w:rsidP="009B5025">
      <w:pPr>
        <w:spacing w:line="360" w:lineRule="auto"/>
        <w:ind w:firstLine="425"/>
        <w:jc w:val="both"/>
        <w:rPr>
          <w:b/>
          <w:sz w:val="28"/>
          <w:szCs w:val="28"/>
        </w:rPr>
      </w:pPr>
      <w:r w:rsidRPr="005E2E0C">
        <w:rPr>
          <w:sz w:val="28"/>
          <w:szCs w:val="28"/>
        </w:rPr>
        <w:t xml:space="preserve">Выполнение обработки партий данных </w:t>
      </w:r>
      <w:r w:rsidRPr="005E2E0C">
        <w:rPr>
          <w:i/>
          <w:sz w:val="28"/>
          <w:szCs w:val="28"/>
        </w:rPr>
        <w:t>i-</w:t>
      </w:r>
      <w:r w:rsidRPr="005E2E0C">
        <w:rPr>
          <w:sz w:val="28"/>
          <w:szCs w:val="28"/>
        </w:rPr>
        <w:t>ых типов (</w:t>
      </w:r>
      <w:r w:rsidRPr="005E2E0C">
        <w:rPr>
          <w:position w:val="-8"/>
          <w:sz w:val="28"/>
          <w:szCs w:val="28"/>
        </w:rPr>
        <w:object w:dxaOrig="700" w:dyaOrig="360">
          <v:shape id="_x0000_i1669" type="#_x0000_t75" style="width:34.5pt;height:18pt" o:ole="">
            <v:imagedata r:id="rId122" o:title=""/>
          </v:shape>
          <o:OLEObject Type="Embed" ProgID="Equation.3" ShapeID="_x0000_i1669" DrawAspect="Content" ObjectID="_1527122237" r:id="rId123"/>
        </w:object>
      </w:r>
      <w:r w:rsidRPr="005E2E0C">
        <w:rPr>
          <w:sz w:val="28"/>
          <w:szCs w:val="28"/>
        </w:rPr>
        <w:t xml:space="preserve">)  реализуется в течение заданных интервалов времени функционирования системы </w:t>
      </w:r>
      <w:r w:rsidRPr="005E2E0C">
        <w:rPr>
          <w:position w:val="-6"/>
          <w:sz w:val="28"/>
          <w:szCs w:val="28"/>
        </w:rPr>
        <w:object w:dxaOrig="220" w:dyaOrig="321">
          <v:shape id="_x0000_i1670" type="#_x0000_t75" style="width:11.25pt;height:15.75pt;mso-position-horizontal-relative:page;mso-position-vertical-relative:page" o:ole="">
            <v:imagedata r:id="rId28" o:title=""/>
          </v:shape>
          <o:OLEObject Type="Embed" ProgID="Equation.3" ShapeID="_x0000_i1670" DrawAspect="Content" ObjectID="_1527122238" r:id="rId124"/>
        </w:object>
      </w:r>
      <w:r w:rsidRPr="005E2E0C">
        <w:rPr>
          <w:sz w:val="28"/>
          <w:szCs w:val="28"/>
        </w:rPr>
        <w:t>(</w:t>
      </w:r>
      <w:r w:rsidRPr="005E2E0C">
        <w:rPr>
          <w:position w:val="-8"/>
          <w:sz w:val="28"/>
          <w:szCs w:val="28"/>
        </w:rPr>
        <w:object w:dxaOrig="800" w:dyaOrig="360">
          <v:shape id="_x0000_i1671" type="#_x0000_t75" style="width:39.75pt;height:18pt" o:ole="">
            <v:imagedata r:id="rId125" o:title=""/>
          </v:shape>
          <o:OLEObject Type="Embed" ProgID="Equation.3" ShapeID="_x0000_i1671" DrawAspect="Content" ObjectID="_1527122239" r:id="rId126"/>
        </w:object>
      </w:r>
      <w:r w:rsidRPr="005E2E0C">
        <w:rPr>
          <w:sz w:val="28"/>
          <w:szCs w:val="28"/>
        </w:rPr>
        <w:t xml:space="preserve">), поэтому на основе решения по количеству и составам партий данных формируются группы партий, каждая группа партий обрабатывается в течение одного из интервалов </w:t>
      </w:r>
      <w:r w:rsidRPr="005E2E0C">
        <w:rPr>
          <w:position w:val="-6"/>
          <w:sz w:val="28"/>
          <w:szCs w:val="28"/>
        </w:rPr>
        <w:object w:dxaOrig="220" w:dyaOrig="321">
          <v:shape id="_x0000_i1672" type="#_x0000_t75" style="width:11.25pt;height:15.75pt;mso-position-horizontal-relative:page;mso-position-vertical-relative:page" o:ole="">
            <v:imagedata r:id="rId28" o:title=""/>
          </v:shape>
          <o:OLEObject Type="Embed" ProgID="Equation.3" ShapeID="_x0000_i1672" DrawAspect="Content" ObjectID="_1527122240" r:id="rId127"/>
        </w:object>
      </w:r>
      <w:r w:rsidRPr="005E2E0C">
        <w:rPr>
          <w:sz w:val="28"/>
          <w:szCs w:val="28"/>
        </w:rPr>
        <w:t xml:space="preserve"> (</w:t>
      </w:r>
      <w:r w:rsidRPr="005E2E0C">
        <w:rPr>
          <w:position w:val="-8"/>
          <w:sz w:val="28"/>
          <w:szCs w:val="28"/>
        </w:rPr>
        <w:object w:dxaOrig="800" w:dyaOrig="360">
          <v:shape id="_x0000_i1673" type="#_x0000_t75" style="width:39.75pt;height:18pt" o:ole="">
            <v:imagedata r:id="rId125" o:title=""/>
          </v:shape>
          <o:OLEObject Type="Embed" ProgID="Equation.3" ShapeID="_x0000_i1673" DrawAspect="Content" ObjectID="_1527122241" r:id="rId128"/>
        </w:object>
      </w:r>
      <w:r w:rsidRPr="005E2E0C">
        <w:rPr>
          <w:sz w:val="28"/>
          <w:szCs w:val="28"/>
        </w:rPr>
        <w:t xml:space="preserve">). Состав группы партий для каждого интервала </w:t>
      </w:r>
      <w:r w:rsidRPr="005E2E0C">
        <w:rPr>
          <w:position w:val="-6"/>
          <w:sz w:val="28"/>
          <w:szCs w:val="28"/>
        </w:rPr>
        <w:object w:dxaOrig="220" w:dyaOrig="321">
          <v:shape id="_x0000_i1674" type="#_x0000_t75" style="width:11.25pt;height:15.75pt;mso-position-horizontal-relative:page;mso-position-vertical-relative:page" o:ole="">
            <v:imagedata r:id="rId28" o:title=""/>
          </v:shape>
          <o:OLEObject Type="Embed" ProgID="Equation.3" ShapeID="_x0000_i1674" DrawAspect="Content" ObjectID="_1527122242" r:id="rId129"/>
        </w:object>
      </w:r>
      <w:r w:rsidRPr="005E2E0C">
        <w:rPr>
          <w:position w:val="-6"/>
          <w:sz w:val="28"/>
          <w:szCs w:val="28"/>
        </w:rPr>
        <w:t xml:space="preserve"> </w:t>
      </w:r>
      <w:r w:rsidRPr="005E2E0C">
        <w:rPr>
          <w:sz w:val="28"/>
          <w:szCs w:val="28"/>
        </w:rPr>
        <w:t>функционирования системы (</w:t>
      </w:r>
      <w:r w:rsidRPr="005E2E0C">
        <w:rPr>
          <w:position w:val="-8"/>
          <w:sz w:val="28"/>
          <w:szCs w:val="28"/>
        </w:rPr>
        <w:object w:dxaOrig="800" w:dyaOrig="360">
          <v:shape id="_x0000_i1675" type="#_x0000_t75" style="width:39.75pt;height:18pt" o:ole="">
            <v:imagedata r:id="rId125" o:title=""/>
          </v:shape>
          <o:OLEObject Type="Embed" ProgID="Equation.3" ShapeID="_x0000_i1675" DrawAspect="Content" ObjectID="_1527122243" r:id="rId130"/>
        </w:object>
      </w:r>
      <w:r w:rsidRPr="005E2E0C">
        <w:rPr>
          <w:sz w:val="28"/>
          <w:szCs w:val="28"/>
        </w:rPr>
        <w:t xml:space="preserve">) определяется таким образом, чтобы обеспечить максимальную загрузку сегментов. В соответствии с полученным решением по составу групп партий требуется определить порядок обработки партий каждой из групп на сегментах конвейера, т.е. расписания обработки партий соответствующих групп. Т.к. введены ограничения на длительность обработки групп партий (на длительность реализации расписаний), тогда не все сформированные партии могут быть распределены по группам, не вошедшие в группы партии являются не обработанными.  Количество обработанных в течение интервалов </w:t>
      </w:r>
      <w:r w:rsidRPr="005E2E0C">
        <w:rPr>
          <w:position w:val="-6"/>
          <w:sz w:val="28"/>
          <w:szCs w:val="28"/>
        </w:rPr>
        <w:object w:dxaOrig="220" w:dyaOrig="321">
          <v:shape id="_x0000_i1676" type="#_x0000_t75" style="width:11.25pt;height:15.75pt;mso-position-horizontal-relative:page;mso-position-vertical-relative:page" o:ole="">
            <v:imagedata r:id="rId28" o:title=""/>
          </v:shape>
          <o:OLEObject Type="Embed" ProgID="Equation.3" ShapeID="_x0000_i1676" DrawAspect="Content" ObjectID="_1527122244" r:id="rId131"/>
        </w:object>
      </w:r>
      <w:r w:rsidRPr="005E2E0C">
        <w:rPr>
          <w:sz w:val="28"/>
          <w:szCs w:val="28"/>
        </w:rPr>
        <w:t>(</w:t>
      </w:r>
      <w:r w:rsidRPr="005E2E0C">
        <w:rPr>
          <w:position w:val="-10"/>
          <w:sz w:val="28"/>
          <w:szCs w:val="28"/>
        </w:rPr>
        <w:object w:dxaOrig="759" w:dyaOrig="381">
          <v:shape id="_x0000_i1677" type="#_x0000_t75" style="width:36.75pt;height:18pt" o:ole="">
            <v:imagedata r:id="rId132" o:title=""/>
          </v:shape>
          <o:OLEObject Type="Embed" ProgID="Equation.3" ShapeID="_x0000_i1677" DrawAspect="Content" ObjectID="_1527122245" r:id="rId133"/>
        </w:object>
      </w:r>
      <w:r w:rsidRPr="005E2E0C">
        <w:rPr>
          <w:sz w:val="28"/>
          <w:szCs w:val="28"/>
        </w:rPr>
        <w:t xml:space="preserve">) данных (количество обработанных партий в каждой из групп) зависит от количества и составов сформированных партий. Расписания обработки партий каждой из групп является зависящим от составов партий данных в этой группе. Таким образом, определение количества и составов партий данных, распределение партий по группам, построение расписаний обработки партий групп с учетом ограничений на длительность </w:t>
      </w:r>
      <w:r w:rsidRPr="005E2E0C">
        <w:rPr>
          <w:position w:val="-6"/>
          <w:sz w:val="28"/>
          <w:szCs w:val="28"/>
        </w:rPr>
        <w:t xml:space="preserve"> </w:t>
      </w:r>
      <w:r w:rsidRPr="005E2E0C">
        <w:rPr>
          <w:sz w:val="28"/>
          <w:szCs w:val="28"/>
        </w:rPr>
        <w:t xml:space="preserve">интервалов </w:t>
      </w:r>
      <w:r w:rsidRPr="005E2E0C">
        <w:rPr>
          <w:position w:val="-6"/>
          <w:sz w:val="28"/>
          <w:szCs w:val="28"/>
        </w:rPr>
        <w:object w:dxaOrig="220" w:dyaOrig="321">
          <v:shape id="_x0000_i1678" type="#_x0000_t75" style="width:11.25pt;height:15.75pt;mso-position-horizontal-relative:page;mso-position-vertical-relative:page" o:ole="">
            <v:imagedata r:id="rId28" o:title=""/>
          </v:shape>
          <o:OLEObject Type="Embed" ProgID="Equation.3" ShapeID="_x0000_i1678" DrawAspect="Content" ObjectID="_1527122246" r:id="rId134"/>
        </w:object>
      </w:r>
      <w:r w:rsidRPr="005E2E0C">
        <w:rPr>
          <w:sz w:val="28"/>
          <w:szCs w:val="28"/>
        </w:rPr>
        <w:t xml:space="preserve">должно обеспечивать обработку максимального количества данных. Входными данными для системы построения расписаний обработки партий в группах являются: типы данных, обрабатываемых в системе; количество </w:t>
      </w:r>
      <w:r w:rsidRPr="005E2E0C">
        <w:rPr>
          <w:position w:val="-6"/>
          <w:sz w:val="28"/>
          <w:szCs w:val="28"/>
        </w:rPr>
        <w:object w:dxaOrig="660" w:dyaOrig="320">
          <v:shape id="_x0000_i1679" type="#_x0000_t75" style="width:34.5pt;height:15.75pt" o:ole="">
            <v:imagedata r:id="rId135" o:title=""/>
          </v:shape>
          <o:OLEObject Type="Embed" ProgID="Equation.3" ShapeID="_x0000_i1679" DrawAspect="Content" ObjectID="_1527122247" r:id="rId136"/>
        </w:object>
      </w:r>
      <w:r w:rsidRPr="005E2E0C">
        <w:rPr>
          <w:position w:val="-10"/>
          <w:sz w:val="28"/>
          <w:szCs w:val="28"/>
        </w:rPr>
        <w:t xml:space="preserve"> </w:t>
      </w:r>
      <w:r w:rsidRPr="005E2E0C">
        <w:rPr>
          <w:sz w:val="28"/>
          <w:szCs w:val="28"/>
        </w:rPr>
        <w:t>(</w:t>
      </w:r>
      <w:r w:rsidRPr="005E2E0C">
        <w:rPr>
          <w:position w:val="-8"/>
          <w:sz w:val="28"/>
          <w:szCs w:val="28"/>
        </w:rPr>
        <w:object w:dxaOrig="700" w:dyaOrig="360">
          <v:shape id="_x0000_i1680" type="#_x0000_t75" style="width:34.5pt;height:18pt" o:ole="">
            <v:imagedata r:id="rId137" o:title=""/>
          </v:shape>
          <o:OLEObject Type="Embed" ProgID="Equation.3" ShapeID="_x0000_i1680" DrawAspect="Content" ObjectID="_1527122248" r:id="rId138"/>
        </w:object>
      </w:r>
      <w:r w:rsidRPr="005E2E0C">
        <w:rPr>
          <w:sz w:val="28"/>
          <w:szCs w:val="28"/>
        </w:rPr>
        <w:t xml:space="preserve">) данных каждого  типа, которые должны быть обработаны в системе; значения длительностей интервалов времени </w:t>
      </w:r>
      <w:r w:rsidRPr="005E2E0C">
        <w:rPr>
          <w:position w:val="-6"/>
          <w:sz w:val="28"/>
          <w:szCs w:val="28"/>
        </w:rPr>
        <w:object w:dxaOrig="220" w:dyaOrig="321">
          <v:shape id="_x0000_i1681" type="#_x0000_t75" style="width:11.25pt;height:15.75pt;mso-position-horizontal-relative:page;mso-position-vertical-relative:page" o:ole="">
            <v:imagedata r:id="rId28" o:title=""/>
          </v:shape>
          <o:OLEObject Type="Embed" ProgID="Equation.3" ShapeID="_x0000_i1681" DrawAspect="Content" ObjectID="_1527122249" r:id="rId139"/>
        </w:object>
      </w:r>
      <w:r w:rsidRPr="005E2E0C">
        <w:rPr>
          <w:sz w:val="28"/>
          <w:szCs w:val="28"/>
        </w:rPr>
        <w:t xml:space="preserve"> функционирования системы при обработке данных; количество </w:t>
      </w:r>
      <w:r w:rsidRPr="005E2E0C">
        <w:rPr>
          <w:i/>
          <w:sz w:val="28"/>
          <w:szCs w:val="28"/>
        </w:rPr>
        <w:t>Z</w:t>
      </w:r>
      <w:r w:rsidRPr="005E2E0C">
        <w:rPr>
          <w:sz w:val="28"/>
          <w:szCs w:val="28"/>
        </w:rPr>
        <w:t xml:space="preserve">  интервалов времени, в течение которых реализуется обработка. Формируемыми выходными решениями являются: составы партий данных </w:t>
      </w:r>
      <w:r w:rsidRPr="005E2E0C">
        <w:rPr>
          <w:i/>
          <w:sz w:val="28"/>
          <w:szCs w:val="28"/>
        </w:rPr>
        <w:t>i</w:t>
      </w:r>
      <w:r w:rsidRPr="005E2E0C">
        <w:rPr>
          <w:sz w:val="28"/>
          <w:szCs w:val="28"/>
        </w:rPr>
        <w:t>-ых типов (</w:t>
      </w:r>
      <w:r w:rsidRPr="005E2E0C">
        <w:rPr>
          <w:position w:val="-8"/>
          <w:sz w:val="28"/>
          <w:szCs w:val="28"/>
        </w:rPr>
        <w:object w:dxaOrig="700" w:dyaOrig="360">
          <v:shape id="_x0000_i1682" type="#_x0000_t75" style="width:34.5pt;height:18pt" o:ole="">
            <v:imagedata r:id="rId137" o:title=""/>
          </v:shape>
          <o:OLEObject Type="Embed" ProgID="Equation.3" ShapeID="_x0000_i1682" DrawAspect="Content" ObjectID="_1527122250" r:id="rId140"/>
        </w:object>
      </w:r>
      <w:r w:rsidRPr="005E2E0C">
        <w:rPr>
          <w:sz w:val="28"/>
          <w:szCs w:val="28"/>
        </w:rPr>
        <w:t xml:space="preserve">); составы групп партий, обрабатываемых в течение интервалов времени </w:t>
      </w:r>
      <w:r w:rsidRPr="005E2E0C">
        <w:rPr>
          <w:position w:val="-6"/>
          <w:sz w:val="28"/>
          <w:szCs w:val="28"/>
        </w:rPr>
        <w:object w:dxaOrig="220" w:dyaOrig="321">
          <v:shape id="_x0000_i1683" type="#_x0000_t75" style="width:11.25pt;height:15.75pt;mso-position-horizontal-relative:page;mso-position-vertical-relative:page" o:ole="">
            <v:imagedata r:id="rId28" o:title=""/>
          </v:shape>
          <o:OLEObject Type="Embed" ProgID="Equation.3" ShapeID="_x0000_i1683" DrawAspect="Content" ObjectID="_1527122251" r:id="rId141"/>
        </w:object>
      </w:r>
      <w:r w:rsidRPr="005E2E0C">
        <w:rPr>
          <w:sz w:val="28"/>
          <w:szCs w:val="28"/>
        </w:rPr>
        <w:t>(</w:t>
      </w:r>
      <w:r w:rsidRPr="005E2E0C">
        <w:rPr>
          <w:position w:val="-8"/>
          <w:sz w:val="28"/>
          <w:szCs w:val="28"/>
        </w:rPr>
        <w:object w:dxaOrig="780" w:dyaOrig="360">
          <v:shape id="_x0000_i1684" type="#_x0000_t75" style="width:37.5pt;height:17.25pt" o:ole="">
            <v:imagedata r:id="rId142" o:title=""/>
          </v:shape>
          <o:OLEObject Type="Embed" ProgID="Equation.3" ShapeID="_x0000_i1684" DrawAspect="Content" ObjectID="_1527122252" r:id="rId143"/>
        </w:object>
      </w:r>
      <w:r w:rsidRPr="005E2E0C">
        <w:rPr>
          <w:sz w:val="28"/>
          <w:szCs w:val="28"/>
        </w:rPr>
        <w:t xml:space="preserve">); расписания обработки партий данных каждой группы (виды последовательностей обработки партий каждой группы на сегментах конвейера). Цель функционирования системы, связанная с обработкой партий данных в течение интервалов </w:t>
      </w:r>
      <w:r w:rsidRPr="005E2E0C">
        <w:rPr>
          <w:position w:val="-6"/>
          <w:sz w:val="28"/>
          <w:szCs w:val="28"/>
        </w:rPr>
        <w:object w:dxaOrig="220" w:dyaOrig="321">
          <v:shape id="_x0000_i1685" type="#_x0000_t75" style="width:11.25pt;height:15.75pt;mso-position-horizontal-relative:page;mso-position-vertical-relative:page" o:ole="">
            <v:imagedata r:id="rId28" o:title=""/>
          </v:shape>
          <o:OLEObject Type="Embed" ProgID="Equation.3" ShapeID="_x0000_i1685" DrawAspect="Content" ObjectID="_1527122253" r:id="rId144"/>
        </w:object>
      </w:r>
      <w:r w:rsidRPr="005E2E0C">
        <w:rPr>
          <w:sz w:val="28"/>
          <w:szCs w:val="28"/>
        </w:rPr>
        <w:t>(</w:t>
      </w:r>
      <w:r w:rsidRPr="005E2E0C">
        <w:rPr>
          <w:position w:val="-10"/>
          <w:sz w:val="28"/>
          <w:szCs w:val="28"/>
        </w:rPr>
        <w:object w:dxaOrig="761" w:dyaOrig="381">
          <v:shape id="_x0000_i1686" type="#_x0000_t75" style="width:36.75pt;height:18pt;mso-position-horizontal-relative:page;mso-position-vertical-relative:page" o:ole="">
            <v:imagedata r:id="rId30" o:title=""/>
          </v:shape>
          <o:OLEObject Type="Embed" ProgID="Equation.3" ShapeID="_x0000_i1686" DrawAspect="Content" ObjectID="_1527122254" r:id="rId145"/>
        </w:object>
      </w:r>
      <w:r w:rsidRPr="005E2E0C">
        <w:rPr>
          <w:sz w:val="28"/>
          <w:szCs w:val="28"/>
        </w:rPr>
        <w:t>),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партий данных). Формирование решений на уровнях системы осуществляется следующим образом: первый уровень – решения по составам партий данных, второй уровень – решения по составам групп партий; третий уровень – решения по порядку обработки партий, входящих- в группы, на сегментах конвейера партий.</w:t>
      </w:r>
      <w:r w:rsidRPr="005E2E0C">
        <w:rPr>
          <w:spacing w:val="-2"/>
          <w:sz w:val="28"/>
          <w:szCs w:val="28"/>
        </w:rPr>
        <w:t xml:space="preserve"> </w:t>
      </w:r>
    </w:p>
    <w:p w:rsidR="009B5025" w:rsidRPr="005E2E0C" w:rsidRDefault="009B5025" w:rsidP="009B5025">
      <w:pPr>
        <w:spacing w:line="360" w:lineRule="auto"/>
        <w:ind w:firstLine="567"/>
        <w:jc w:val="both"/>
        <w:rPr>
          <w:sz w:val="28"/>
          <w:szCs w:val="28"/>
        </w:rPr>
      </w:pPr>
      <w:r w:rsidRPr="005E2E0C">
        <w:rPr>
          <w:sz w:val="28"/>
          <w:szCs w:val="28"/>
        </w:rPr>
        <w:t xml:space="preserve">Для формирования на нижнем уровне модели вычислительного процесса обработки партий данных, включенных в группы </w:t>
      </w:r>
      <w:r w:rsidRPr="005E2E0C">
        <w:rPr>
          <w:position w:val="-6"/>
          <w:sz w:val="28"/>
          <w:szCs w:val="28"/>
        </w:rPr>
        <w:object w:dxaOrig="360" w:dyaOrig="320">
          <v:shape id="_x0000_i1687" type="#_x0000_t75" style="width:18pt;height:15.75pt" o:ole="">
            <v:imagedata r:id="rId146" o:title=""/>
          </v:shape>
          <o:OLEObject Type="Embed" ProgID="Equation.3" ShapeID="_x0000_i1687" DrawAspect="Content" ObjectID="_1527122255" r:id="rId147"/>
        </w:object>
      </w:r>
      <w:r w:rsidRPr="005E2E0C">
        <w:rPr>
          <w:sz w:val="28"/>
          <w:szCs w:val="28"/>
        </w:rPr>
        <w:t>(</w:t>
      </w:r>
      <w:r w:rsidRPr="005E2E0C">
        <w:rPr>
          <w:position w:val="-8"/>
          <w:sz w:val="28"/>
          <w:szCs w:val="28"/>
        </w:rPr>
        <w:object w:dxaOrig="780" w:dyaOrig="360">
          <v:shape id="_x0000_i1688" type="#_x0000_t75" style="width:37.5pt;height:17.25pt" o:ole="">
            <v:imagedata r:id="rId148" o:title=""/>
          </v:shape>
          <o:OLEObject Type="Embed" ProgID="Equation.3" ShapeID="_x0000_i1688" DrawAspect="Content" ObjectID="_1527122256" r:id="rId149"/>
        </w:object>
      </w:r>
      <w:r w:rsidRPr="005E2E0C">
        <w:rPr>
          <w:sz w:val="28"/>
          <w:szCs w:val="28"/>
        </w:rPr>
        <w:t xml:space="preserve">),  введены следующие обозначения: </w:t>
      </w:r>
      <w:r w:rsidRPr="005E2E0C">
        <w:rPr>
          <w:position w:val="-10"/>
          <w:sz w:val="28"/>
          <w:szCs w:val="28"/>
        </w:rPr>
        <w:object w:dxaOrig="200" w:dyaOrig="360">
          <v:shape id="_x0000_i1689" type="#_x0000_t75" style="width:11.25pt;height:18pt;mso-position-horizontal-relative:page;mso-position-vertical-relative:page" o:ole="">
            <v:imagedata r:id="rId150" o:title=""/>
          </v:shape>
          <o:OLEObject Type="Embed" ProgID="Equation.3" ShapeID="_x0000_i1689" DrawAspect="Content" ObjectID="_1527122257" r:id="rId151"/>
        </w:object>
      </w:r>
      <w:r w:rsidRPr="005E2E0C">
        <w:rPr>
          <w:sz w:val="28"/>
          <w:szCs w:val="28"/>
        </w:rPr>
        <w:t xml:space="preserve">– длительность обработки данных </w:t>
      </w:r>
      <w:r w:rsidRPr="005E2E0C">
        <w:rPr>
          <w:i/>
          <w:sz w:val="28"/>
          <w:szCs w:val="28"/>
        </w:rPr>
        <w:t>i</w:t>
      </w:r>
      <w:r w:rsidRPr="005E2E0C">
        <w:rPr>
          <w:sz w:val="28"/>
          <w:szCs w:val="28"/>
        </w:rPr>
        <w:t xml:space="preserve">-го типа на </w:t>
      </w:r>
      <w:r w:rsidRPr="005E2E0C">
        <w:rPr>
          <w:i/>
          <w:sz w:val="28"/>
          <w:szCs w:val="28"/>
        </w:rPr>
        <w:t>l</w:t>
      </w:r>
      <w:r w:rsidRPr="005E2E0C">
        <w:rPr>
          <w:sz w:val="28"/>
          <w:szCs w:val="28"/>
        </w:rPr>
        <w:t>-ом сегменте конвейера (</w:t>
      </w:r>
      <w:r w:rsidRPr="005E2E0C">
        <w:rPr>
          <w:position w:val="-8"/>
          <w:sz w:val="28"/>
          <w:szCs w:val="28"/>
        </w:rPr>
        <w:object w:dxaOrig="720" w:dyaOrig="360">
          <v:shape id="_x0000_i1690" type="#_x0000_t75" style="width:36.75pt;height:17.25pt" o:ole="">
            <v:imagedata r:id="rId152" o:title=""/>
          </v:shape>
          <o:OLEObject Type="Embed" ProgID="Equation.3" ShapeID="_x0000_i1690" DrawAspect="Content" ObjectID="_1527122258" r:id="rId153"/>
        </w:object>
      </w:r>
      <w:r w:rsidRPr="005E2E0C">
        <w:rPr>
          <w:sz w:val="28"/>
          <w:szCs w:val="28"/>
        </w:rPr>
        <w:t xml:space="preserve">);  </w:t>
      </w:r>
      <w:r w:rsidRPr="005E2E0C">
        <w:rPr>
          <w:position w:val="-12"/>
          <w:sz w:val="28"/>
          <w:szCs w:val="28"/>
        </w:rPr>
        <w:object w:dxaOrig="540" w:dyaOrig="380">
          <v:shape id="_x0000_i1691" type="#_x0000_t75" style="width:27.75pt;height:18pt" o:ole="">
            <v:imagedata r:id="rId154" o:title=""/>
          </v:shape>
          <o:OLEObject Type="Embed" ProgID="Equation.3" ShapeID="_x0000_i1691" DrawAspect="Content" ObjectID="_1527122259" r:id="rId155"/>
        </w:object>
      </w:r>
      <w:r w:rsidRPr="005E2E0C">
        <w:rPr>
          <w:sz w:val="28"/>
          <w:szCs w:val="28"/>
        </w:rPr>
        <w:t xml:space="preserve">– вектор длительностей обработки данных </w:t>
      </w:r>
      <w:r w:rsidRPr="005E2E0C">
        <w:rPr>
          <w:i/>
          <w:iCs/>
          <w:sz w:val="28"/>
          <w:szCs w:val="28"/>
        </w:rPr>
        <w:t>i-</w:t>
      </w:r>
      <w:r w:rsidRPr="005E2E0C">
        <w:rPr>
          <w:sz w:val="28"/>
          <w:szCs w:val="28"/>
        </w:rPr>
        <w:t xml:space="preserve">ых типов, партии которых включены в группу </w:t>
      </w:r>
      <w:r w:rsidRPr="005E2E0C">
        <w:rPr>
          <w:position w:val="-6"/>
          <w:sz w:val="28"/>
          <w:szCs w:val="28"/>
        </w:rPr>
        <w:object w:dxaOrig="360" w:dyaOrig="320">
          <v:shape id="_x0000_i1692" type="#_x0000_t75" style="width:18pt;height:15.75pt" o:ole="">
            <v:imagedata r:id="rId146" o:title=""/>
          </v:shape>
          <o:OLEObject Type="Embed" ProgID="Equation.3" ShapeID="_x0000_i1692" DrawAspect="Content" ObjectID="_1527122260" r:id="rId156"/>
        </w:object>
      </w:r>
      <w:r w:rsidRPr="005E2E0C">
        <w:rPr>
          <w:sz w:val="28"/>
          <w:szCs w:val="28"/>
        </w:rPr>
        <w:t>(</w:t>
      </w:r>
      <w:r w:rsidRPr="005E2E0C">
        <w:rPr>
          <w:position w:val="-8"/>
          <w:sz w:val="28"/>
          <w:szCs w:val="28"/>
        </w:rPr>
        <w:object w:dxaOrig="780" w:dyaOrig="360">
          <v:shape id="_x0000_i1693" type="#_x0000_t75" style="width:37.5pt;height:17.25pt" o:ole="">
            <v:imagedata r:id="rId148" o:title=""/>
          </v:shape>
          <o:OLEObject Type="Embed" ProgID="Equation.3" ShapeID="_x0000_i1693" DrawAspect="Content" ObjectID="_1527122261" r:id="rId157"/>
        </w:object>
      </w:r>
      <w:r w:rsidRPr="005E2E0C">
        <w:rPr>
          <w:sz w:val="28"/>
          <w:szCs w:val="28"/>
        </w:rPr>
        <w:t>);</w:t>
      </w:r>
      <w:r w:rsidRPr="005E2E0C">
        <w:rPr>
          <w:position w:val="-10"/>
          <w:sz w:val="28"/>
          <w:szCs w:val="28"/>
        </w:rPr>
        <w:t xml:space="preserve"> </w:t>
      </w:r>
      <w:r w:rsidRPr="005E2E0C">
        <w:rPr>
          <w:position w:val="-12"/>
          <w:sz w:val="28"/>
          <w:szCs w:val="28"/>
        </w:rPr>
        <w:object w:dxaOrig="260" w:dyaOrig="380">
          <v:shape id="_x0000_i1694" type="#_x0000_t75" style="width:12.75pt;height:18pt" o:ole="">
            <v:imagedata r:id="rId158" o:title=""/>
          </v:shape>
          <o:OLEObject Type="Embed" ProgID="Equation.3" ShapeID="_x0000_i1694" DrawAspect="Content" ObjectID="_1527122262" r:id="rId159"/>
        </w:object>
      </w:r>
      <w:r w:rsidRPr="005E2E0C">
        <w:rPr>
          <w:sz w:val="28"/>
          <w:szCs w:val="28"/>
        </w:rPr>
        <w:t xml:space="preserve">– длительность переналадки  </w:t>
      </w:r>
      <w:r w:rsidRPr="005E2E0C">
        <w:rPr>
          <w:i/>
          <w:sz w:val="28"/>
          <w:szCs w:val="28"/>
        </w:rPr>
        <w:t>l</w:t>
      </w:r>
      <w:r w:rsidRPr="005E2E0C">
        <w:rPr>
          <w:sz w:val="28"/>
          <w:szCs w:val="28"/>
        </w:rPr>
        <w:t xml:space="preserve">-го сегмента с обработки данных </w:t>
      </w:r>
      <w:r w:rsidRPr="005E2E0C">
        <w:rPr>
          <w:i/>
          <w:sz w:val="28"/>
          <w:szCs w:val="28"/>
        </w:rPr>
        <w:t>i</w:t>
      </w:r>
      <w:r w:rsidRPr="005E2E0C">
        <w:rPr>
          <w:sz w:val="28"/>
          <w:szCs w:val="28"/>
        </w:rPr>
        <w:t xml:space="preserve">-го типа на обработку данных </w:t>
      </w:r>
      <w:r w:rsidRPr="005E2E0C">
        <w:rPr>
          <w:i/>
          <w:sz w:val="28"/>
          <w:szCs w:val="28"/>
        </w:rPr>
        <w:t>k</w:t>
      </w:r>
      <w:r w:rsidRPr="005E2E0C">
        <w:rPr>
          <w:sz w:val="28"/>
          <w:szCs w:val="28"/>
        </w:rPr>
        <w:t>-го типа;</w:t>
      </w:r>
      <w:r w:rsidRPr="005E2E0C">
        <w:rPr>
          <w:position w:val="-10"/>
          <w:sz w:val="28"/>
          <w:szCs w:val="28"/>
        </w:rPr>
        <w:t xml:space="preserve"> </w:t>
      </w:r>
      <w:r w:rsidRPr="005E2E0C">
        <w:rPr>
          <w:position w:val="-10"/>
          <w:sz w:val="28"/>
          <w:szCs w:val="28"/>
        </w:rPr>
        <w:object w:dxaOrig="239" w:dyaOrig="359">
          <v:shape id="_x0000_i1695" type="#_x0000_t75" style="width:12.75pt;height:18pt" o:ole="">
            <v:imagedata r:id="rId160" o:title=""/>
          </v:shape>
          <o:OLEObject Type="Embed" ProgID="Equation.3" ShapeID="_x0000_i1695" DrawAspect="Content" ObjectID="_1527122263" r:id="rId161"/>
        </w:object>
      </w:r>
      <w:r w:rsidRPr="005E2E0C">
        <w:rPr>
          <w:sz w:val="28"/>
          <w:szCs w:val="28"/>
        </w:rPr>
        <w:t xml:space="preserve">– длительность первоначальной наладки </w:t>
      </w:r>
      <w:r w:rsidRPr="005E2E0C">
        <w:rPr>
          <w:i/>
          <w:sz w:val="28"/>
          <w:szCs w:val="28"/>
        </w:rPr>
        <w:t>l</w:t>
      </w:r>
      <w:r w:rsidRPr="005E2E0C">
        <w:rPr>
          <w:sz w:val="28"/>
          <w:szCs w:val="28"/>
        </w:rPr>
        <w:t xml:space="preserve">-го сегмента на обработку данных </w:t>
      </w:r>
      <w:r w:rsidRPr="005E2E0C">
        <w:rPr>
          <w:i/>
          <w:sz w:val="28"/>
          <w:szCs w:val="28"/>
        </w:rPr>
        <w:t>i</w:t>
      </w:r>
      <w:r w:rsidRPr="005E2E0C">
        <w:rPr>
          <w:sz w:val="28"/>
          <w:szCs w:val="28"/>
        </w:rPr>
        <w:t xml:space="preserve">-го типа; </w:t>
      </w:r>
      <w:r w:rsidRPr="005E2E0C">
        <w:rPr>
          <w:position w:val="-12"/>
          <w:sz w:val="28"/>
          <w:szCs w:val="28"/>
        </w:rPr>
        <w:object w:dxaOrig="600" w:dyaOrig="380">
          <v:shape id="_x0000_i1696" type="#_x0000_t75" style="width:30.75pt;height:18pt" o:ole="">
            <v:imagedata r:id="rId162" o:title=""/>
          </v:shape>
          <o:OLEObject Type="Embed" ProgID="Equation.3" ShapeID="_x0000_i1696" DrawAspect="Content" ObjectID="_1527122264" r:id="rId163"/>
        </w:object>
      </w:r>
      <w:r w:rsidRPr="005E2E0C">
        <w:rPr>
          <w:sz w:val="28"/>
          <w:szCs w:val="28"/>
        </w:rPr>
        <w:t xml:space="preserve">– матрица длительностей переналадок </w:t>
      </w:r>
      <w:r w:rsidRPr="005E2E0C">
        <w:rPr>
          <w:i/>
          <w:iCs/>
          <w:sz w:val="28"/>
          <w:szCs w:val="28"/>
        </w:rPr>
        <w:t>l-</w:t>
      </w:r>
      <w:r w:rsidRPr="005E2E0C">
        <w:rPr>
          <w:sz w:val="28"/>
          <w:szCs w:val="28"/>
        </w:rPr>
        <w:t xml:space="preserve">го сегмента для типов данных, партии которых включены в группу </w:t>
      </w:r>
      <w:r w:rsidRPr="005E2E0C">
        <w:rPr>
          <w:position w:val="-6"/>
          <w:sz w:val="28"/>
          <w:szCs w:val="28"/>
        </w:rPr>
        <w:object w:dxaOrig="360" w:dyaOrig="320">
          <v:shape id="_x0000_i1697" type="#_x0000_t75" style="width:18pt;height:15.75pt" o:ole="">
            <v:imagedata r:id="rId146" o:title=""/>
          </v:shape>
          <o:OLEObject Type="Embed" ProgID="Equation.3" ShapeID="_x0000_i1697" DrawAspect="Content" ObjectID="_1527122265" r:id="rId164"/>
        </w:object>
      </w:r>
      <w:r w:rsidRPr="005E2E0C">
        <w:rPr>
          <w:sz w:val="28"/>
          <w:szCs w:val="28"/>
        </w:rPr>
        <w:t xml:space="preserve">; </w:t>
      </w:r>
      <w:r w:rsidRPr="005E2E0C">
        <w:rPr>
          <w:position w:val="-14"/>
          <w:sz w:val="28"/>
          <w:szCs w:val="28"/>
        </w:rPr>
        <w:object w:dxaOrig="279" w:dyaOrig="420">
          <v:shape id="_x0000_i1698" type="#_x0000_t75" style="width:15pt;height:20.25pt" o:ole="">
            <v:imagedata r:id="rId165" o:title=""/>
          </v:shape>
          <o:OLEObject Type="Embed" ProgID="Equation.3" ShapeID="_x0000_i1698" DrawAspect="Content" ObjectID="_1527122266" r:id="rId166"/>
        </w:object>
      </w:r>
      <w:r w:rsidRPr="005E2E0C">
        <w:rPr>
          <w:sz w:val="28"/>
          <w:szCs w:val="28"/>
        </w:rPr>
        <w:t xml:space="preserve"> – момент времени начала обработки партии данных </w:t>
      </w:r>
      <w:r w:rsidRPr="005E2E0C">
        <w:rPr>
          <w:i/>
          <w:sz w:val="28"/>
          <w:szCs w:val="28"/>
        </w:rPr>
        <w:t>i</w:t>
      </w:r>
      <w:r w:rsidRPr="005E2E0C">
        <w:rPr>
          <w:sz w:val="28"/>
          <w:szCs w:val="28"/>
        </w:rPr>
        <w:t xml:space="preserve">-го типа, занимающей в последовательности </w:t>
      </w:r>
      <w:r w:rsidRPr="005E2E0C">
        <w:rPr>
          <w:position w:val="-6"/>
          <w:sz w:val="28"/>
          <w:szCs w:val="28"/>
        </w:rPr>
        <w:object w:dxaOrig="280" w:dyaOrig="320">
          <v:shape id="_x0000_i1699" type="#_x0000_t75" style="width:13.5pt;height:15pt;mso-position-horizontal-relative:page;mso-position-vertical-relative:page" o:ole="">
            <v:imagedata r:id="rId113" o:title=""/>
          </v:shape>
          <o:OLEObject Type="Embed" ProgID="Equation.3" ShapeID="_x0000_i1699" DrawAspect="Content" ObjectID="_1527122267" r:id="rId167"/>
        </w:object>
      </w:r>
      <w:r w:rsidRPr="005E2E0C">
        <w:rPr>
          <w:sz w:val="28"/>
          <w:szCs w:val="28"/>
        </w:rPr>
        <w:t xml:space="preserve"> на </w:t>
      </w:r>
      <w:r w:rsidRPr="005E2E0C">
        <w:rPr>
          <w:i/>
          <w:sz w:val="28"/>
          <w:szCs w:val="28"/>
        </w:rPr>
        <w:t>l</w:t>
      </w:r>
      <w:r w:rsidRPr="005E2E0C">
        <w:rPr>
          <w:sz w:val="28"/>
          <w:szCs w:val="28"/>
        </w:rPr>
        <w:t xml:space="preserve">-ом сегменте </w:t>
      </w:r>
      <w:r w:rsidRPr="005E2E0C">
        <w:rPr>
          <w:i/>
          <w:sz w:val="28"/>
          <w:szCs w:val="28"/>
        </w:rPr>
        <w:t>j</w:t>
      </w:r>
      <w:r w:rsidRPr="005E2E0C">
        <w:rPr>
          <w:sz w:val="28"/>
          <w:szCs w:val="28"/>
        </w:rPr>
        <w:t xml:space="preserve">-ю позицию; </w:t>
      </w:r>
      <w:r w:rsidRPr="005E2E0C">
        <w:rPr>
          <w:position w:val="-14"/>
          <w:sz w:val="28"/>
          <w:szCs w:val="28"/>
        </w:rPr>
        <w:object w:dxaOrig="620" w:dyaOrig="400">
          <v:shape id="_x0000_i1700" type="#_x0000_t75" style="width:30.75pt;height:19.5pt" o:ole="">
            <v:imagedata r:id="rId168" o:title=""/>
          </v:shape>
          <o:OLEObject Type="Embed" ProgID="Equation.3" ShapeID="_x0000_i1700" DrawAspect="Content" ObjectID="_1527122268" r:id="rId169"/>
        </w:object>
      </w:r>
      <w:r w:rsidRPr="005E2E0C">
        <w:rPr>
          <w:sz w:val="28"/>
          <w:szCs w:val="28"/>
        </w:rPr>
        <w:t xml:space="preserve">– матрица моментов времени начала обработки партий данных </w:t>
      </w:r>
      <w:r w:rsidRPr="005E2E0C">
        <w:rPr>
          <w:i/>
          <w:sz w:val="28"/>
          <w:szCs w:val="28"/>
        </w:rPr>
        <w:t>i</w:t>
      </w:r>
      <w:r w:rsidRPr="005E2E0C">
        <w:rPr>
          <w:sz w:val="28"/>
          <w:szCs w:val="28"/>
        </w:rPr>
        <w:t xml:space="preserve">-ых типов, занимающих в </w:t>
      </w:r>
      <w:r w:rsidRPr="005E2E0C">
        <w:rPr>
          <w:position w:val="-6"/>
          <w:sz w:val="28"/>
          <w:szCs w:val="28"/>
        </w:rPr>
        <w:object w:dxaOrig="280" w:dyaOrig="320">
          <v:shape id="_x0000_i1701" type="#_x0000_t75" style="width:13.5pt;height:15pt;mso-position-horizontal-relative:page;mso-position-vertical-relative:page" o:ole="">
            <v:imagedata r:id="rId113" o:title=""/>
          </v:shape>
          <o:OLEObject Type="Embed" ProgID="Equation.3" ShapeID="_x0000_i1701" DrawAspect="Content" ObjectID="_1527122269" r:id="rId170"/>
        </w:object>
      </w:r>
      <w:r w:rsidRPr="005E2E0C">
        <w:rPr>
          <w:i/>
          <w:sz w:val="28"/>
          <w:szCs w:val="28"/>
        </w:rPr>
        <w:t xml:space="preserve"> j</w:t>
      </w:r>
      <w:r w:rsidRPr="005E2E0C">
        <w:rPr>
          <w:sz w:val="28"/>
          <w:szCs w:val="28"/>
        </w:rPr>
        <w:t xml:space="preserve">-е позиции (для группы партий </w:t>
      </w:r>
      <w:r w:rsidRPr="005E2E0C">
        <w:rPr>
          <w:position w:val="-6"/>
          <w:sz w:val="28"/>
          <w:szCs w:val="28"/>
        </w:rPr>
        <w:object w:dxaOrig="359" w:dyaOrig="320">
          <v:shape id="_x0000_i1702" type="#_x0000_t75" style="width:18pt;height:15.75pt" o:ole="">
            <v:imagedata r:id="rId171" o:title=""/>
          </v:shape>
          <o:OLEObject Type="Embed" ProgID="Equation.3" ShapeID="_x0000_i1702" DrawAspect="Content" ObjectID="_1527122270" r:id="rId172"/>
        </w:object>
      </w:r>
      <w:r w:rsidRPr="005E2E0C">
        <w:rPr>
          <w:sz w:val="28"/>
          <w:szCs w:val="28"/>
        </w:rPr>
        <w:t xml:space="preserve">); </w:t>
      </w:r>
      <w:r w:rsidRPr="005E2E0C">
        <w:rPr>
          <w:position w:val="-14"/>
          <w:sz w:val="28"/>
          <w:szCs w:val="28"/>
        </w:rPr>
        <w:object w:dxaOrig="300" w:dyaOrig="420">
          <v:shape id="_x0000_i1703" type="#_x0000_t75" style="width:15pt;height:20.25pt" o:ole="">
            <v:imagedata r:id="rId173" o:title=""/>
          </v:shape>
          <o:OLEObject Type="Embed" ProgID="Equation.3" ShapeID="_x0000_i1703" DrawAspect="Content" ObjectID="_1527122271" r:id="rId174"/>
        </w:object>
      </w:r>
      <w:r w:rsidRPr="005E2E0C">
        <w:rPr>
          <w:sz w:val="28"/>
          <w:szCs w:val="28"/>
        </w:rPr>
        <w:t xml:space="preserve"> – момент времени начала обработки данных, имеющих </w:t>
      </w:r>
      <w:r w:rsidRPr="005E2E0C">
        <w:rPr>
          <w:i/>
          <w:iCs/>
          <w:sz w:val="28"/>
          <w:szCs w:val="28"/>
        </w:rPr>
        <w:t>q</w:t>
      </w:r>
      <w:r w:rsidRPr="005E2E0C">
        <w:rPr>
          <w:sz w:val="28"/>
          <w:szCs w:val="28"/>
        </w:rPr>
        <w:t xml:space="preserve">-ый порядковый номер в партии, занимающей </w:t>
      </w:r>
      <w:r w:rsidRPr="005E2E0C">
        <w:rPr>
          <w:i/>
          <w:iCs/>
          <w:sz w:val="28"/>
          <w:szCs w:val="28"/>
        </w:rPr>
        <w:t>j</w:t>
      </w:r>
      <w:r w:rsidRPr="005E2E0C">
        <w:rPr>
          <w:sz w:val="28"/>
          <w:szCs w:val="28"/>
        </w:rPr>
        <w:t xml:space="preserve">-ю позицию в последовательностях </w:t>
      </w:r>
      <w:r w:rsidRPr="005E2E0C">
        <w:rPr>
          <w:position w:val="-6"/>
          <w:sz w:val="28"/>
          <w:szCs w:val="28"/>
        </w:rPr>
        <w:object w:dxaOrig="280" w:dyaOrig="320">
          <v:shape id="_x0000_i1704" type="#_x0000_t75" style="width:13.5pt;height:15pt;mso-position-horizontal-relative:page;mso-position-vertical-relative:page" o:ole="">
            <v:imagedata r:id="rId113" o:title=""/>
          </v:shape>
          <o:OLEObject Type="Embed" ProgID="Equation.3" ShapeID="_x0000_i1704" DrawAspect="Content" ObjectID="_1527122272" r:id="rId175"/>
        </w:object>
      </w:r>
      <w:r w:rsidRPr="005E2E0C">
        <w:rPr>
          <w:sz w:val="28"/>
          <w:szCs w:val="28"/>
        </w:rPr>
        <w:t xml:space="preserve"> (</w:t>
      </w:r>
      <w:r w:rsidRPr="005E2E0C">
        <w:rPr>
          <w:position w:val="-8"/>
          <w:sz w:val="28"/>
          <w:szCs w:val="28"/>
        </w:rPr>
        <w:object w:dxaOrig="720" w:dyaOrig="360">
          <v:shape id="_x0000_i1705" type="#_x0000_t75" style="width:36.75pt;height:17.25pt" o:ole="">
            <v:imagedata r:id="rId152" o:title=""/>
          </v:shape>
          <o:OLEObject Type="Embed" ProgID="Equation.3" ShapeID="_x0000_i1705" DrawAspect="Content" ObjectID="_1527122273" r:id="rId176"/>
        </w:object>
      </w:r>
      <w:r w:rsidRPr="005E2E0C">
        <w:rPr>
          <w:sz w:val="28"/>
          <w:szCs w:val="28"/>
        </w:rPr>
        <w:t xml:space="preserve">); </w:t>
      </w:r>
      <w:r w:rsidRPr="005E2E0C">
        <w:rPr>
          <w:position w:val="-14"/>
          <w:sz w:val="28"/>
          <w:szCs w:val="28"/>
        </w:rPr>
        <w:object w:dxaOrig="620" w:dyaOrig="400">
          <v:shape id="_x0000_i1706" type="#_x0000_t75" style="width:30.75pt;height:19.5pt" o:ole="">
            <v:imagedata r:id="rId177" o:title=""/>
          </v:shape>
          <o:OLEObject Type="Embed" ProgID="Equation.3" ShapeID="_x0000_i1706" DrawAspect="Content" ObjectID="_1527122274" r:id="rId178"/>
        </w:object>
      </w:r>
      <w:r w:rsidRPr="005E2E0C">
        <w:rPr>
          <w:sz w:val="28"/>
          <w:szCs w:val="28"/>
        </w:rPr>
        <w:t xml:space="preserve">– матрица моментов времени начала обработки </w:t>
      </w:r>
      <w:r w:rsidRPr="005E2E0C">
        <w:rPr>
          <w:i/>
          <w:sz w:val="28"/>
          <w:szCs w:val="28"/>
        </w:rPr>
        <w:t>q-</w:t>
      </w:r>
      <w:r w:rsidRPr="005E2E0C">
        <w:rPr>
          <w:sz w:val="28"/>
          <w:szCs w:val="28"/>
        </w:rPr>
        <w:t xml:space="preserve">ых данных в партии, занимающей в </w:t>
      </w:r>
      <w:r w:rsidRPr="005E2E0C">
        <w:rPr>
          <w:position w:val="-6"/>
          <w:sz w:val="28"/>
          <w:szCs w:val="28"/>
        </w:rPr>
        <w:object w:dxaOrig="320" w:dyaOrig="320">
          <v:shape id="_x0000_i1707" type="#_x0000_t75" style="width:17.25pt;height:15pt;mso-position-horizontal-relative:page;mso-position-vertical-relative:page" o:ole="">
            <v:imagedata r:id="rId179" o:title=""/>
          </v:shape>
          <o:OLEObject Type="Embed" ProgID="Equation.3" ShapeID="_x0000_i1707" DrawAspect="Content" ObjectID="_1527122275" r:id="rId180"/>
        </w:object>
      </w:r>
      <w:r w:rsidRPr="005E2E0C">
        <w:rPr>
          <w:i/>
          <w:sz w:val="28"/>
          <w:szCs w:val="28"/>
        </w:rPr>
        <w:t xml:space="preserve"> j</w:t>
      </w:r>
      <w:r w:rsidRPr="005E2E0C">
        <w:rPr>
          <w:sz w:val="28"/>
          <w:szCs w:val="28"/>
        </w:rPr>
        <w:t>-ю позицию (</w:t>
      </w:r>
      <w:r w:rsidRPr="005E2E0C">
        <w:rPr>
          <w:position w:val="-24"/>
          <w:sz w:val="28"/>
          <w:szCs w:val="28"/>
        </w:rPr>
        <w:object w:dxaOrig="1920" w:dyaOrig="600">
          <v:shape id="_x0000_i1708" type="#_x0000_t75" style="width:96pt;height:30.75pt" o:ole="">
            <v:imagedata r:id="rId181" o:title=""/>
          </v:shape>
          <o:OLEObject Type="Embed" ProgID="Equation.3" ShapeID="_x0000_i1708" DrawAspect="Content" ObjectID="_1527122276" r:id="rId182"/>
        </w:object>
      </w:r>
      <w:r w:rsidRPr="005E2E0C">
        <w:rPr>
          <w:sz w:val="28"/>
          <w:szCs w:val="28"/>
        </w:rPr>
        <w:t xml:space="preserve">, </w:t>
      </w:r>
      <w:r w:rsidRPr="005E2E0C">
        <w:rPr>
          <w:position w:val="-14"/>
          <w:sz w:val="28"/>
          <w:szCs w:val="28"/>
        </w:rPr>
        <w:object w:dxaOrig="300" w:dyaOrig="441">
          <v:shape id="_x0000_i1709" type="#_x0000_t75" style="width:15pt;height:21.75pt;mso-position-horizontal-relative:page;mso-position-vertical-relative:page" o:ole="">
            <v:imagedata r:id="rId183" o:title=""/>
          </v:shape>
          <o:OLEObject Type="Embed" ProgID="Equation.3" ShapeID="_x0000_i1709" DrawAspect="Content" ObjectID="_1527122277" r:id="rId184"/>
        </w:object>
      </w:r>
      <w:r w:rsidRPr="005E2E0C">
        <w:rPr>
          <w:sz w:val="28"/>
          <w:szCs w:val="28"/>
        </w:rPr>
        <w:t xml:space="preserve">– количество данных в партии, занимающей </w:t>
      </w:r>
      <w:r w:rsidRPr="005E2E0C">
        <w:rPr>
          <w:i/>
          <w:sz w:val="28"/>
          <w:szCs w:val="28"/>
        </w:rPr>
        <w:t>j-</w:t>
      </w:r>
      <w:r w:rsidRPr="005E2E0C">
        <w:rPr>
          <w:sz w:val="28"/>
          <w:szCs w:val="28"/>
        </w:rPr>
        <w:t xml:space="preserve">ю позицию в </w:t>
      </w:r>
      <w:r w:rsidRPr="005E2E0C">
        <w:rPr>
          <w:position w:val="-6"/>
          <w:sz w:val="28"/>
          <w:szCs w:val="28"/>
        </w:rPr>
        <w:object w:dxaOrig="280" w:dyaOrig="321">
          <v:shape id="_x0000_i1710" type="#_x0000_t75" style="width:13.5pt;height:15pt" o:ole="">
            <v:imagedata r:id="rId185" o:title=""/>
          </v:shape>
          <o:OLEObject Type="Embed" ProgID="Equation.3" ShapeID="_x0000_i1710" DrawAspect="Content" ObjectID="_1527122278" r:id="rId186"/>
        </w:object>
      </w:r>
      <w:r w:rsidRPr="005E2E0C">
        <w:rPr>
          <w:sz w:val="28"/>
          <w:szCs w:val="28"/>
        </w:rPr>
        <w:t xml:space="preserve">).  Элементы матрицы </w:t>
      </w:r>
      <w:r w:rsidRPr="005E2E0C">
        <w:rPr>
          <w:position w:val="-14"/>
          <w:sz w:val="28"/>
          <w:szCs w:val="28"/>
        </w:rPr>
        <w:object w:dxaOrig="639" w:dyaOrig="420">
          <v:shape id="_x0000_i1711" type="#_x0000_t75" style="width:32.25pt;height:20.25pt" o:ole="">
            <v:imagedata r:id="rId187" o:title=""/>
          </v:shape>
          <o:OLEObject Type="Embed" ProgID="Equation.3" ShapeID="_x0000_i1711" DrawAspect="Content" ObjectID="_1527122279" r:id="rId188"/>
        </w:object>
      </w:r>
      <w:r w:rsidRPr="005E2E0C">
        <w:rPr>
          <w:sz w:val="28"/>
          <w:szCs w:val="28"/>
        </w:rPr>
        <w:t xml:space="preserve"> определяются следующим образом: </w:t>
      </w:r>
      <w:r w:rsidRPr="005E2E0C">
        <w:rPr>
          <w:position w:val="-16"/>
          <w:sz w:val="28"/>
          <w:szCs w:val="28"/>
        </w:rPr>
        <w:object w:dxaOrig="1980" w:dyaOrig="460">
          <v:shape id="_x0000_i1712" type="#_x0000_t75" style="width:111pt;height:22.5pt" o:ole="">
            <v:imagedata r:id="rId189" o:title=""/>
          </v:shape>
          <o:OLEObject Type="Embed" ProgID="Equation.3" ShapeID="_x0000_i1712" DrawAspect="Content" ObjectID="_1527122280" r:id="rId190"/>
        </w:object>
      </w:r>
      <w:r w:rsidRPr="005E2E0C">
        <w:rPr>
          <w:sz w:val="28"/>
          <w:szCs w:val="28"/>
        </w:rPr>
        <w:t xml:space="preserve">, где </w:t>
      </w:r>
      <w:r w:rsidRPr="005E2E0C">
        <w:rPr>
          <w:i/>
          <w:position w:val="-16"/>
          <w:sz w:val="28"/>
          <w:szCs w:val="28"/>
        </w:rPr>
        <w:object w:dxaOrig="1740" w:dyaOrig="520">
          <v:shape id="_x0000_i1713" type="#_x0000_t75" style="width:85.5pt;height:25.5pt" o:ole="">
            <v:imagedata r:id="rId191" o:title=""/>
          </v:shape>
          <o:OLEObject Type="Embed" ProgID="Equation.3" ShapeID="_x0000_i1713" DrawAspect="Content" ObjectID="_1527122281" r:id="rId192"/>
        </w:object>
      </w:r>
      <w:r w:rsidRPr="005E2E0C">
        <w:rPr>
          <w:sz w:val="28"/>
          <w:szCs w:val="28"/>
        </w:rPr>
        <w:t xml:space="preserve">, </w:t>
      </w:r>
      <w:r w:rsidRPr="005E2E0C">
        <w:rPr>
          <w:position w:val="-14"/>
          <w:sz w:val="28"/>
          <w:szCs w:val="28"/>
        </w:rPr>
        <w:object w:dxaOrig="519" w:dyaOrig="400">
          <v:shape id="_x0000_i1714" type="#_x0000_t75" style="width:28.5pt;height:19.5pt" o:ole="">
            <v:imagedata r:id="rId193" o:title=""/>
          </v:shape>
          <o:OLEObject Type="Embed" ProgID="Equation.3" ShapeID="_x0000_i1714" DrawAspect="Content" ObjectID="_1527122282" r:id="rId194"/>
        </w:object>
      </w:r>
      <w:r w:rsidRPr="005E2E0C">
        <w:rPr>
          <w:sz w:val="28"/>
          <w:szCs w:val="28"/>
        </w:rPr>
        <w:t xml:space="preserve">– момент времени начала обработки первых данных в партии, занимающей </w:t>
      </w:r>
      <w:r w:rsidRPr="005E2E0C">
        <w:rPr>
          <w:i/>
          <w:sz w:val="28"/>
          <w:szCs w:val="28"/>
        </w:rPr>
        <w:t>j</w:t>
      </w:r>
      <w:r w:rsidRPr="005E2E0C">
        <w:rPr>
          <w:sz w:val="28"/>
          <w:szCs w:val="28"/>
        </w:rPr>
        <w:t xml:space="preserve">-ю позицию в </w:t>
      </w:r>
      <w:r w:rsidRPr="005E2E0C">
        <w:rPr>
          <w:position w:val="-6"/>
          <w:sz w:val="28"/>
          <w:szCs w:val="28"/>
        </w:rPr>
        <w:object w:dxaOrig="300" w:dyaOrig="340">
          <v:shape id="_x0000_i1715" type="#_x0000_t75" style="width:15pt;height:15.75pt" o:ole="">
            <v:imagedata r:id="rId195" o:title=""/>
          </v:shape>
          <o:OLEObject Type="Embed" ProgID="Equation.3" ShapeID="_x0000_i1715" DrawAspect="Content" ObjectID="_1527122283" r:id="rId196"/>
        </w:object>
      </w:r>
      <w:r w:rsidRPr="005E2E0C">
        <w:rPr>
          <w:sz w:val="28"/>
          <w:szCs w:val="28"/>
        </w:rPr>
        <w:t xml:space="preserve">, </w:t>
      </w:r>
      <w:r w:rsidRPr="005E2E0C">
        <w:rPr>
          <w:position w:val="-10"/>
          <w:sz w:val="28"/>
          <w:szCs w:val="28"/>
        </w:rPr>
        <w:object w:dxaOrig="279" w:dyaOrig="340">
          <v:shape id="_x0000_i1716" type="#_x0000_t75" style="width:13.5pt;height:17.25pt" o:ole="">
            <v:imagedata r:id="rId197" o:title=""/>
          </v:shape>
          <o:OLEObject Type="Embed" ProgID="Equation.3" ShapeID="_x0000_i1716" DrawAspect="Content" ObjectID="_1527122284" r:id="rId198"/>
        </w:object>
      </w:r>
      <w:r w:rsidRPr="005E2E0C">
        <w:rPr>
          <w:sz w:val="28"/>
          <w:szCs w:val="28"/>
        </w:rPr>
        <w:t xml:space="preserve">– количество типов данных, партии которых входят в группу </w:t>
      </w:r>
      <w:r w:rsidRPr="005E2E0C">
        <w:rPr>
          <w:position w:val="-6"/>
          <w:sz w:val="28"/>
          <w:szCs w:val="28"/>
        </w:rPr>
        <w:object w:dxaOrig="359" w:dyaOrig="320">
          <v:shape id="_x0000_i1717" type="#_x0000_t75" style="width:18pt;height:15.75pt" o:ole="">
            <v:imagedata r:id="rId171" o:title=""/>
          </v:shape>
          <o:OLEObject Type="Embed" ProgID="Equation.3" ShapeID="_x0000_i1717" DrawAspect="Content" ObjectID="_1527122285" r:id="rId199"/>
        </w:object>
      </w:r>
      <w:r w:rsidRPr="005E2E0C">
        <w:rPr>
          <w:sz w:val="28"/>
          <w:szCs w:val="28"/>
        </w:rPr>
        <w:t xml:space="preserve">, </w:t>
      </w:r>
      <w:r w:rsidRPr="005E2E0C">
        <w:rPr>
          <w:position w:val="-16"/>
          <w:sz w:val="28"/>
          <w:szCs w:val="28"/>
        </w:rPr>
        <w:object w:dxaOrig="320" w:dyaOrig="480">
          <v:shape id="_x0000_i1718" type="#_x0000_t75" style="width:15.75pt;height:24pt" o:ole="">
            <v:imagedata r:id="rId200" o:title=""/>
          </v:shape>
          <o:OLEObject Type="Embed" ProgID="Equation.3" ShapeID="_x0000_i1718" DrawAspect="Content" ObjectID="_1527122286" r:id="rId201"/>
        </w:object>
      </w:r>
      <w:r w:rsidRPr="005E2E0C">
        <w:rPr>
          <w:sz w:val="28"/>
          <w:szCs w:val="28"/>
        </w:rPr>
        <w:t xml:space="preserve">– количество партий в группе </w:t>
      </w:r>
      <w:r w:rsidRPr="005E2E0C">
        <w:rPr>
          <w:position w:val="-6"/>
          <w:sz w:val="28"/>
          <w:szCs w:val="28"/>
        </w:rPr>
        <w:object w:dxaOrig="359" w:dyaOrig="320">
          <v:shape id="_x0000_i1719" type="#_x0000_t75" style="width:18pt;height:15.75pt" o:ole="">
            <v:imagedata r:id="rId171" o:title=""/>
          </v:shape>
          <o:OLEObject Type="Embed" ProgID="Equation.3" ShapeID="_x0000_i1719" DrawAspect="Content" ObjectID="_1527122287" r:id="rId202"/>
        </w:object>
      </w:r>
      <w:r w:rsidRPr="005E2E0C">
        <w:rPr>
          <w:sz w:val="28"/>
          <w:szCs w:val="28"/>
        </w:rPr>
        <w:t xml:space="preserve">.  Определение значений </w:t>
      </w:r>
      <w:r w:rsidRPr="005E2E0C">
        <w:rPr>
          <w:position w:val="-16"/>
          <w:sz w:val="28"/>
          <w:szCs w:val="28"/>
        </w:rPr>
        <w:object w:dxaOrig="639" w:dyaOrig="460">
          <v:shape id="_x0000_i1720" type="#_x0000_t75" style="width:36.75pt;height:22.5pt" o:ole="">
            <v:imagedata r:id="rId203" o:title=""/>
          </v:shape>
          <o:OLEObject Type="Embed" ProgID="Equation.3" ShapeID="_x0000_i1720" DrawAspect="Content" ObjectID="_1527122288" r:id="rId204"/>
        </w:object>
      </w:r>
      <w:r w:rsidRPr="005E2E0C">
        <w:rPr>
          <w:sz w:val="28"/>
          <w:szCs w:val="28"/>
        </w:rPr>
        <w:t xml:space="preserve">, </w:t>
      </w:r>
      <w:r w:rsidRPr="005E2E0C">
        <w:rPr>
          <w:position w:val="-14"/>
          <w:sz w:val="28"/>
          <w:szCs w:val="28"/>
        </w:rPr>
        <w:object w:dxaOrig="700" w:dyaOrig="420">
          <v:shape id="_x0000_i1721" type="#_x0000_t75" style="width:39pt;height:20.25pt" o:ole="">
            <v:imagedata r:id="rId205" o:title=""/>
          </v:shape>
          <o:OLEObject Type="Embed" ProgID="Equation.3" ShapeID="_x0000_i1721" DrawAspect="Content" ObjectID="_1527122289" r:id="rId206"/>
        </w:object>
      </w:r>
      <w:r w:rsidRPr="005E2E0C">
        <w:rPr>
          <w:sz w:val="28"/>
          <w:szCs w:val="28"/>
        </w:rPr>
        <w:t>(</w:t>
      </w:r>
      <w:r w:rsidRPr="005E2E0C">
        <w:rPr>
          <w:i/>
          <w:position w:val="-8"/>
          <w:sz w:val="28"/>
          <w:szCs w:val="28"/>
        </w:rPr>
        <w:object w:dxaOrig="680" w:dyaOrig="360">
          <v:shape id="_x0000_i1722" type="#_x0000_t75" style="width:34.5pt;height:17.25pt" o:ole="">
            <v:imagedata r:id="rId207" o:title=""/>
          </v:shape>
          <o:OLEObject Type="Embed" ProgID="Equation.3" ShapeID="_x0000_i1722" DrawAspect="Content" ObjectID="_1527122290" r:id="rId208"/>
        </w:object>
      </w:r>
      <w:r w:rsidRPr="005E2E0C">
        <w:rPr>
          <w:sz w:val="28"/>
          <w:szCs w:val="28"/>
        </w:rPr>
        <w:t xml:space="preserve">; </w:t>
      </w:r>
      <w:r w:rsidRPr="005E2E0C">
        <w:rPr>
          <w:i/>
          <w:position w:val="-14"/>
          <w:sz w:val="28"/>
          <w:szCs w:val="28"/>
        </w:rPr>
        <w:object w:dxaOrig="900" w:dyaOrig="460">
          <v:shape id="_x0000_i1723" type="#_x0000_t75" style="width:44.25pt;height:22.5pt" o:ole="">
            <v:imagedata r:id="rId209" o:title=""/>
          </v:shape>
          <o:OLEObject Type="Embed" ProgID="Equation.3" ShapeID="_x0000_i1723" DrawAspect="Content" ObjectID="_1527122291" r:id="rId210"/>
        </w:object>
      </w:r>
      <w:r w:rsidRPr="005E2E0C">
        <w:rPr>
          <w:sz w:val="28"/>
          <w:szCs w:val="28"/>
        </w:rPr>
        <w:t xml:space="preserve">; </w:t>
      </w:r>
      <w:r w:rsidRPr="005E2E0C">
        <w:rPr>
          <w:i/>
          <w:position w:val="-8"/>
          <w:sz w:val="28"/>
          <w:szCs w:val="28"/>
        </w:rPr>
        <w:object w:dxaOrig="720" w:dyaOrig="360">
          <v:shape id="_x0000_i1724" type="#_x0000_t75" style="width:36.75pt;height:17.25pt" o:ole="">
            <v:imagedata r:id="rId211" o:title=""/>
          </v:shape>
          <o:OLEObject Type="Embed" ProgID="Equation.3" ShapeID="_x0000_i1724" DrawAspect="Content" ObjectID="_1527122292" r:id="rId212"/>
        </w:object>
      </w:r>
      <w:r w:rsidRPr="005E2E0C">
        <w:rPr>
          <w:sz w:val="28"/>
          <w:szCs w:val="28"/>
        </w:rPr>
        <w:t xml:space="preserve">; </w:t>
      </w:r>
      <w:r w:rsidRPr="005E2E0C">
        <w:rPr>
          <w:position w:val="-14"/>
          <w:sz w:val="28"/>
          <w:szCs w:val="28"/>
        </w:rPr>
        <w:object w:dxaOrig="940" w:dyaOrig="460">
          <v:shape id="_x0000_i1725" type="#_x0000_t75" style="width:46.5pt;height:22.5pt" o:ole="">
            <v:imagedata r:id="rId213" o:title=""/>
          </v:shape>
          <o:OLEObject Type="Embed" ProgID="Equation.3" ShapeID="_x0000_i1725" DrawAspect="Content" ObjectID="_1527122293" r:id="rId214"/>
        </w:object>
      </w:r>
      <w:r w:rsidRPr="005E2E0C">
        <w:rPr>
          <w:position w:val="-20"/>
          <w:sz w:val="28"/>
          <w:szCs w:val="28"/>
        </w:rPr>
        <w:t xml:space="preserve"> </w:t>
      </w:r>
      <w:r w:rsidRPr="005E2E0C">
        <w:rPr>
          <w:position w:val="-26"/>
          <w:sz w:val="28"/>
          <w:szCs w:val="28"/>
        </w:rPr>
        <w:object w:dxaOrig="1080" w:dyaOrig="660">
          <v:shape id="_x0000_i1726" type="#_x0000_t75" style="width:54pt;height:34.5pt" o:ole="">
            <v:imagedata r:id="rId215" o:title=""/>
          </v:shape>
          <o:OLEObject Type="Embed" ProgID="Equation.3" ShapeID="_x0000_i1726" DrawAspect="Content" ObjectID="_1527122294" r:id="rId216"/>
        </w:object>
      </w:r>
      <w:r w:rsidRPr="005E2E0C">
        <w:rPr>
          <w:sz w:val="28"/>
          <w:szCs w:val="28"/>
        </w:rPr>
        <w:t xml:space="preserve">) реализуется следующим образом (индекс </w:t>
      </w:r>
      <w:r w:rsidRPr="005E2E0C">
        <w:rPr>
          <w:i/>
          <w:iCs/>
          <w:sz w:val="28"/>
          <w:szCs w:val="28"/>
        </w:rPr>
        <w:t xml:space="preserve">z </w:t>
      </w:r>
      <w:r w:rsidRPr="005E2E0C">
        <w:rPr>
          <w:sz w:val="28"/>
          <w:szCs w:val="28"/>
        </w:rPr>
        <w:t xml:space="preserve">группы партий </w:t>
      </w:r>
      <w:r w:rsidRPr="005E2E0C">
        <w:rPr>
          <w:position w:val="-6"/>
          <w:sz w:val="28"/>
          <w:szCs w:val="28"/>
        </w:rPr>
        <w:object w:dxaOrig="380" w:dyaOrig="340">
          <v:shape id="_x0000_i1727" type="#_x0000_t75" style="width:18pt;height:17.25pt" o:ole="">
            <v:imagedata r:id="rId217" o:title=""/>
          </v:shape>
          <o:OLEObject Type="Embed" ProgID="Equation.3" ShapeID="_x0000_i1727" DrawAspect="Content" ObjectID="_1527122295" r:id="rId218"/>
        </w:object>
      </w:r>
      <w:r w:rsidRPr="005E2E0C">
        <w:rPr>
          <w:sz w:val="28"/>
          <w:szCs w:val="28"/>
        </w:rPr>
        <w:t xml:space="preserve"> для простоты опущен). Для (</w:t>
      </w:r>
      <w:r w:rsidRPr="005E2E0C">
        <w:rPr>
          <w:i/>
          <w:iCs/>
          <w:sz w:val="28"/>
          <w:szCs w:val="28"/>
        </w:rPr>
        <w:t>l=1</w:t>
      </w:r>
      <w:r w:rsidRPr="005E2E0C">
        <w:rPr>
          <w:sz w:val="28"/>
          <w:szCs w:val="28"/>
        </w:rPr>
        <w:t>)-го сегмента (</w:t>
      </w:r>
      <w:r w:rsidRPr="005E2E0C">
        <w:rPr>
          <w:i/>
          <w:sz w:val="28"/>
          <w:szCs w:val="28"/>
        </w:rPr>
        <w:t>j=1</w:t>
      </w:r>
      <w:r w:rsidRPr="005E2E0C">
        <w:rPr>
          <w:sz w:val="28"/>
          <w:szCs w:val="28"/>
        </w:rPr>
        <w:t xml:space="preserve">)-ой партии данных </w:t>
      </w:r>
      <w:r w:rsidRPr="005E2E0C">
        <w:rPr>
          <w:i/>
          <w:iCs/>
          <w:sz w:val="28"/>
          <w:szCs w:val="28"/>
        </w:rPr>
        <w:t>i-</w:t>
      </w:r>
      <w:r w:rsidRPr="005E2E0C">
        <w:rPr>
          <w:sz w:val="28"/>
          <w:szCs w:val="28"/>
        </w:rPr>
        <w:t xml:space="preserve">го типа в </w:t>
      </w:r>
      <w:r w:rsidRPr="005E2E0C">
        <w:rPr>
          <w:position w:val="-6"/>
          <w:sz w:val="28"/>
          <w:szCs w:val="28"/>
        </w:rPr>
        <w:object w:dxaOrig="300" w:dyaOrig="340">
          <v:shape id="_x0000_i1728" type="#_x0000_t75" style="width:15.75pt;height:15.75pt" o:ole="">
            <v:imagedata r:id="rId219" o:title=""/>
          </v:shape>
          <o:OLEObject Type="Embed" ProgID="Equation.3" ShapeID="_x0000_i1728" DrawAspect="Content" ObjectID="_1527122296" r:id="rId220"/>
        </w:object>
      </w:r>
      <w:r w:rsidRPr="005E2E0C">
        <w:rPr>
          <w:position w:val="-10"/>
          <w:sz w:val="28"/>
          <w:szCs w:val="28"/>
        </w:rPr>
        <w:t xml:space="preserve"> </w:t>
      </w:r>
      <w:r w:rsidRPr="005E2E0C">
        <w:rPr>
          <w:sz w:val="28"/>
          <w:szCs w:val="28"/>
        </w:rPr>
        <w:t xml:space="preserve">при </w:t>
      </w:r>
      <w:r w:rsidRPr="005E2E0C">
        <w:rPr>
          <w:i/>
          <w:sz w:val="28"/>
          <w:szCs w:val="28"/>
        </w:rPr>
        <w:t>q=1</w:t>
      </w:r>
      <w:r w:rsidRPr="005E2E0C">
        <w:rPr>
          <w:sz w:val="28"/>
          <w:szCs w:val="28"/>
        </w:rPr>
        <w:t xml:space="preserve"> выражение для определения </w:t>
      </w:r>
      <w:r w:rsidRPr="005E2E0C">
        <w:rPr>
          <w:position w:val="-14"/>
          <w:sz w:val="28"/>
          <w:szCs w:val="28"/>
        </w:rPr>
        <w:object w:dxaOrig="320" w:dyaOrig="400">
          <v:shape id="_x0000_i1729" type="#_x0000_t75" style="width:18pt;height:20.25pt" o:ole="">
            <v:imagedata r:id="rId221" o:title=""/>
          </v:shape>
          <o:OLEObject Type="Embed" ProgID="Equation.3" ShapeID="_x0000_i1729" DrawAspect="Content" ObjectID="_1527122297" r:id="rId222"/>
        </w:object>
      </w:r>
      <w:r w:rsidRPr="005E2E0C">
        <w:rPr>
          <w:sz w:val="28"/>
          <w:szCs w:val="28"/>
        </w:rPr>
        <w:t xml:space="preserve">: </w:t>
      </w:r>
      <w:r w:rsidRPr="005E2E0C">
        <w:rPr>
          <w:position w:val="-12"/>
          <w:sz w:val="28"/>
          <w:szCs w:val="28"/>
        </w:rPr>
        <w:object w:dxaOrig="1219" w:dyaOrig="400">
          <v:shape id="_x0000_i1730" type="#_x0000_t75" style="width:67.5pt;height:19.5pt" o:ole="">
            <v:imagedata r:id="rId223" o:title=""/>
          </v:shape>
          <o:OLEObject Type="Embed" ProgID="Equation.3" ShapeID="_x0000_i1730" DrawAspect="Content" ObjectID="_1527122298" r:id="rId224"/>
        </w:object>
      </w:r>
      <w:r w:rsidRPr="005E2E0C">
        <w:rPr>
          <w:sz w:val="28"/>
          <w:szCs w:val="28"/>
        </w:rPr>
        <w:t xml:space="preserve">. При </w:t>
      </w:r>
      <w:r w:rsidRPr="005E2E0C">
        <w:rPr>
          <w:i/>
          <w:iCs/>
          <w:sz w:val="28"/>
          <w:szCs w:val="28"/>
        </w:rPr>
        <w:t xml:space="preserve">l=1 </w:t>
      </w:r>
      <w:r w:rsidRPr="005E2E0C">
        <w:rPr>
          <w:sz w:val="28"/>
          <w:szCs w:val="28"/>
        </w:rPr>
        <w:t xml:space="preserve">и </w:t>
      </w:r>
      <w:r w:rsidRPr="005E2E0C">
        <w:rPr>
          <w:i/>
          <w:sz w:val="28"/>
          <w:szCs w:val="28"/>
        </w:rPr>
        <w:t>j=1</w:t>
      </w:r>
      <w:r w:rsidRPr="005E2E0C">
        <w:rPr>
          <w:sz w:val="28"/>
          <w:szCs w:val="28"/>
        </w:rPr>
        <w:t xml:space="preserve"> для </w:t>
      </w:r>
      <w:r w:rsidRPr="005E2E0C">
        <w:rPr>
          <w:position w:val="-10"/>
          <w:sz w:val="28"/>
          <w:szCs w:val="28"/>
        </w:rPr>
        <w:object w:dxaOrig="520" w:dyaOrig="300">
          <v:shape id="_x0000_i1731" type="#_x0000_t75" style="width:26.25pt;height:15pt" o:ole="">
            <v:imagedata r:id="rId225" o:title=""/>
          </v:shape>
          <o:OLEObject Type="Embed" ProgID="Equation.3" ShapeID="_x0000_i1731" DrawAspect="Content" ObjectID="_1527122299" r:id="rId226"/>
        </w:object>
      </w:r>
      <w:r w:rsidRPr="005E2E0C">
        <w:rPr>
          <w:sz w:val="28"/>
          <w:szCs w:val="28"/>
        </w:rPr>
        <w:t xml:space="preserve"> (</w:t>
      </w:r>
      <w:r w:rsidRPr="005E2E0C">
        <w:rPr>
          <w:position w:val="-10"/>
          <w:sz w:val="28"/>
          <w:szCs w:val="28"/>
        </w:rPr>
        <w:object w:dxaOrig="880" w:dyaOrig="380">
          <v:shape id="_x0000_i1732" type="#_x0000_t75" style="width:43.5pt;height:19.5pt" o:ole="">
            <v:imagedata r:id="rId227" o:title=""/>
          </v:shape>
          <o:OLEObject Type="Embed" ProgID="Equation.3" ShapeID="_x0000_i1732" DrawAspect="Content" ObjectID="_1527122300" r:id="rId228"/>
        </w:object>
      </w:r>
      <w:r w:rsidRPr="005E2E0C">
        <w:rPr>
          <w:sz w:val="28"/>
          <w:szCs w:val="28"/>
        </w:rPr>
        <w:t>,</w:t>
      </w:r>
      <w:r w:rsidRPr="005E2E0C">
        <w:rPr>
          <w:position w:val="-26"/>
          <w:sz w:val="28"/>
          <w:szCs w:val="28"/>
        </w:rPr>
        <w:object w:dxaOrig="1100" w:dyaOrig="639">
          <v:shape id="_x0000_i1733" type="#_x0000_t75" style="width:54.75pt;height:33pt" o:ole="">
            <v:imagedata r:id="rId229" o:title=""/>
          </v:shape>
          <o:OLEObject Type="Embed" ProgID="Equation.3" ShapeID="_x0000_i1733" DrawAspect="Content" ObjectID="_1527122301" r:id="rId230"/>
        </w:object>
      </w:r>
      <w:r w:rsidRPr="005E2E0C">
        <w:rPr>
          <w:sz w:val="28"/>
          <w:szCs w:val="28"/>
        </w:rPr>
        <w:t xml:space="preserve">):  </w:t>
      </w:r>
      <w:r w:rsidRPr="005E2E0C">
        <w:rPr>
          <w:position w:val="-26"/>
          <w:sz w:val="28"/>
          <w:szCs w:val="28"/>
        </w:rPr>
        <w:object w:dxaOrig="3300" w:dyaOrig="639">
          <v:shape id="_x0000_i1734" type="#_x0000_t75" style="width:163.5pt;height:33pt" o:ole="">
            <v:imagedata r:id="rId231" o:title=""/>
          </v:shape>
          <o:OLEObject Type="Embed" ProgID="Equation.3" ShapeID="_x0000_i1734" DrawAspect="Content" ObjectID="_1527122302" r:id="rId232"/>
        </w:object>
      </w:r>
      <w:r w:rsidRPr="005E2E0C">
        <w:rPr>
          <w:sz w:val="28"/>
          <w:szCs w:val="28"/>
        </w:rPr>
        <w:t xml:space="preserve">. При </w:t>
      </w:r>
      <w:r w:rsidRPr="005E2E0C">
        <w:rPr>
          <w:i/>
          <w:sz w:val="28"/>
          <w:szCs w:val="28"/>
        </w:rPr>
        <w:t>j&gt;2</w:t>
      </w:r>
      <w:r w:rsidRPr="005E2E0C">
        <w:rPr>
          <w:sz w:val="28"/>
          <w:szCs w:val="28"/>
        </w:rPr>
        <w:t xml:space="preserve"> и </w:t>
      </w:r>
      <w:r w:rsidRPr="005E2E0C">
        <w:rPr>
          <w:position w:val="-10"/>
          <w:sz w:val="28"/>
          <w:szCs w:val="28"/>
        </w:rPr>
        <w:object w:dxaOrig="900" w:dyaOrig="380">
          <v:shape id="_x0000_i1735" type="#_x0000_t75" style="width:44.25pt;height:19.5pt" o:ole="">
            <v:imagedata r:id="rId233" o:title=""/>
          </v:shape>
          <o:OLEObject Type="Embed" ProgID="Equation.3" ShapeID="_x0000_i1735" DrawAspect="Content" ObjectID="_1527122303" r:id="rId234"/>
        </w:object>
      </w:r>
      <w:r w:rsidRPr="005E2E0C">
        <w:rPr>
          <w:sz w:val="28"/>
          <w:szCs w:val="28"/>
        </w:rPr>
        <w:t xml:space="preserve"> выражения имеют вид:  </w:t>
      </w:r>
      <w:r w:rsidRPr="005E2E0C">
        <w:rPr>
          <w:position w:val="-28"/>
          <w:sz w:val="28"/>
          <w:szCs w:val="28"/>
        </w:rPr>
        <w:object w:dxaOrig="4459" w:dyaOrig="680">
          <v:shape id="_x0000_i1736" type="#_x0000_t75" style="width:222.75pt;height:34.5pt" o:ole="">
            <v:imagedata r:id="rId235" o:title=""/>
          </v:shape>
          <o:OLEObject Type="Embed" ProgID="Equation.3" ShapeID="_x0000_i1736" DrawAspect="Content" ObjectID="_1527122304" r:id="rId236"/>
        </w:object>
      </w:r>
      <w:r w:rsidRPr="005E2E0C">
        <w:rPr>
          <w:sz w:val="28"/>
          <w:szCs w:val="28"/>
        </w:rPr>
        <w:t xml:space="preserve">,  </w:t>
      </w:r>
      <w:r w:rsidRPr="005E2E0C">
        <w:rPr>
          <w:position w:val="-28"/>
          <w:sz w:val="28"/>
          <w:szCs w:val="28"/>
        </w:rPr>
        <w:object w:dxaOrig="5620" w:dyaOrig="660">
          <v:shape id="_x0000_i1737" type="#_x0000_t75" style="width:281.25pt;height:33pt" o:ole="">
            <v:imagedata r:id="rId237" o:title=""/>
          </v:shape>
          <o:OLEObject Type="Embed" ProgID="Equation.3" ShapeID="_x0000_i1737" DrawAspect="Content" ObjectID="_1527122305" r:id="rId238"/>
        </w:object>
      </w:r>
      <w:r w:rsidRPr="005E2E0C">
        <w:rPr>
          <w:sz w:val="28"/>
          <w:szCs w:val="28"/>
        </w:rPr>
        <w:t xml:space="preserve">, где </w:t>
      </w:r>
      <w:r w:rsidRPr="005E2E0C">
        <w:rPr>
          <w:position w:val="-18"/>
          <w:sz w:val="28"/>
          <w:szCs w:val="28"/>
        </w:rPr>
        <w:object w:dxaOrig="499" w:dyaOrig="460">
          <v:shape id="_x0000_i1738" type="#_x0000_t75" style="width:25.5pt;height:22.5pt" o:ole="">
            <v:imagedata r:id="rId239" o:title=""/>
          </v:shape>
          <o:OLEObject Type="Embed" ProgID="Equation.3" ShapeID="_x0000_i1738" DrawAspect="Content" ObjectID="_1527122306" r:id="rId240"/>
        </w:object>
      </w:r>
      <w:r w:rsidRPr="005E2E0C">
        <w:rPr>
          <w:sz w:val="28"/>
          <w:szCs w:val="28"/>
        </w:rPr>
        <w:t xml:space="preserve"> – время переналадки первого сегмента конвейера с обработки данных </w:t>
      </w:r>
      <w:r w:rsidRPr="005E2E0C">
        <w:rPr>
          <w:i/>
          <w:sz w:val="28"/>
          <w:szCs w:val="28"/>
        </w:rPr>
        <w:t>i-</w:t>
      </w:r>
      <w:r w:rsidRPr="005E2E0C">
        <w:rPr>
          <w:sz w:val="28"/>
          <w:szCs w:val="28"/>
        </w:rPr>
        <w:t xml:space="preserve">го типа (первая позиция партии в </w:t>
      </w:r>
      <w:r w:rsidRPr="005E2E0C">
        <w:rPr>
          <w:position w:val="-6"/>
          <w:sz w:val="28"/>
          <w:szCs w:val="28"/>
        </w:rPr>
        <w:object w:dxaOrig="320" w:dyaOrig="340">
          <v:shape id="_x0000_i1739" type="#_x0000_t75" style="width:17.25pt;height:15.75pt" o:ole="">
            <v:imagedata r:id="rId241" o:title=""/>
          </v:shape>
          <o:OLEObject Type="Embed" ProgID="Equation.3" ShapeID="_x0000_i1739" DrawAspect="Content" ObjectID="_1527122307" r:id="rId242"/>
        </w:object>
      </w:r>
      <w:r w:rsidRPr="005E2E0C">
        <w:rPr>
          <w:sz w:val="28"/>
          <w:szCs w:val="28"/>
        </w:rPr>
        <w:t xml:space="preserve">) на обработку данных другого типа (вторая позиция партии в </w:t>
      </w:r>
      <w:r w:rsidRPr="005E2E0C">
        <w:rPr>
          <w:position w:val="-6"/>
          <w:sz w:val="28"/>
          <w:szCs w:val="28"/>
        </w:rPr>
        <w:object w:dxaOrig="320" w:dyaOrig="340">
          <v:shape id="_x0000_i1740" type="#_x0000_t75" style="width:17.25pt;height:15.75pt" o:ole="">
            <v:imagedata r:id="rId241" o:title=""/>
          </v:shape>
          <o:OLEObject Type="Embed" ProgID="Equation.3" ShapeID="_x0000_i1740" DrawAspect="Content" ObjectID="_1527122308" r:id="rId243"/>
        </w:object>
      </w:r>
      <w:r w:rsidRPr="005E2E0C">
        <w:rPr>
          <w:sz w:val="28"/>
          <w:szCs w:val="28"/>
        </w:rPr>
        <w:t>), определяемое следующим образом:</w:t>
      </w:r>
    </w:p>
    <w:p w:rsidR="009B5025" w:rsidRPr="005E2E0C" w:rsidRDefault="009B5025" w:rsidP="009B5025">
      <w:pPr>
        <w:spacing w:line="360" w:lineRule="auto"/>
        <w:jc w:val="center"/>
        <w:rPr>
          <w:sz w:val="28"/>
          <w:szCs w:val="28"/>
        </w:rPr>
      </w:pPr>
      <w:r w:rsidRPr="005E2E0C">
        <w:rPr>
          <w:position w:val="-24"/>
          <w:sz w:val="28"/>
          <w:szCs w:val="28"/>
        </w:rPr>
        <w:object w:dxaOrig="1080" w:dyaOrig="499">
          <v:shape id="_x0000_i1741" type="#_x0000_t75" style="width:54.75pt;height:25.5pt" o:ole="">
            <v:imagedata r:id="rId244" o:title=""/>
          </v:shape>
          <o:OLEObject Type="Embed" ProgID="Equation.3" ShapeID="_x0000_i1741" DrawAspect="Content" ObjectID="_1527122309" r:id="rId245"/>
        </w:object>
      </w:r>
      <w:r w:rsidRPr="005E2E0C">
        <w:rPr>
          <w:sz w:val="28"/>
          <w:szCs w:val="28"/>
        </w:rPr>
        <w:t xml:space="preserve">, где </w:t>
      </w:r>
      <w:r w:rsidRPr="005E2E0C">
        <w:rPr>
          <w:position w:val="-42"/>
          <w:sz w:val="28"/>
          <w:szCs w:val="28"/>
        </w:rPr>
        <w:object w:dxaOrig="2380" w:dyaOrig="960">
          <v:shape id="_x0000_i1742" type="#_x0000_t75" style="width:119.25pt;height:48pt" o:ole="">
            <v:imagedata r:id="rId246" o:title=""/>
          </v:shape>
          <o:OLEObject Type="Embed" ProgID="Equation.3" ShapeID="_x0000_i1742" DrawAspect="Content" ObjectID="_1527122310" r:id="rId247"/>
        </w:object>
      </w:r>
      <w:r w:rsidRPr="005E2E0C">
        <w:rPr>
          <w:sz w:val="28"/>
          <w:szCs w:val="28"/>
        </w:rPr>
        <w:t>.</w:t>
      </w:r>
    </w:p>
    <w:p w:rsidR="009B5025" w:rsidRPr="005E2E0C" w:rsidRDefault="009B5025" w:rsidP="009B5025">
      <w:pPr>
        <w:spacing w:line="360" w:lineRule="auto"/>
        <w:ind w:firstLine="540"/>
        <w:jc w:val="both"/>
        <w:rPr>
          <w:sz w:val="28"/>
          <w:szCs w:val="28"/>
        </w:rPr>
      </w:pPr>
      <w:r w:rsidRPr="005E2E0C">
        <w:rPr>
          <w:sz w:val="28"/>
          <w:szCs w:val="28"/>
        </w:rPr>
        <w:t xml:space="preserve">Выражения для </w:t>
      </w:r>
      <w:r w:rsidRPr="005E2E0C">
        <w:rPr>
          <w:position w:val="-14"/>
          <w:sz w:val="28"/>
          <w:szCs w:val="28"/>
        </w:rPr>
        <w:object w:dxaOrig="380" w:dyaOrig="400">
          <v:shape id="_x0000_i1743" type="#_x0000_t75" style="width:19.5pt;height:20.25pt" o:ole="">
            <v:imagedata r:id="rId248" o:title=""/>
          </v:shape>
          <o:OLEObject Type="Embed" ProgID="Equation.3" ShapeID="_x0000_i1743" DrawAspect="Content" ObjectID="_1527122311" r:id="rId249"/>
        </w:object>
      </w:r>
      <w:r w:rsidRPr="005E2E0C">
        <w:rPr>
          <w:sz w:val="28"/>
          <w:szCs w:val="28"/>
        </w:rPr>
        <w:t xml:space="preserve"> и </w:t>
      </w:r>
      <w:r w:rsidRPr="005E2E0C">
        <w:rPr>
          <w:position w:val="-14"/>
          <w:sz w:val="28"/>
          <w:szCs w:val="28"/>
        </w:rPr>
        <w:object w:dxaOrig="279" w:dyaOrig="420">
          <v:shape id="_x0000_i1744" type="#_x0000_t75" style="width:15.75pt;height:21.75pt" o:ole="">
            <v:imagedata r:id="rId250" o:title=""/>
          </v:shape>
          <o:OLEObject Type="Embed" ProgID="Equation.3" ShapeID="_x0000_i1744" DrawAspect="Content" ObjectID="_1527122312" r:id="rId251"/>
        </w:object>
      </w:r>
      <w:r w:rsidRPr="005E2E0C">
        <w:rPr>
          <w:sz w:val="28"/>
          <w:szCs w:val="28"/>
        </w:rPr>
        <w:t xml:space="preserve"> (</w:t>
      </w:r>
      <w:r w:rsidRPr="005E2E0C">
        <w:rPr>
          <w:i/>
          <w:iCs/>
          <w:sz w:val="28"/>
          <w:szCs w:val="28"/>
        </w:rPr>
        <w:t>l&gt;2</w:t>
      </w:r>
      <w:r w:rsidRPr="005E2E0C">
        <w:rPr>
          <w:sz w:val="28"/>
          <w:szCs w:val="28"/>
        </w:rPr>
        <w:t>) сформированы в общем виде следующим образом [1]:</w:t>
      </w:r>
    </w:p>
    <w:p w:rsidR="009B5025" w:rsidRPr="005E2E0C" w:rsidRDefault="009B5025" w:rsidP="009B5025">
      <w:pPr>
        <w:spacing w:line="360" w:lineRule="auto"/>
        <w:jc w:val="center"/>
        <w:rPr>
          <w:sz w:val="28"/>
          <w:szCs w:val="28"/>
        </w:rPr>
      </w:pPr>
      <w:r w:rsidRPr="005E2E0C">
        <w:rPr>
          <w:position w:val="-26"/>
          <w:sz w:val="28"/>
          <w:szCs w:val="28"/>
        </w:rPr>
        <w:object w:dxaOrig="4320" w:dyaOrig="639">
          <v:shape id="_x0000_i1745" type="#_x0000_t75" style="width:3in;height:32.25pt" o:ole="">
            <v:imagedata r:id="rId252" o:title=""/>
          </v:shape>
          <o:OLEObject Type="Embed" ProgID="Equation.3" ShapeID="_x0000_i1745" DrawAspect="Content" ObjectID="_1527122313" r:id="rId253"/>
        </w:object>
      </w:r>
      <w:r w:rsidRPr="005E2E0C">
        <w:rPr>
          <w:sz w:val="28"/>
          <w:szCs w:val="28"/>
        </w:rPr>
        <w:t xml:space="preserve">; </w:t>
      </w:r>
    </w:p>
    <w:p w:rsidR="009B5025" w:rsidRPr="005E2E0C" w:rsidRDefault="009B5025" w:rsidP="009B5025">
      <w:pPr>
        <w:spacing w:line="360" w:lineRule="auto"/>
        <w:jc w:val="center"/>
        <w:rPr>
          <w:sz w:val="28"/>
          <w:szCs w:val="28"/>
        </w:rPr>
      </w:pPr>
      <w:r w:rsidRPr="005E2E0C">
        <w:rPr>
          <w:position w:val="-26"/>
          <w:sz w:val="28"/>
          <w:szCs w:val="28"/>
        </w:rPr>
        <w:object w:dxaOrig="6320" w:dyaOrig="639">
          <v:shape id="_x0000_i1746" type="#_x0000_t75" style="width:316.5pt;height:32.25pt" o:ole="">
            <v:imagedata r:id="rId254" o:title=""/>
          </v:shape>
          <o:OLEObject Type="Embed" ProgID="Equation.3" ShapeID="_x0000_i1746" DrawAspect="Content" ObjectID="_1527122314" r:id="rId255"/>
        </w:object>
      </w:r>
      <w:r w:rsidRPr="005E2E0C">
        <w:rPr>
          <w:sz w:val="28"/>
          <w:szCs w:val="28"/>
        </w:rPr>
        <w:t>;</w:t>
      </w:r>
    </w:p>
    <w:p w:rsidR="009B5025" w:rsidRPr="005E2E0C" w:rsidRDefault="009B5025" w:rsidP="009B5025">
      <w:pPr>
        <w:spacing w:line="360" w:lineRule="auto"/>
        <w:jc w:val="center"/>
        <w:rPr>
          <w:sz w:val="28"/>
          <w:szCs w:val="28"/>
        </w:rPr>
      </w:pPr>
      <w:r w:rsidRPr="005E2E0C">
        <w:rPr>
          <w:sz w:val="28"/>
          <w:szCs w:val="28"/>
        </w:rPr>
        <w:t xml:space="preserve"> </w:t>
      </w:r>
      <w:r w:rsidRPr="005E2E0C">
        <w:rPr>
          <w:position w:val="-26"/>
          <w:sz w:val="28"/>
          <w:szCs w:val="28"/>
        </w:rPr>
        <w:object w:dxaOrig="4500" w:dyaOrig="639">
          <v:shape id="_x0000_i1747" type="#_x0000_t75" style="width:225pt;height:32.25pt" o:ole="">
            <v:imagedata r:id="rId256" o:title=""/>
          </v:shape>
          <o:OLEObject Type="Embed" ProgID="Equation.3" ShapeID="_x0000_i1747" DrawAspect="Content" ObjectID="_1527122315" r:id="rId257"/>
        </w:object>
      </w:r>
      <w:r w:rsidRPr="005E2E0C">
        <w:rPr>
          <w:sz w:val="28"/>
          <w:szCs w:val="28"/>
        </w:rPr>
        <w:t>.</w:t>
      </w:r>
    </w:p>
    <w:p w:rsidR="009B5025" w:rsidRPr="005E2E0C" w:rsidRDefault="009B5025" w:rsidP="009B5025">
      <w:pPr>
        <w:spacing w:line="360" w:lineRule="auto"/>
        <w:ind w:firstLine="540"/>
        <w:jc w:val="both"/>
        <w:rPr>
          <w:sz w:val="28"/>
          <w:szCs w:val="28"/>
        </w:rPr>
      </w:pPr>
      <w:r w:rsidRPr="005E2E0C">
        <w:rPr>
          <w:sz w:val="28"/>
          <w:szCs w:val="28"/>
        </w:rPr>
        <w:t xml:space="preserve">Использование выражений для </w:t>
      </w:r>
      <w:r w:rsidRPr="005E2E0C">
        <w:rPr>
          <w:position w:val="-14"/>
          <w:sz w:val="28"/>
          <w:szCs w:val="28"/>
        </w:rPr>
        <w:object w:dxaOrig="340" w:dyaOrig="420">
          <v:shape id="_x0000_i1748" type="#_x0000_t75" style="width:17.25pt;height:20.25pt" o:ole="">
            <v:imagedata r:id="rId258" o:title=""/>
          </v:shape>
          <o:OLEObject Type="Embed" ProgID="Equation.3" ShapeID="_x0000_i1748" DrawAspect="Content" ObjectID="_1527122316" r:id="rId259"/>
        </w:object>
      </w:r>
      <w:r w:rsidRPr="005E2E0C">
        <w:rPr>
          <w:sz w:val="28"/>
          <w:szCs w:val="28"/>
        </w:rPr>
        <w:t xml:space="preserve">, </w:t>
      </w:r>
      <w:r w:rsidRPr="005E2E0C">
        <w:rPr>
          <w:position w:val="-14"/>
          <w:sz w:val="28"/>
          <w:szCs w:val="28"/>
        </w:rPr>
        <w:object w:dxaOrig="300" w:dyaOrig="420">
          <v:shape id="_x0000_i1749" type="#_x0000_t75" style="width:17.25pt;height:21.75pt" o:ole="">
            <v:imagedata r:id="rId260" o:title=""/>
          </v:shape>
          <o:OLEObject Type="Embed" ProgID="Equation.3" ShapeID="_x0000_i1749" DrawAspect="Content" ObjectID="_1527122317" r:id="rId261"/>
        </w:object>
      </w:r>
      <w:r w:rsidRPr="005E2E0C">
        <w:rPr>
          <w:position w:val="-12"/>
          <w:sz w:val="28"/>
          <w:szCs w:val="28"/>
        </w:rPr>
        <w:t xml:space="preserve"> </w:t>
      </w:r>
      <w:r w:rsidRPr="005E2E0C">
        <w:rPr>
          <w:sz w:val="28"/>
          <w:szCs w:val="28"/>
        </w:rPr>
        <w:t xml:space="preserve">и </w:t>
      </w:r>
      <w:r w:rsidRPr="005E2E0C">
        <w:rPr>
          <w:position w:val="-16"/>
          <w:sz w:val="28"/>
          <w:szCs w:val="28"/>
        </w:rPr>
        <w:object w:dxaOrig="340" w:dyaOrig="440">
          <v:shape id="_x0000_i1750" type="#_x0000_t75" style="width:17.25pt;height:21.75pt" o:ole="">
            <v:imagedata r:id="rId262" o:title=""/>
          </v:shape>
          <o:OLEObject Type="Embed" ProgID="Equation.3" ShapeID="_x0000_i1750" DrawAspect="Content" ObjectID="_1527122318" r:id="rId263"/>
        </w:object>
      </w:r>
      <w:r w:rsidRPr="005E2E0C">
        <w:rPr>
          <w:sz w:val="28"/>
          <w:szCs w:val="28"/>
        </w:rPr>
        <w:t xml:space="preserve">, </w:t>
      </w:r>
      <w:r w:rsidRPr="005E2E0C">
        <w:rPr>
          <w:position w:val="-14"/>
          <w:sz w:val="28"/>
          <w:szCs w:val="28"/>
        </w:rPr>
        <w:object w:dxaOrig="279" w:dyaOrig="420">
          <v:shape id="_x0000_i1751" type="#_x0000_t75" style="width:15.75pt;height:21.75pt" o:ole="">
            <v:imagedata r:id="rId264" o:title=""/>
          </v:shape>
          <o:OLEObject Type="Embed" ProgID="Equation.3" ShapeID="_x0000_i1751" DrawAspect="Content" ObjectID="_1527122319" r:id="rId265"/>
        </w:object>
      </w:r>
      <w:r w:rsidRPr="005E2E0C">
        <w:rPr>
          <w:position w:val="-12"/>
          <w:sz w:val="28"/>
          <w:szCs w:val="28"/>
        </w:rPr>
        <w:t xml:space="preserve"> </w:t>
      </w:r>
      <w:r w:rsidRPr="005E2E0C">
        <w:rPr>
          <w:sz w:val="28"/>
          <w:szCs w:val="28"/>
        </w:rPr>
        <w:t>(</w:t>
      </w:r>
      <w:r w:rsidRPr="005E2E0C">
        <w:rPr>
          <w:position w:val="-8"/>
          <w:sz w:val="28"/>
          <w:szCs w:val="28"/>
        </w:rPr>
        <w:object w:dxaOrig="760" w:dyaOrig="360">
          <v:shape id="_x0000_i1752" type="#_x0000_t75" style="width:37.5pt;height:18pt" o:ole="">
            <v:imagedata r:id="rId266" o:title=""/>
          </v:shape>
          <o:OLEObject Type="Embed" ProgID="Equation.3" ShapeID="_x0000_i1752" DrawAspect="Content" ObjectID="_1527122320" r:id="rId267"/>
        </w:object>
      </w:r>
      <w:r w:rsidRPr="005E2E0C">
        <w:rPr>
          <w:sz w:val="28"/>
          <w:szCs w:val="28"/>
        </w:rPr>
        <w:t xml:space="preserve">) позволяет определить характеристики вычислительного процесса выполнения конвейеризированных программ обработки данных на сегментах конвейера. Метод построения расписаний обработки партий [2] предполагает добавление текущей рассматриваемой партии данных </w:t>
      </w:r>
      <w:r w:rsidRPr="005E2E0C">
        <w:rPr>
          <w:i/>
          <w:iCs/>
          <w:sz w:val="28"/>
          <w:szCs w:val="28"/>
        </w:rPr>
        <w:t>i-</w:t>
      </w:r>
      <w:r w:rsidRPr="005E2E0C">
        <w:rPr>
          <w:sz w:val="28"/>
          <w:szCs w:val="28"/>
        </w:rPr>
        <w:t xml:space="preserve">го типа в конец последовательностей </w:t>
      </w:r>
      <w:r w:rsidRPr="005E2E0C">
        <w:rPr>
          <w:position w:val="-6"/>
          <w:sz w:val="28"/>
          <w:szCs w:val="28"/>
        </w:rPr>
        <w:object w:dxaOrig="300" w:dyaOrig="340">
          <v:shape id="_x0000_i1753" type="#_x0000_t75" style="width:15pt;height:17.25pt" o:ole="">
            <v:imagedata r:id="rId268" o:title=""/>
          </v:shape>
          <o:OLEObject Type="Embed" ProgID="Equation.3" ShapeID="_x0000_i1753" DrawAspect="Content" ObjectID="_1527122321" r:id="rId269"/>
        </w:object>
      </w:r>
      <w:r w:rsidRPr="005E2E0C">
        <w:rPr>
          <w:sz w:val="28"/>
          <w:szCs w:val="28"/>
        </w:rPr>
        <w:t xml:space="preserve"> (</w:t>
      </w:r>
      <w:r w:rsidRPr="005E2E0C">
        <w:rPr>
          <w:position w:val="-8"/>
          <w:sz w:val="28"/>
          <w:szCs w:val="28"/>
        </w:rPr>
        <w:object w:dxaOrig="720" w:dyaOrig="360">
          <v:shape id="_x0000_i1754" type="#_x0000_t75" style="width:36.75pt;height:18pt" o:ole="">
            <v:imagedata r:id="rId270" o:title=""/>
          </v:shape>
          <o:OLEObject Type="Embed" ProgID="Equation.3" ShapeID="_x0000_i1754" DrawAspect="Content" ObjectID="_1527122322" r:id="rId271"/>
        </w:object>
      </w:r>
      <w:r w:rsidRPr="005E2E0C">
        <w:rPr>
          <w:sz w:val="28"/>
          <w:szCs w:val="28"/>
        </w:rPr>
        <w:t xml:space="preserve">) и определение эффективного ее местоположения в этих последовательностях. Тогда местоположение рассматриваемой партии в </w:t>
      </w:r>
      <w:r w:rsidRPr="005E2E0C">
        <w:rPr>
          <w:position w:val="-6"/>
          <w:sz w:val="28"/>
          <w:szCs w:val="28"/>
        </w:rPr>
        <w:object w:dxaOrig="300" w:dyaOrig="340">
          <v:shape id="_x0000_i1755" type="#_x0000_t75" style="width:15pt;height:17.25pt" o:ole="">
            <v:imagedata r:id="rId272" o:title=""/>
          </v:shape>
          <o:OLEObject Type="Embed" ProgID="Equation.3" ShapeID="_x0000_i1755" DrawAspect="Content" ObjectID="_1527122323" r:id="rId273"/>
        </w:object>
      </w:r>
      <w:r w:rsidRPr="005E2E0C">
        <w:rPr>
          <w:sz w:val="28"/>
          <w:szCs w:val="28"/>
        </w:rPr>
        <w:t xml:space="preserve"> может быть охарактеризовано текущими (для данного количества партий в </w:t>
      </w:r>
      <w:r w:rsidRPr="005E2E0C">
        <w:rPr>
          <w:position w:val="-6"/>
          <w:sz w:val="28"/>
          <w:szCs w:val="28"/>
        </w:rPr>
        <w:object w:dxaOrig="300" w:dyaOrig="360">
          <v:shape id="_x0000_i1756" type="#_x0000_t75" style="width:15pt;height:18pt" o:ole="">
            <v:imagedata r:id="rId274" o:title=""/>
          </v:shape>
          <o:OLEObject Type="Embed" ProgID="Equation.3" ShapeID="_x0000_i1756" DrawAspect="Content" ObjectID="_1527122324" r:id="rId275"/>
        </w:object>
      </w:r>
      <w:r w:rsidRPr="005E2E0C">
        <w:rPr>
          <w:sz w:val="28"/>
          <w:szCs w:val="28"/>
        </w:rPr>
        <w:t xml:space="preserve"> (</w:t>
      </w:r>
      <w:r w:rsidRPr="005E2E0C">
        <w:rPr>
          <w:position w:val="-8"/>
          <w:sz w:val="28"/>
          <w:szCs w:val="28"/>
        </w:rPr>
        <w:object w:dxaOrig="720" w:dyaOrig="360">
          <v:shape id="_x0000_i1757" type="#_x0000_t75" style="width:36.75pt;height:18pt" o:ole="">
            <v:imagedata r:id="rId270" o:title=""/>
          </v:shape>
          <o:OLEObject Type="Embed" ProgID="Equation.3" ShapeID="_x0000_i1757" DrawAspect="Content" ObjectID="_1527122325" r:id="rId276"/>
        </w:object>
      </w:r>
      <w:r w:rsidRPr="005E2E0C">
        <w:rPr>
          <w:sz w:val="28"/>
          <w:szCs w:val="28"/>
        </w:rPr>
        <w:t>)) простоями сегментов конвейера при обработке партий, нахо</w:t>
      </w:r>
      <w:r w:rsidRPr="005E2E0C">
        <w:rPr>
          <w:sz w:val="28"/>
          <w:szCs w:val="28"/>
        </w:rPr>
        <w:softHyphen/>
        <w:t xml:space="preserve">дящихся в последовательностях </w:t>
      </w:r>
      <w:r w:rsidRPr="005E2E0C">
        <w:rPr>
          <w:position w:val="-6"/>
          <w:sz w:val="28"/>
          <w:szCs w:val="28"/>
        </w:rPr>
        <w:object w:dxaOrig="300" w:dyaOrig="360">
          <v:shape id="_x0000_i1758" type="#_x0000_t75" style="width:15pt;height:18pt" o:ole="">
            <v:imagedata r:id="rId274" o:title=""/>
          </v:shape>
          <o:OLEObject Type="Embed" ProgID="Equation.3" ShapeID="_x0000_i1758" DrawAspect="Content" ObjectID="_1527122326" r:id="rId277"/>
        </w:object>
      </w:r>
      <w:r w:rsidRPr="005E2E0C">
        <w:rPr>
          <w:sz w:val="28"/>
          <w:szCs w:val="28"/>
        </w:rPr>
        <w:t xml:space="preserve">, которые определяются как: суммарный простой всех </w:t>
      </w:r>
      <w:r w:rsidRPr="005E2E0C">
        <w:rPr>
          <w:i/>
          <w:iCs/>
          <w:sz w:val="28"/>
          <w:szCs w:val="28"/>
        </w:rPr>
        <w:t xml:space="preserve">L </w:t>
      </w:r>
      <w:r w:rsidRPr="005E2E0C">
        <w:rPr>
          <w:sz w:val="28"/>
          <w:szCs w:val="28"/>
        </w:rPr>
        <w:t>сегментов конвейера перед началом обработки данных в первой позиции (</w:t>
      </w:r>
      <w:r w:rsidRPr="005E2E0C">
        <w:rPr>
          <w:i/>
          <w:iCs/>
          <w:sz w:val="28"/>
          <w:szCs w:val="28"/>
        </w:rPr>
        <w:t>q=1</w:t>
      </w:r>
      <w:r w:rsidRPr="005E2E0C">
        <w:rPr>
          <w:sz w:val="28"/>
          <w:szCs w:val="28"/>
        </w:rPr>
        <w:t>) в первой партии (</w:t>
      </w:r>
      <w:r w:rsidRPr="005E2E0C">
        <w:rPr>
          <w:i/>
          <w:iCs/>
          <w:sz w:val="28"/>
          <w:szCs w:val="28"/>
        </w:rPr>
        <w:t>j=1</w:t>
      </w:r>
      <w:r w:rsidRPr="005E2E0C">
        <w:rPr>
          <w:sz w:val="28"/>
          <w:szCs w:val="28"/>
        </w:rPr>
        <w:t xml:space="preserve">) в </w:t>
      </w:r>
      <w:r w:rsidRPr="005E2E0C">
        <w:rPr>
          <w:position w:val="-6"/>
          <w:sz w:val="28"/>
          <w:szCs w:val="28"/>
        </w:rPr>
        <w:object w:dxaOrig="300" w:dyaOrig="320">
          <v:shape id="_x0000_i1759" type="#_x0000_t75" style="width:15pt;height:15.75pt" o:ole="">
            <v:imagedata r:id="rId278" o:title=""/>
          </v:shape>
          <o:OLEObject Type="Embed" ProgID="Equation.3" ShapeID="_x0000_i1759" DrawAspect="Content" ObjectID="_1527122327" r:id="rId279"/>
        </w:object>
      </w:r>
      <w:r w:rsidRPr="005E2E0C">
        <w:rPr>
          <w:sz w:val="28"/>
          <w:szCs w:val="28"/>
        </w:rPr>
        <w:t xml:space="preserve"> (</w:t>
      </w:r>
      <w:r w:rsidRPr="005E2E0C">
        <w:rPr>
          <w:position w:val="-8"/>
          <w:sz w:val="28"/>
          <w:szCs w:val="28"/>
        </w:rPr>
        <w:object w:dxaOrig="720" w:dyaOrig="360">
          <v:shape id="_x0000_i1760" type="#_x0000_t75" style="width:36.75pt;height:18pt" o:ole="">
            <v:imagedata r:id="rId280" o:title=""/>
          </v:shape>
          <o:OLEObject Type="Embed" ProgID="Equation.3" ShapeID="_x0000_i1760" DrawAspect="Content" ObjectID="_1527122328" r:id="rId281"/>
        </w:object>
      </w:r>
      <w:r w:rsidRPr="005E2E0C">
        <w:rPr>
          <w:sz w:val="28"/>
          <w:szCs w:val="28"/>
        </w:rPr>
        <w:t xml:space="preserve">), суммарный простой сегментов конвейера при переходе от обработки партии данных одного типа (в </w:t>
      </w:r>
      <w:r w:rsidRPr="005E2E0C">
        <w:rPr>
          <w:i/>
          <w:iCs/>
          <w:sz w:val="28"/>
          <w:szCs w:val="28"/>
        </w:rPr>
        <w:t>(j-1)</w:t>
      </w:r>
      <w:r w:rsidRPr="005E2E0C">
        <w:rPr>
          <w:sz w:val="28"/>
          <w:szCs w:val="28"/>
        </w:rPr>
        <w:t xml:space="preserve">-ой позиции в </w:t>
      </w:r>
      <w:r w:rsidRPr="005E2E0C">
        <w:rPr>
          <w:position w:val="-6"/>
          <w:sz w:val="28"/>
          <w:szCs w:val="28"/>
        </w:rPr>
        <w:object w:dxaOrig="300" w:dyaOrig="360">
          <v:shape id="_x0000_i1761" type="#_x0000_t75" style="width:15pt;height:18pt" o:ole="">
            <v:imagedata r:id="rId274" o:title=""/>
          </v:shape>
          <o:OLEObject Type="Embed" ProgID="Equation.3" ShapeID="_x0000_i1761" DrawAspect="Content" ObjectID="_1527122329" r:id="rId282"/>
        </w:object>
      </w:r>
      <w:r w:rsidRPr="005E2E0C">
        <w:rPr>
          <w:sz w:val="28"/>
          <w:szCs w:val="28"/>
        </w:rPr>
        <w:t xml:space="preserve">) к обработке  партии данных другого типа (в </w:t>
      </w:r>
      <w:r w:rsidRPr="005E2E0C">
        <w:rPr>
          <w:i/>
          <w:iCs/>
          <w:sz w:val="28"/>
          <w:szCs w:val="28"/>
        </w:rPr>
        <w:t>j</w:t>
      </w:r>
      <w:r w:rsidRPr="005E2E0C">
        <w:rPr>
          <w:sz w:val="28"/>
          <w:szCs w:val="28"/>
        </w:rPr>
        <w:t xml:space="preserve">-ой позиции в </w:t>
      </w:r>
      <w:r w:rsidRPr="005E2E0C">
        <w:rPr>
          <w:position w:val="-6"/>
          <w:sz w:val="28"/>
          <w:szCs w:val="28"/>
        </w:rPr>
        <w:object w:dxaOrig="300" w:dyaOrig="340">
          <v:shape id="_x0000_i1762" type="#_x0000_t75" style="width:15pt;height:17.25pt" o:ole="">
            <v:imagedata r:id="rId283" o:title=""/>
          </v:shape>
          <o:OLEObject Type="Embed" ProgID="Equation.3" ShapeID="_x0000_i1762" DrawAspect="Content" ObjectID="_1527122330" r:id="rId284"/>
        </w:object>
      </w:r>
      <w:r w:rsidRPr="005E2E0C">
        <w:rPr>
          <w:sz w:val="28"/>
          <w:szCs w:val="28"/>
        </w:rPr>
        <w:t xml:space="preserve">), суммарный простой сегментов, вызванный ожиданием готовности данных при обработке их внутри партий. С учетом выполненных рассуждений суммарный простой всех </w:t>
      </w:r>
      <w:r w:rsidRPr="005E2E0C">
        <w:rPr>
          <w:i/>
          <w:iCs/>
          <w:sz w:val="28"/>
          <w:szCs w:val="28"/>
        </w:rPr>
        <w:t>L</w:t>
      </w:r>
      <w:r w:rsidRPr="005E2E0C">
        <w:rPr>
          <w:sz w:val="28"/>
          <w:szCs w:val="28"/>
        </w:rPr>
        <w:t xml:space="preserve"> сегментов конвейера при обработке текущего количества партий, добавленных в последовательности  </w:t>
      </w:r>
      <w:r w:rsidRPr="005E2E0C">
        <w:rPr>
          <w:position w:val="-6"/>
          <w:sz w:val="28"/>
          <w:szCs w:val="28"/>
        </w:rPr>
        <w:object w:dxaOrig="300" w:dyaOrig="360">
          <v:shape id="_x0000_i1763" type="#_x0000_t75" style="width:15pt;height:18pt" o:ole="">
            <v:imagedata r:id="rId285" o:title=""/>
          </v:shape>
          <o:OLEObject Type="Embed" ProgID="Equation.3" ShapeID="_x0000_i1763" DrawAspect="Content" ObjectID="_1527122331" r:id="rId286"/>
        </w:object>
      </w:r>
      <w:r w:rsidRPr="005E2E0C">
        <w:rPr>
          <w:sz w:val="28"/>
          <w:szCs w:val="28"/>
        </w:rPr>
        <w:t>(</w:t>
      </w:r>
      <w:r w:rsidRPr="005E2E0C">
        <w:rPr>
          <w:position w:val="-8"/>
          <w:sz w:val="28"/>
          <w:szCs w:val="28"/>
        </w:rPr>
        <w:object w:dxaOrig="720" w:dyaOrig="360">
          <v:shape id="_x0000_i1764" type="#_x0000_t75" style="width:36.75pt;height:18pt" o:ole="">
            <v:imagedata r:id="rId287" o:title=""/>
          </v:shape>
          <o:OLEObject Type="Embed" ProgID="Equation.3" ShapeID="_x0000_i1764" DrawAspect="Content" ObjectID="_1527122332" r:id="rId288"/>
        </w:object>
      </w:r>
      <w:r w:rsidRPr="005E2E0C">
        <w:rPr>
          <w:sz w:val="28"/>
          <w:szCs w:val="28"/>
        </w:rPr>
        <w:t xml:space="preserve">), имеет вид [1]: </w:t>
      </w:r>
    </w:p>
    <w:p w:rsidR="009B5025" w:rsidRPr="005E2E0C" w:rsidRDefault="009B5025" w:rsidP="009B5025">
      <w:pPr>
        <w:spacing w:line="360" w:lineRule="auto"/>
        <w:jc w:val="both"/>
        <w:rPr>
          <w:sz w:val="28"/>
          <w:szCs w:val="28"/>
        </w:rPr>
      </w:pPr>
      <w:r w:rsidRPr="005E2E0C">
        <w:rPr>
          <w:noProof/>
          <w:sz w:val="28"/>
          <w:szCs w:val="28"/>
        </w:rPr>
        <mc:AlternateContent>
          <mc:Choice Requires="wps">
            <w:drawing>
              <wp:anchor distT="0" distB="0" distL="114300" distR="114300" simplePos="0" relativeHeight="251643392" behindDoc="0" locked="0" layoutInCell="1" allowOverlap="1" wp14:anchorId="4E8B85D4" wp14:editId="5999F9D2">
                <wp:simplePos x="0" y="0"/>
                <wp:positionH relativeFrom="column">
                  <wp:posOffset>5715000</wp:posOffset>
                </wp:positionH>
                <wp:positionV relativeFrom="paragraph">
                  <wp:posOffset>154940</wp:posOffset>
                </wp:positionV>
                <wp:extent cx="457200" cy="323215"/>
                <wp:effectExtent l="0" t="0" r="4445" b="635"/>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9B5025">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B85D4" id="_x0000_t202" coordsize="21600,21600" o:spt="202" path="m,l,21600r21600,l21600,xe">
                <v:stroke joinstyle="miter"/>
                <v:path gradientshapeok="t" o:connecttype="rect"/>
              </v:shapetype>
              <v:shape id="Надпись 32" o:spid="_x0000_s1045" type="#_x0000_t202" style="position:absolute;left:0;text-align:left;margin-left:450pt;margin-top:12.2pt;width:36pt;height:25.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" stroked="f">
                <v:textbox>
                  <w:txbxContent>
                    <w:p w:rsidR="008332FE" w:rsidRDefault="008332FE" w:rsidP="009B5025">
                      <w:r>
                        <w:t>(1)</w:t>
                      </w:r>
                    </w:p>
                  </w:txbxContent>
                </v:textbox>
              </v:shape>
            </w:pict>
          </mc:Fallback>
        </mc:AlternateContent>
      </w:r>
      <w:r w:rsidRPr="005E2E0C">
        <w:rPr>
          <w:position w:val="-30"/>
          <w:sz w:val="28"/>
          <w:szCs w:val="28"/>
        </w:rPr>
        <w:object w:dxaOrig="10140" w:dyaOrig="780">
          <v:shape id="_x0000_i1765" type="#_x0000_t75" style="width:449.25pt;height:39pt" o:ole="">
            <v:imagedata r:id="rId289" o:title=""/>
          </v:shape>
          <o:OLEObject Type="Embed" ProgID="Equation.3" ShapeID="_x0000_i1765" DrawAspect="Content" ObjectID="_1527122333" r:id="rId290"/>
        </w:object>
      </w:r>
    </w:p>
    <w:p w:rsidR="009B5025" w:rsidRPr="005E2E0C" w:rsidRDefault="009B5025" w:rsidP="009B5025">
      <w:pPr>
        <w:spacing w:line="360" w:lineRule="auto"/>
        <w:ind w:firstLine="425"/>
        <w:jc w:val="both"/>
        <w:rPr>
          <w:sz w:val="28"/>
          <w:szCs w:val="28"/>
        </w:rPr>
      </w:pPr>
      <w:r w:rsidRPr="005E2E0C">
        <w:rPr>
          <w:sz w:val="28"/>
          <w:szCs w:val="28"/>
        </w:rPr>
        <w:t xml:space="preserve">В выражении (1)  первое слагаемое представляет собой суммарный простой сегментов конвейера перед началом обработки на них партий, второе слагаемое является суммарным простоем сегментов в ожидании готовности следующей партии данных к обработке, третье слагаемое– это суммарные простои сегментов конвейера в ожидании данных при их обработке внутри партий.   </w:t>
      </w:r>
    </w:p>
    <w:p w:rsidR="009B5025" w:rsidRPr="005E2E0C" w:rsidRDefault="009B5025" w:rsidP="009B5025">
      <w:pPr>
        <w:spacing w:line="360" w:lineRule="auto"/>
        <w:ind w:firstLine="425"/>
        <w:jc w:val="both"/>
        <w:rPr>
          <w:sz w:val="28"/>
          <w:szCs w:val="28"/>
        </w:rPr>
      </w:pPr>
      <w:r w:rsidRPr="005E2E0C">
        <w:rPr>
          <w:sz w:val="28"/>
          <w:szCs w:val="28"/>
        </w:rPr>
        <w:t xml:space="preserve">Постановка задачи предполагает наличие ограничений на время функционирования системы, тогда ресурсом, управление которым реализуется при обработке партий, является время функционирования конвейерной системы. Тогда решение по составам групп партий </w:t>
      </w:r>
      <w:r w:rsidRPr="005E2E0C">
        <w:rPr>
          <w:position w:val="-6"/>
          <w:sz w:val="28"/>
          <w:szCs w:val="28"/>
        </w:rPr>
        <w:object w:dxaOrig="360" w:dyaOrig="320">
          <v:shape id="_x0000_i1766" type="#_x0000_t75" style="width:18pt;height:15pt" o:ole="">
            <v:imagedata r:id="rId291" o:title=""/>
          </v:shape>
          <o:OLEObject Type="Embed" ProgID="Equation.3" ShapeID="_x0000_i1766" DrawAspect="Content" ObjectID="_1527122334" r:id="rId292"/>
        </w:object>
      </w:r>
      <w:r w:rsidRPr="005E2E0C">
        <w:rPr>
          <w:position w:val="-6"/>
          <w:sz w:val="28"/>
          <w:szCs w:val="28"/>
        </w:rPr>
        <w:t xml:space="preserve"> </w:t>
      </w:r>
      <w:r w:rsidRPr="005E2E0C">
        <w:rPr>
          <w:sz w:val="28"/>
          <w:szCs w:val="28"/>
        </w:rPr>
        <w:t>(</w:t>
      </w:r>
      <w:r w:rsidRPr="005E2E0C">
        <w:rPr>
          <w:position w:val="-8"/>
          <w:sz w:val="28"/>
          <w:szCs w:val="28"/>
        </w:rPr>
        <w:object w:dxaOrig="780" w:dyaOrig="360">
          <v:shape id="_x0000_i1767" type="#_x0000_t75" style="width:39pt;height:18pt" o:ole="">
            <v:imagedata r:id="rId293" o:title=""/>
          </v:shape>
          <o:OLEObject Type="Embed" ProgID="Equation.3" ShapeID="_x0000_i1767" DrawAspect="Content" ObjectID="_1527122335" r:id="rId294"/>
        </w:object>
      </w:r>
      <w:r w:rsidRPr="005E2E0C">
        <w:rPr>
          <w:sz w:val="28"/>
          <w:szCs w:val="28"/>
        </w:rPr>
        <w:t xml:space="preserve">) на втором уровне характеризуется общей эффективностью использования ресурса времени сегментов конвейера при реализации обработки партий каждой группы </w:t>
      </w:r>
      <w:r w:rsidRPr="005E2E0C">
        <w:rPr>
          <w:position w:val="-6"/>
          <w:sz w:val="28"/>
          <w:szCs w:val="28"/>
        </w:rPr>
        <w:object w:dxaOrig="360" w:dyaOrig="320">
          <v:shape id="_x0000_i1768" type="#_x0000_t75" style="width:18pt;height:15pt;mso-position-horizontal-relative:page;mso-position-vertical-relative:page" o:ole="">
            <v:imagedata r:id="rId295" o:title=""/>
          </v:shape>
          <o:OLEObject Type="Embed" ProgID="Equation.3" ShapeID="_x0000_i1768" DrawAspect="Content" ObjectID="_1527122336" r:id="rId296"/>
        </w:object>
      </w:r>
      <w:r w:rsidRPr="005E2E0C">
        <w:rPr>
          <w:position w:val="-6"/>
          <w:sz w:val="28"/>
          <w:szCs w:val="28"/>
        </w:rPr>
        <w:t xml:space="preserve"> </w:t>
      </w:r>
      <w:r w:rsidRPr="005E2E0C">
        <w:rPr>
          <w:sz w:val="28"/>
          <w:szCs w:val="28"/>
        </w:rPr>
        <w:t xml:space="preserve">в течение интервала </w:t>
      </w:r>
      <w:r w:rsidRPr="005E2E0C">
        <w:rPr>
          <w:position w:val="-6"/>
          <w:sz w:val="28"/>
          <w:szCs w:val="28"/>
        </w:rPr>
        <w:object w:dxaOrig="240" w:dyaOrig="340">
          <v:shape id="_x0000_i1769" type="#_x0000_t75" style="width:12.75pt;height:15.75pt" o:ole="">
            <v:imagedata r:id="rId297" o:title=""/>
          </v:shape>
          <o:OLEObject Type="Embed" ProgID="Equation.3" ShapeID="_x0000_i1769" DrawAspect="Content" ObjectID="_1527122337" r:id="rId298"/>
        </w:object>
      </w:r>
      <w:r w:rsidRPr="005E2E0C">
        <w:rPr>
          <w:sz w:val="28"/>
          <w:szCs w:val="28"/>
        </w:rPr>
        <w:t xml:space="preserve">. Эффективность использования ресурса времени функционирования системы при обработки данных характеризуется суммарным временем простоя сегментов при выполнении операций с партиями в группах </w:t>
      </w:r>
      <w:r w:rsidRPr="005E2E0C">
        <w:rPr>
          <w:position w:val="-6"/>
          <w:sz w:val="28"/>
          <w:szCs w:val="28"/>
        </w:rPr>
        <w:object w:dxaOrig="360" w:dyaOrig="320">
          <v:shape id="_x0000_i1770" type="#_x0000_t75" style="width:18pt;height:15pt" o:ole="">
            <v:imagedata r:id="rId291" o:title=""/>
          </v:shape>
          <o:OLEObject Type="Embed" ProgID="Equation.3" ShapeID="_x0000_i1770" DrawAspect="Content" ObjectID="_1527122338" r:id="rId299"/>
        </w:object>
      </w:r>
      <w:r w:rsidRPr="005E2E0C">
        <w:rPr>
          <w:position w:val="-6"/>
          <w:sz w:val="28"/>
          <w:szCs w:val="28"/>
        </w:rPr>
        <w:t xml:space="preserve"> </w:t>
      </w:r>
      <w:r w:rsidRPr="005E2E0C">
        <w:rPr>
          <w:sz w:val="28"/>
          <w:szCs w:val="28"/>
        </w:rPr>
        <w:t>(</w:t>
      </w:r>
      <w:r w:rsidRPr="005E2E0C">
        <w:rPr>
          <w:position w:val="-8"/>
          <w:sz w:val="28"/>
          <w:szCs w:val="28"/>
        </w:rPr>
        <w:object w:dxaOrig="780" w:dyaOrig="360">
          <v:shape id="_x0000_i1771" type="#_x0000_t75" style="width:39pt;height:18pt" o:ole="">
            <v:imagedata r:id="rId293" o:title=""/>
          </v:shape>
          <o:OLEObject Type="Embed" ProgID="Equation.3" ShapeID="_x0000_i1771" DrawAspect="Content" ObjectID="_1527122339" r:id="rId300"/>
        </w:object>
      </w:r>
      <w:r w:rsidRPr="005E2E0C">
        <w:rPr>
          <w:sz w:val="28"/>
          <w:szCs w:val="28"/>
        </w:rPr>
        <w:t xml:space="preserve">). Этот подход соответствует внутренней цели функционирования системы, определяющей необходимость эффективного использования ограниченного ресурса времени конвейера (т.е. управление вычислительным процессом на втором уровне иерархии осуществляется с учетом внутренней цели функционирования системы). Суммарное время простоя сегментов при обработке партий группы </w:t>
      </w:r>
      <w:r w:rsidRPr="005E2E0C">
        <w:rPr>
          <w:position w:val="-6"/>
          <w:sz w:val="28"/>
          <w:szCs w:val="28"/>
        </w:rPr>
        <w:object w:dxaOrig="360" w:dyaOrig="320">
          <v:shape id="_x0000_i1772" type="#_x0000_t75" style="width:18pt;height:15.75pt;mso-position-horizontal-relative:page;mso-position-vertical-relative:page" o:ole="">
            <v:imagedata r:id="rId58" o:title=""/>
          </v:shape>
          <o:OLEObject Type="Embed" ProgID="Equation.3" ShapeID="_x0000_i1772" DrawAspect="Content" ObjectID="_1527122340" r:id="rId301"/>
        </w:object>
      </w:r>
      <w:r w:rsidRPr="005E2E0C">
        <w:rPr>
          <w:sz w:val="28"/>
          <w:szCs w:val="28"/>
        </w:rPr>
        <w:t xml:space="preserve">определяется [1]: 1) суммой длительностей интервалов наладки сегментов и возможного их простоя в ожидании начала обработки первой партии в </w:t>
      </w:r>
      <w:r w:rsidRPr="005E2E0C">
        <w:rPr>
          <w:position w:val="-6"/>
          <w:sz w:val="28"/>
          <w:szCs w:val="28"/>
        </w:rPr>
        <w:object w:dxaOrig="280" w:dyaOrig="320">
          <v:shape id="_x0000_i1773" type="#_x0000_t75" style="width:13.5pt;height:15pt;mso-position-horizontal-relative:page;mso-position-vertical-relative:page" o:ole="">
            <v:imagedata r:id="rId302" o:title=""/>
          </v:shape>
          <o:OLEObject Type="Embed" ProgID="Equation.3" ShapeID="_x0000_i1773" DrawAspect="Content" ObjectID="_1527122341" r:id="rId303"/>
        </w:object>
      </w:r>
      <w:r w:rsidRPr="005E2E0C">
        <w:rPr>
          <w:sz w:val="28"/>
          <w:szCs w:val="28"/>
        </w:rPr>
        <w:t xml:space="preserve"> (</w:t>
      </w:r>
      <w:r w:rsidRPr="005E2E0C">
        <w:rPr>
          <w:i/>
          <w:position w:val="-10"/>
          <w:sz w:val="28"/>
          <w:szCs w:val="28"/>
        </w:rPr>
        <w:object w:dxaOrig="701" w:dyaOrig="380">
          <v:shape id="_x0000_i1774" type="#_x0000_t75" style="width:35.25pt;height:18pt;mso-position-horizontal-relative:page;mso-position-vertical-relative:page" o:ole="">
            <v:imagedata r:id="rId304" o:title=""/>
          </v:shape>
          <o:OLEObject Type="Embed" ProgID="Equation.3" ShapeID="_x0000_i1774" DrawAspect="Content" ObjectID="_1527122342" r:id="rId305"/>
        </w:object>
      </w:r>
      <w:r w:rsidRPr="005E2E0C">
        <w:rPr>
          <w:sz w:val="28"/>
          <w:szCs w:val="28"/>
        </w:rPr>
        <w:t xml:space="preserve">); 2) суммой длительностей переналадки сегментов с обработки данных одного типа на обработку данных другого типа, возможного простоя сегментов в ожидании обработки следующей в </w:t>
      </w:r>
      <w:r w:rsidRPr="005E2E0C">
        <w:rPr>
          <w:position w:val="-6"/>
          <w:sz w:val="28"/>
          <w:szCs w:val="28"/>
        </w:rPr>
        <w:object w:dxaOrig="280" w:dyaOrig="320">
          <v:shape id="_x0000_i1775" type="#_x0000_t75" style="width:13.5pt;height:15pt;mso-position-horizontal-relative:page;mso-position-vertical-relative:page" o:ole="">
            <v:imagedata r:id="rId302" o:title=""/>
          </v:shape>
          <o:OLEObject Type="Embed" ProgID="Equation.3" ShapeID="_x0000_i1775" DrawAspect="Content" ObjectID="_1527122343" r:id="rId306"/>
        </w:object>
      </w:r>
      <w:r w:rsidRPr="005E2E0C">
        <w:rPr>
          <w:sz w:val="28"/>
          <w:szCs w:val="28"/>
        </w:rPr>
        <w:t xml:space="preserve"> партии; 3) суммой длительностей интервалов времени простоя сегментов в ожидании готовности данных при обработке партий внутри группы; 4) суммой длительностей интервалов простоя </w:t>
      </w:r>
      <w:r w:rsidRPr="005E2E0C">
        <w:rPr>
          <w:i/>
          <w:sz w:val="28"/>
          <w:szCs w:val="28"/>
        </w:rPr>
        <w:t>L</w:t>
      </w:r>
      <w:r w:rsidRPr="005E2E0C">
        <w:rPr>
          <w:sz w:val="28"/>
          <w:szCs w:val="28"/>
        </w:rPr>
        <w:t xml:space="preserve"> сегментов после окончания обработки </w:t>
      </w:r>
      <w:r w:rsidRPr="005E2E0C">
        <w:rPr>
          <w:position w:val="-14"/>
          <w:sz w:val="28"/>
          <w:szCs w:val="28"/>
        </w:rPr>
        <w:object w:dxaOrig="280" w:dyaOrig="400">
          <v:shape id="_x0000_i1776" type="#_x0000_t75" style="width:13.5pt;height:19.5pt;mso-position-horizontal-relative:page;mso-position-vertical-relative:page" o:ole="">
            <v:imagedata r:id="rId307" o:title=""/>
          </v:shape>
          <o:OLEObject Type="Embed" ProgID="Equation.3" ShapeID="_x0000_i1776" DrawAspect="Content" ObjectID="_1527122344" r:id="rId308"/>
        </w:object>
      </w:r>
      <w:r w:rsidRPr="005E2E0C">
        <w:rPr>
          <w:position w:val="-14"/>
          <w:sz w:val="28"/>
          <w:szCs w:val="28"/>
        </w:rPr>
        <w:t xml:space="preserve"> </w:t>
      </w:r>
      <w:r w:rsidRPr="005E2E0C">
        <w:rPr>
          <w:sz w:val="28"/>
          <w:szCs w:val="28"/>
        </w:rPr>
        <w:t xml:space="preserve">партий группы </w:t>
      </w:r>
      <w:r w:rsidRPr="005E2E0C">
        <w:rPr>
          <w:position w:val="-6"/>
          <w:sz w:val="28"/>
          <w:szCs w:val="28"/>
        </w:rPr>
        <w:object w:dxaOrig="359" w:dyaOrig="319">
          <v:shape id="_x0000_i1777" type="#_x0000_t75" style="width:18pt;height:15pt" o:ole="">
            <v:imagedata r:id="rId309" o:title=""/>
          </v:shape>
          <o:OLEObject Type="Embed" ProgID="Equation.3" ShapeID="_x0000_i1777" DrawAspect="Content" ObjectID="_1527122345" r:id="rId310"/>
        </w:object>
      </w:r>
      <w:r w:rsidRPr="005E2E0C">
        <w:rPr>
          <w:sz w:val="28"/>
          <w:szCs w:val="28"/>
        </w:rPr>
        <w:t xml:space="preserve"> (сумма интервалов простоя сегментов после окончания обработки партий группы на стадии освобождения конвейера). В соответствии с [1] критерий определения эффективных решений по составам групп партий на втором уровне иерархии имеет вид: </w:t>
      </w:r>
    </w:p>
    <w:p w:rsidR="009B5025" w:rsidRPr="005E2E0C" w:rsidRDefault="009B5025" w:rsidP="009B5025">
      <w:pPr>
        <w:spacing w:line="360" w:lineRule="auto"/>
        <w:ind w:firstLine="425"/>
        <w:jc w:val="both"/>
        <w:rPr>
          <w:sz w:val="28"/>
          <w:szCs w:val="28"/>
        </w:rPr>
      </w:pPr>
      <w:r w:rsidRPr="005E2E0C">
        <w:rPr>
          <w:noProof/>
          <w:sz w:val="28"/>
          <w:szCs w:val="28"/>
        </w:rPr>
        <mc:AlternateContent>
          <mc:Choice Requires="wps">
            <w:drawing>
              <wp:anchor distT="0" distB="0" distL="114300" distR="114300" simplePos="0" relativeHeight="251648512" behindDoc="0" locked="0" layoutInCell="1" allowOverlap="1" wp14:anchorId="0311C509" wp14:editId="5BC09248">
                <wp:simplePos x="0" y="0"/>
                <wp:positionH relativeFrom="column">
                  <wp:posOffset>5600700</wp:posOffset>
                </wp:positionH>
                <wp:positionV relativeFrom="paragraph">
                  <wp:posOffset>83820</wp:posOffset>
                </wp:positionV>
                <wp:extent cx="457200" cy="323215"/>
                <wp:effectExtent l="0" t="0" r="4445" b="4445"/>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9B5025">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1C509" id="Надпись 33" o:spid="_x0000_s1046" type="#_x0000_t202" style="position:absolute;left:0;text-align:left;margin-left:441pt;margin-top:6.6pt;width:36pt;height:25.4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" stroked="f">
                <v:textbox>
                  <w:txbxContent>
                    <w:p w:rsidR="008332FE" w:rsidRDefault="008332FE" w:rsidP="009B5025">
                      <w:r>
                        <w:t>(2)</w:t>
                      </w:r>
                    </w:p>
                  </w:txbxContent>
                </v:textbox>
              </v:shape>
            </w:pict>
          </mc:Fallback>
        </mc:AlternateContent>
      </w:r>
      <w:r w:rsidRPr="005E2E0C">
        <w:rPr>
          <w:noProof/>
          <w:position w:val="-80"/>
          <w:sz w:val="28"/>
          <w:szCs w:val="28"/>
        </w:rPr>
        <w:drawing>
          <wp:inline distT="0" distB="0" distL="0" distR="0" wp14:anchorId="05B8ADDA" wp14:editId="18F23893">
            <wp:extent cx="5403215" cy="1080770"/>
            <wp:effectExtent l="0" t="0" r="698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5403215" cy="1080770"/>
                    </a:xfrm>
                    <a:prstGeom prst="rect">
                      <a:avLst/>
                    </a:prstGeom>
                    <a:noFill/>
                    <a:ln>
                      <a:noFill/>
                    </a:ln>
                  </pic:spPr>
                </pic:pic>
              </a:graphicData>
            </a:graphic>
          </wp:inline>
        </w:drawing>
      </w:r>
    </w:p>
    <w:p w:rsidR="009B5025" w:rsidRPr="005E2E0C" w:rsidRDefault="009B5025" w:rsidP="009B5025">
      <w:pPr>
        <w:spacing w:line="360" w:lineRule="auto"/>
        <w:ind w:firstLine="425"/>
        <w:jc w:val="both"/>
        <w:rPr>
          <w:sz w:val="28"/>
          <w:szCs w:val="28"/>
        </w:rPr>
      </w:pPr>
    </w:p>
    <w:p w:rsidR="009B5025" w:rsidRPr="005E2E0C" w:rsidRDefault="009B5025" w:rsidP="009B5025">
      <w:pPr>
        <w:spacing w:line="360" w:lineRule="auto"/>
        <w:ind w:firstLine="425"/>
        <w:jc w:val="both"/>
        <w:rPr>
          <w:position w:val="-28"/>
          <w:sz w:val="28"/>
          <w:szCs w:val="28"/>
        </w:rPr>
      </w:pPr>
      <w:r w:rsidRPr="005E2E0C">
        <w:rPr>
          <w:sz w:val="28"/>
          <w:szCs w:val="28"/>
        </w:rPr>
        <w:t xml:space="preserve">Здесь </w:t>
      </w:r>
      <w:r w:rsidRPr="005E2E0C">
        <w:rPr>
          <w:position w:val="-14"/>
          <w:sz w:val="28"/>
          <w:szCs w:val="28"/>
        </w:rPr>
        <w:object w:dxaOrig="280" w:dyaOrig="400">
          <v:shape id="_x0000_i1778" type="#_x0000_t75" style="width:13.5pt;height:19.5pt;mso-position-horizontal-relative:page;mso-position-vertical-relative:page" o:ole="">
            <v:imagedata r:id="rId312" o:title=""/>
          </v:shape>
          <o:OLEObject Type="Embed" ProgID="Equation.3" ShapeID="_x0000_i1778" DrawAspect="Content" ObjectID="_1527122346" r:id="rId313"/>
        </w:object>
      </w:r>
      <w:r w:rsidRPr="005E2E0C">
        <w:rPr>
          <w:sz w:val="28"/>
          <w:szCs w:val="28"/>
        </w:rPr>
        <w:t xml:space="preserve">–количество партий, входящих в группу </w:t>
      </w:r>
      <w:r w:rsidRPr="005E2E0C">
        <w:rPr>
          <w:position w:val="-6"/>
          <w:sz w:val="28"/>
          <w:szCs w:val="28"/>
        </w:rPr>
        <w:object w:dxaOrig="360" w:dyaOrig="320">
          <v:shape id="_x0000_i1779" type="#_x0000_t75" style="width:18pt;height:15pt;mso-position-horizontal-relative:page;mso-position-vertical-relative:page" o:ole="">
            <v:imagedata r:id="rId295" o:title=""/>
          </v:shape>
          <o:OLEObject Type="Embed" ProgID="Equation.3" ShapeID="_x0000_i1779" DrawAspect="Content" ObjectID="_1527122347" r:id="rId314"/>
        </w:object>
      </w:r>
      <w:r w:rsidRPr="005E2E0C">
        <w:rPr>
          <w:sz w:val="28"/>
          <w:szCs w:val="28"/>
        </w:rPr>
        <w:t xml:space="preserve">(индекс последней партии в группе), </w:t>
      </w:r>
      <w:r w:rsidRPr="005E2E0C">
        <w:rPr>
          <w:position w:val="-26"/>
          <w:sz w:val="28"/>
          <w:szCs w:val="28"/>
        </w:rPr>
        <w:object w:dxaOrig="400" w:dyaOrig="540">
          <v:shape id="_x0000_i1780" type="#_x0000_t75" style="width:20.25pt;height:27.75pt" o:ole="">
            <v:imagedata r:id="rId315" o:title=""/>
          </v:shape>
          <o:OLEObject Type="Embed" ProgID="Equation.3" ShapeID="_x0000_i1780" DrawAspect="Content" ObjectID="_1527122348" r:id="rId316"/>
        </w:object>
      </w:r>
      <w:r w:rsidRPr="005E2E0C">
        <w:rPr>
          <w:sz w:val="28"/>
          <w:szCs w:val="28"/>
        </w:rPr>
        <w:t xml:space="preserve">– количество данных, входящих в последнюю в </w:t>
      </w:r>
      <w:r w:rsidRPr="005E2E0C">
        <w:rPr>
          <w:position w:val="-6"/>
          <w:sz w:val="28"/>
          <w:szCs w:val="28"/>
        </w:rPr>
        <w:object w:dxaOrig="360" w:dyaOrig="320">
          <v:shape id="_x0000_i1781" type="#_x0000_t75" style="width:18pt;height:15pt;mso-position-horizontal-relative:page;mso-position-vertical-relative:page" o:ole="">
            <v:imagedata r:id="rId295" o:title=""/>
          </v:shape>
          <o:OLEObject Type="Embed" ProgID="Equation.3" ShapeID="_x0000_i1781" DrawAspect="Content" ObjectID="_1527122349" r:id="rId317"/>
        </w:object>
      </w:r>
      <w:r w:rsidRPr="005E2E0C">
        <w:rPr>
          <w:sz w:val="28"/>
          <w:szCs w:val="28"/>
        </w:rPr>
        <w:t xml:space="preserve"> партию (индекс данных, являющихся последними в партии с индексом </w:t>
      </w:r>
      <w:r w:rsidRPr="005E2E0C">
        <w:rPr>
          <w:position w:val="-14"/>
          <w:sz w:val="28"/>
          <w:szCs w:val="28"/>
        </w:rPr>
        <w:object w:dxaOrig="280" w:dyaOrig="400">
          <v:shape id="_x0000_i1782" type="#_x0000_t75" style="width:13.5pt;height:19.5pt;mso-position-horizontal-relative:page;mso-position-vertical-relative:page" o:ole="">
            <v:imagedata r:id="rId312" o:title=""/>
          </v:shape>
          <o:OLEObject Type="Embed" ProgID="Equation.3" ShapeID="_x0000_i1782" DrawAspect="Content" ObjectID="_1527122350" r:id="rId318"/>
        </w:object>
      </w:r>
      <w:r w:rsidRPr="005E2E0C">
        <w:rPr>
          <w:sz w:val="28"/>
          <w:szCs w:val="28"/>
        </w:rPr>
        <w:t xml:space="preserve">), </w:t>
      </w:r>
      <w:r w:rsidRPr="005E2E0C">
        <w:rPr>
          <w:position w:val="-26"/>
          <w:sz w:val="28"/>
          <w:szCs w:val="28"/>
        </w:rPr>
        <w:object w:dxaOrig="859" w:dyaOrig="520">
          <v:shape id="_x0000_i1783" type="#_x0000_t75" style="width:46.5pt;height:28.5pt" o:ole="">
            <v:imagedata r:id="rId319" o:title=""/>
          </v:shape>
          <o:OLEObject Type="Embed" ProgID="Equation.3" ShapeID="_x0000_i1783" DrawAspect="Content" ObjectID="_1527122351" r:id="rId320"/>
        </w:object>
      </w:r>
      <w:r w:rsidRPr="005E2E0C">
        <w:rPr>
          <w:sz w:val="28"/>
          <w:szCs w:val="28"/>
        </w:rPr>
        <w:t xml:space="preserve">– момент времени начала обработки последних данных в партии с индексом </w:t>
      </w:r>
      <w:r w:rsidRPr="005E2E0C">
        <w:rPr>
          <w:position w:val="-14"/>
          <w:sz w:val="28"/>
          <w:szCs w:val="28"/>
        </w:rPr>
        <w:object w:dxaOrig="280" w:dyaOrig="400">
          <v:shape id="_x0000_i1784" type="#_x0000_t75" style="width:13.5pt;height:19.5pt" o:ole="">
            <v:imagedata r:id="rId321" o:title=""/>
          </v:shape>
          <o:OLEObject Type="Embed" ProgID="Equation.3" ShapeID="_x0000_i1784" DrawAspect="Content" ObjectID="_1527122352" r:id="rId322"/>
        </w:object>
      </w:r>
      <w:r w:rsidRPr="005E2E0C">
        <w:rPr>
          <w:position w:val="-6"/>
          <w:sz w:val="28"/>
          <w:szCs w:val="28"/>
        </w:rPr>
        <w:t xml:space="preserve"> </w:t>
      </w:r>
      <w:r w:rsidRPr="005E2E0C">
        <w:rPr>
          <w:sz w:val="28"/>
          <w:szCs w:val="28"/>
        </w:rPr>
        <w:t xml:space="preserve">, а </w:t>
      </w:r>
      <w:r w:rsidRPr="005E2E0C">
        <w:rPr>
          <w:position w:val="-28"/>
          <w:sz w:val="28"/>
          <w:szCs w:val="28"/>
        </w:rPr>
        <w:object w:dxaOrig="2500" w:dyaOrig="700">
          <v:shape id="_x0000_i1785" type="#_x0000_t75" style="width:126pt;height:35.25pt" o:ole="">
            <v:imagedata r:id="rId323" o:title=""/>
          </v:shape>
          <o:OLEObject Type="Embed" ProgID="Equation.3" ShapeID="_x0000_i1785" DrawAspect="Content" ObjectID="_1527122353" r:id="rId324"/>
        </w:object>
      </w:r>
      <w:r w:rsidRPr="005E2E0C">
        <w:rPr>
          <w:sz w:val="28"/>
          <w:szCs w:val="28"/>
        </w:rPr>
        <w:t xml:space="preserve">– время окончания обработки этой партии на </w:t>
      </w:r>
      <w:r w:rsidRPr="005E2E0C">
        <w:rPr>
          <w:i/>
          <w:sz w:val="28"/>
          <w:szCs w:val="28"/>
        </w:rPr>
        <w:t>l-</w:t>
      </w:r>
      <w:r w:rsidRPr="005E2E0C">
        <w:rPr>
          <w:sz w:val="28"/>
          <w:szCs w:val="28"/>
        </w:rPr>
        <w:t>ом сегменте.</w:t>
      </w:r>
    </w:p>
    <w:p w:rsidR="009B5025" w:rsidRPr="005E2E0C" w:rsidRDefault="009B5025" w:rsidP="009B5025">
      <w:pPr>
        <w:spacing w:line="360" w:lineRule="auto"/>
        <w:ind w:firstLine="425"/>
        <w:jc w:val="both"/>
        <w:rPr>
          <w:sz w:val="28"/>
          <w:szCs w:val="28"/>
        </w:rPr>
      </w:pPr>
      <w:r w:rsidRPr="005E2E0C">
        <w:rPr>
          <w:sz w:val="28"/>
          <w:szCs w:val="28"/>
        </w:rPr>
        <w:t>Решение, формируемое для всех групп партий данных на втором уровне системы и передаваемое на первый уровень для вычисления значения критерия, имеет вид: {</w:t>
      </w:r>
      <w:r w:rsidRPr="005E2E0C">
        <w:rPr>
          <w:position w:val="-10"/>
          <w:sz w:val="28"/>
          <w:szCs w:val="28"/>
        </w:rPr>
        <w:object w:dxaOrig="460" w:dyaOrig="359">
          <v:shape id="_x0000_i1786" type="#_x0000_t75" style="width:22.5pt;height:18pt" o:ole="">
            <v:imagedata r:id="rId325" o:title=""/>
          </v:shape>
          <o:OLEObject Type="Embed" ProgID="Equation.3" ShapeID="_x0000_i1786" DrawAspect="Content" ObjectID="_1527122354" r:id="rId326"/>
        </w:object>
      </w:r>
      <w:r w:rsidRPr="005E2E0C">
        <w:rPr>
          <w:sz w:val="28"/>
          <w:szCs w:val="28"/>
        </w:rPr>
        <w:t>(</w:t>
      </w:r>
      <w:r w:rsidRPr="005E2E0C">
        <w:rPr>
          <w:position w:val="-10"/>
          <w:sz w:val="28"/>
          <w:szCs w:val="28"/>
        </w:rPr>
        <w:object w:dxaOrig="759" w:dyaOrig="381">
          <v:shape id="_x0000_i1787" type="#_x0000_t75" style="width:36.75pt;height:18pt" o:ole="">
            <v:imagedata r:id="rId327" o:title=""/>
          </v:shape>
          <o:OLEObject Type="Embed" ProgID="Equation.3" ShapeID="_x0000_i1787" DrawAspect="Content" ObjectID="_1527122355" r:id="rId328"/>
        </w:object>
      </w:r>
      <w:r w:rsidRPr="005E2E0C">
        <w:rPr>
          <w:sz w:val="28"/>
          <w:szCs w:val="28"/>
        </w:rPr>
        <w:t xml:space="preserve">)}, где </w:t>
      </w:r>
      <w:r w:rsidRPr="005E2E0C">
        <w:rPr>
          <w:position w:val="-12"/>
          <w:sz w:val="28"/>
          <w:szCs w:val="28"/>
        </w:rPr>
        <w:object w:dxaOrig="2875" w:dyaOrig="400">
          <v:shape id="_x0000_i1788" type="#_x0000_t75" style="width:2in;height:20.25pt" o:ole="">
            <v:imagedata r:id="rId329" o:title=""/>
          </v:shape>
          <o:OLEObject Type="Embed" ProgID="Equation.3" ShapeID="_x0000_i1788" DrawAspect="Content" ObjectID="_1527122356" r:id="rId330"/>
        </w:object>
      </w:r>
      <w:r w:rsidRPr="005E2E0C">
        <w:rPr>
          <w:sz w:val="28"/>
          <w:szCs w:val="28"/>
        </w:rPr>
        <w:t>,</w:t>
      </w:r>
      <w:r w:rsidRPr="005E2E0C">
        <w:rPr>
          <w:position w:val="-12"/>
          <w:sz w:val="28"/>
          <w:szCs w:val="28"/>
        </w:rPr>
        <w:object w:dxaOrig="478" w:dyaOrig="379">
          <v:shape id="_x0000_i1789" type="#_x0000_t75" style="width:25.5pt;height:18pt" o:ole="">
            <v:imagedata r:id="rId331" o:title=""/>
          </v:shape>
          <o:OLEObject Type="Embed" ProgID="Equation.3" ShapeID="_x0000_i1789" DrawAspect="Content" ObjectID="_1527122357" r:id="rId332"/>
        </w:object>
      </w:r>
      <w:r w:rsidRPr="005E2E0C">
        <w:rPr>
          <w:sz w:val="28"/>
          <w:szCs w:val="28"/>
        </w:rPr>
        <w:t xml:space="preserve">– вектор количества данных </w:t>
      </w:r>
      <w:r w:rsidRPr="005E2E0C">
        <w:rPr>
          <w:i/>
          <w:sz w:val="28"/>
          <w:szCs w:val="28"/>
        </w:rPr>
        <w:t>i-</w:t>
      </w:r>
      <w:r w:rsidRPr="005E2E0C">
        <w:rPr>
          <w:sz w:val="28"/>
          <w:szCs w:val="28"/>
        </w:rPr>
        <w:t xml:space="preserve">го типа в </w:t>
      </w:r>
      <w:r w:rsidRPr="005E2E0C">
        <w:rPr>
          <w:position w:val="-12"/>
          <w:sz w:val="28"/>
          <w:szCs w:val="28"/>
        </w:rPr>
        <w:object w:dxaOrig="340" w:dyaOrig="380">
          <v:shape id="_x0000_i1790" type="#_x0000_t75" style="width:17.25pt;height:18pt;mso-position-horizontal-relative:page;mso-position-vertical-relative:page" o:ole="">
            <v:imagedata r:id="rId56" o:title=""/>
          </v:shape>
          <o:OLEObject Type="Embed" ProgID="Equation.3" ShapeID="_x0000_i1790" DrawAspect="Content" ObjectID="_1527122358" r:id="rId333"/>
        </w:object>
      </w:r>
      <w:r w:rsidRPr="005E2E0C">
        <w:rPr>
          <w:sz w:val="28"/>
          <w:szCs w:val="28"/>
        </w:rPr>
        <w:t xml:space="preserve"> партиях в группе </w:t>
      </w:r>
      <w:r w:rsidRPr="005E2E0C">
        <w:rPr>
          <w:position w:val="-6"/>
          <w:sz w:val="28"/>
          <w:szCs w:val="28"/>
        </w:rPr>
        <w:object w:dxaOrig="360" w:dyaOrig="320">
          <v:shape id="_x0000_i1791" type="#_x0000_t75" style="width:18pt;height:15.75pt;mso-position-horizontal-relative:page;mso-position-vertical-relative:page" o:ole="">
            <v:imagedata r:id="rId58" o:title=""/>
          </v:shape>
          <o:OLEObject Type="Embed" ProgID="Equation.3" ShapeID="_x0000_i1791" DrawAspect="Content" ObjectID="_1527122359" r:id="rId334"/>
        </w:object>
      </w:r>
      <w:r w:rsidRPr="005E2E0C">
        <w:rPr>
          <w:sz w:val="28"/>
          <w:szCs w:val="28"/>
        </w:rPr>
        <w:t xml:space="preserve">, </w:t>
      </w:r>
      <w:r w:rsidRPr="005E2E0C">
        <w:rPr>
          <w:position w:val="-10"/>
          <w:sz w:val="28"/>
          <w:szCs w:val="28"/>
        </w:rPr>
        <w:object w:dxaOrig="260" w:dyaOrig="340">
          <v:shape id="_x0000_i1792" type="#_x0000_t75" style="width:12.75pt;height:17.25pt;mso-position-horizontal-relative:page;mso-position-vertical-relative:page" o:ole="">
            <v:imagedata r:id="rId335" o:title=""/>
          </v:shape>
          <o:OLEObject Type="Embed" ProgID="Equation.3" ShapeID="_x0000_i1792" DrawAspect="Content" ObjectID="_1527122360" r:id="rId336"/>
        </w:object>
      </w:r>
      <w:r w:rsidRPr="005E2E0C">
        <w:rPr>
          <w:sz w:val="28"/>
          <w:szCs w:val="28"/>
        </w:rPr>
        <w:t xml:space="preserve">– количество типов данных, партии которых входят в </w:t>
      </w:r>
      <w:r w:rsidRPr="005E2E0C">
        <w:rPr>
          <w:position w:val="-6"/>
          <w:sz w:val="28"/>
          <w:szCs w:val="28"/>
        </w:rPr>
        <w:object w:dxaOrig="360" w:dyaOrig="320">
          <v:shape id="_x0000_i1793" type="#_x0000_t75" style="width:18pt;height:15.75pt;mso-position-horizontal-relative:page;mso-position-vertical-relative:page" o:ole="">
            <v:imagedata r:id="rId58" o:title=""/>
          </v:shape>
          <o:OLEObject Type="Embed" ProgID="Equation.3" ShapeID="_x0000_i1793" DrawAspect="Content" ObjectID="_1527122361" r:id="rId337"/>
        </w:object>
      </w:r>
      <w:r w:rsidRPr="005E2E0C">
        <w:rPr>
          <w:sz w:val="28"/>
          <w:szCs w:val="28"/>
        </w:rPr>
        <w:t xml:space="preserve">. Решение на первом уровне представляется в виде набора  </w:t>
      </w:r>
      <w:r w:rsidRPr="005E2E0C">
        <w:rPr>
          <w:position w:val="-10"/>
          <w:sz w:val="28"/>
          <w:szCs w:val="28"/>
        </w:rPr>
        <w:object w:dxaOrig="820" w:dyaOrig="320">
          <v:shape id="_x0000_i1794" type="#_x0000_t75" style="width:41.25pt;height:15.75pt" o:ole="">
            <v:imagedata r:id="rId338" o:title=""/>
          </v:shape>
          <o:OLEObject Type="Embed" ProgID="Equation.3" ShapeID="_x0000_i1794" DrawAspect="Content" ObjectID="_1527122362" r:id="rId339"/>
        </w:object>
      </w:r>
      <w:r w:rsidRPr="005E2E0C">
        <w:rPr>
          <w:sz w:val="28"/>
          <w:szCs w:val="28"/>
        </w:rPr>
        <w:t xml:space="preserve">, где элементы </w:t>
      </w:r>
      <w:r w:rsidRPr="005E2E0C">
        <w:rPr>
          <w:position w:val="-12"/>
          <w:sz w:val="28"/>
          <w:szCs w:val="28"/>
        </w:rPr>
        <w:object w:dxaOrig="300" w:dyaOrig="360">
          <v:shape id="_x0000_i1795" type="#_x0000_t75" style="width:15pt;height:17.25pt" o:ole="">
            <v:imagedata r:id="rId340" o:title=""/>
          </v:shape>
          <o:OLEObject Type="Embed" ProgID="Equation.3" ShapeID="_x0000_i1795" DrawAspect="Content" ObjectID="_1527122363" r:id="rId341"/>
        </w:object>
      </w:r>
      <w:r w:rsidRPr="005E2E0C">
        <w:rPr>
          <w:sz w:val="28"/>
          <w:szCs w:val="28"/>
        </w:rPr>
        <w:t xml:space="preserve"> (</w:t>
      </w:r>
      <w:r w:rsidRPr="005E2E0C">
        <w:rPr>
          <w:position w:val="-8"/>
          <w:sz w:val="28"/>
          <w:szCs w:val="28"/>
        </w:rPr>
        <w:object w:dxaOrig="700" w:dyaOrig="360">
          <v:shape id="_x0000_i1796" type="#_x0000_t75" style="width:35.25pt;height:18pt" o:ole="">
            <v:imagedata r:id="rId342" o:title=""/>
          </v:shape>
          <o:OLEObject Type="Embed" ProgID="Equation.3" ShapeID="_x0000_i1796" DrawAspect="Content" ObjectID="_1527122364" r:id="rId343"/>
        </w:object>
      </w:r>
      <w:r w:rsidRPr="005E2E0C">
        <w:rPr>
          <w:sz w:val="28"/>
          <w:szCs w:val="28"/>
        </w:rPr>
        <w:t xml:space="preserve">) соответствуют количеству партий данных </w:t>
      </w:r>
      <w:r w:rsidRPr="005E2E0C">
        <w:rPr>
          <w:i/>
          <w:iCs/>
          <w:sz w:val="28"/>
          <w:szCs w:val="28"/>
        </w:rPr>
        <w:t>i-</w:t>
      </w:r>
      <w:r w:rsidRPr="005E2E0C">
        <w:rPr>
          <w:sz w:val="28"/>
          <w:szCs w:val="28"/>
        </w:rPr>
        <w:t xml:space="preserve">ых типов, элементы </w:t>
      </w:r>
      <w:r w:rsidRPr="005E2E0C">
        <w:rPr>
          <w:position w:val="-12"/>
          <w:sz w:val="28"/>
          <w:szCs w:val="28"/>
        </w:rPr>
        <w:object w:dxaOrig="340" w:dyaOrig="360">
          <v:shape id="_x0000_i1797" type="#_x0000_t75" style="width:17.25pt;height:17.25pt" o:ole="">
            <v:imagedata r:id="rId344" o:title=""/>
          </v:shape>
          <o:OLEObject Type="Embed" ProgID="Equation.3" ShapeID="_x0000_i1797" DrawAspect="Content" ObjectID="_1527122365" r:id="rId345"/>
        </w:object>
      </w:r>
      <w:r w:rsidRPr="005E2E0C">
        <w:rPr>
          <w:sz w:val="28"/>
          <w:szCs w:val="28"/>
        </w:rPr>
        <w:t xml:space="preserve"> соответствуют количеству данных </w:t>
      </w:r>
      <w:r w:rsidRPr="005E2E0C">
        <w:rPr>
          <w:i/>
          <w:iCs/>
          <w:sz w:val="28"/>
          <w:szCs w:val="28"/>
        </w:rPr>
        <w:t>i-</w:t>
      </w:r>
      <w:r w:rsidRPr="005E2E0C">
        <w:rPr>
          <w:sz w:val="28"/>
          <w:szCs w:val="28"/>
        </w:rPr>
        <w:t xml:space="preserve">го типа в </w:t>
      </w:r>
      <w:r w:rsidRPr="005E2E0C">
        <w:rPr>
          <w:i/>
          <w:iCs/>
          <w:sz w:val="28"/>
          <w:szCs w:val="28"/>
        </w:rPr>
        <w:t>h-</w:t>
      </w:r>
      <w:r w:rsidRPr="005E2E0C">
        <w:rPr>
          <w:sz w:val="28"/>
          <w:szCs w:val="28"/>
        </w:rPr>
        <w:t>ой партии (</w:t>
      </w:r>
      <w:r w:rsidRPr="005E2E0C">
        <w:rPr>
          <w:position w:val="-12"/>
          <w:sz w:val="28"/>
          <w:szCs w:val="28"/>
        </w:rPr>
        <w:object w:dxaOrig="880" w:dyaOrig="400">
          <v:shape id="_x0000_i1798" type="#_x0000_t75" style="width:43.5pt;height:19.5pt" o:ole="">
            <v:imagedata r:id="rId346" o:title=""/>
          </v:shape>
          <o:OLEObject Type="Embed" ProgID="Equation.3" ShapeID="_x0000_i1798" DrawAspect="Content" ObjectID="_1527122366" r:id="rId347"/>
        </w:object>
      </w:r>
      <w:r w:rsidRPr="005E2E0C">
        <w:rPr>
          <w:sz w:val="28"/>
          <w:szCs w:val="28"/>
        </w:rPr>
        <w:t xml:space="preserve">). При </w:t>
      </w:r>
      <w:r w:rsidRPr="005E2E0C">
        <w:rPr>
          <w:position w:val="-26"/>
          <w:sz w:val="28"/>
          <w:szCs w:val="28"/>
        </w:rPr>
        <w:object w:dxaOrig="1140" w:dyaOrig="639">
          <v:shape id="_x0000_i1799" type="#_x0000_t75" style="width:58.5pt;height:32.25pt" o:ole="">
            <v:imagedata r:id="rId348" o:title=""/>
          </v:shape>
          <o:OLEObject Type="Embed" ProgID="Equation.3" ShapeID="_x0000_i1799" DrawAspect="Content" ObjectID="_1527122367" r:id="rId349"/>
        </w:object>
      </w:r>
      <w:r w:rsidRPr="005E2E0C">
        <w:rPr>
          <w:sz w:val="28"/>
          <w:szCs w:val="28"/>
        </w:rPr>
        <w:t xml:space="preserve"> не все партии данных </w:t>
      </w:r>
      <w:r w:rsidRPr="005E2E0C">
        <w:rPr>
          <w:i/>
          <w:iCs/>
          <w:sz w:val="28"/>
          <w:szCs w:val="28"/>
        </w:rPr>
        <w:t>i</w:t>
      </w:r>
      <w:r w:rsidRPr="005E2E0C">
        <w:rPr>
          <w:sz w:val="28"/>
          <w:szCs w:val="28"/>
        </w:rPr>
        <w:t xml:space="preserve">-го типа были размещены в группах партий </w:t>
      </w:r>
      <w:r w:rsidRPr="005E2E0C">
        <w:rPr>
          <w:position w:val="-6"/>
          <w:sz w:val="28"/>
          <w:szCs w:val="28"/>
        </w:rPr>
        <w:object w:dxaOrig="360" w:dyaOrig="340">
          <v:shape id="_x0000_i1800" type="#_x0000_t75" style="width:18pt;height:17.25pt" o:ole="">
            <v:imagedata r:id="rId350" o:title=""/>
          </v:shape>
          <o:OLEObject Type="Embed" ProgID="Equation.3" ShapeID="_x0000_i1800" DrawAspect="Content" ObjectID="_1527122368" r:id="rId351"/>
        </w:object>
      </w:r>
      <w:r w:rsidRPr="005E2E0C">
        <w:rPr>
          <w:position w:val="-6"/>
          <w:sz w:val="28"/>
          <w:szCs w:val="28"/>
        </w:rPr>
        <w:t xml:space="preserve"> </w:t>
      </w:r>
      <w:r w:rsidRPr="005E2E0C">
        <w:rPr>
          <w:sz w:val="28"/>
          <w:szCs w:val="28"/>
        </w:rPr>
        <w:t>(</w:t>
      </w:r>
      <w:r w:rsidRPr="005E2E0C">
        <w:rPr>
          <w:position w:val="-8"/>
          <w:sz w:val="28"/>
          <w:szCs w:val="28"/>
        </w:rPr>
        <w:object w:dxaOrig="780" w:dyaOrig="360">
          <v:shape id="_x0000_i1801" type="#_x0000_t75" style="width:39pt;height:18pt" o:ole="">
            <v:imagedata r:id="rId352" o:title=""/>
          </v:shape>
          <o:OLEObject Type="Embed" ProgID="Equation.3" ShapeID="_x0000_i1801" DrawAspect="Content" ObjectID="_1527122369" r:id="rId353"/>
        </w:object>
      </w:r>
      <w:r w:rsidRPr="005E2E0C">
        <w:rPr>
          <w:sz w:val="28"/>
          <w:szCs w:val="28"/>
        </w:rPr>
        <w:t xml:space="preserve">). Партии данных </w:t>
      </w:r>
      <w:r w:rsidRPr="005E2E0C">
        <w:rPr>
          <w:i/>
          <w:iCs/>
          <w:sz w:val="28"/>
          <w:szCs w:val="28"/>
        </w:rPr>
        <w:t>i-</w:t>
      </w:r>
      <w:r w:rsidRPr="005E2E0C">
        <w:rPr>
          <w:sz w:val="28"/>
          <w:szCs w:val="28"/>
        </w:rPr>
        <w:t xml:space="preserve">го типа, не вошедшие в группы, будут размещены в множестве </w:t>
      </w:r>
      <w:r w:rsidRPr="005E2E0C">
        <w:rPr>
          <w:i/>
          <w:iCs/>
          <w:sz w:val="28"/>
          <w:szCs w:val="28"/>
        </w:rPr>
        <w:t>Q</w:t>
      </w:r>
      <w:r w:rsidRPr="005E2E0C">
        <w:rPr>
          <w:sz w:val="28"/>
          <w:szCs w:val="28"/>
        </w:rPr>
        <w:t xml:space="preserve">, которое представляет собой набор параметров вида: </w:t>
      </w:r>
      <w:r w:rsidRPr="005E2E0C">
        <w:rPr>
          <w:position w:val="-14"/>
          <w:sz w:val="28"/>
          <w:szCs w:val="28"/>
        </w:rPr>
        <w:object w:dxaOrig="3060" w:dyaOrig="420">
          <v:shape id="_x0000_i1802" type="#_x0000_t75" style="width:153pt;height:20.25pt" o:ole="">
            <v:imagedata r:id="rId354" o:title=""/>
          </v:shape>
          <o:OLEObject Type="Embed" ProgID="Equation.3" ShapeID="_x0000_i1802" DrawAspect="Content" ObjectID="_1527122370" r:id="rId355"/>
        </w:object>
      </w:r>
      <w:r w:rsidRPr="005E2E0C">
        <w:rPr>
          <w:sz w:val="28"/>
          <w:szCs w:val="28"/>
        </w:rPr>
        <w:t xml:space="preserve">, где </w:t>
      </w:r>
      <w:r w:rsidRPr="005E2E0C">
        <w:rPr>
          <w:position w:val="-12"/>
          <w:sz w:val="28"/>
          <w:szCs w:val="28"/>
        </w:rPr>
        <w:object w:dxaOrig="360" w:dyaOrig="400">
          <v:shape id="_x0000_i1803" type="#_x0000_t75" style="width:18pt;height:19.5pt" o:ole="">
            <v:imagedata r:id="rId356" o:title=""/>
          </v:shape>
          <o:OLEObject Type="Embed" ProgID="Equation.3" ShapeID="_x0000_i1803" DrawAspect="Content" ObjectID="_1527122371" r:id="rId357"/>
        </w:object>
      </w:r>
      <w:r w:rsidRPr="005E2E0C">
        <w:rPr>
          <w:sz w:val="28"/>
          <w:szCs w:val="28"/>
        </w:rPr>
        <w:t xml:space="preserve">– количество партий данных </w:t>
      </w:r>
      <w:r w:rsidRPr="005E2E0C">
        <w:rPr>
          <w:i/>
          <w:sz w:val="28"/>
          <w:szCs w:val="28"/>
        </w:rPr>
        <w:t>i</w:t>
      </w:r>
      <w:r w:rsidRPr="005E2E0C">
        <w:rPr>
          <w:sz w:val="28"/>
          <w:szCs w:val="28"/>
        </w:rPr>
        <w:t xml:space="preserve">-го типа, не включенных ни в одну из групп партий,  </w:t>
      </w:r>
      <w:r w:rsidRPr="005E2E0C">
        <w:rPr>
          <w:position w:val="-12"/>
          <w:sz w:val="28"/>
          <w:szCs w:val="28"/>
        </w:rPr>
        <w:object w:dxaOrig="540" w:dyaOrig="380">
          <v:shape id="_x0000_i1804" type="#_x0000_t75" style="width:27.75pt;height:18pt" o:ole="">
            <v:imagedata r:id="rId358" o:title=""/>
          </v:shape>
          <o:OLEObject Type="Embed" ProgID="Equation.3" ShapeID="_x0000_i1804" DrawAspect="Content" ObjectID="_1527122372" r:id="rId359"/>
        </w:object>
      </w:r>
      <w:r w:rsidRPr="005E2E0C">
        <w:rPr>
          <w:sz w:val="28"/>
          <w:szCs w:val="28"/>
        </w:rPr>
        <w:t xml:space="preserve"> –вектор составов этих партий, </w:t>
      </w:r>
      <w:r w:rsidRPr="005E2E0C">
        <w:rPr>
          <w:position w:val="-14"/>
          <w:sz w:val="28"/>
          <w:szCs w:val="28"/>
        </w:rPr>
        <w:object w:dxaOrig="279" w:dyaOrig="380">
          <v:shape id="_x0000_i1805" type="#_x0000_t75" style="width:13.5pt;height:18pt" o:ole="">
            <v:imagedata r:id="rId360" o:title=""/>
          </v:shape>
          <o:OLEObject Type="Embed" ProgID="Equation.3" ShapeID="_x0000_i1805" DrawAspect="Content" ObjectID="_1527122373" r:id="rId361"/>
        </w:object>
      </w:r>
      <w:r w:rsidRPr="005E2E0C">
        <w:rPr>
          <w:sz w:val="28"/>
          <w:szCs w:val="28"/>
        </w:rPr>
        <w:t xml:space="preserve">– количество типов данных, партии которых не включены в состав групп. Количество данных </w:t>
      </w:r>
      <w:r w:rsidRPr="005E2E0C">
        <w:rPr>
          <w:i/>
          <w:iCs/>
          <w:sz w:val="28"/>
          <w:szCs w:val="28"/>
        </w:rPr>
        <w:t>i-</w:t>
      </w:r>
      <w:r w:rsidRPr="005E2E0C">
        <w:rPr>
          <w:sz w:val="28"/>
          <w:szCs w:val="28"/>
        </w:rPr>
        <w:t xml:space="preserve">го типа, которые распределены по партиям определяется выражением </w:t>
      </w:r>
      <w:r w:rsidRPr="005E2E0C">
        <w:rPr>
          <w:position w:val="-28"/>
          <w:sz w:val="28"/>
          <w:szCs w:val="28"/>
        </w:rPr>
        <w:object w:dxaOrig="639" w:dyaOrig="700">
          <v:shape id="_x0000_i1806" type="#_x0000_t75" style="width:32.25pt;height:35.25pt" o:ole="">
            <v:imagedata r:id="rId362" o:title=""/>
          </v:shape>
          <o:OLEObject Type="Embed" ProgID="Equation.3" ShapeID="_x0000_i1806" DrawAspect="Content" ObjectID="_1527122374" r:id="rId363"/>
        </w:object>
      </w:r>
      <w:r w:rsidRPr="005E2E0C">
        <w:rPr>
          <w:sz w:val="28"/>
          <w:szCs w:val="28"/>
        </w:rPr>
        <w:t xml:space="preserve">, общее количество данных </w:t>
      </w:r>
      <w:r w:rsidRPr="005E2E0C">
        <w:rPr>
          <w:i/>
          <w:iCs/>
          <w:sz w:val="28"/>
          <w:szCs w:val="28"/>
        </w:rPr>
        <w:t>i-</w:t>
      </w:r>
      <w:r w:rsidRPr="005E2E0C">
        <w:rPr>
          <w:sz w:val="28"/>
          <w:szCs w:val="28"/>
        </w:rPr>
        <w:t xml:space="preserve">го типа, обрабатываемых в группах партий </w:t>
      </w:r>
      <w:r w:rsidRPr="005E2E0C">
        <w:rPr>
          <w:position w:val="-6"/>
          <w:sz w:val="28"/>
          <w:szCs w:val="28"/>
        </w:rPr>
        <w:object w:dxaOrig="380" w:dyaOrig="340">
          <v:shape id="_x0000_i1807" type="#_x0000_t75" style="width:19.5pt;height:17.25pt" o:ole="">
            <v:imagedata r:id="rId364" o:title=""/>
          </v:shape>
          <o:OLEObject Type="Embed" ProgID="Equation.3" ShapeID="_x0000_i1807" DrawAspect="Content" ObjectID="_1527122375" r:id="rId365"/>
        </w:object>
      </w:r>
      <w:r w:rsidRPr="005E2E0C">
        <w:rPr>
          <w:position w:val="-6"/>
          <w:sz w:val="28"/>
          <w:szCs w:val="28"/>
        </w:rPr>
        <w:t xml:space="preserve"> </w:t>
      </w:r>
      <w:r w:rsidRPr="005E2E0C">
        <w:rPr>
          <w:sz w:val="28"/>
          <w:szCs w:val="28"/>
        </w:rPr>
        <w:t>(</w:t>
      </w:r>
      <w:r w:rsidRPr="005E2E0C">
        <w:rPr>
          <w:position w:val="-8"/>
          <w:sz w:val="28"/>
          <w:szCs w:val="28"/>
        </w:rPr>
        <w:object w:dxaOrig="780" w:dyaOrig="360">
          <v:shape id="_x0000_i1808" type="#_x0000_t75" style="width:39pt;height:18pt" o:ole="">
            <v:imagedata r:id="rId366" o:title=""/>
          </v:shape>
          <o:OLEObject Type="Embed" ProgID="Equation.3" ShapeID="_x0000_i1808" DrawAspect="Content" ObjectID="_1527122376" r:id="rId367"/>
        </w:object>
      </w:r>
      <w:r w:rsidRPr="005E2E0C">
        <w:rPr>
          <w:sz w:val="28"/>
          <w:szCs w:val="28"/>
        </w:rPr>
        <w:t xml:space="preserve">), определяется выражением </w:t>
      </w:r>
      <w:r w:rsidRPr="005E2E0C">
        <w:rPr>
          <w:position w:val="-28"/>
          <w:sz w:val="28"/>
          <w:szCs w:val="28"/>
        </w:rPr>
        <w:object w:dxaOrig="1200" w:dyaOrig="720">
          <v:shape id="_x0000_i1809" type="#_x0000_t75" style="width:60.75pt;height:36.75pt" o:ole="">
            <v:imagedata r:id="rId368" o:title=""/>
          </v:shape>
          <o:OLEObject Type="Embed" ProgID="Equation.3" ShapeID="_x0000_i1809" DrawAspect="Content" ObjectID="_1527122377" r:id="rId369"/>
        </w:object>
      </w:r>
      <w:r w:rsidRPr="005E2E0C">
        <w:rPr>
          <w:sz w:val="28"/>
          <w:szCs w:val="28"/>
        </w:rPr>
        <w:t xml:space="preserve">.  В том случае, если </w:t>
      </w:r>
      <w:r w:rsidRPr="005E2E0C">
        <w:rPr>
          <w:position w:val="-26"/>
          <w:sz w:val="28"/>
          <w:szCs w:val="28"/>
        </w:rPr>
        <w:object w:dxaOrig="1140" w:dyaOrig="639">
          <v:shape id="_x0000_i1810" type="#_x0000_t75" style="width:58.5pt;height:32.25pt" o:ole="">
            <v:imagedata r:id="rId370" o:title=""/>
          </v:shape>
          <o:OLEObject Type="Embed" ProgID="Equation.3" ShapeID="_x0000_i1810" DrawAspect="Content" ObjectID="_1527122378" r:id="rId371"/>
        </w:object>
      </w:r>
      <w:r w:rsidRPr="005E2E0C">
        <w:rPr>
          <w:sz w:val="28"/>
          <w:szCs w:val="28"/>
        </w:rPr>
        <w:t>, тогда  (</w:t>
      </w:r>
      <w:r w:rsidRPr="005E2E0C">
        <w:rPr>
          <w:position w:val="-28"/>
          <w:sz w:val="28"/>
          <w:szCs w:val="28"/>
        </w:rPr>
        <w:object w:dxaOrig="1980" w:dyaOrig="720">
          <v:shape id="_x0000_i1811" type="#_x0000_t75" style="width:99.75pt;height:36.75pt" o:ole="">
            <v:imagedata r:id="rId372" o:title=""/>
          </v:shape>
          <o:OLEObject Type="Embed" ProgID="Equation.3" ShapeID="_x0000_i1811" DrawAspect="Content" ObjectID="_1527122379" r:id="rId373"/>
        </w:object>
      </w:r>
      <w:r w:rsidRPr="005E2E0C">
        <w:rPr>
          <w:sz w:val="28"/>
          <w:szCs w:val="28"/>
        </w:rPr>
        <w:t xml:space="preserve">)– это количество данных </w:t>
      </w:r>
      <w:r w:rsidRPr="005E2E0C">
        <w:rPr>
          <w:i/>
          <w:iCs/>
          <w:sz w:val="28"/>
          <w:szCs w:val="28"/>
        </w:rPr>
        <w:t>i-</w:t>
      </w:r>
      <w:r w:rsidRPr="005E2E0C">
        <w:rPr>
          <w:sz w:val="28"/>
          <w:szCs w:val="28"/>
        </w:rPr>
        <w:t xml:space="preserve">го типа, распределенных по партиям, но не вошедших в группы партий </w:t>
      </w:r>
      <w:r w:rsidRPr="005E2E0C">
        <w:rPr>
          <w:position w:val="-6"/>
          <w:sz w:val="28"/>
          <w:szCs w:val="28"/>
        </w:rPr>
        <w:object w:dxaOrig="380" w:dyaOrig="340">
          <v:shape id="_x0000_i1812" type="#_x0000_t75" style="width:19.5pt;height:17.25pt" o:ole="">
            <v:imagedata r:id="rId364" o:title=""/>
          </v:shape>
          <o:OLEObject Type="Embed" ProgID="Equation.3" ShapeID="_x0000_i1812" DrawAspect="Content" ObjectID="_1527122380" r:id="rId374"/>
        </w:object>
      </w:r>
      <w:r w:rsidRPr="005E2E0C">
        <w:rPr>
          <w:position w:val="-6"/>
          <w:sz w:val="28"/>
          <w:szCs w:val="28"/>
        </w:rPr>
        <w:t xml:space="preserve"> </w:t>
      </w:r>
      <w:r w:rsidRPr="005E2E0C">
        <w:rPr>
          <w:sz w:val="28"/>
          <w:szCs w:val="28"/>
        </w:rPr>
        <w:t>(</w:t>
      </w:r>
      <w:r w:rsidRPr="005E2E0C">
        <w:rPr>
          <w:position w:val="-8"/>
          <w:sz w:val="28"/>
          <w:szCs w:val="28"/>
        </w:rPr>
        <w:object w:dxaOrig="780" w:dyaOrig="360">
          <v:shape id="_x0000_i1813" type="#_x0000_t75" style="width:39pt;height:18pt" o:ole="">
            <v:imagedata r:id="rId375" o:title=""/>
          </v:shape>
          <o:OLEObject Type="Embed" ProgID="Equation.3" ShapeID="_x0000_i1813" DrawAspect="Content" ObjectID="_1527122381" r:id="rId376"/>
        </w:object>
      </w:r>
      <w:r w:rsidRPr="005E2E0C">
        <w:rPr>
          <w:sz w:val="28"/>
          <w:szCs w:val="28"/>
        </w:rPr>
        <w:t>). На основе полученного выражения общее количество данных разных типов (</w:t>
      </w:r>
      <w:r w:rsidRPr="005E2E0C">
        <w:rPr>
          <w:position w:val="-8"/>
          <w:sz w:val="28"/>
          <w:szCs w:val="28"/>
        </w:rPr>
        <w:object w:dxaOrig="700" w:dyaOrig="360">
          <v:shape id="_x0000_i1814" type="#_x0000_t75" style="width:35.25pt;height:18pt" o:ole="">
            <v:imagedata r:id="rId377" o:title=""/>
          </v:shape>
          <o:OLEObject Type="Embed" ProgID="Equation.3" ShapeID="_x0000_i1814" DrawAspect="Content" ObjectID="_1527122382" r:id="rId378"/>
        </w:object>
      </w:r>
      <w:r w:rsidRPr="005E2E0C">
        <w:rPr>
          <w:sz w:val="28"/>
          <w:szCs w:val="28"/>
        </w:rPr>
        <w:t xml:space="preserve">), включаемых в составы соответствующих партий на первом (верхнем) уровне,  но не вошедших в группы партий </w:t>
      </w:r>
      <w:r w:rsidRPr="005E2E0C">
        <w:rPr>
          <w:position w:val="-6"/>
          <w:sz w:val="28"/>
          <w:szCs w:val="28"/>
        </w:rPr>
        <w:object w:dxaOrig="380" w:dyaOrig="340">
          <v:shape id="_x0000_i1815" type="#_x0000_t75" style="width:19.5pt;height:17.25pt" o:ole="">
            <v:imagedata r:id="rId364" o:title=""/>
          </v:shape>
          <o:OLEObject Type="Embed" ProgID="Equation.3" ShapeID="_x0000_i1815" DrawAspect="Content" ObjectID="_1527122383" r:id="rId379"/>
        </w:object>
      </w:r>
      <w:r w:rsidRPr="005E2E0C">
        <w:rPr>
          <w:position w:val="-6"/>
          <w:sz w:val="28"/>
          <w:szCs w:val="28"/>
        </w:rPr>
        <w:t xml:space="preserve"> </w:t>
      </w:r>
      <w:r w:rsidRPr="005E2E0C">
        <w:rPr>
          <w:sz w:val="28"/>
          <w:szCs w:val="28"/>
        </w:rPr>
        <w:t>(</w:t>
      </w:r>
      <w:r w:rsidRPr="005E2E0C">
        <w:rPr>
          <w:position w:val="-8"/>
          <w:sz w:val="28"/>
          <w:szCs w:val="28"/>
        </w:rPr>
        <w:object w:dxaOrig="780" w:dyaOrig="360">
          <v:shape id="_x0000_i1816" type="#_x0000_t75" style="width:39pt;height:18pt" o:ole="">
            <v:imagedata r:id="rId352" o:title=""/>
          </v:shape>
          <o:OLEObject Type="Embed" ProgID="Equation.3" ShapeID="_x0000_i1816" DrawAspect="Content" ObjectID="_1527122384" r:id="rId380"/>
        </w:object>
      </w:r>
      <w:r w:rsidRPr="005E2E0C">
        <w:rPr>
          <w:sz w:val="28"/>
          <w:szCs w:val="28"/>
        </w:rPr>
        <w:t xml:space="preserve">) для обработки, будет определено следующим образом: </w:t>
      </w:r>
      <w:r w:rsidRPr="005E2E0C">
        <w:rPr>
          <w:position w:val="-28"/>
          <w:sz w:val="28"/>
          <w:szCs w:val="28"/>
        </w:rPr>
        <w:object w:dxaOrig="2520" w:dyaOrig="720">
          <v:shape id="_x0000_i1817" type="#_x0000_t75" style="width:126.75pt;height:36.75pt" o:ole="">
            <v:imagedata r:id="rId381" o:title=""/>
          </v:shape>
          <o:OLEObject Type="Embed" ProgID="Equation.3" ShapeID="_x0000_i1817" DrawAspect="Content" ObjectID="_1527122385" r:id="rId382"/>
        </w:object>
      </w:r>
      <w:r w:rsidRPr="005E2E0C">
        <w:rPr>
          <w:sz w:val="28"/>
          <w:szCs w:val="28"/>
        </w:rPr>
        <w:t xml:space="preserve">. Полученное выражение использовано в качестве критерия эффективности составов партий на первом (верхнем) уровне принятия решений, оно характеризует эффективность решения </w:t>
      </w:r>
      <w:r w:rsidRPr="005E2E0C">
        <w:rPr>
          <w:noProof/>
          <w:position w:val="-10"/>
          <w:sz w:val="28"/>
          <w:szCs w:val="28"/>
        </w:rPr>
        <w:drawing>
          <wp:inline distT="0" distB="0" distL="0" distR="0" wp14:anchorId="1F71119B" wp14:editId="4FBD359C">
            <wp:extent cx="526415" cy="207645"/>
            <wp:effectExtent l="0" t="0" r="6985"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526415" cy="207645"/>
                    </a:xfrm>
                    <a:prstGeom prst="rect">
                      <a:avLst/>
                    </a:prstGeom>
                    <a:noFill/>
                    <a:ln>
                      <a:noFill/>
                    </a:ln>
                  </pic:spPr>
                </pic:pic>
              </a:graphicData>
            </a:graphic>
          </wp:inline>
        </w:drawing>
      </w:r>
      <w:r w:rsidRPr="005E2E0C">
        <w:rPr>
          <w:sz w:val="28"/>
          <w:szCs w:val="28"/>
        </w:rPr>
        <w:t xml:space="preserve"> на основе анализа как самого этого решения, так и решения {</w:t>
      </w:r>
      <w:r w:rsidRPr="005E2E0C">
        <w:rPr>
          <w:position w:val="-6"/>
          <w:sz w:val="28"/>
          <w:szCs w:val="28"/>
        </w:rPr>
        <w:object w:dxaOrig="420" w:dyaOrig="320">
          <v:shape id="_x0000_i1818" type="#_x0000_t75" style="width:21.75pt;height:15.75pt" o:ole="">
            <v:imagedata r:id="rId384" o:title=""/>
          </v:shape>
          <o:OLEObject Type="Embed" ProgID="Equation.3" ShapeID="_x0000_i1818" DrawAspect="Content" ObjectID="_1527122386" r:id="rId385"/>
        </w:object>
      </w:r>
      <w:r w:rsidRPr="005E2E0C">
        <w:rPr>
          <w:sz w:val="28"/>
          <w:szCs w:val="28"/>
        </w:rPr>
        <w:t xml:space="preserve">| </w:t>
      </w:r>
      <w:r w:rsidRPr="005E2E0C">
        <w:rPr>
          <w:position w:val="-8"/>
          <w:sz w:val="28"/>
          <w:szCs w:val="28"/>
        </w:rPr>
        <w:object w:dxaOrig="780" w:dyaOrig="360">
          <v:shape id="_x0000_i1819" type="#_x0000_t75" style="width:39pt;height:18pt" o:ole="">
            <v:imagedata r:id="rId375" o:title=""/>
          </v:shape>
          <o:OLEObject Type="Embed" ProgID="Equation.3" ShapeID="_x0000_i1819" DrawAspect="Content" ObjectID="_1527122387" r:id="rId386"/>
        </w:object>
      </w:r>
      <w:r w:rsidRPr="005E2E0C">
        <w:rPr>
          <w:sz w:val="28"/>
          <w:szCs w:val="28"/>
        </w:rPr>
        <w:t xml:space="preserve">} со второго уровня иерархии. Критерий на первом уровне соответствует внешней цели функционирования системы, определяющей необходимость обработки максимального количества данных разных типов в ограниченные интервалы времени. </w:t>
      </w:r>
    </w:p>
    <w:p w:rsidR="009B5025" w:rsidRPr="005E2E0C" w:rsidRDefault="009B5025" w:rsidP="009B5025">
      <w:pPr>
        <w:spacing w:line="360" w:lineRule="auto"/>
        <w:ind w:firstLine="425"/>
        <w:jc w:val="both"/>
        <w:rPr>
          <w:sz w:val="28"/>
          <w:szCs w:val="28"/>
        </w:rPr>
      </w:pPr>
      <w:r w:rsidRPr="005E2E0C">
        <w:rPr>
          <w:sz w:val="28"/>
          <w:szCs w:val="28"/>
        </w:rPr>
        <w:t xml:space="preserve">При задании значений интервалов </w:t>
      </w:r>
      <w:r w:rsidRPr="005E2E0C">
        <w:rPr>
          <w:position w:val="-6"/>
          <w:sz w:val="28"/>
          <w:szCs w:val="28"/>
        </w:rPr>
        <w:object w:dxaOrig="240" w:dyaOrig="320">
          <v:shape id="_x0000_i1820" type="#_x0000_t75" style="width:12.75pt;height:15pt" o:ole="">
            <v:imagedata r:id="rId387" o:title=""/>
          </v:shape>
          <o:OLEObject Type="Embed" ProgID="Equation.3" ShapeID="_x0000_i1820" DrawAspect="Content" ObjectID="_1527122388" r:id="rId388"/>
        </w:object>
      </w:r>
      <w:r w:rsidRPr="005E2E0C">
        <w:rPr>
          <w:sz w:val="28"/>
          <w:szCs w:val="28"/>
        </w:rPr>
        <w:t>(</w:t>
      </w:r>
      <w:r w:rsidRPr="005E2E0C">
        <w:rPr>
          <w:position w:val="-8"/>
          <w:sz w:val="28"/>
          <w:szCs w:val="28"/>
        </w:rPr>
        <w:object w:dxaOrig="780" w:dyaOrig="360">
          <v:shape id="_x0000_i1821" type="#_x0000_t75" style="width:39pt;height:18pt" o:ole="">
            <v:imagedata r:id="rId389" o:title=""/>
          </v:shape>
          <o:OLEObject Type="Embed" ProgID="Equation.3" ShapeID="_x0000_i1821" DrawAspect="Content" ObjectID="_1527122389" r:id="rId390"/>
        </w:object>
      </w:r>
      <w:r w:rsidRPr="005E2E0C">
        <w:rPr>
          <w:sz w:val="28"/>
          <w:szCs w:val="28"/>
        </w:rPr>
        <w:t xml:space="preserve">)  ограничение на время обработки партий данных, входящих в группы </w:t>
      </w:r>
      <w:r w:rsidRPr="005E2E0C">
        <w:rPr>
          <w:position w:val="-6"/>
          <w:sz w:val="28"/>
          <w:szCs w:val="28"/>
        </w:rPr>
        <w:object w:dxaOrig="360" w:dyaOrig="320">
          <v:shape id="_x0000_i1822" type="#_x0000_t75" style="width:18pt;height:15pt" o:ole="">
            <v:imagedata r:id="rId391" o:title=""/>
          </v:shape>
          <o:OLEObject Type="Embed" ProgID="Equation.3" ShapeID="_x0000_i1822" DrawAspect="Content" ObjectID="_1527122390" r:id="rId392"/>
        </w:object>
      </w:r>
      <w:r w:rsidRPr="005E2E0C">
        <w:rPr>
          <w:sz w:val="28"/>
          <w:szCs w:val="28"/>
        </w:rPr>
        <w:t xml:space="preserve">, имеет вид [1]:  </w:t>
      </w:r>
      <w:r w:rsidRPr="005E2E0C">
        <w:rPr>
          <w:position w:val="-28"/>
          <w:sz w:val="28"/>
          <w:szCs w:val="28"/>
        </w:rPr>
        <w:object w:dxaOrig="3240" w:dyaOrig="700">
          <v:shape id="_x0000_i1823" type="#_x0000_t75" style="width:162pt;height:35.25pt" o:ole="">
            <v:imagedata r:id="rId393" o:title=""/>
          </v:shape>
          <o:OLEObject Type="Embed" ProgID="Equation.3" ShapeID="_x0000_i1823" DrawAspect="Content" ObjectID="_1527122391" r:id="rId394"/>
        </w:object>
      </w:r>
      <w:r w:rsidRPr="005E2E0C">
        <w:rPr>
          <w:sz w:val="28"/>
          <w:szCs w:val="28"/>
        </w:rPr>
        <w:t xml:space="preserve">  (</w:t>
      </w:r>
      <w:r w:rsidRPr="005E2E0C">
        <w:rPr>
          <w:position w:val="-8"/>
          <w:sz w:val="28"/>
          <w:szCs w:val="28"/>
        </w:rPr>
        <w:object w:dxaOrig="780" w:dyaOrig="360">
          <v:shape id="_x0000_i1824" type="#_x0000_t75" style="width:39pt;height:18pt" o:ole="">
            <v:imagedata r:id="rId395" o:title=""/>
          </v:shape>
          <o:OLEObject Type="Embed" ProgID="Equation.3" ShapeID="_x0000_i1824" DrawAspect="Content" ObjectID="_1527122392" r:id="rId396"/>
        </w:object>
      </w:r>
      <w:r w:rsidRPr="005E2E0C">
        <w:rPr>
          <w:sz w:val="28"/>
          <w:szCs w:val="28"/>
        </w:rPr>
        <w:t>).  В силу выполненных рассуждений модель многоуровневого программирования определения составов партий, групп партий и расписаний обработки партий в группах имеет вид [1]:</w:t>
      </w:r>
    </w:p>
    <w:p w:rsidR="009B5025" w:rsidRPr="005E2E0C" w:rsidRDefault="009B5025" w:rsidP="009B5025">
      <w:pPr>
        <w:spacing w:line="360" w:lineRule="auto"/>
        <w:jc w:val="both"/>
        <w:rPr>
          <w:sz w:val="28"/>
          <w:szCs w:val="28"/>
        </w:rPr>
      </w:pPr>
      <w:r w:rsidRPr="005E2E0C">
        <w:rPr>
          <w:sz w:val="28"/>
          <w:szCs w:val="28"/>
        </w:rPr>
        <w:t xml:space="preserve">- первый уровень (определение составов партий данных </w:t>
      </w:r>
      <w:r w:rsidRPr="005E2E0C">
        <w:rPr>
          <w:i/>
          <w:iCs/>
          <w:sz w:val="28"/>
          <w:szCs w:val="28"/>
        </w:rPr>
        <w:t>i-</w:t>
      </w:r>
      <w:r w:rsidRPr="005E2E0C">
        <w:rPr>
          <w:sz w:val="28"/>
          <w:szCs w:val="28"/>
        </w:rPr>
        <w:t>ых типов (</w:t>
      </w:r>
      <w:r w:rsidRPr="005E2E0C">
        <w:rPr>
          <w:position w:val="-8"/>
          <w:sz w:val="28"/>
          <w:szCs w:val="28"/>
        </w:rPr>
        <w:object w:dxaOrig="700" w:dyaOrig="360">
          <v:shape id="_x0000_i1825" type="#_x0000_t75" style="width:35.25pt;height:18pt" o:ole="">
            <v:imagedata r:id="rId397" o:title=""/>
          </v:shape>
          <o:OLEObject Type="Embed" ProgID="Equation.3" ShapeID="_x0000_i1825" DrawAspect="Content" ObjectID="_1527122393" r:id="rId398"/>
        </w:object>
      </w:r>
      <w:r w:rsidRPr="005E2E0C">
        <w:rPr>
          <w:sz w:val="28"/>
          <w:szCs w:val="28"/>
        </w:rPr>
        <w:t xml:space="preserve">)): </w:t>
      </w:r>
    </w:p>
    <w:p w:rsidR="009B5025" w:rsidRPr="005E2E0C" w:rsidRDefault="009B5025" w:rsidP="009B5025">
      <w:pPr>
        <w:spacing w:line="360" w:lineRule="auto"/>
        <w:jc w:val="both"/>
        <w:rPr>
          <w:sz w:val="28"/>
          <w:szCs w:val="28"/>
        </w:rPr>
      </w:pPr>
      <w:r w:rsidRPr="005E2E0C">
        <w:rPr>
          <w:position w:val="-10"/>
          <w:sz w:val="28"/>
          <w:szCs w:val="28"/>
        </w:rPr>
        <w:object w:dxaOrig="700" w:dyaOrig="340">
          <v:shape id="_x0000_i1826" type="#_x0000_t75" style="width:35.25pt;height:17.25pt" o:ole="">
            <v:imagedata r:id="rId399" o:title=""/>
          </v:shape>
          <o:OLEObject Type="Embed" ProgID="Equation.3" ShapeID="_x0000_i1826" DrawAspect="Content" ObjectID="_1527122394" r:id="rId400"/>
        </w:object>
      </w:r>
      <w:r w:rsidRPr="005E2E0C">
        <w:rPr>
          <w:sz w:val="28"/>
          <w:szCs w:val="28"/>
        </w:rPr>
        <w:t xml:space="preserve">, где  </w:t>
      </w:r>
      <w:r w:rsidRPr="005E2E0C">
        <w:rPr>
          <w:position w:val="-28"/>
          <w:sz w:val="28"/>
          <w:szCs w:val="28"/>
        </w:rPr>
        <w:object w:dxaOrig="2940" w:dyaOrig="720">
          <v:shape id="_x0000_i1827" type="#_x0000_t75" style="width:147.75pt;height:36.75pt" o:ole="">
            <v:imagedata r:id="rId401" o:title=""/>
          </v:shape>
          <o:OLEObject Type="Embed" ProgID="Equation.3" ShapeID="_x0000_i1827" DrawAspect="Content" ObjectID="_1527122395" r:id="rId402"/>
        </w:object>
      </w:r>
      <w:r w:rsidRPr="005E2E0C">
        <w:rPr>
          <w:sz w:val="28"/>
          <w:szCs w:val="28"/>
        </w:rPr>
        <w:t>;</w:t>
      </w:r>
    </w:p>
    <w:p w:rsidR="009B5025" w:rsidRPr="005E2E0C" w:rsidRDefault="009B5025" w:rsidP="009B5025">
      <w:pPr>
        <w:spacing w:line="360" w:lineRule="auto"/>
        <w:jc w:val="both"/>
        <w:rPr>
          <w:sz w:val="28"/>
          <w:szCs w:val="28"/>
        </w:rPr>
      </w:pPr>
      <w:r w:rsidRPr="005E2E0C">
        <w:rPr>
          <w:sz w:val="28"/>
          <w:szCs w:val="28"/>
        </w:rPr>
        <w:t xml:space="preserve">- второй уровень (составы групп партий </w:t>
      </w:r>
      <w:r w:rsidRPr="005E2E0C">
        <w:rPr>
          <w:position w:val="-6"/>
          <w:sz w:val="28"/>
          <w:szCs w:val="28"/>
        </w:rPr>
        <w:object w:dxaOrig="360" w:dyaOrig="320">
          <v:shape id="_x0000_i1828" type="#_x0000_t75" style="width:18pt;height:15.75pt" o:ole="">
            <v:imagedata r:id="rId403" o:title=""/>
          </v:shape>
          <o:OLEObject Type="Embed" ProgID="Equation.3" ShapeID="_x0000_i1828" DrawAspect="Content" ObjectID="_1527122396" r:id="rId404"/>
        </w:object>
      </w:r>
      <w:r w:rsidRPr="005E2E0C">
        <w:rPr>
          <w:sz w:val="28"/>
          <w:szCs w:val="28"/>
        </w:rPr>
        <w:t>):</w:t>
      </w:r>
    </w:p>
    <w:p w:rsidR="009B5025" w:rsidRPr="005E2E0C" w:rsidRDefault="009B5025" w:rsidP="009B5025">
      <w:pPr>
        <w:spacing w:line="360" w:lineRule="auto"/>
        <w:jc w:val="both"/>
        <w:rPr>
          <w:sz w:val="28"/>
          <w:szCs w:val="28"/>
        </w:rPr>
      </w:pPr>
      <w:r w:rsidRPr="005E2E0C">
        <w:rPr>
          <w:noProof/>
          <w:sz w:val="28"/>
          <w:szCs w:val="28"/>
        </w:rPr>
        <mc:AlternateContent>
          <mc:Choice Requires="wps">
            <w:drawing>
              <wp:anchor distT="0" distB="0" distL="114300" distR="114300" simplePos="0" relativeHeight="251653632" behindDoc="0" locked="0" layoutInCell="1" allowOverlap="1" wp14:anchorId="28BE7465" wp14:editId="2D840E8D">
                <wp:simplePos x="0" y="0"/>
                <wp:positionH relativeFrom="column">
                  <wp:posOffset>5486400</wp:posOffset>
                </wp:positionH>
                <wp:positionV relativeFrom="paragraph">
                  <wp:posOffset>138430</wp:posOffset>
                </wp:positionV>
                <wp:extent cx="457200" cy="323215"/>
                <wp:effectExtent l="0" t="0" r="4445" b="3175"/>
                <wp:wrapNone/>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9B5025">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E7465" id="Надпись 34" o:spid="_x0000_s1047" type="#_x0000_t202" style="position:absolute;left:0;text-align:left;margin-left:6in;margin-top:10.9pt;width:36pt;height:25.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" stroked="f">
                <v:textbox>
                  <w:txbxContent>
                    <w:p w:rsidR="008332FE" w:rsidRDefault="008332FE" w:rsidP="009B5025">
                      <w:r>
                        <w:t>(3)</w:t>
                      </w:r>
                    </w:p>
                  </w:txbxContent>
                </v:textbox>
              </v:shape>
            </w:pict>
          </mc:Fallback>
        </mc:AlternateContent>
      </w:r>
      <w:r w:rsidRPr="005E2E0C">
        <w:rPr>
          <w:position w:val="-10"/>
          <w:sz w:val="28"/>
          <w:szCs w:val="28"/>
        </w:rPr>
        <w:object w:dxaOrig="760" w:dyaOrig="360">
          <v:shape id="_x0000_i1829" type="#_x0000_t75" style="width:37.5pt;height:18pt" o:ole="">
            <v:imagedata r:id="rId405" o:title=""/>
          </v:shape>
          <o:OLEObject Type="Embed" ProgID="Equation.3" ShapeID="_x0000_i1829" DrawAspect="Content" ObjectID="_1527122397" r:id="rId406"/>
        </w:object>
      </w:r>
      <w:r w:rsidRPr="005E2E0C">
        <w:rPr>
          <w:sz w:val="28"/>
          <w:szCs w:val="28"/>
        </w:rPr>
        <w:t>, где</w:t>
      </w:r>
    </w:p>
    <w:p w:rsidR="009B5025" w:rsidRPr="005E2E0C" w:rsidRDefault="009B5025" w:rsidP="009B5025">
      <w:pPr>
        <w:spacing w:line="360" w:lineRule="auto"/>
        <w:jc w:val="both"/>
        <w:rPr>
          <w:sz w:val="28"/>
          <w:szCs w:val="28"/>
        </w:rPr>
      </w:pPr>
      <w:r w:rsidRPr="005E2E0C">
        <w:rPr>
          <w:sz w:val="28"/>
          <w:szCs w:val="28"/>
        </w:rPr>
        <w:t xml:space="preserve"> </w:t>
      </w:r>
      <w:r w:rsidRPr="005E2E0C">
        <w:rPr>
          <w:position w:val="-80"/>
          <w:sz w:val="28"/>
          <w:szCs w:val="28"/>
        </w:rPr>
        <w:object w:dxaOrig="8980" w:dyaOrig="1719">
          <v:shape id="_x0000_i1830" type="#_x0000_t75" style="width:449.25pt;height:84.75pt" o:ole="">
            <v:imagedata r:id="rId407" o:title=""/>
          </v:shape>
          <o:OLEObject Type="Embed" ProgID="Equation.3" ShapeID="_x0000_i1830" DrawAspect="Content" ObjectID="_1527122398" r:id="rId408"/>
        </w:object>
      </w:r>
      <w:r w:rsidRPr="005E2E0C">
        <w:rPr>
          <w:sz w:val="28"/>
          <w:szCs w:val="28"/>
        </w:rPr>
        <w:t xml:space="preserve"> </w:t>
      </w:r>
    </w:p>
    <w:p w:rsidR="009B5025" w:rsidRPr="005E2E0C" w:rsidRDefault="009B5025" w:rsidP="009B5025">
      <w:pPr>
        <w:spacing w:line="360" w:lineRule="auto"/>
        <w:jc w:val="both"/>
        <w:rPr>
          <w:sz w:val="28"/>
          <w:szCs w:val="28"/>
        </w:rPr>
      </w:pPr>
      <w:r w:rsidRPr="005E2E0C">
        <w:rPr>
          <w:sz w:val="28"/>
          <w:szCs w:val="28"/>
        </w:rPr>
        <w:t xml:space="preserve">- третий уровень (порядки обработки партий в группах): </w:t>
      </w:r>
      <w:r w:rsidRPr="005E2E0C">
        <w:rPr>
          <w:position w:val="-12"/>
          <w:sz w:val="28"/>
          <w:szCs w:val="28"/>
        </w:rPr>
        <w:object w:dxaOrig="760" w:dyaOrig="400">
          <v:shape id="_x0000_i1831" type="#_x0000_t75" style="width:37.5pt;height:20.25pt" o:ole="">
            <v:imagedata r:id="rId409" o:title=""/>
          </v:shape>
          <o:OLEObject Type="Embed" ProgID="Equation.3" ShapeID="_x0000_i1831" DrawAspect="Content" ObjectID="_1527122399" r:id="rId410"/>
        </w:object>
      </w:r>
      <w:r w:rsidRPr="005E2E0C">
        <w:rPr>
          <w:sz w:val="28"/>
          <w:szCs w:val="28"/>
        </w:rPr>
        <w:t>(</w:t>
      </w:r>
      <w:r w:rsidRPr="005E2E0C">
        <w:rPr>
          <w:position w:val="-8"/>
          <w:sz w:val="28"/>
          <w:szCs w:val="28"/>
        </w:rPr>
        <w:object w:dxaOrig="780" w:dyaOrig="360">
          <v:shape id="_x0000_i1832" type="#_x0000_t75" style="width:39pt;height:18pt" o:ole="">
            <v:imagedata r:id="rId411" o:title=""/>
          </v:shape>
          <o:OLEObject Type="Embed" ProgID="Equation.3" ShapeID="_x0000_i1832" DrawAspect="Content" ObjectID="_1527122400" r:id="rId412"/>
        </w:object>
      </w:r>
      <w:r w:rsidRPr="005E2E0C">
        <w:rPr>
          <w:sz w:val="28"/>
          <w:szCs w:val="28"/>
        </w:rPr>
        <w:t>), где</w:t>
      </w:r>
    </w:p>
    <w:p w:rsidR="009B5025" w:rsidRPr="005E2E0C" w:rsidRDefault="009B5025" w:rsidP="009B5025">
      <w:pPr>
        <w:spacing w:line="360" w:lineRule="auto"/>
        <w:jc w:val="both"/>
        <w:rPr>
          <w:sz w:val="28"/>
          <w:szCs w:val="28"/>
        </w:rPr>
      </w:pPr>
      <w:r w:rsidRPr="005E2E0C">
        <w:rPr>
          <w:position w:val="-30"/>
          <w:sz w:val="28"/>
          <w:szCs w:val="28"/>
        </w:rPr>
        <w:object w:dxaOrig="10700" w:dyaOrig="780">
          <v:shape id="_x0000_i1833" type="#_x0000_t75" style="width:474.75pt;height:39pt" o:ole="">
            <v:imagedata r:id="rId413" o:title=""/>
          </v:shape>
          <o:OLEObject Type="Embed" ProgID="Equation.3" ShapeID="_x0000_i1833" DrawAspect="Content" ObjectID="_1527122401" r:id="rId414"/>
        </w:object>
      </w:r>
    </w:p>
    <w:p w:rsidR="009B5025" w:rsidRPr="005E2E0C" w:rsidRDefault="009B5025" w:rsidP="009B5025">
      <w:pPr>
        <w:spacing w:line="360" w:lineRule="auto"/>
        <w:jc w:val="both"/>
        <w:rPr>
          <w:sz w:val="28"/>
          <w:szCs w:val="28"/>
        </w:rPr>
      </w:pPr>
      <w:r w:rsidRPr="005E2E0C">
        <w:rPr>
          <w:sz w:val="28"/>
          <w:szCs w:val="28"/>
        </w:rPr>
        <w:t xml:space="preserve">- ограничения на третьем уровне для длительности реализации расписания обработки партий группы </w:t>
      </w:r>
      <w:r w:rsidRPr="005E2E0C">
        <w:rPr>
          <w:position w:val="-6"/>
          <w:sz w:val="28"/>
          <w:szCs w:val="28"/>
        </w:rPr>
        <w:object w:dxaOrig="360" w:dyaOrig="320">
          <v:shape id="_x0000_i1834" type="#_x0000_t75" style="width:18pt;height:15.75pt" o:ole="">
            <v:imagedata r:id="rId415" o:title=""/>
          </v:shape>
          <o:OLEObject Type="Embed" ProgID="Equation.3" ShapeID="_x0000_i1834" DrawAspect="Content" ObjectID="_1527122402" r:id="rId416"/>
        </w:object>
      </w:r>
      <w:r w:rsidRPr="005E2E0C">
        <w:rPr>
          <w:position w:val="-6"/>
          <w:sz w:val="28"/>
          <w:szCs w:val="28"/>
        </w:rPr>
        <w:t xml:space="preserve"> </w:t>
      </w:r>
      <w:r w:rsidRPr="005E2E0C">
        <w:rPr>
          <w:sz w:val="28"/>
          <w:szCs w:val="28"/>
        </w:rPr>
        <w:t>(</w:t>
      </w:r>
      <w:r w:rsidRPr="005E2E0C">
        <w:rPr>
          <w:position w:val="-8"/>
          <w:sz w:val="28"/>
          <w:szCs w:val="28"/>
        </w:rPr>
        <w:object w:dxaOrig="780" w:dyaOrig="360">
          <v:shape id="_x0000_i1835" type="#_x0000_t75" style="width:39pt;height:18pt" o:ole="">
            <v:imagedata r:id="rId417" o:title=""/>
          </v:shape>
          <o:OLEObject Type="Embed" ProgID="Equation.3" ShapeID="_x0000_i1835" DrawAspect="Content" ObjectID="_1527122403" r:id="rId418"/>
        </w:object>
      </w:r>
      <w:r w:rsidRPr="005E2E0C">
        <w:rPr>
          <w:sz w:val="28"/>
          <w:szCs w:val="28"/>
        </w:rPr>
        <w:t xml:space="preserve">): </w:t>
      </w:r>
    </w:p>
    <w:p w:rsidR="009B5025" w:rsidRPr="005E2E0C" w:rsidRDefault="009B5025" w:rsidP="009B5025">
      <w:pPr>
        <w:spacing w:line="360" w:lineRule="auto"/>
        <w:jc w:val="center"/>
        <w:rPr>
          <w:sz w:val="28"/>
          <w:szCs w:val="28"/>
        </w:rPr>
      </w:pPr>
      <w:r w:rsidRPr="005E2E0C">
        <w:rPr>
          <w:noProof/>
          <w:sz w:val="28"/>
          <w:szCs w:val="28"/>
        </w:rPr>
        <mc:AlternateContent>
          <mc:Choice Requires="wps">
            <w:drawing>
              <wp:anchor distT="0" distB="0" distL="114300" distR="114300" simplePos="0" relativeHeight="251658752" behindDoc="0" locked="0" layoutInCell="1" allowOverlap="1" wp14:anchorId="3E2EF21E" wp14:editId="2A0B39E6">
                <wp:simplePos x="0" y="0"/>
                <wp:positionH relativeFrom="column">
                  <wp:posOffset>5600700</wp:posOffset>
                </wp:positionH>
                <wp:positionV relativeFrom="paragraph">
                  <wp:posOffset>8255</wp:posOffset>
                </wp:positionV>
                <wp:extent cx="457200" cy="323215"/>
                <wp:effectExtent l="0" t="0" r="4445" b="3175"/>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9B5025">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F21E" id="Надпись 35" o:spid="_x0000_s1048" type="#_x0000_t202" style="position:absolute;left:0;text-align:left;margin-left:441pt;margin-top:.65pt;width:36pt;height:2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" stroked="f">
                <v:textbox>
                  <w:txbxContent>
                    <w:p w:rsidR="008332FE" w:rsidRDefault="008332FE" w:rsidP="009B5025">
                      <w:r>
                        <w:t>(4)</w:t>
                      </w:r>
                    </w:p>
                  </w:txbxContent>
                </v:textbox>
              </v:shape>
            </w:pict>
          </mc:Fallback>
        </mc:AlternateContent>
      </w:r>
      <w:r w:rsidRPr="005E2E0C">
        <w:rPr>
          <w:position w:val="-32"/>
          <w:sz w:val="28"/>
          <w:szCs w:val="28"/>
        </w:rPr>
        <w:object w:dxaOrig="3200" w:dyaOrig="760">
          <v:shape id="_x0000_i1836" type="#_x0000_t75" style="width:159.75pt;height:37.5pt" o:ole="">
            <v:imagedata r:id="rId419" o:title=""/>
          </v:shape>
          <o:OLEObject Type="Embed" ProgID="Equation.3" ShapeID="_x0000_i1836" DrawAspect="Content" ObjectID="_1527122404" r:id="rId420"/>
        </w:object>
      </w:r>
    </w:p>
    <w:p w:rsidR="00F73822" w:rsidRPr="005E2E0C" w:rsidRDefault="00F73822">
      <w:pPr>
        <w:spacing w:after="200" w:line="276" w:lineRule="auto"/>
        <w:rPr>
          <w:sz w:val="28"/>
          <w:szCs w:val="28"/>
        </w:rPr>
      </w:pPr>
      <w:r w:rsidRPr="005E2E0C">
        <w:rPr>
          <w:sz w:val="28"/>
          <w:szCs w:val="28"/>
        </w:rPr>
        <w:br w:type="page"/>
      </w:r>
    </w:p>
    <w:p w:rsidR="00D90AD9" w:rsidRPr="005E2E0C" w:rsidRDefault="00D90AD9" w:rsidP="00D90AD9">
      <w:pPr>
        <w:pStyle w:val="2"/>
        <w:rPr>
          <w:b/>
          <w:lang w:val="ru-RU"/>
        </w:rPr>
      </w:pPr>
      <w:bookmarkStart w:id="18" w:name="_Toc453375936"/>
      <w:r w:rsidRPr="005E2E0C">
        <w:rPr>
          <w:b/>
          <w:lang w:val="ru-RU"/>
        </w:rPr>
        <w:t>2.2 Метод определения эффективных составов групп партий данных</w:t>
      </w:r>
      <w:bookmarkEnd w:id="18"/>
      <w:r w:rsidRPr="005E2E0C">
        <w:rPr>
          <w:b/>
          <w:lang w:val="ru-RU"/>
        </w:rPr>
        <w:t xml:space="preserve"> </w:t>
      </w:r>
    </w:p>
    <w:p w:rsidR="00D90AD9" w:rsidRPr="005E2E0C" w:rsidRDefault="00D90AD9" w:rsidP="00D90AD9">
      <w:pPr>
        <w:tabs>
          <w:tab w:val="left" w:pos="-709"/>
        </w:tabs>
        <w:spacing w:line="360" w:lineRule="auto"/>
        <w:jc w:val="both"/>
        <w:rPr>
          <w:sz w:val="28"/>
          <w:szCs w:val="28"/>
        </w:rPr>
      </w:pPr>
      <w:r w:rsidRPr="005E2E0C">
        <w:rPr>
          <w:sz w:val="28"/>
          <w:szCs w:val="28"/>
        </w:rPr>
        <w:t xml:space="preserve">Для формирования решений по составам групп партий на втором уровне иерархии к введенным обозначениям наборов вида: </w:t>
      </w:r>
      <w:r w:rsidRPr="005E2E0C">
        <w:rPr>
          <w:position w:val="-12"/>
          <w:sz w:val="28"/>
          <w:szCs w:val="28"/>
        </w:rPr>
        <w:object w:dxaOrig="3320" w:dyaOrig="400">
          <v:shape id="_x0000_i1025" type="#_x0000_t75" style="width:165.75pt;height:19.5pt" o:ole="">
            <v:imagedata r:id="rId421" o:title=""/>
          </v:shape>
          <o:OLEObject Type="Embed" ProgID="Equation.3" ShapeID="_x0000_i1025" DrawAspect="Content" ObjectID="_1527122405" r:id="rId422"/>
        </w:object>
      </w:r>
      <w:r w:rsidRPr="005E2E0C">
        <w:rPr>
          <w:sz w:val="28"/>
          <w:szCs w:val="28"/>
        </w:rPr>
        <w:t>(</w:t>
      </w:r>
      <w:r w:rsidRPr="005E2E0C">
        <w:rPr>
          <w:position w:val="-8"/>
          <w:sz w:val="28"/>
          <w:szCs w:val="28"/>
        </w:rPr>
        <w:object w:dxaOrig="780" w:dyaOrig="360">
          <v:shape id="_x0000_i1026" type="#_x0000_t75" style="width:39pt;height:18pt" o:ole="">
            <v:imagedata r:id="rId423" o:title=""/>
          </v:shape>
          <o:OLEObject Type="Embed" ProgID="Equation.3" ShapeID="_x0000_i1026" DrawAspect="Content" ObjectID="_1527122406" r:id="rId424"/>
        </w:object>
      </w:r>
      <w:r w:rsidRPr="005E2E0C">
        <w:rPr>
          <w:sz w:val="28"/>
          <w:szCs w:val="28"/>
        </w:rPr>
        <w:t xml:space="preserve">), введено множество </w:t>
      </w:r>
      <w:r w:rsidRPr="005E2E0C">
        <w:rPr>
          <w:i/>
          <w:sz w:val="28"/>
          <w:szCs w:val="28"/>
        </w:rPr>
        <w:t>Q</w:t>
      </w:r>
      <w:r w:rsidRPr="005E2E0C">
        <w:rPr>
          <w:sz w:val="28"/>
          <w:szCs w:val="28"/>
        </w:rPr>
        <w:t xml:space="preserve"> – множество партий, не размещенных ни в одной из групп </w:t>
      </w:r>
      <w:r w:rsidRPr="005E2E0C">
        <w:rPr>
          <w:position w:val="-6"/>
          <w:sz w:val="28"/>
          <w:szCs w:val="28"/>
        </w:rPr>
        <w:object w:dxaOrig="380" w:dyaOrig="360">
          <v:shape id="_x0000_i1027" type="#_x0000_t75" style="width:18pt;height:18pt" o:ole="">
            <v:imagedata r:id="rId425" o:title=""/>
          </v:shape>
          <o:OLEObject Type="Embed" ProgID="Equation.3" ShapeID="_x0000_i1027" DrawAspect="Content" ObjectID="_1527122407" r:id="rId426"/>
        </w:object>
      </w:r>
      <w:r w:rsidRPr="005E2E0C">
        <w:rPr>
          <w:sz w:val="28"/>
          <w:szCs w:val="28"/>
        </w:rPr>
        <w:t xml:space="preserve">, заданное в виде: </w:t>
      </w:r>
      <w:r w:rsidRPr="005E2E0C">
        <w:rPr>
          <w:position w:val="-14"/>
          <w:sz w:val="28"/>
          <w:szCs w:val="28"/>
        </w:rPr>
        <w:object w:dxaOrig="2960" w:dyaOrig="420">
          <v:shape id="_x0000_i1028" type="#_x0000_t75" style="width:148.5pt;height:20.25pt" o:ole="">
            <v:imagedata r:id="rId427" o:title=""/>
          </v:shape>
          <o:OLEObject Type="Embed" ProgID="Equation.3" ShapeID="_x0000_i1028" DrawAspect="Content" ObjectID="_1527122408" r:id="rId428"/>
        </w:object>
      </w:r>
      <w:r w:rsidRPr="005E2E0C">
        <w:rPr>
          <w:sz w:val="28"/>
          <w:szCs w:val="28"/>
        </w:rPr>
        <w:t xml:space="preserve"> (в </w:t>
      </w:r>
      <w:r w:rsidRPr="005E2E0C">
        <w:rPr>
          <w:i/>
          <w:sz w:val="28"/>
          <w:szCs w:val="28"/>
        </w:rPr>
        <w:t>Q</w:t>
      </w:r>
      <w:r w:rsidRPr="005E2E0C">
        <w:rPr>
          <w:sz w:val="28"/>
          <w:szCs w:val="28"/>
        </w:rPr>
        <w:t xml:space="preserve"> определяются: количество партий </w:t>
      </w:r>
      <w:r w:rsidRPr="005E2E0C">
        <w:rPr>
          <w:position w:val="-12"/>
          <w:sz w:val="28"/>
          <w:szCs w:val="28"/>
        </w:rPr>
        <w:object w:dxaOrig="360" w:dyaOrig="400">
          <v:shape id="_x0000_i1029" type="#_x0000_t75" style="width:18pt;height:19.5pt" o:ole="">
            <v:imagedata r:id="rId429" o:title=""/>
          </v:shape>
          <o:OLEObject Type="Embed" ProgID="Equation.3" ShapeID="_x0000_i1029" DrawAspect="Content" ObjectID="_1527122409" r:id="rId430"/>
        </w:object>
      </w:r>
      <w:r w:rsidRPr="005E2E0C">
        <w:rPr>
          <w:sz w:val="28"/>
          <w:szCs w:val="28"/>
        </w:rPr>
        <w:t xml:space="preserve"> данных </w:t>
      </w:r>
      <w:r w:rsidRPr="005E2E0C">
        <w:rPr>
          <w:i/>
          <w:sz w:val="28"/>
          <w:szCs w:val="28"/>
        </w:rPr>
        <w:t>i</w:t>
      </w:r>
      <w:r w:rsidRPr="005E2E0C">
        <w:rPr>
          <w:sz w:val="28"/>
          <w:szCs w:val="28"/>
        </w:rPr>
        <w:t xml:space="preserve">-го типа, вектор </w:t>
      </w:r>
      <w:r w:rsidRPr="005E2E0C">
        <w:rPr>
          <w:position w:val="-12"/>
          <w:sz w:val="28"/>
          <w:szCs w:val="28"/>
        </w:rPr>
        <w:object w:dxaOrig="560" w:dyaOrig="400">
          <v:shape id="_x0000_i1030" type="#_x0000_t75" style="width:28.5pt;height:19.5pt" o:ole="">
            <v:imagedata r:id="rId431" o:title=""/>
          </v:shape>
          <o:OLEObject Type="Embed" ProgID="Equation.3" ShapeID="_x0000_i1030" DrawAspect="Content" ObjectID="_1527122410" r:id="rId432"/>
        </w:object>
      </w:r>
      <w:r w:rsidRPr="005E2E0C">
        <w:rPr>
          <w:sz w:val="28"/>
          <w:szCs w:val="28"/>
        </w:rPr>
        <w:t xml:space="preserve">состава этих партий (размерность вектора </w:t>
      </w:r>
      <w:r w:rsidRPr="005E2E0C">
        <w:rPr>
          <w:position w:val="-12"/>
          <w:sz w:val="28"/>
          <w:szCs w:val="28"/>
        </w:rPr>
        <w:object w:dxaOrig="360" w:dyaOrig="400">
          <v:shape id="_x0000_i1031" type="#_x0000_t75" style="width:18pt;height:19.5pt" o:ole="">
            <v:imagedata r:id="rId429" o:title=""/>
          </v:shape>
          <o:OLEObject Type="Embed" ProgID="Equation.3" ShapeID="_x0000_i1031" DrawAspect="Content" ObjectID="_1527122411" r:id="rId433"/>
        </w:object>
      </w:r>
      <w:r w:rsidRPr="005E2E0C">
        <w:rPr>
          <w:sz w:val="28"/>
          <w:szCs w:val="28"/>
        </w:rPr>
        <w:t xml:space="preserve">)). Тогда решение, формируемое на втором уровне иерархии системы на </w:t>
      </w:r>
      <w:r w:rsidRPr="005E2E0C">
        <w:rPr>
          <w:i/>
          <w:sz w:val="28"/>
          <w:szCs w:val="28"/>
        </w:rPr>
        <w:t>s</w:t>
      </w:r>
      <w:r w:rsidRPr="005E2E0C">
        <w:rPr>
          <w:sz w:val="28"/>
          <w:szCs w:val="28"/>
        </w:rPr>
        <w:t xml:space="preserve">-ом шаге алгоритма определения составов групп партий, имеет вид: </w:t>
      </w:r>
      <w:r w:rsidRPr="005E2E0C">
        <w:rPr>
          <w:position w:val="-10"/>
          <w:sz w:val="28"/>
          <w:szCs w:val="28"/>
        </w:rPr>
        <w:object w:dxaOrig="2000" w:dyaOrig="380">
          <v:shape id="_x0000_i1032" type="#_x0000_t75" style="width:100.5pt;height:18pt" o:ole="">
            <v:imagedata r:id="rId434" o:title=""/>
          </v:shape>
          <o:OLEObject Type="Embed" ProgID="Equation.3" ShapeID="_x0000_i1032" DrawAspect="Content" ObjectID="_1527122412" r:id="rId435"/>
        </w:object>
      </w:r>
      <w:r w:rsidRPr="005E2E0C">
        <w:rPr>
          <w:sz w:val="28"/>
          <w:szCs w:val="28"/>
        </w:rPr>
        <w:t xml:space="preserve"> (где </w:t>
      </w:r>
      <w:r w:rsidRPr="005E2E0C">
        <w:rPr>
          <w:position w:val="-12"/>
          <w:sz w:val="28"/>
          <w:szCs w:val="28"/>
        </w:rPr>
        <w:object w:dxaOrig="3640" w:dyaOrig="400">
          <v:shape id="_x0000_i1033" type="#_x0000_t75" style="width:181.5pt;height:19.5pt" o:ole="">
            <v:imagedata r:id="rId436" o:title=""/>
          </v:shape>
          <o:OLEObject Type="Embed" ProgID="Equation.3" ShapeID="_x0000_i1033" DrawAspect="Content" ObjectID="_1527122413" r:id="rId437"/>
        </w:object>
      </w:r>
      <w:r w:rsidRPr="005E2E0C">
        <w:rPr>
          <w:sz w:val="28"/>
          <w:szCs w:val="28"/>
        </w:rPr>
        <w:t xml:space="preserve">) и </w:t>
      </w:r>
      <w:r w:rsidRPr="005E2E0C">
        <w:rPr>
          <w:position w:val="-14"/>
          <w:sz w:val="28"/>
          <w:szCs w:val="28"/>
        </w:rPr>
        <w:object w:dxaOrig="3280" w:dyaOrig="420">
          <v:shape id="_x0000_i1034" type="#_x0000_t75" style="width:163.5pt;height:20.25pt" o:ole="">
            <v:imagedata r:id="rId438" o:title=""/>
          </v:shape>
          <o:OLEObject Type="Embed" ProgID="Equation.3" ShapeID="_x0000_i1034" DrawAspect="Content" ObjectID="_1527122414" r:id="rId439"/>
        </w:object>
      </w:r>
      <w:r w:rsidRPr="005E2E0C">
        <w:rPr>
          <w:sz w:val="28"/>
          <w:szCs w:val="28"/>
        </w:rPr>
        <w:t xml:space="preserve">, где </w:t>
      </w:r>
      <w:r w:rsidRPr="005E2E0C">
        <w:rPr>
          <w:position w:val="-14"/>
          <w:sz w:val="28"/>
          <w:szCs w:val="28"/>
        </w:rPr>
        <w:object w:dxaOrig="279" w:dyaOrig="380">
          <v:shape id="_x0000_i1035" type="#_x0000_t75" style="width:13.5pt;height:18pt" o:ole="">
            <v:imagedata r:id="rId440" o:title=""/>
          </v:shape>
          <o:OLEObject Type="Embed" ProgID="Equation.3" ShapeID="_x0000_i1035" DrawAspect="Content" ObjectID="_1527122415" r:id="rId441"/>
        </w:object>
      </w:r>
      <w:r w:rsidRPr="005E2E0C">
        <w:rPr>
          <w:sz w:val="28"/>
          <w:szCs w:val="28"/>
        </w:rPr>
        <w:t xml:space="preserve"> – количество наборов заданного вида в множестве </w:t>
      </w:r>
      <w:r w:rsidRPr="005E2E0C">
        <w:rPr>
          <w:i/>
          <w:sz w:val="28"/>
          <w:szCs w:val="28"/>
        </w:rPr>
        <w:t>Q</w:t>
      </w:r>
      <w:r w:rsidRPr="005E2E0C">
        <w:rPr>
          <w:sz w:val="28"/>
          <w:szCs w:val="28"/>
        </w:rPr>
        <w:t xml:space="preserve">. Реализация метода построения эффективных с точки зрения введенного критерия составов групп партий на втором уровне предполагает выполнение двух стадий: 1) формирование начального решения (начального состава групп партий); 2) переход к локально оптимальному решению </w:t>
      </w:r>
      <w:r w:rsidRPr="005E2E0C">
        <w:rPr>
          <w:noProof/>
          <w:position w:val="-10"/>
          <w:sz w:val="28"/>
          <w:szCs w:val="28"/>
        </w:rPr>
        <w:drawing>
          <wp:inline distT="0" distB="0" distL="0" distR="0" wp14:anchorId="0BB8ED99" wp14:editId="507FAD2B">
            <wp:extent cx="942340" cy="24955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942340" cy="249555"/>
                    </a:xfrm>
                    <a:prstGeom prst="rect">
                      <a:avLst/>
                    </a:prstGeom>
                    <a:noFill/>
                    <a:ln>
                      <a:noFill/>
                    </a:ln>
                  </pic:spPr>
                </pic:pic>
              </a:graphicData>
            </a:graphic>
          </wp:inline>
        </w:drawing>
      </w:r>
      <w:r w:rsidRPr="005E2E0C">
        <w:rPr>
          <w:sz w:val="28"/>
          <w:szCs w:val="28"/>
        </w:rPr>
        <w:t xml:space="preserve">(формирование эффективных составов групп партий). Формирование алгоритма построения начального решения  </w:t>
      </w:r>
      <w:r w:rsidRPr="005E2E0C">
        <w:rPr>
          <w:position w:val="-10"/>
          <w:sz w:val="28"/>
          <w:szCs w:val="28"/>
        </w:rPr>
        <w:object w:dxaOrig="1400" w:dyaOrig="380">
          <v:shape id="_x0000_i1036" type="#_x0000_t75" style="width:69.75pt;height:18pt" o:ole="">
            <v:imagedata r:id="rId443" o:title=""/>
          </v:shape>
          <o:OLEObject Type="Embed" ProgID="Equation.3" ShapeID="_x0000_i1036" DrawAspect="Content" ObjectID="_1527122416" r:id="rId444"/>
        </w:object>
      </w:r>
      <w:r w:rsidRPr="005E2E0C">
        <w:rPr>
          <w:sz w:val="28"/>
          <w:szCs w:val="28"/>
        </w:rPr>
        <w:t xml:space="preserve">  предваряется введением в рассмотрение обозначений: 1) </w:t>
      </w:r>
      <w:r w:rsidRPr="005E2E0C">
        <w:rPr>
          <w:position w:val="-4"/>
          <w:sz w:val="28"/>
          <w:szCs w:val="28"/>
        </w:rPr>
        <w:object w:dxaOrig="240" w:dyaOrig="260">
          <v:shape id="_x0000_i1037" type="#_x0000_t75" style="width:12.75pt;height:12.75pt" o:ole="">
            <v:imagedata r:id="rId445" o:title=""/>
          </v:shape>
          <o:OLEObject Type="Embed" ProgID="Equation.3" ShapeID="_x0000_i1037" DrawAspect="Content" ObjectID="_1527122417" r:id="rId446"/>
        </w:object>
      </w:r>
      <w:r w:rsidRPr="005E2E0C">
        <w:rPr>
          <w:sz w:val="28"/>
          <w:szCs w:val="28"/>
        </w:rPr>
        <w:t xml:space="preserve">– индекс текущей рассматриваемой (формируемой) группы партий; 2) </w:t>
      </w:r>
      <w:r w:rsidRPr="005E2E0C">
        <w:rPr>
          <w:i/>
          <w:iCs/>
          <w:sz w:val="28"/>
          <w:szCs w:val="28"/>
        </w:rPr>
        <w:t>i’</w:t>
      </w:r>
      <w:r w:rsidRPr="005E2E0C">
        <w:rPr>
          <w:sz w:val="28"/>
          <w:szCs w:val="28"/>
        </w:rPr>
        <w:t xml:space="preserve">– тип данных, партия которых размещается в рассматриваемой руппе </w:t>
      </w:r>
      <w:r w:rsidRPr="005E2E0C">
        <w:rPr>
          <w:position w:val="-6"/>
          <w:sz w:val="28"/>
          <w:szCs w:val="28"/>
        </w:rPr>
        <w:object w:dxaOrig="400" w:dyaOrig="340">
          <v:shape id="_x0000_i1038" type="#_x0000_t75" style="width:19.5pt;height:17.25pt" o:ole="">
            <v:imagedata r:id="rId447" o:title=""/>
          </v:shape>
          <o:OLEObject Type="Embed" ProgID="Equation.3" ShapeID="_x0000_i1038" DrawAspect="Content" ObjectID="_1527122418" r:id="rId448"/>
        </w:object>
      </w:r>
      <w:r w:rsidRPr="005E2E0C">
        <w:rPr>
          <w:sz w:val="28"/>
          <w:szCs w:val="28"/>
        </w:rPr>
        <w:t xml:space="preserve"> (номер элемента в векторе </w:t>
      </w:r>
      <w:r w:rsidRPr="005E2E0C">
        <w:rPr>
          <w:i/>
          <w:sz w:val="28"/>
          <w:szCs w:val="28"/>
        </w:rPr>
        <w:t>M</w:t>
      </w:r>
      <w:r w:rsidRPr="005E2E0C">
        <w:rPr>
          <w:sz w:val="28"/>
          <w:szCs w:val="28"/>
        </w:rPr>
        <w:t xml:space="preserve">, номер строки в матрице </w:t>
      </w:r>
      <w:r w:rsidRPr="005E2E0C">
        <w:rPr>
          <w:i/>
          <w:sz w:val="28"/>
          <w:szCs w:val="28"/>
        </w:rPr>
        <w:t>A</w:t>
      </w:r>
      <w:r w:rsidRPr="005E2E0C">
        <w:rPr>
          <w:sz w:val="28"/>
          <w:szCs w:val="28"/>
        </w:rPr>
        <w:t xml:space="preserve">); 2) </w:t>
      </w:r>
      <w:r w:rsidRPr="005E2E0C">
        <w:rPr>
          <w:position w:val="-12"/>
          <w:sz w:val="28"/>
          <w:szCs w:val="28"/>
        </w:rPr>
        <w:object w:dxaOrig="340" w:dyaOrig="360">
          <v:shape id="_x0000_i1039" type="#_x0000_t75" style="width:17.25pt;height:18pt" o:ole="">
            <v:imagedata r:id="rId449" o:title=""/>
          </v:shape>
          <o:OLEObject Type="Embed" ProgID="Equation.3" ShapeID="_x0000_i1039" DrawAspect="Content" ObjectID="_1527122419" r:id="rId450"/>
        </w:object>
      </w:r>
      <w:r w:rsidRPr="005E2E0C">
        <w:rPr>
          <w:sz w:val="28"/>
          <w:szCs w:val="28"/>
        </w:rPr>
        <w:t xml:space="preserve"> – </w:t>
      </w:r>
      <w:r w:rsidRPr="005E2E0C">
        <w:rPr>
          <w:i/>
          <w:iCs/>
          <w:sz w:val="28"/>
          <w:szCs w:val="28"/>
        </w:rPr>
        <w:t>i’</w:t>
      </w:r>
      <w:r w:rsidRPr="005E2E0C">
        <w:rPr>
          <w:i/>
          <w:sz w:val="28"/>
          <w:szCs w:val="28"/>
        </w:rPr>
        <w:t>-</w:t>
      </w:r>
      <w:r w:rsidRPr="005E2E0C">
        <w:rPr>
          <w:sz w:val="28"/>
          <w:szCs w:val="28"/>
        </w:rPr>
        <w:t xml:space="preserve">ый элемент вектора </w:t>
      </w:r>
      <w:r w:rsidRPr="005E2E0C">
        <w:rPr>
          <w:i/>
          <w:sz w:val="28"/>
          <w:szCs w:val="28"/>
        </w:rPr>
        <w:t>M</w:t>
      </w:r>
      <w:r w:rsidRPr="005E2E0C">
        <w:rPr>
          <w:sz w:val="28"/>
          <w:szCs w:val="28"/>
        </w:rPr>
        <w:t xml:space="preserve">, соответствующий количеству партий данных </w:t>
      </w:r>
      <w:r w:rsidRPr="005E2E0C">
        <w:rPr>
          <w:i/>
          <w:iCs/>
          <w:sz w:val="28"/>
          <w:szCs w:val="28"/>
        </w:rPr>
        <w:t>i’</w:t>
      </w:r>
      <w:r w:rsidRPr="005E2E0C">
        <w:rPr>
          <w:i/>
          <w:sz w:val="28"/>
          <w:szCs w:val="28"/>
        </w:rPr>
        <w:t>-</w:t>
      </w:r>
      <w:r w:rsidRPr="005E2E0C">
        <w:rPr>
          <w:sz w:val="28"/>
          <w:szCs w:val="28"/>
        </w:rPr>
        <w:t xml:space="preserve">го типа, размещаемых в группах </w:t>
      </w:r>
      <w:r w:rsidRPr="005E2E0C">
        <w:rPr>
          <w:position w:val="-6"/>
          <w:sz w:val="28"/>
          <w:szCs w:val="28"/>
        </w:rPr>
        <w:object w:dxaOrig="360" w:dyaOrig="320">
          <v:shape id="_x0000_i1040" type="#_x0000_t75" style="width:18pt;height:15.75pt" o:ole="">
            <v:imagedata r:id="rId451" o:title=""/>
          </v:shape>
          <o:OLEObject Type="Embed" ProgID="Equation.3" ShapeID="_x0000_i1040" DrawAspect="Content" ObjectID="_1527122420" r:id="rId452"/>
        </w:object>
      </w:r>
      <w:r w:rsidRPr="005E2E0C">
        <w:rPr>
          <w:sz w:val="28"/>
          <w:szCs w:val="28"/>
        </w:rPr>
        <w:t xml:space="preserve"> (</w:t>
      </w:r>
      <w:r w:rsidRPr="005E2E0C">
        <w:rPr>
          <w:position w:val="-10"/>
          <w:sz w:val="28"/>
          <w:szCs w:val="28"/>
        </w:rPr>
        <w:object w:dxaOrig="760" w:dyaOrig="380">
          <v:shape id="_x0000_i1041" type="#_x0000_t75" style="width:37.5pt;height:18pt" o:ole="">
            <v:imagedata r:id="rId453" o:title=""/>
          </v:shape>
          <o:OLEObject Type="Embed" ProgID="Equation.3" ShapeID="_x0000_i1041" DrawAspect="Content" ObjectID="_1527122421" r:id="rId454"/>
        </w:object>
      </w:r>
      <w:r w:rsidRPr="005E2E0C">
        <w:rPr>
          <w:sz w:val="28"/>
          <w:szCs w:val="28"/>
        </w:rPr>
        <w:t xml:space="preserve">) и  множестве </w:t>
      </w:r>
      <w:r w:rsidRPr="005E2E0C">
        <w:rPr>
          <w:i/>
          <w:sz w:val="28"/>
          <w:szCs w:val="28"/>
        </w:rPr>
        <w:t>Q</w:t>
      </w:r>
      <w:r w:rsidRPr="005E2E0C">
        <w:rPr>
          <w:sz w:val="28"/>
          <w:szCs w:val="28"/>
        </w:rPr>
        <w:t xml:space="preserve">; 3) </w:t>
      </w:r>
      <w:r w:rsidRPr="005E2E0C">
        <w:rPr>
          <w:position w:val="-12"/>
          <w:sz w:val="28"/>
          <w:szCs w:val="28"/>
        </w:rPr>
        <w:object w:dxaOrig="340" w:dyaOrig="400">
          <v:shape id="_x0000_i1042" type="#_x0000_t75" style="width:17.25pt;height:19.5pt" o:ole="">
            <v:imagedata r:id="rId455" o:title=""/>
          </v:shape>
          <o:OLEObject Type="Embed" ProgID="Equation.3" ShapeID="_x0000_i1042" DrawAspect="Content" ObjectID="_1527122422" r:id="rId456"/>
        </w:object>
      </w:r>
      <w:r w:rsidRPr="005E2E0C">
        <w:rPr>
          <w:sz w:val="28"/>
          <w:szCs w:val="28"/>
        </w:rPr>
        <w:t xml:space="preserve"> – количество партий данных </w:t>
      </w:r>
      <w:r w:rsidRPr="005E2E0C">
        <w:rPr>
          <w:i/>
          <w:iCs/>
          <w:sz w:val="28"/>
          <w:szCs w:val="28"/>
        </w:rPr>
        <w:t>i’</w:t>
      </w:r>
      <w:r w:rsidRPr="005E2E0C">
        <w:rPr>
          <w:sz w:val="28"/>
          <w:szCs w:val="28"/>
        </w:rPr>
        <w:t xml:space="preserve">-го типа, размещенных в группах </w:t>
      </w:r>
      <w:r w:rsidRPr="005E2E0C">
        <w:rPr>
          <w:position w:val="-6"/>
          <w:sz w:val="28"/>
          <w:szCs w:val="28"/>
        </w:rPr>
        <w:object w:dxaOrig="360" w:dyaOrig="320">
          <v:shape id="_x0000_i1043" type="#_x0000_t75" style="width:18pt;height:15.75pt" o:ole="">
            <v:imagedata r:id="rId451" o:title=""/>
          </v:shape>
          <o:OLEObject Type="Embed" ProgID="Equation.3" ShapeID="_x0000_i1043" DrawAspect="Content" ObjectID="_1527122423" r:id="rId457"/>
        </w:object>
      </w:r>
      <w:r w:rsidRPr="005E2E0C">
        <w:rPr>
          <w:sz w:val="28"/>
          <w:szCs w:val="28"/>
        </w:rPr>
        <w:t xml:space="preserve"> и в множестве </w:t>
      </w:r>
      <w:r w:rsidRPr="005E2E0C">
        <w:rPr>
          <w:i/>
          <w:sz w:val="28"/>
          <w:szCs w:val="28"/>
        </w:rPr>
        <w:t>Q</w:t>
      </w:r>
      <w:r w:rsidRPr="005E2E0C">
        <w:rPr>
          <w:sz w:val="28"/>
          <w:szCs w:val="28"/>
        </w:rPr>
        <w:t xml:space="preserve">; 4) </w:t>
      </w:r>
      <w:r w:rsidRPr="005E2E0C">
        <w:rPr>
          <w:position w:val="-6"/>
          <w:sz w:val="28"/>
          <w:szCs w:val="28"/>
        </w:rPr>
        <w:object w:dxaOrig="300" w:dyaOrig="340">
          <v:shape id="_x0000_i1044" type="#_x0000_t75" style="width:15pt;height:17.25pt" o:ole="">
            <v:imagedata r:id="rId458" o:title=""/>
          </v:shape>
          <o:OLEObject Type="Embed" ProgID="Equation.3" ShapeID="_x0000_i1044" DrawAspect="Content" ObjectID="_1527122424" r:id="rId459"/>
        </w:object>
      </w:r>
      <w:r w:rsidRPr="005E2E0C">
        <w:rPr>
          <w:sz w:val="28"/>
          <w:szCs w:val="28"/>
        </w:rPr>
        <w:t xml:space="preserve"> – номер партии данных </w:t>
      </w:r>
      <w:r w:rsidRPr="005E2E0C">
        <w:rPr>
          <w:i/>
          <w:iCs/>
          <w:sz w:val="28"/>
          <w:szCs w:val="28"/>
        </w:rPr>
        <w:t>i’</w:t>
      </w:r>
      <w:r w:rsidRPr="005E2E0C">
        <w:rPr>
          <w:sz w:val="28"/>
          <w:szCs w:val="28"/>
        </w:rPr>
        <w:t xml:space="preserve">-го типа, размещаемой в группе </w:t>
      </w:r>
      <w:r w:rsidRPr="005E2E0C">
        <w:rPr>
          <w:position w:val="-6"/>
          <w:sz w:val="28"/>
          <w:szCs w:val="28"/>
        </w:rPr>
        <w:object w:dxaOrig="400" w:dyaOrig="340">
          <v:shape id="_x0000_i1045" type="#_x0000_t75" style="width:19.5pt;height:17.25pt" o:ole="">
            <v:imagedata r:id="rId460" o:title=""/>
          </v:shape>
          <o:OLEObject Type="Embed" ProgID="Equation.3" ShapeID="_x0000_i1045" DrawAspect="Content" ObjectID="_1527122425" r:id="rId461"/>
        </w:object>
      </w:r>
      <w:r w:rsidRPr="005E2E0C">
        <w:rPr>
          <w:sz w:val="28"/>
          <w:szCs w:val="28"/>
        </w:rPr>
        <w:t xml:space="preserve">, количество данных в которой соответствует значению элемента </w:t>
      </w:r>
      <w:r w:rsidRPr="005E2E0C">
        <w:rPr>
          <w:position w:val="-16"/>
          <w:sz w:val="28"/>
          <w:szCs w:val="28"/>
        </w:rPr>
        <w:object w:dxaOrig="480" w:dyaOrig="400">
          <v:shape id="_x0000_i1046" type="#_x0000_t75" style="width:24pt;height:19.5pt" o:ole="">
            <v:imagedata r:id="rId462" o:title=""/>
          </v:shape>
          <o:OLEObject Type="Embed" ProgID="Equation.3" ShapeID="_x0000_i1046" DrawAspect="Content" ObjectID="_1527122426" r:id="rId463"/>
        </w:object>
      </w:r>
      <w:r w:rsidRPr="005E2E0C">
        <w:rPr>
          <w:sz w:val="28"/>
          <w:szCs w:val="28"/>
        </w:rPr>
        <w:t xml:space="preserve"> матрицы </w:t>
      </w:r>
      <w:r w:rsidRPr="005E2E0C">
        <w:rPr>
          <w:i/>
          <w:sz w:val="28"/>
          <w:szCs w:val="28"/>
        </w:rPr>
        <w:t>А</w:t>
      </w:r>
      <w:r w:rsidRPr="005E2E0C">
        <w:rPr>
          <w:sz w:val="28"/>
          <w:szCs w:val="28"/>
        </w:rPr>
        <w:t xml:space="preserve">; 5) </w:t>
      </w:r>
      <w:r w:rsidRPr="005E2E0C">
        <w:rPr>
          <w:position w:val="-10"/>
          <w:sz w:val="28"/>
          <w:szCs w:val="28"/>
        </w:rPr>
        <w:object w:dxaOrig="279" w:dyaOrig="380">
          <v:shape id="_x0000_i1047" type="#_x0000_t75" style="width:13.5pt;height:18pt" o:ole="">
            <v:imagedata r:id="rId464" o:title=""/>
          </v:shape>
          <o:OLEObject Type="Embed" ProgID="Equation.3" ShapeID="_x0000_i1047" DrawAspect="Content" ObjectID="_1527122427" r:id="rId465"/>
        </w:object>
      </w:r>
      <w:r w:rsidRPr="005E2E0C">
        <w:rPr>
          <w:sz w:val="28"/>
          <w:szCs w:val="28"/>
        </w:rPr>
        <w:t xml:space="preserve">– множество типов данных, партии которых размещаются в группах </w:t>
      </w:r>
      <w:r w:rsidRPr="005E2E0C">
        <w:rPr>
          <w:position w:val="-6"/>
          <w:sz w:val="28"/>
          <w:szCs w:val="28"/>
        </w:rPr>
        <w:object w:dxaOrig="360" w:dyaOrig="320">
          <v:shape id="_x0000_i1048" type="#_x0000_t75" style="width:18pt;height:15.75pt" o:ole="">
            <v:imagedata r:id="rId451" o:title=""/>
          </v:shape>
          <o:OLEObject Type="Embed" ProgID="Equation.3" ShapeID="_x0000_i1048" DrawAspect="Content" ObjectID="_1527122428" r:id="rId466"/>
        </w:object>
      </w:r>
      <w:r w:rsidRPr="005E2E0C">
        <w:rPr>
          <w:sz w:val="28"/>
          <w:szCs w:val="28"/>
        </w:rPr>
        <w:t xml:space="preserve"> (</w:t>
      </w:r>
      <w:r w:rsidRPr="005E2E0C">
        <w:rPr>
          <w:position w:val="-10"/>
          <w:sz w:val="28"/>
          <w:szCs w:val="28"/>
        </w:rPr>
        <w:object w:dxaOrig="760" w:dyaOrig="380">
          <v:shape id="_x0000_i1049" type="#_x0000_t75" style="width:37.5pt;height:18pt" o:ole="">
            <v:imagedata r:id="rId453" o:title=""/>
          </v:shape>
          <o:OLEObject Type="Embed" ProgID="Equation.3" ShapeID="_x0000_i1049" DrawAspect="Content" ObjectID="_1527122429" r:id="rId467"/>
        </w:object>
      </w:r>
      <w:r w:rsidRPr="005E2E0C">
        <w:rPr>
          <w:sz w:val="28"/>
          <w:szCs w:val="28"/>
        </w:rPr>
        <w:t>);  6)</w:t>
      </w:r>
      <w:r w:rsidRPr="005E2E0C">
        <w:rPr>
          <w:position w:val="-14"/>
          <w:sz w:val="28"/>
          <w:szCs w:val="28"/>
        </w:rPr>
        <w:object w:dxaOrig="480" w:dyaOrig="380">
          <v:shape id="_x0000_i1050" type="#_x0000_t75" style="width:24pt;height:18pt" o:ole="">
            <v:imagedata r:id="rId468" o:title=""/>
          </v:shape>
          <o:OLEObject Type="Embed" ProgID="Equation.3" ShapeID="_x0000_i1050" DrawAspect="Content" ObjectID="_1527122430" r:id="rId469"/>
        </w:object>
      </w:r>
      <w:r w:rsidRPr="005E2E0C">
        <w:rPr>
          <w:sz w:val="28"/>
          <w:szCs w:val="28"/>
        </w:rPr>
        <w:t xml:space="preserve">– множество номеров групп </w:t>
      </w:r>
      <w:r w:rsidRPr="005E2E0C">
        <w:rPr>
          <w:position w:val="-6"/>
          <w:sz w:val="28"/>
          <w:szCs w:val="28"/>
        </w:rPr>
        <w:object w:dxaOrig="360" w:dyaOrig="320">
          <v:shape id="_x0000_i1051" type="#_x0000_t75" style="width:18pt;height:15.75pt" o:ole="">
            <v:imagedata r:id="rId451" o:title=""/>
          </v:shape>
          <o:OLEObject Type="Embed" ProgID="Equation.3" ShapeID="_x0000_i1051" DrawAspect="Content" ObjectID="_1527122431" r:id="rId470"/>
        </w:object>
      </w:r>
      <w:r w:rsidRPr="005E2E0C">
        <w:rPr>
          <w:sz w:val="28"/>
          <w:szCs w:val="28"/>
        </w:rPr>
        <w:t xml:space="preserve">, в которых партии данных могут быть размещены; 7) </w:t>
      </w:r>
      <w:r w:rsidRPr="005E2E0C">
        <w:rPr>
          <w:position w:val="-10"/>
          <w:sz w:val="28"/>
          <w:szCs w:val="28"/>
        </w:rPr>
        <w:object w:dxaOrig="499" w:dyaOrig="340">
          <v:shape id="_x0000_i1052" type="#_x0000_t75" style="width:25.5pt;height:17.25pt" o:ole="">
            <v:imagedata r:id="rId471" o:title=""/>
          </v:shape>
          <o:OLEObject Type="Embed" ProgID="Equation.3" ShapeID="_x0000_i1052" DrawAspect="Content" ObjectID="_1527122432" r:id="rId472"/>
        </w:object>
      </w:r>
      <w:r w:rsidRPr="005E2E0C">
        <w:rPr>
          <w:sz w:val="28"/>
          <w:szCs w:val="28"/>
        </w:rPr>
        <w:t xml:space="preserve">– текущее динамически изменяемое множество номеров групп партий, в которых партии данных могут быть размещены (с которым оперирует алгоритм). В этом случае партий данных размещаются только в тех группах  </w:t>
      </w:r>
      <w:r w:rsidRPr="005E2E0C">
        <w:rPr>
          <w:position w:val="-6"/>
          <w:sz w:val="28"/>
          <w:szCs w:val="28"/>
        </w:rPr>
        <w:object w:dxaOrig="360" w:dyaOrig="320">
          <v:shape id="_x0000_i1053" type="#_x0000_t75" style="width:18pt;height:15.75pt" o:ole="">
            <v:imagedata r:id="rId451" o:title=""/>
          </v:shape>
          <o:OLEObject Type="Embed" ProgID="Equation.3" ShapeID="_x0000_i1053" DrawAspect="Content" ObjectID="_1527122433" r:id="rId473"/>
        </w:object>
      </w:r>
      <w:r w:rsidRPr="005E2E0C">
        <w:rPr>
          <w:sz w:val="28"/>
          <w:szCs w:val="28"/>
        </w:rPr>
        <w:t xml:space="preserve">, для идентификаторов </w:t>
      </w:r>
      <w:r w:rsidRPr="005E2E0C">
        <w:rPr>
          <w:i/>
          <w:iCs/>
          <w:sz w:val="28"/>
          <w:szCs w:val="28"/>
        </w:rPr>
        <w:t>z</w:t>
      </w:r>
      <w:r w:rsidRPr="005E2E0C">
        <w:rPr>
          <w:sz w:val="28"/>
          <w:szCs w:val="28"/>
        </w:rPr>
        <w:t xml:space="preserve"> которых выполняется условие </w:t>
      </w:r>
      <w:r w:rsidRPr="005E2E0C">
        <w:rPr>
          <w:position w:val="-6"/>
          <w:sz w:val="28"/>
          <w:szCs w:val="28"/>
        </w:rPr>
        <w:object w:dxaOrig="760" w:dyaOrig="279">
          <v:shape id="_x0000_i1054" type="#_x0000_t75" style="width:37.5pt;height:13.5pt" o:ole="">
            <v:imagedata r:id="rId474" o:title=""/>
          </v:shape>
          <o:OLEObject Type="Embed" ProgID="Equation.3" ShapeID="_x0000_i1054" DrawAspect="Content" ObjectID="_1527122434" r:id="rId475"/>
        </w:object>
      </w:r>
      <w:r w:rsidRPr="005E2E0C">
        <w:rPr>
          <w:sz w:val="28"/>
          <w:szCs w:val="28"/>
        </w:rPr>
        <w:t xml:space="preserve">. </w:t>
      </w:r>
    </w:p>
    <w:p w:rsidR="003C7C9B" w:rsidRPr="005E2E0C" w:rsidRDefault="003C7C9B" w:rsidP="003C7C9B">
      <w:pPr>
        <w:pStyle w:val="2"/>
        <w:spacing w:before="700"/>
        <w:rPr>
          <w:b/>
          <w:lang w:val="ru-RU"/>
        </w:rPr>
      </w:pPr>
      <w:bookmarkStart w:id="19" w:name="_Toc453339389"/>
      <w:bookmarkStart w:id="20" w:name="_Toc453375937"/>
      <w:r w:rsidRPr="005E2E0C">
        <w:rPr>
          <w:b/>
          <w:lang w:val="ru-RU"/>
        </w:rPr>
        <w:t>2.3 Описание алгоритма</w:t>
      </w:r>
      <w:r w:rsidRPr="005E2E0C">
        <w:rPr>
          <w:b/>
          <w:szCs w:val="28"/>
          <w:lang w:val="ru-RU"/>
        </w:rPr>
        <w:t xml:space="preserve"> Формирование начального решения</w:t>
      </w:r>
      <w:r w:rsidRPr="005E2E0C">
        <w:rPr>
          <w:b/>
          <w:lang w:val="ru-RU"/>
        </w:rPr>
        <w:t xml:space="preserve"> групповой обработки партий данных</w:t>
      </w:r>
      <w:bookmarkEnd w:id="19"/>
      <w:bookmarkEnd w:id="20"/>
    </w:p>
    <w:p w:rsidR="00D90AD9" w:rsidRPr="005E2E0C" w:rsidRDefault="00D90AD9" w:rsidP="00D90AD9">
      <w:pPr>
        <w:tabs>
          <w:tab w:val="left" w:pos="-709"/>
        </w:tabs>
        <w:spacing w:line="360" w:lineRule="auto"/>
        <w:ind w:firstLine="425"/>
        <w:jc w:val="both"/>
        <w:rPr>
          <w:sz w:val="28"/>
          <w:szCs w:val="28"/>
        </w:rPr>
      </w:pPr>
      <w:r w:rsidRPr="005E2E0C">
        <w:rPr>
          <w:sz w:val="28"/>
          <w:szCs w:val="28"/>
        </w:rPr>
        <w:t xml:space="preserve">Формирование начального решения (начальных составов групп партий) предполагает распределение партий, полученных в решении </w:t>
      </w:r>
      <w:r w:rsidRPr="005E2E0C">
        <w:rPr>
          <w:i/>
          <w:sz w:val="28"/>
          <w:szCs w:val="28"/>
        </w:rPr>
        <w:t xml:space="preserve">[M,A] </w:t>
      </w:r>
      <w:r w:rsidRPr="005E2E0C">
        <w:rPr>
          <w:sz w:val="28"/>
          <w:szCs w:val="28"/>
        </w:rPr>
        <w:t xml:space="preserve">с первого уровня иерархии, по множествам наборов параметров вида </w:t>
      </w:r>
      <w:r w:rsidRPr="005E2E0C">
        <w:rPr>
          <w:position w:val="-12"/>
          <w:sz w:val="28"/>
          <w:szCs w:val="28"/>
        </w:rPr>
        <w:object w:dxaOrig="3640" w:dyaOrig="400">
          <v:shape id="_x0000_i1055" type="#_x0000_t75" style="width:181.5pt;height:19.5pt" o:ole="">
            <v:imagedata r:id="rId476" o:title=""/>
          </v:shape>
          <o:OLEObject Type="Embed" ProgID="Equation.3" ShapeID="_x0000_i1055" DrawAspect="Content" ObjectID="_1527122435" r:id="rId477"/>
        </w:object>
      </w:r>
      <w:r w:rsidRPr="005E2E0C">
        <w:rPr>
          <w:sz w:val="28"/>
          <w:szCs w:val="28"/>
        </w:rPr>
        <w:t xml:space="preserve"> и множеству </w:t>
      </w:r>
      <w:r w:rsidRPr="005E2E0C">
        <w:rPr>
          <w:i/>
          <w:sz w:val="28"/>
          <w:szCs w:val="28"/>
        </w:rPr>
        <w:t>Q</w:t>
      </w:r>
      <w:r w:rsidRPr="005E2E0C">
        <w:rPr>
          <w:sz w:val="28"/>
          <w:szCs w:val="28"/>
        </w:rPr>
        <w:t xml:space="preserve"> с учетом ограничений на время обработки партий в группах. Наряду с ограничением на время реализации обработки партий группы </w:t>
      </w:r>
      <w:r w:rsidRPr="005E2E0C">
        <w:rPr>
          <w:position w:val="-6"/>
          <w:sz w:val="28"/>
          <w:szCs w:val="28"/>
        </w:rPr>
        <w:object w:dxaOrig="360" w:dyaOrig="320">
          <v:shape id="_x0000_i1056" type="#_x0000_t75" style="width:18pt;height:15.75pt" o:ole="">
            <v:imagedata r:id="rId451" o:title=""/>
          </v:shape>
          <o:OLEObject Type="Embed" ProgID="Equation.3" ShapeID="_x0000_i1056" DrawAspect="Content" ObjectID="_1527122436" r:id="rId478"/>
        </w:object>
      </w:r>
      <w:r w:rsidRPr="005E2E0C">
        <w:rPr>
          <w:sz w:val="28"/>
          <w:szCs w:val="28"/>
        </w:rPr>
        <w:t xml:space="preserve"> (модель (3)), необходимо определить условие полного заполнения интервала </w:t>
      </w:r>
      <w:r w:rsidRPr="005E2E0C">
        <w:rPr>
          <w:position w:val="-6"/>
          <w:sz w:val="28"/>
          <w:szCs w:val="28"/>
        </w:rPr>
        <w:object w:dxaOrig="240" w:dyaOrig="340">
          <v:shape id="_x0000_i1057" type="#_x0000_t75" style="width:12.75pt;height:17.25pt" o:ole="">
            <v:imagedata r:id="rId479" o:title=""/>
          </v:shape>
          <o:OLEObject Type="Embed" ProgID="Equation.3" ShapeID="_x0000_i1057" DrawAspect="Content" ObjectID="_1527122437" r:id="rId480"/>
        </w:object>
      </w:r>
      <w:r w:rsidRPr="005E2E0C">
        <w:rPr>
          <w:sz w:val="28"/>
          <w:szCs w:val="28"/>
        </w:rPr>
        <w:t xml:space="preserve">обработкой партий, входящих в группу </w:t>
      </w:r>
      <w:r w:rsidRPr="005E2E0C">
        <w:rPr>
          <w:position w:val="-6"/>
          <w:sz w:val="28"/>
          <w:szCs w:val="28"/>
        </w:rPr>
        <w:object w:dxaOrig="360" w:dyaOrig="320">
          <v:shape id="_x0000_i1058" type="#_x0000_t75" style="width:18pt;height:15.75pt" o:ole="">
            <v:imagedata r:id="rId451" o:title=""/>
          </v:shape>
          <o:OLEObject Type="Embed" ProgID="Equation.3" ShapeID="_x0000_i1058" DrawAspect="Content" ObjectID="_1527122438" r:id="rId481"/>
        </w:object>
      </w:r>
      <w:r w:rsidRPr="005E2E0C">
        <w:rPr>
          <w:sz w:val="28"/>
          <w:szCs w:val="28"/>
        </w:rPr>
        <w:t xml:space="preserve">. Это условие вытекает непосредственно из указанного ограничения и имеет вид:  </w:t>
      </w:r>
    </w:p>
    <w:p w:rsidR="00D90AD9" w:rsidRPr="005E2E0C" w:rsidRDefault="00D90AD9" w:rsidP="00D90AD9">
      <w:pPr>
        <w:spacing w:line="360" w:lineRule="auto"/>
        <w:ind w:firstLine="425"/>
        <w:jc w:val="both"/>
        <w:rPr>
          <w:sz w:val="28"/>
          <w:szCs w:val="28"/>
        </w:rPr>
      </w:pPr>
      <w:r w:rsidRPr="005E2E0C">
        <w:rPr>
          <w:noProof/>
          <w:sz w:val="28"/>
          <w:szCs w:val="28"/>
        </w:rPr>
        <mc:AlternateContent>
          <mc:Choice Requires="wps">
            <w:drawing>
              <wp:anchor distT="0" distB="0" distL="114300" distR="114300" simplePos="0" relativeHeight="251663872" behindDoc="0" locked="0" layoutInCell="1" allowOverlap="1" wp14:anchorId="4D23395D" wp14:editId="5B5C9075">
                <wp:simplePos x="0" y="0"/>
                <wp:positionH relativeFrom="column">
                  <wp:posOffset>5600700</wp:posOffset>
                </wp:positionH>
                <wp:positionV relativeFrom="paragraph">
                  <wp:posOffset>60960</wp:posOffset>
                </wp:positionV>
                <wp:extent cx="457200" cy="323215"/>
                <wp:effectExtent l="0" t="0" r="4445" b="3175"/>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D90AD9">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3395D" id="Надпись 62" o:spid="_x0000_s1049" type="#_x0000_t202" style="position:absolute;left:0;text-align:left;margin-left:441pt;margin-top:4.8pt;width:36pt;height:25.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" stroked="f">
                <v:textbox>
                  <w:txbxContent>
                    <w:p w:rsidR="008332FE" w:rsidRDefault="008332FE" w:rsidP="00D90AD9">
                      <w:r>
                        <w:t>(5)</w:t>
                      </w:r>
                    </w:p>
                  </w:txbxContent>
                </v:textbox>
              </v:shape>
            </w:pict>
          </mc:Fallback>
        </mc:AlternateContent>
      </w:r>
      <w:r w:rsidRPr="005E2E0C">
        <w:rPr>
          <w:sz w:val="28"/>
          <w:szCs w:val="28"/>
        </w:rPr>
        <w:t xml:space="preserve">                                                </w:t>
      </w:r>
      <w:r w:rsidRPr="005E2E0C">
        <w:rPr>
          <w:position w:val="-36"/>
          <w:sz w:val="28"/>
          <w:szCs w:val="28"/>
        </w:rPr>
        <w:object w:dxaOrig="3700" w:dyaOrig="840">
          <v:shape id="_x0000_i1059" type="#_x0000_t75" style="width:185.25pt;height:42pt" o:ole="">
            <v:imagedata r:id="rId482" o:title=""/>
          </v:shape>
          <o:OLEObject Type="Embed" ProgID="Equation.3" ShapeID="_x0000_i1059" DrawAspect="Content" ObjectID="_1527122439" r:id="rId483"/>
        </w:object>
      </w:r>
      <w:r w:rsidRPr="005E2E0C">
        <w:rPr>
          <w:sz w:val="28"/>
          <w:szCs w:val="28"/>
        </w:rPr>
        <w:t xml:space="preserve"> .                                              </w:t>
      </w:r>
    </w:p>
    <w:p w:rsidR="00D90AD9" w:rsidRPr="005E2E0C" w:rsidRDefault="00D90AD9" w:rsidP="00D90AD9">
      <w:pPr>
        <w:spacing w:line="360" w:lineRule="auto"/>
        <w:ind w:firstLine="425"/>
        <w:jc w:val="both"/>
        <w:rPr>
          <w:sz w:val="28"/>
          <w:szCs w:val="28"/>
        </w:rPr>
      </w:pPr>
      <w:r w:rsidRPr="005E2E0C">
        <w:rPr>
          <w:sz w:val="28"/>
          <w:szCs w:val="28"/>
        </w:rPr>
        <w:t xml:space="preserve">Если при размещении в группе </w:t>
      </w:r>
      <w:r w:rsidRPr="005E2E0C">
        <w:rPr>
          <w:position w:val="-6"/>
          <w:sz w:val="28"/>
          <w:szCs w:val="28"/>
        </w:rPr>
        <w:object w:dxaOrig="400" w:dyaOrig="340">
          <v:shape id="_x0000_i1060" type="#_x0000_t75" style="width:19.5pt;height:17.25pt" o:ole="">
            <v:imagedata r:id="rId484" o:title=""/>
          </v:shape>
          <o:OLEObject Type="Embed" ProgID="Equation.3" ShapeID="_x0000_i1060" DrawAspect="Content" ObjectID="_1527122440" r:id="rId485"/>
        </w:object>
      </w:r>
      <w:r w:rsidRPr="005E2E0C">
        <w:rPr>
          <w:sz w:val="28"/>
          <w:szCs w:val="28"/>
        </w:rPr>
        <w:t xml:space="preserve"> некоторой текущей </w:t>
      </w:r>
      <w:r w:rsidRPr="005E2E0C">
        <w:rPr>
          <w:position w:val="-6"/>
          <w:sz w:val="28"/>
          <w:szCs w:val="28"/>
        </w:rPr>
        <w:object w:dxaOrig="300" w:dyaOrig="340">
          <v:shape id="_x0000_i1061" type="#_x0000_t75" style="width:15pt;height:17.25pt" o:ole="">
            <v:imagedata r:id="rId458" o:title=""/>
          </v:shape>
          <o:OLEObject Type="Embed" ProgID="Equation.3" ShapeID="_x0000_i1061" DrawAspect="Content" ObjectID="_1527122441" r:id="rId486"/>
        </w:object>
      </w:r>
      <w:r w:rsidRPr="005E2E0C">
        <w:rPr>
          <w:sz w:val="28"/>
          <w:szCs w:val="28"/>
        </w:rPr>
        <w:t xml:space="preserve">-ой партии данных </w:t>
      </w:r>
      <w:r w:rsidRPr="005E2E0C">
        <w:rPr>
          <w:i/>
          <w:iCs/>
          <w:sz w:val="28"/>
          <w:szCs w:val="28"/>
        </w:rPr>
        <w:t>i’</w:t>
      </w:r>
      <w:r w:rsidRPr="005E2E0C">
        <w:rPr>
          <w:sz w:val="28"/>
          <w:szCs w:val="28"/>
        </w:rPr>
        <w:t xml:space="preserve">-го типа  введенное условие выполняется, тогда в эту группу партии добавлены быть не могут и ее идентификатор должен быть ударен из множества  </w:t>
      </w:r>
      <w:r w:rsidRPr="005E2E0C">
        <w:rPr>
          <w:position w:val="-6"/>
          <w:sz w:val="28"/>
          <w:szCs w:val="28"/>
        </w:rPr>
        <w:object w:dxaOrig="400" w:dyaOrig="279">
          <v:shape id="_x0000_i1062" type="#_x0000_t75" style="width:19.5pt;height:13.5pt" o:ole="">
            <v:imagedata r:id="rId487" o:title=""/>
          </v:shape>
          <o:OLEObject Type="Embed" ProgID="Equation.3" ShapeID="_x0000_i1062" DrawAspect="Content" ObjectID="_1527122442" r:id="rId488"/>
        </w:object>
      </w:r>
      <w:r w:rsidRPr="005E2E0C">
        <w:rPr>
          <w:sz w:val="28"/>
          <w:szCs w:val="28"/>
        </w:rPr>
        <w:t xml:space="preserve">. </w:t>
      </w:r>
    </w:p>
    <w:p w:rsidR="00D90AD9" w:rsidRPr="005E2E0C" w:rsidRDefault="00D90AD9" w:rsidP="00D90AD9">
      <w:pPr>
        <w:spacing w:line="360" w:lineRule="auto"/>
        <w:ind w:firstLine="425"/>
        <w:jc w:val="both"/>
        <w:rPr>
          <w:sz w:val="28"/>
          <w:szCs w:val="28"/>
        </w:rPr>
      </w:pPr>
      <w:r w:rsidRPr="005E2E0C">
        <w:rPr>
          <w:sz w:val="28"/>
          <w:szCs w:val="28"/>
        </w:rPr>
        <w:t xml:space="preserve">Начальная инициализация исходных данных для реализации алгоритма формирования начального состава групп партий выполнена следующим образом: 1) </w:t>
      </w:r>
      <w:r w:rsidRPr="005E2E0C">
        <w:rPr>
          <w:position w:val="-10"/>
          <w:sz w:val="28"/>
          <w:szCs w:val="28"/>
        </w:rPr>
        <w:object w:dxaOrig="680" w:dyaOrig="340">
          <v:shape id="_x0000_i1063" type="#_x0000_t75" style="width:34.5pt;height:17.25pt" o:ole="">
            <v:imagedata r:id="rId489" o:title=""/>
          </v:shape>
          <o:OLEObject Type="Embed" ProgID="Equation.3" ShapeID="_x0000_i1063" DrawAspect="Content" ObjectID="_1527122443" r:id="rId490"/>
        </w:object>
      </w:r>
      <w:r w:rsidRPr="005E2E0C">
        <w:rPr>
          <w:sz w:val="28"/>
          <w:szCs w:val="28"/>
        </w:rPr>
        <w:t>(</w:t>
      </w:r>
      <w:r w:rsidRPr="005E2E0C">
        <w:rPr>
          <w:position w:val="-10"/>
          <w:sz w:val="28"/>
          <w:szCs w:val="28"/>
        </w:rPr>
        <w:object w:dxaOrig="780" w:dyaOrig="380">
          <v:shape id="_x0000_i1064" type="#_x0000_t75" style="width:39pt;height:18pt" o:ole="">
            <v:imagedata r:id="rId491" o:title=""/>
          </v:shape>
          <o:OLEObject Type="Embed" ProgID="Equation.3" ShapeID="_x0000_i1064" DrawAspect="Content" ObjectID="_1527122444" r:id="rId492"/>
        </w:object>
      </w:r>
      <w:r w:rsidRPr="005E2E0C">
        <w:rPr>
          <w:sz w:val="28"/>
          <w:szCs w:val="28"/>
        </w:rPr>
        <w:t xml:space="preserve">), т.е. первоначально множества </w:t>
      </w:r>
      <w:r w:rsidRPr="005E2E0C">
        <w:rPr>
          <w:position w:val="-6"/>
          <w:sz w:val="28"/>
          <w:szCs w:val="28"/>
        </w:rPr>
        <w:object w:dxaOrig="360" w:dyaOrig="320">
          <v:shape id="_x0000_i1065" type="#_x0000_t75" style="width:18pt;height:15.75pt" o:ole="">
            <v:imagedata r:id="rId451" o:title=""/>
          </v:shape>
          <o:OLEObject Type="Embed" ProgID="Equation.3" ShapeID="_x0000_i1065" DrawAspect="Content" ObjectID="_1527122445" r:id="rId493"/>
        </w:object>
      </w:r>
      <w:r w:rsidRPr="005E2E0C">
        <w:rPr>
          <w:sz w:val="28"/>
          <w:szCs w:val="28"/>
        </w:rPr>
        <w:t xml:space="preserve"> совокупностей параметров вида </w:t>
      </w:r>
      <w:r w:rsidRPr="005E2E0C">
        <w:rPr>
          <w:position w:val="-12"/>
          <w:sz w:val="28"/>
          <w:szCs w:val="28"/>
        </w:rPr>
        <w:object w:dxaOrig="1380" w:dyaOrig="400">
          <v:shape id="_x0000_i1066" type="#_x0000_t75" style="width:68.25pt;height:19.5pt" o:ole="">
            <v:imagedata r:id="rId494" o:title=""/>
          </v:shape>
          <o:OLEObject Type="Embed" ProgID="Equation.3" ShapeID="_x0000_i1066" DrawAspect="Content" ObjectID="_1527122446" r:id="rId495"/>
        </w:object>
      </w:r>
      <w:r w:rsidRPr="005E2E0C">
        <w:rPr>
          <w:sz w:val="28"/>
          <w:szCs w:val="28"/>
        </w:rPr>
        <w:t xml:space="preserve">не содержат ни одного элемента; 3) инициализация </w:t>
      </w:r>
      <w:r w:rsidRPr="005E2E0C">
        <w:rPr>
          <w:position w:val="-14"/>
          <w:sz w:val="28"/>
          <w:szCs w:val="28"/>
        </w:rPr>
        <w:object w:dxaOrig="279" w:dyaOrig="380">
          <v:shape id="_x0000_i1067" type="#_x0000_t75" style="width:13.5pt;height:18pt" o:ole="">
            <v:imagedata r:id="rId496" o:title=""/>
          </v:shape>
          <o:OLEObject Type="Embed" ProgID="Equation.3" ShapeID="_x0000_i1067" DrawAspect="Content" ObjectID="_1527122447" r:id="rId497"/>
        </w:object>
      </w:r>
      <w:r w:rsidRPr="005E2E0C">
        <w:rPr>
          <w:sz w:val="28"/>
          <w:szCs w:val="28"/>
        </w:rPr>
        <w:t xml:space="preserve"> значением 0 (</w:t>
      </w:r>
      <w:r w:rsidRPr="005E2E0C">
        <w:rPr>
          <w:position w:val="-14"/>
          <w:sz w:val="28"/>
          <w:szCs w:val="28"/>
        </w:rPr>
        <w:object w:dxaOrig="680" w:dyaOrig="380">
          <v:shape id="_x0000_i1068" type="#_x0000_t75" style="width:34.5pt;height:18pt" o:ole="">
            <v:imagedata r:id="rId498" o:title=""/>
          </v:shape>
          <o:OLEObject Type="Embed" ProgID="Equation.3" ShapeID="_x0000_i1068" DrawAspect="Content" ObjectID="_1527122448" r:id="rId499"/>
        </w:object>
      </w:r>
      <w:r w:rsidRPr="005E2E0C">
        <w:rPr>
          <w:sz w:val="28"/>
          <w:szCs w:val="28"/>
        </w:rPr>
        <w:t xml:space="preserve">); 4) инициализация множеств  </w:t>
      </w:r>
      <w:r w:rsidRPr="005E2E0C">
        <w:rPr>
          <w:position w:val="-12"/>
          <w:sz w:val="28"/>
          <w:szCs w:val="28"/>
        </w:rPr>
        <w:object w:dxaOrig="3320" w:dyaOrig="400">
          <v:shape id="_x0000_i1069" type="#_x0000_t75" style="width:165.75pt;height:19.5pt" o:ole="">
            <v:imagedata r:id="rId421" o:title=""/>
          </v:shape>
          <o:OLEObject Type="Embed" ProgID="Equation.3" ShapeID="_x0000_i1069" DrawAspect="Content" ObjectID="_1527122449" r:id="rId500"/>
        </w:object>
      </w:r>
      <w:r w:rsidRPr="005E2E0C">
        <w:rPr>
          <w:sz w:val="28"/>
          <w:szCs w:val="28"/>
        </w:rPr>
        <w:t xml:space="preserve"> (</w:t>
      </w:r>
      <w:r w:rsidRPr="005E2E0C">
        <w:rPr>
          <w:position w:val="-10"/>
          <w:sz w:val="28"/>
          <w:szCs w:val="28"/>
        </w:rPr>
        <w:object w:dxaOrig="780" w:dyaOrig="380">
          <v:shape id="_x0000_i1070" type="#_x0000_t75" style="width:39pt;height:18pt" o:ole="">
            <v:imagedata r:id="rId501" o:title=""/>
          </v:shape>
          <o:OLEObject Type="Embed" ProgID="Equation.3" ShapeID="_x0000_i1070" DrawAspect="Content" ObjectID="_1527122450" r:id="rId502"/>
        </w:object>
      </w:r>
      <w:r w:rsidRPr="005E2E0C">
        <w:rPr>
          <w:sz w:val="28"/>
          <w:szCs w:val="28"/>
        </w:rPr>
        <w:t xml:space="preserve">) и множества </w:t>
      </w:r>
      <w:r w:rsidRPr="005E2E0C">
        <w:rPr>
          <w:position w:val="-10"/>
          <w:sz w:val="28"/>
          <w:szCs w:val="28"/>
        </w:rPr>
        <w:object w:dxaOrig="240" w:dyaOrig="320">
          <v:shape id="_x0000_i1071" type="#_x0000_t75" style="width:12.75pt;height:15.75pt" o:ole="">
            <v:imagedata r:id="rId503" o:title=""/>
          </v:shape>
          <o:OLEObject Type="Embed" ProgID="Equation.3" ShapeID="_x0000_i1071" DrawAspect="Content" ObjectID="_1527122451" r:id="rId504"/>
        </w:object>
      </w:r>
      <w:r w:rsidRPr="005E2E0C">
        <w:rPr>
          <w:sz w:val="28"/>
          <w:szCs w:val="28"/>
        </w:rPr>
        <w:t xml:space="preserve"> в виде: </w:t>
      </w:r>
      <w:r w:rsidRPr="005E2E0C">
        <w:rPr>
          <w:position w:val="-6"/>
          <w:sz w:val="28"/>
          <w:szCs w:val="28"/>
        </w:rPr>
        <w:object w:dxaOrig="840" w:dyaOrig="340">
          <v:shape id="_x0000_i1072" type="#_x0000_t75" style="width:42pt;height:17.25pt" o:ole="">
            <v:imagedata r:id="rId505" o:title=""/>
          </v:shape>
          <o:OLEObject Type="Embed" ProgID="Equation.3" ShapeID="_x0000_i1072" DrawAspect="Content" ObjectID="_1527122452" r:id="rId506"/>
        </w:object>
      </w:r>
      <w:r w:rsidRPr="005E2E0C">
        <w:rPr>
          <w:sz w:val="28"/>
          <w:szCs w:val="28"/>
        </w:rPr>
        <w:t>;</w:t>
      </w:r>
      <w:r w:rsidRPr="005E2E0C">
        <w:rPr>
          <w:position w:val="-10"/>
          <w:sz w:val="28"/>
          <w:szCs w:val="28"/>
        </w:rPr>
        <w:object w:dxaOrig="700" w:dyaOrig="320">
          <v:shape id="_x0000_i1073" type="#_x0000_t75" style="width:35.25pt;height:15.75pt" o:ole="">
            <v:imagedata r:id="rId507" o:title=""/>
          </v:shape>
          <o:OLEObject Type="Embed" ProgID="Equation.3" ShapeID="_x0000_i1073" DrawAspect="Content" ObjectID="_1527122453" r:id="rId508"/>
        </w:object>
      </w:r>
      <w:r w:rsidRPr="005E2E0C">
        <w:rPr>
          <w:sz w:val="28"/>
          <w:szCs w:val="28"/>
        </w:rPr>
        <w:t xml:space="preserve"> (инициализация значением </w:t>
      </w:r>
      <w:r w:rsidRPr="005E2E0C">
        <w:rPr>
          <w:position w:val="-6"/>
          <w:sz w:val="28"/>
          <w:szCs w:val="28"/>
        </w:rPr>
        <w:object w:dxaOrig="260" w:dyaOrig="279">
          <v:shape id="_x0000_i1074" type="#_x0000_t75" style="width:12.75pt;height:13.5pt" o:ole="">
            <v:imagedata r:id="rId509" o:title=""/>
          </v:shape>
          <o:OLEObject Type="Embed" ProgID="Equation.3" ShapeID="_x0000_i1074" DrawAspect="Content" ObjectID="_1527122454" r:id="rId510"/>
        </w:object>
      </w:r>
      <w:r w:rsidRPr="005E2E0C">
        <w:rPr>
          <w:sz w:val="28"/>
          <w:szCs w:val="28"/>
        </w:rPr>
        <w:t xml:space="preserve"> предполагает, что наборы вида </w:t>
      </w:r>
      <w:r w:rsidRPr="005E2E0C">
        <w:rPr>
          <w:position w:val="-12"/>
          <w:sz w:val="28"/>
          <w:szCs w:val="28"/>
        </w:rPr>
        <w:object w:dxaOrig="1380" w:dyaOrig="400">
          <v:shape id="_x0000_i1075" type="#_x0000_t75" style="width:68.25pt;height:19.5pt" o:ole="">
            <v:imagedata r:id="rId511" o:title=""/>
          </v:shape>
          <o:OLEObject Type="Embed" ProgID="Equation.3" ShapeID="_x0000_i1075" DrawAspect="Content" ObjectID="_1527122455" r:id="rId512"/>
        </w:object>
      </w:r>
      <w:r w:rsidRPr="005E2E0C">
        <w:rPr>
          <w:sz w:val="28"/>
          <w:szCs w:val="28"/>
        </w:rPr>
        <w:t xml:space="preserve">будут добавляться в состав соответствующих множеств); 5) </w:t>
      </w:r>
      <w:r w:rsidRPr="005E2E0C">
        <w:rPr>
          <w:noProof/>
          <w:position w:val="-10"/>
          <w:sz w:val="28"/>
          <w:szCs w:val="28"/>
        </w:rPr>
        <w:drawing>
          <wp:inline distT="0" distB="0" distL="0" distR="0" wp14:anchorId="091EB305" wp14:editId="79C68A79">
            <wp:extent cx="942340" cy="2355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7"/>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942340" cy="235585"/>
                    </a:xfrm>
                    <a:prstGeom prst="rect">
                      <a:avLst/>
                    </a:prstGeom>
                    <a:noFill/>
                    <a:ln>
                      <a:noFill/>
                    </a:ln>
                  </pic:spPr>
                </pic:pic>
              </a:graphicData>
            </a:graphic>
          </wp:inline>
        </w:drawing>
      </w:r>
      <w:r w:rsidRPr="005E2E0C">
        <w:rPr>
          <w:sz w:val="28"/>
          <w:szCs w:val="28"/>
        </w:rPr>
        <w:t xml:space="preserve">; 6) </w:t>
      </w:r>
      <w:r w:rsidRPr="005E2E0C">
        <w:rPr>
          <w:position w:val="-10"/>
          <w:sz w:val="28"/>
          <w:szCs w:val="28"/>
        </w:rPr>
        <w:object w:dxaOrig="1600" w:dyaOrig="320">
          <v:shape id="_x0000_i1076" type="#_x0000_t75" style="width:80.25pt;height:15.75pt" o:ole="">
            <v:imagedata r:id="rId514" o:title=""/>
          </v:shape>
          <o:OLEObject Type="Embed" ProgID="Equation.3" ShapeID="_x0000_i1076" DrawAspect="Content" ObjectID="_1527122456" r:id="rId515"/>
        </w:object>
      </w:r>
      <w:r w:rsidRPr="005E2E0C">
        <w:rPr>
          <w:sz w:val="28"/>
          <w:szCs w:val="28"/>
        </w:rPr>
        <w:t xml:space="preserve">; 7) </w:t>
      </w:r>
      <w:r w:rsidRPr="005E2E0C">
        <w:rPr>
          <w:position w:val="-6"/>
          <w:sz w:val="28"/>
          <w:szCs w:val="28"/>
        </w:rPr>
        <w:object w:dxaOrig="639" w:dyaOrig="340">
          <v:shape id="_x0000_i1077" type="#_x0000_t75" style="width:32.25pt;height:17.25pt" o:ole="">
            <v:imagedata r:id="rId516" o:title=""/>
          </v:shape>
          <o:OLEObject Type="Embed" ProgID="Equation.3" ShapeID="_x0000_i1077" DrawAspect="Content" ObjectID="_1527122457" r:id="rId517"/>
        </w:object>
      </w:r>
      <w:r w:rsidRPr="005E2E0C">
        <w:rPr>
          <w:sz w:val="28"/>
          <w:szCs w:val="28"/>
        </w:rPr>
        <w:t xml:space="preserve"> (</w:t>
      </w:r>
      <w:r w:rsidRPr="005E2E0C">
        <w:rPr>
          <w:position w:val="-8"/>
          <w:sz w:val="28"/>
          <w:szCs w:val="28"/>
        </w:rPr>
        <w:object w:dxaOrig="700" w:dyaOrig="360">
          <v:shape id="_x0000_i1078" type="#_x0000_t75" style="width:35.25pt;height:18pt" o:ole="">
            <v:imagedata r:id="rId518" o:title=""/>
          </v:shape>
          <o:OLEObject Type="Embed" ProgID="Equation.3" ShapeID="_x0000_i1078" DrawAspect="Content" ObjectID="_1527122458" r:id="rId519"/>
        </w:object>
      </w:r>
      <w:r w:rsidRPr="005E2E0C">
        <w:rPr>
          <w:sz w:val="28"/>
          <w:szCs w:val="28"/>
        </w:rPr>
        <w:t xml:space="preserve">), т.е. для каждого </w:t>
      </w:r>
      <w:r w:rsidRPr="005E2E0C">
        <w:rPr>
          <w:i/>
          <w:iCs/>
          <w:sz w:val="28"/>
          <w:szCs w:val="28"/>
        </w:rPr>
        <w:t>i-</w:t>
      </w:r>
      <w:r w:rsidRPr="005E2E0C">
        <w:rPr>
          <w:sz w:val="28"/>
          <w:szCs w:val="28"/>
        </w:rPr>
        <w:t xml:space="preserve">го типа данных задан идентификатор партии, размещаемой в группах </w:t>
      </w:r>
      <w:r w:rsidRPr="005E2E0C">
        <w:rPr>
          <w:position w:val="-6"/>
          <w:sz w:val="28"/>
          <w:szCs w:val="28"/>
        </w:rPr>
        <w:object w:dxaOrig="360" w:dyaOrig="320">
          <v:shape id="_x0000_i1079" type="#_x0000_t75" style="width:18pt;height:15.75pt" o:ole="">
            <v:imagedata r:id="rId451" o:title=""/>
          </v:shape>
          <o:OLEObject Type="Embed" ProgID="Equation.3" ShapeID="_x0000_i1079" DrawAspect="Content" ObjectID="_1527122459" r:id="rId520"/>
        </w:object>
      </w:r>
      <w:r w:rsidRPr="005E2E0C">
        <w:rPr>
          <w:sz w:val="28"/>
          <w:szCs w:val="28"/>
        </w:rPr>
        <w:t xml:space="preserve"> (</w:t>
      </w:r>
      <w:r w:rsidRPr="005E2E0C">
        <w:rPr>
          <w:position w:val="-10"/>
          <w:sz w:val="28"/>
          <w:szCs w:val="28"/>
        </w:rPr>
        <w:object w:dxaOrig="780" w:dyaOrig="380">
          <v:shape id="_x0000_i1080" type="#_x0000_t75" style="width:39pt;height:18pt" o:ole="">
            <v:imagedata r:id="rId491" o:title=""/>
          </v:shape>
          <o:OLEObject Type="Embed" ProgID="Equation.3" ShapeID="_x0000_i1080" DrawAspect="Content" ObjectID="_1527122460" r:id="rId521"/>
        </w:object>
      </w:r>
      <w:r w:rsidRPr="005E2E0C">
        <w:rPr>
          <w:sz w:val="28"/>
          <w:szCs w:val="28"/>
        </w:rPr>
        <w:t>).</w:t>
      </w:r>
    </w:p>
    <w:p w:rsidR="00D90AD9" w:rsidRPr="005E2E0C" w:rsidRDefault="00D90AD9" w:rsidP="00D90AD9">
      <w:pPr>
        <w:spacing w:line="360" w:lineRule="auto"/>
        <w:ind w:firstLine="425"/>
        <w:jc w:val="both"/>
        <w:rPr>
          <w:sz w:val="28"/>
          <w:szCs w:val="28"/>
        </w:rPr>
      </w:pPr>
      <w:r w:rsidRPr="005E2E0C">
        <w:rPr>
          <w:sz w:val="28"/>
          <w:szCs w:val="28"/>
        </w:rPr>
        <w:t xml:space="preserve">Алгоритм формирования начального состава групп партий </w:t>
      </w:r>
      <w:r w:rsidRPr="005E2E0C">
        <w:rPr>
          <w:position w:val="-10"/>
          <w:sz w:val="28"/>
          <w:szCs w:val="28"/>
        </w:rPr>
        <w:object w:dxaOrig="1500" w:dyaOrig="380">
          <v:shape id="_x0000_i1081" type="#_x0000_t75" style="width:75.75pt;height:18pt" o:ole="">
            <v:imagedata r:id="rId522" o:title=""/>
          </v:shape>
          <o:OLEObject Type="Embed" ProgID="Equation.3" ShapeID="_x0000_i1081" DrawAspect="Content" ObjectID="_1527122461" r:id="rId523"/>
        </w:object>
      </w:r>
      <w:r w:rsidRPr="005E2E0C">
        <w:rPr>
          <w:sz w:val="28"/>
          <w:szCs w:val="28"/>
        </w:rPr>
        <w:t xml:space="preserve"> содержит следующие шаги:</w:t>
      </w:r>
    </w:p>
    <w:p w:rsidR="00D90AD9" w:rsidRPr="005E2E0C" w:rsidRDefault="00D90AD9" w:rsidP="00D90AD9">
      <w:pPr>
        <w:spacing w:line="360" w:lineRule="auto"/>
        <w:jc w:val="both"/>
        <w:rPr>
          <w:sz w:val="28"/>
          <w:szCs w:val="28"/>
        </w:rPr>
      </w:pPr>
      <w:r w:rsidRPr="005E2E0C">
        <w:rPr>
          <w:sz w:val="28"/>
          <w:szCs w:val="28"/>
        </w:rPr>
        <w:t xml:space="preserve">1) инициализация множества </w:t>
      </w:r>
      <w:r w:rsidRPr="005E2E0C">
        <w:rPr>
          <w:position w:val="-10"/>
          <w:sz w:val="28"/>
          <w:szCs w:val="28"/>
        </w:rPr>
        <w:object w:dxaOrig="499" w:dyaOrig="340">
          <v:shape id="_x0000_i1082" type="#_x0000_t75" style="width:25.5pt;height:17.25pt" o:ole="">
            <v:imagedata r:id="rId524" o:title=""/>
          </v:shape>
          <o:OLEObject Type="Embed" ProgID="Equation.3" ShapeID="_x0000_i1082" DrawAspect="Content" ObjectID="_1527122462" r:id="rId525"/>
        </w:object>
      </w:r>
      <w:r w:rsidRPr="005E2E0C">
        <w:rPr>
          <w:sz w:val="28"/>
          <w:szCs w:val="28"/>
        </w:rPr>
        <w:t xml:space="preserve"> номеров групп партий, в которых на данной итерации алгоритма будут размещаться партии: </w:t>
      </w:r>
      <w:r w:rsidRPr="005E2E0C">
        <w:rPr>
          <w:position w:val="-10"/>
          <w:sz w:val="28"/>
          <w:szCs w:val="28"/>
        </w:rPr>
        <w:object w:dxaOrig="1100" w:dyaOrig="340">
          <v:shape id="_x0000_i1083" type="#_x0000_t75" style="width:54.75pt;height:17.25pt" o:ole="">
            <v:imagedata r:id="rId526" o:title=""/>
          </v:shape>
          <o:OLEObject Type="Embed" ProgID="Equation.3" ShapeID="_x0000_i1083" DrawAspect="Content" ObjectID="_1527122463" r:id="rId527"/>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2) определение типа данных </w:t>
      </w:r>
      <w:r w:rsidRPr="005E2E0C">
        <w:rPr>
          <w:i/>
          <w:iCs/>
          <w:sz w:val="28"/>
          <w:szCs w:val="28"/>
        </w:rPr>
        <w:t>i’</w:t>
      </w:r>
      <w:r w:rsidRPr="005E2E0C">
        <w:rPr>
          <w:sz w:val="28"/>
          <w:szCs w:val="28"/>
        </w:rPr>
        <w:t xml:space="preserve">, партии которого будет размещаться в группах </w:t>
      </w:r>
      <w:r w:rsidRPr="005E2E0C">
        <w:rPr>
          <w:position w:val="-6"/>
          <w:sz w:val="28"/>
          <w:szCs w:val="28"/>
        </w:rPr>
        <w:object w:dxaOrig="380" w:dyaOrig="340">
          <v:shape id="_x0000_i1084" type="#_x0000_t75" style="width:18pt;height:17.25pt" o:ole="">
            <v:imagedata r:id="rId528" o:title=""/>
          </v:shape>
          <o:OLEObject Type="Embed" ProgID="Equation.3" ShapeID="_x0000_i1084" DrawAspect="Content" ObjectID="_1527122464" r:id="rId529"/>
        </w:object>
      </w:r>
      <w:r w:rsidRPr="005E2E0C">
        <w:rPr>
          <w:sz w:val="28"/>
          <w:szCs w:val="28"/>
        </w:rPr>
        <w:t>(</w:t>
      </w:r>
      <w:r w:rsidRPr="005E2E0C">
        <w:rPr>
          <w:position w:val="-10"/>
          <w:sz w:val="28"/>
          <w:szCs w:val="28"/>
        </w:rPr>
        <w:object w:dxaOrig="859" w:dyaOrig="340">
          <v:shape id="_x0000_i1085" type="#_x0000_t75" style="width:42pt;height:17.25pt" o:ole="">
            <v:imagedata r:id="rId530" o:title=""/>
          </v:shape>
          <o:OLEObject Type="Embed" ProgID="Equation.3" ShapeID="_x0000_i1085" DrawAspect="Content" ObjectID="_1527122465" r:id="rId531"/>
        </w:object>
      </w:r>
      <w:r w:rsidRPr="005E2E0C">
        <w:rPr>
          <w:sz w:val="28"/>
          <w:szCs w:val="28"/>
        </w:rPr>
        <w:t xml:space="preserve">): </w:t>
      </w:r>
      <w:r w:rsidRPr="005E2E0C">
        <w:rPr>
          <w:position w:val="-10"/>
          <w:sz w:val="28"/>
          <w:szCs w:val="28"/>
        </w:rPr>
        <w:object w:dxaOrig="1800" w:dyaOrig="380">
          <v:shape id="_x0000_i1086" type="#_x0000_t75" style="width:90pt;height:18pt" o:ole="">
            <v:imagedata r:id="rId532" o:title=""/>
          </v:shape>
          <o:OLEObject Type="Embed" ProgID="Equation.3" ShapeID="_x0000_i1086" DrawAspect="Content" ObjectID="_1527122466" r:id="rId533"/>
        </w:object>
      </w:r>
      <w:r w:rsidRPr="005E2E0C">
        <w:rPr>
          <w:sz w:val="28"/>
          <w:szCs w:val="28"/>
        </w:rPr>
        <w:t xml:space="preserve">, </w:t>
      </w:r>
      <w:r w:rsidRPr="005E2E0C">
        <w:rPr>
          <w:position w:val="-10"/>
          <w:sz w:val="28"/>
          <w:szCs w:val="28"/>
        </w:rPr>
        <w:object w:dxaOrig="1340" w:dyaOrig="380">
          <v:shape id="_x0000_i1087" type="#_x0000_t75" style="width:66pt;height:18pt" o:ole="">
            <v:imagedata r:id="rId534" o:title=""/>
          </v:shape>
          <o:OLEObject Type="Embed" ProgID="Equation.3" ShapeID="_x0000_i1087" DrawAspect="Content" ObjectID="_1527122467" r:id="rId535"/>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3) инициализация параметра </w:t>
      </w:r>
      <w:r w:rsidRPr="005E2E0C">
        <w:rPr>
          <w:position w:val="-12"/>
          <w:sz w:val="28"/>
          <w:szCs w:val="28"/>
        </w:rPr>
        <w:object w:dxaOrig="340" w:dyaOrig="400">
          <v:shape id="_x0000_i1088" type="#_x0000_t75" style="width:17.25pt;height:19.5pt" o:ole="">
            <v:imagedata r:id="rId536" o:title=""/>
          </v:shape>
          <o:OLEObject Type="Embed" ProgID="Equation.3" ShapeID="_x0000_i1088" DrawAspect="Content" ObjectID="_1527122468" r:id="rId537"/>
        </w:object>
      </w:r>
      <w:r w:rsidRPr="005E2E0C">
        <w:rPr>
          <w:sz w:val="28"/>
          <w:szCs w:val="28"/>
        </w:rPr>
        <w:t xml:space="preserve"> (количества размещенных  в группах </w:t>
      </w:r>
      <w:r w:rsidRPr="005E2E0C">
        <w:rPr>
          <w:position w:val="-6"/>
          <w:sz w:val="28"/>
          <w:szCs w:val="28"/>
        </w:rPr>
        <w:object w:dxaOrig="380" w:dyaOrig="340">
          <v:shape id="_x0000_i1089" type="#_x0000_t75" style="width:18pt;height:17.25pt" o:ole="">
            <v:imagedata r:id="rId538" o:title=""/>
          </v:shape>
          <o:OLEObject Type="Embed" ProgID="Equation.3" ShapeID="_x0000_i1089" DrawAspect="Content" ObjectID="_1527122469" r:id="rId539"/>
        </w:object>
      </w:r>
      <w:r w:rsidRPr="005E2E0C">
        <w:rPr>
          <w:sz w:val="28"/>
          <w:szCs w:val="28"/>
        </w:rPr>
        <w:t>(</w:t>
      </w:r>
      <w:r w:rsidRPr="005E2E0C">
        <w:rPr>
          <w:position w:val="-6"/>
          <w:sz w:val="28"/>
          <w:szCs w:val="28"/>
        </w:rPr>
        <w:object w:dxaOrig="780" w:dyaOrig="279">
          <v:shape id="_x0000_i1090" type="#_x0000_t75" style="width:39pt;height:13.5pt" o:ole="">
            <v:imagedata r:id="rId540" o:title=""/>
          </v:shape>
          <o:OLEObject Type="Embed" ProgID="Equation.3" ShapeID="_x0000_i1090" DrawAspect="Content" ObjectID="_1527122470" r:id="rId541"/>
        </w:object>
      </w:r>
      <w:r w:rsidRPr="005E2E0C">
        <w:rPr>
          <w:sz w:val="28"/>
          <w:szCs w:val="28"/>
        </w:rPr>
        <w:t xml:space="preserve">) и в множестве </w:t>
      </w:r>
      <w:r w:rsidRPr="005E2E0C">
        <w:rPr>
          <w:i/>
          <w:sz w:val="28"/>
          <w:szCs w:val="28"/>
        </w:rPr>
        <w:t>Q</w:t>
      </w:r>
      <w:r w:rsidRPr="005E2E0C">
        <w:rPr>
          <w:sz w:val="28"/>
          <w:szCs w:val="28"/>
        </w:rPr>
        <w:t xml:space="preserve"> партий данных </w:t>
      </w:r>
      <w:r w:rsidRPr="005E2E0C">
        <w:rPr>
          <w:i/>
          <w:iCs/>
          <w:sz w:val="28"/>
          <w:szCs w:val="28"/>
        </w:rPr>
        <w:t>i’</w:t>
      </w:r>
      <w:r w:rsidRPr="005E2E0C">
        <w:rPr>
          <w:sz w:val="28"/>
          <w:szCs w:val="28"/>
        </w:rPr>
        <w:t>-го типа)  значением 0 (</w:t>
      </w:r>
      <w:r w:rsidRPr="005E2E0C">
        <w:rPr>
          <w:position w:val="-12"/>
          <w:sz w:val="28"/>
          <w:szCs w:val="28"/>
        </w:rPr>
        <w:object w:dxaOrig="740" w:dyaOrig="400">
          <v:shape id="_x0000_i1091" type="#_x0000_t75" style="width:36.75pt;height:19.5pt" o:ole="">
            <v:imagedata r:id="rId542" o:title=""/>
          </v:shape>
          <o:OLEObject Type="Embed" ProgID="Equation.3" ShapeID="_x0000_i1091" DrawAspect="Content" ObjectID="_1527122471" r:id="rId543"/>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4) определение номера текущей рассматриваемой группы партий </w:t>
      </w:r>
      <w:r w:rsidRPr="005E2E0C">
        <w:rPr>
          <w:position w:val="-6"/>
          <w:sz w:val="28"/>
          <w:szCs w:val="28"/>
        </w:rPr>
        <w:object w:dxaOrig="360" w:dyaOrig="320">
          <v:shape id="_x0000_i1092" type="#_x0000_t75" style="width:18pt;height:15.75pt" o:ole="">
            <v:imagedata r:id="rId451" o:title=""/>
          </v:shape>
          <o:OLEObject Type="Embed" ProgID="Equation.3" ShapeID="_x0000_i1092" DrawAspect="Content" ObjectID="_1527122472" r:id="rId544"/>
        </w:object>
      </w:r>
      <w:r w:rsidRPr="005E2E0C">
        <w:rPr>
          <w:sz w:val="28"/>
          <w:szCs w:val="28"/>
        </w:rPr>
        <w:t xml:space="preserve">, в которой будут размещаться партия данных </w:t>
      </w:r>
      <w:r w:rsidRPr="005E2E0C">
        <w:rPr>
          <w:position w:val="-6"/>
          <w:sz w:val="28"/>
          <w:szCs w:val="28"/>
        </w:rPr>
        <w:object w:dxaOrig="200" w:dyaOrig="279">
          <v:shape id="_x0000_i1093" type="#_x0000_t75" style="width:10.5pt;height:13.5pt" o:ole="">
            <v:imagedata r:id="rId545" o:title=""/>
          </v:shape>
          <o:OLEObject Type="Embed" ProgID="Equation.3" ShapeID="_x0000_i1093" DrawAspect="Content" ObjectID="_1527122473" r:id="rId546"/>
        </w:object>
      </w:r>
      <w:r w:rsidRPr="005E2E0C">
        <w:rPr>
          <w:sz w:val="28"/>
          <w:szCs w:val="28"/>
        </w:rPr>
        <w:t xml:space="preserve">-го типа: </w:t>
      </w:r>
      <w:r w:rsidRPr="005E2E0C">
        <w:rPr>
          <w:position w:val="-10"/>
          <w:sz w:val="28"/>
          <w:szCs w:val="28"/>
        </w:rPr>
        <w:object w:dxaOrig="1900" w:dyaOrig="340">
          <v:shape id="_x0000_i1094" type="#_x0000_t75" style="width:94.5pt;height:17.25pt" o:ole="">
            <v:imagedata r:id="rId547" o:title=""/>
          </v:shape>
          <o:OLEObject Type="Embed" ProgID="Equation.3" ShapeID="_x0000_i1094" DrawAspect="Content" ObjectID="_1527122474" r:id="rId548"/>
        </w:object>
      </w:r>
      <w:r w:rsidRPr="005E2E0C">
        <w:rPr>
          <w:sz w:val="28"/>
          <w:szCs w:val="28"/>
        </w:rPr>
        <w:t xml:space="preserve">, </w:t>
      </w:r>
      <w:r w:rsidRPr="005E2E0C">
        <w:rPr>
          <w:position w:val="-10"/>
          <w:sz w:val="28"/>
          <w:szCs w:val="28"/>
        </w:rPr>
        <w:object w:dxaOrig="1820" w:dyaOrig="340">
          <v:shape id="_x0000_i1095" type="#_x0000_t75" style="width:90pt;height:17.25pt" o:ole="">
            <v:imagedata r:id="rId549" o:title=""/>
          </v:shape>
          <o:OLEObject Type="Embed" ProgID="Equation.3" ShapeID="_x0000_i1095" DrawAspect="Content" ObjectID="_1527122475" r:id="rId550"/>
        </w:object>
      </w:r>
      <w:r w:rsidRPr="005E2E0C">
        <w:rPr>
          <w:sz w:val="28"/>
          <w:szCs w:val="28"/>
        </w:rPr>
        <w:t xml:space="preserve">(номер заполняемой группы партий исключается из множества </w:t>
      </w:r>
      <w:r w:rsidRPr="005E2E0C">
        <w:rPr>
          <w:position w:val="-10"/>
          <w:sz w:val="28"/>
          <w:szCs w:val="28"/>
        </w:rPr>
        <w:object w:dxaOrig="499" w:dyaOrig="340">
          <v:shape id="_x0000_i1096" type="#_x0000_t75" style="width:25.5pt;height:17.25pt" o:ole="">
            <v:imagedata r:id="rId551" o:title=""/>
          </v:shape>
          <o:OLEObject Type="Embed" ProgID="Equation.3" ShapeID="_x0000_i1096" DrawAspect="Content" ObjectID="_1527122476" r:id="rId552"/>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5) задание номера </w:t>
      </w:r>
      <w:r w:rsidRPr="005E2E0C">
        <w:rPr>
          <w:position w:val="-6"/>
          <w:sz w:val="28"/>
          <w:szCs w:val="28"/>
        </w:rPr>
        <w:object w:dxaOrig="300" w:dyaOrig="340">
          <v:shape id="_x0000_i1097" type="#_x0000_t75" style="width:15pt;height:17.25pt" o:ole="">
            <v:imagedata r:id="rId553" o:title=""/>
          </v:shape>
          <o:OLEObject Type="Embed" ProgID="Equation.3" ShapeID="_x0000_i1097" DrawAspect="Content" ObjectID="_1527122477" r:id="rId554"/>
        </w:object>
      </w:r>
      <w:r w:rsidRPr="005E2E0C">
        <w:rPr>
          <w:sz w:val="28"/>
          <w:szCs w:val="28"/>
        </w:rPr>
        <w:t xml:space="preserve"> текущей рассматриваемой партии данных </w:t>
      </w:r>
      <w:r w:rsidRPr="005E2E0C">
        <w:rPr>
          <w:i/>
          <w:iCs/>
          <w:sz w:val="28"/>
          <w:szCs w:val="28"/>
        </w:rPr>
        <w:t>i‘</w:t>
      </w:r>
      <w:r w:rsidRPr="005E2E0C">
        <w:rPr>
          <w:sz w:val="28"/>
          <w:szCs w:val="28"/>
        </w:rPr>
        <w:t xml:space="preserve">-го типа, добавляемой в группу партий </w:t>
      </w:r>
      <w:r w:rsidRPr="005E2E0C">
        <w:rPr>
          <w:position w:val="-6"/>
          <w:sz w:val="28"/>
          <w:szCs w:val="28"/>
        </w:rPr>
        <w:object w:dxaOrig="400" w:dyaOrig="340">
          <v:shape id="_x0000_i1098" type="#_x0000_t75" style="width:19.5pt;height:17.25pt" o:ole="">
            <v:imagedata r:id="rId447" o:title=""/>
          </v:shape>
          <o:OLEObject Type="Embed" ProgID="Equation.3" ShapeID="_x0000_i1098" DrawAspect="Content" ObjectID="_1527122478" r:id="rId555"/>
        </w:object>
      </w:r>
      <w:r w:rsidRPr="005E2E0C">
        <w:rPr>
          <w:sz w:val="28"/>
          <w:szCs w:val="28"/>
        </w:rPr>
        <w:t>, равным 1 (</w:t>
      </w:r>
      <w:r w:rsidRPr="005E2E0C">
        <w:rPr>
          <w:position w:val="-6"/>
          <w:sz w:val="28"/>
          <w:szCs w:val="28"/>
        </w:rPr>
        <w:object w:dxaOrig="680" w:dyaOrig="340">
          <v:shape id="_x0000_i1099" type="#_x0000_t75" style="width:34.5pt;height:17.25pt" o:ole="">
            <v:imagedata r:id="rId556" o:title=""/>
          </v:shape>
          <o:OLEObject Type="Embed" ProgID="Equation.3" ShapeID="_x0000_i1099" DrawAspect="Content" ObjectID="_1527122479" r:id="rId557"/>
        </w:object>
      </w:r>
      <w:r w:rsidRPr="005E2E0C">
        <w:rPr>
          <w:sz w:val="28"/>
          <w:szCs w:val="28"/>
        </w:rPr>
        <w:t xml:space="preserve">, рассматривается первая партия из </w:t>
      </w:r>
      <w:r w:rsidRPr="005E2E0C">
        <w:rPr>
          <w:position w:val="-12"/>
          <w:sz w:val="28"/>
          <w:szCs w:val="28"/>
        </w:rPr>
        <w:object w:dxaOrig="340" w:dyaOrig="360">
          <v:shape id="_x0000_i1100" type="#_x0000_t75" style="width:17.25pt;height:18pt" o:ole="">
            <v:imagedata r:id="rId558" o:title=""/>
          </v:shape>
          <o:OLEObject Type="Embed" ProgID="Equation.3" ShapeID="_x0000_i1100" DrawAspect="Content" ObjectID="_1527122480" r:id="rId559"/>
        </w:object>
      </w:r>
      <w:r w:rsidRPr="005E2E0C">
        <w:rPr>
          <w:sz w:val="28"/>
          <w:szCs w:val="28"/>
        </w:rPr>
        <w:t xml:space="preserve">, добавляемая в группу партий </w:t>
      </w:r>
      <w:r w:rsidRPr="005E2E0C">
        <w:rPr>
          <w:position w:val="-6"/>
          <w:sz w:val="28"/>
          <w:szCs w:val="28"/>
        </w:rPr>
        <w:object w:dxaOrig="400" w:dyaOrig="340">
          <v:shape id="_x0000_i1101" type="#_x0000_t75" style="width:19.5pt;height:17.25pt" o:ole="">
            <v:imagedata r:id="rId447" o:title=""/>
          </v:shape>
          <o:OLEObject Type="Embed" ProgID="Equation.3" ShapeID="_x0000_i1101" DrawAspect="Content" ObjectID="_1527122481" r:id="rId560"/>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6) для </w:t>
      </w:r>
      <w:r w:rsidRPr="005E2E0C">
        <w:rPr>
          <w:position w:val="-6"/>
          <w:sz w:val="28"/>
          <w:szCs w:val="28"/>
        </w:rPr>
        <w:object w:dxaOrig="200" w:dyaOrig="279">
          <v:shape id="_x0000_i1102" type="#_x0000_t75" style="width:10.5pt;height:13.5pt" o:ole="">
            <v:imagedata r:id="rId561" o:title=""/>
          </v:shape>
          <o:OLEObject Type="Embed" ProgID="Equation.3" ShapeID="_x0000_i1102" DrawAspect="Content" ObjectID="_1527122482" r:id="rId562"/>
        </w:object>
      </w:r>
      <w:r w:rsidRPr="005E2E0C">
        <w:rPr>
          <w:sz w:val="28"/>
          <w:szCs w:val="28"/>
        </w:rPr>
        <w:t xml:space="preserve">-го типа и группы </w:t>
      </w:r>
      <w:r w:rsidRPr="005E2E0C">
        <w:rPr>
          <w:position w:val="-6"/>
          <w:sz w:val="28"/>
          <w:szCs w:val="28"/>
        </w:rPr>
        <w:object w:dxaOrig="400" w:dyaOrig="340">
          <v:shape id="_x0000_i1103" type="#_x0000_t75" style="width:19.5pt;height:17.25pt" o:ole="">
            <v:imagedata r:id="rId447" o:title=""/>
          </v:shape>
          <o:OLEObject Type="Embed" ProgID="Equation.3" ShapeID="_x0000_i1103" DrawAspect="Content" ObjectID="_1527122483" r:id="rId563"/>
        </w:object>
      </w:r>
      <w:r w:rsidRPr="005E2E0C">
        <w:rPr>
          <w:sz w:val="28"/>
          <w:szCs w:val="28"/>
        </w:rPr>
        <w:t xml:space="preserve"> выполняется проверка условия </w:t>
      </w:r>
      <w:r w:rsidRPr="005E2E0C">
        <w:rPr>
          <w:position w:val="-12"/>
          <w:sz w:val="28"/>
          <w:szCs w:val="28"/>
        </w:rPr>
        <w:object w:dxaOrig="2100" w:dyaOrig="400">
          <v:shape id="_x0000_i1104" type="#_x0000_t75" style="width:105pt;height:19.5pt" o:ole="">
            <v:imagedata r:id="rId564" o:title=""/>
          </v:shape>
          <o:OLEObject Type="Embed" ProgID="Equation.3" ShapeID="_x0000_i1104" DrawAspect="Content" ObjectID="_1527122484" r:id="rId565"/>
        </w:object>
      </w:r>
      <w:r w:rsidRPr="005E2E0C">
        <w:rPr>
          <w:sz w:val="28"/>
          <w:szCs w:val="28"/>
        </w:rPr>
        <w:t xml:space="preserve">, в случае выполнения условия реализуется переход на шаг 7; в том случае, если условие не выполняется, реализуется формирование набора параметров </w:t>
      </w:r>
      <w:r w:rsidRPr="005E2E0C">
        <w:rPr>
          <w:position w:val="-12"/>
          <w:sz w:val="28"/>
          <w:szCs w:val="28"/>
        </w:rPr>
        <w:object w:dxaOrig="1520" w:dyaOrig="400">
          <v:shape id="_x0000_i1105" type="#_x0000_t75" style="width:76.5pt;height:19.5pt" o:ole="">
            <v:imagedata r:id="rId566" o:title=""/>
          </v:shape>
          <o:OLEObject Type="Embed" ProgID="Equation.3" ShapeID="_x0000_i1105" DrawAspect="Content" ObjectID="_1527122485" r:id="rId567"/>
        </w:object>
      </w:r>
      <w:r w:rsidRPr="005E2E0C">
        <w:rPr>
          <w:sz w:val="28"/>
          <w:szCs w:val="28"/>
        </w:rPr>
        <w:t xml:space="preserve"> для рассматриваемого </w:t>
      </w:r>
      <w:r w:rsidRPr="005E2E0C">
        <w:rPr>
          <w:position w:val="-6"/>
          <w:sz w:val="28"/>
          <w:szCs w:val="28"/>
        </w:rPr>
        <w:object w:dxaOrig="200" w:dyaOrig="279">
          <v:shape id="_x0000_i1106" type="#_x0000_t75" style="width:10.5pt;height:13.5pt" o:ole="">
            <v:imagedata r:id="rId561" o:title=""/>
          </v:shape>
          <o:OLEObject Type="Embed" ProgID="Equation.3" ShapeID="_x0000_i1106" DrawAspect="Content" ObjectID="_1527122486" r:id="rId568"/>
        </w:object>
      </w:r>
      <w:r w:rsidRPr="005E2E0C">
        <w:rPr>
          <w:i/>
          <w:iCs/>
          <w:sz w:val="28"/>
          <w:szCs w:val="28"/>
        </w:rPr>
        <w:t>-</w:t>
      </w:r>
      <w:r w:rsidRPr="005E2E0C">
        <w:rPr>
          <w:sz w:val="28"/>
          <w:szCs w:val="28"/>
        </w:rPr>
        <w:t xml:space="preserve">го типа данных, набор параметров </w:t>
      </w:r>
      <w:r w:rsidRPr="005E2E0C">
        <w:rPr>
          <w:position w:val="-12"/>
          <w:sz w:val="28"/>
          <w:szCs w:val="28"/>
        </w:rPr>
        <w:object w:dxaOrig="1520" w:dyaOrig="400">
          <v:shape id="_x0000_i1107" type="#_x0000_t75" style="width:76.5pt;height:19.5pt" o:ole="">
            <v:imagedata r:id="rId569" o:title=""/>
          </v:shape>
          <o:OLEObject Type="Embed" ProgID="Equation.3" ShapeID="_x0000_i1107" DrawAspect="Content" ObjectID="_1527122487" r:id="rId570"/>
        </w:object>
      </w:r>
      <w:r w:rsidRPr="005E2E0C">
        <w:rPr>
          <w:sz w:val="28"/>
          <w:szCs w:val="28"/>
        </w:rPr>
        <w:t xml:space="preserve"> включается в состав группы партий </w:t>
      </w:r>
      <w:r w:rsidRPr="005E2E0C">
        <w:rPr>
          <w:position w:val="-6"/>
          <w:sz w:val="28"/>
          <w:szCs w:val="28"/>
        </w:rPr>
        <w:object w:dxaOrig="400" w:dyaOrig="340">
          <v:shape id="_x0000_i1108" type="#_x0000_t75" style="width:19.5pt;height:17.25pt" o:ole="">
            <v:imagedata r:id="rId447" o:title=""/>
          </v:shape>
          <o:OLEObject Type="Embed" ProgID="Equation.3" ShapeID="_x0000_i1108" DrawAspect="Content" ObjectID="_1527122488" r:id="rId571"/>
        </w:object>
      </w:r>
      <w:r w:rsidRPr="005E2E0C">
        <w:rPr>
          <w:sz w:val="28"/>
          <w:szCs w:val="28"/>
        </w:rPr>
        <w:t xml:space="preserve"> : </w:t>
      </w:r>
      <w:r w:rsidRPr="005E2E0C">
        <w:rPr>
          <w:position w:val="-10"/>
          <w:sz w:val="28"/>
          <w:szCs w:val="28"/>
        </w:rPr>
        <w:object w:dxaOrig="1200" w:dyaOrig="340">
          <v:shape id="_x0000_i1109" type="#_x0000_t75" style="width:60.75pt;height:17.25pt" o:ole="">
            <v:imagedata r:id="rId572" o:title=""/>
          </v:shape>
          <o:OLEObject Type="Embed" ProgID="Equation.3" ShapeID="_x0000_i1109" DrawAspect="Content" ObjectID="_1527122489" r:id="rId573"/>
        </w:object>
      </w:r>
      <w:r w:rsidRPr="005E2E0C">
        <w:rPr>
          <w:sz w:val="28"/>
          <w:szCs w:val="28"/>
        </w:rPr>
        <w:t xml:space="preserve">; </w:t>
      </w:r>
      <w:r w:rsidRPr="005E2E0C">
        <w:rPr>
          <w:position w:val="-14"/>
          <w:sz w:val="28"/>
          <w:szCs w:val="28"/>
        </w:rPr>
        <w:object w:dxaOrig="3220" w:dyaOrig="420">
          <v:shape id="_x0000_i1110" type="#_x0000_t75" style="width:161.25pt;height:20.25pt" o:ole="">
            <v:imagedata r:id="rId574" o:title=""/>
          </v:shape>
          <o:OLEObject Type="Embed" ProgID="Equation.3" ShapeID="_x0000_i1110" DrawAspect="Content" ObjectID="_1527122490" r:id="rId575"/>
        </w:object>
      </w:r>
      <w:r w:rsidRPr="005E2E0C">
        <w:rPr>
          <w:sz w:val="28"/>
          <w:szCs w:val="28"/>
        </w:rPr>
        <w:t xml:space="preserve">; </w:t>
      </w:r>
    </w:p>
    <w:p w:rsidR="00D90AD9" w:rsidRPr="005E2E0C" w:rsidRDefault="00D90AD9" w:rsidP="00D90AD9">
      <w:pPr>
        <w:spacing w:line="360" w:lineRule="auto"/>
        <w:jc w:val="both"/>
        <w:rPr>
          <w:sz w:val="28"/>
          <w:szCs w:val="28"/>
        </w:rPr>
      </w:pPr>
      <w:r w:rsidRPr="005E2E0C">
        <w:rPr>
          <w:sz w:val="28"/>
          <w:szCs w:val="28"/>
        </w:rPr>
        <w:t xml:space="preserve">7) определение значений параметров в наборе </w:t>
      </w:r>
      <w:r w:rsidRPr="005E2E0C">
        <w:rPr>
          <w:position w:val="-12"/>
          <w:sz w:val="28"/>
          <w:szCs w:val="28"/>
        </w:rPr>
        <w:object w:dxaOrig="2020" w:dyaOrig="400">
          <v:shape id="_x0000_i1111" type="#_x0000_t75" style="width:102pt;height:19.5pt" o:ole="">
            <v:imagedata r:id="rId576" o:title=""/>
          </v:shape>
          <o:OLEObject Type="Embed" ProgID="Equation.3" ShapeID="_x0000_i1111" DrawAspect="Content" ObjectID="_1527122491" r:id="rId577"/>
        </w:object>
      </w:r>
      <w:r w:rsidRPr="005E2E0C">
        <w:rPr>
          <w:sz w:val="28"/>
          <w:szCs w:val="28"/>
        </w:rPr>
        <w:t xml:space="preserve">(для </w:t>
      </w:r>
      <w:r w:rsidRPr="005E2E0C">
        <w:rPr>
          <w:i/>
          <w:iCs/>
          <w:sz w:val="28"/>
          <w:szCs w:val="28"/>
        </w:rPr>
        <w:t>i</w:t>
      </w:r>
      <w:r w:rsidRPr="005E2E0C">
        <w:rPr>
          <w:sz w:val="28"/>
          <w:szCs w:val="28"/>
        </w:rPr>
        <w:t xml:space="preserve">-го типа данных):  </w:t>
      </w:r>
      <w:r w:rsidRPr="005E2E0C">
        <w:rPr>
          <w:position w:val="-12"/>
          <w:sz w:val="28"/>
          <w:szCs w:val="28"/>
        </w:rPr>
        <w:object w:dxaOrig="1420" w:dyaOrig="400">
          <v:shape id="_x0000_i1112" type="#_x0000_t75" style="width:70.5pt;height:19.5pt" o:ole="">
            <v:imagedata r:id="rId578" o:title=""/>
          </v:shape>
          <o:OLEObject Type="Embed" ProgID="Equation.3" ShapeID="_x0000_i1112" DrawAspect="Content" ObjectID="_1527122492" r:id="rId579"/>
        </w:object>
      </w:r>
      <w:r w:rsidRPr="005E2E0C">
        <w:rPr>
          <w:sz w:val="28"/>
          <w:szCs w:val="28"/>
        </w:rPr>
        <w:t xml:space="preserve"> </w:t>
      </w:r>
      <w:r w:rsidRPr="005E2E0C">
        <w:rPr>
          <w:position w:val="-20"/>
          <w:sz w:val="28"/>
          <w:szCs w:val="28"/>
        </w:rPr>
        <w:object w:dxaOrig="1460" w:dyaOrig="440">
          <v:shape id="_x0000_i1113" type="#_x0000_t75" style="width:73.5pt;height:21.75pt" o:ole="">
            <v:imagedata r:id="rId580" o:title=""/>
          </v:shape>
          <o:OLEObject Type="Embed" ProgID="Equation.3" ShapeID="_x0000_i1113" DrawAspect="Content" ObjectID="_1527122493" r:id="rId581"/>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8) сформированная группа партий </w:t>
      </w:r>
      <w:r w:rsidRPr="005E2E0C">
        <w:rPr>
          <w:position w:val="-6"/>
          <w:sz w:val="28"/>
          <w:szCs w:val="28"/>
        </w:rPr>
        <w:object w:dxaOrig="400" w:dyaOrig="340">
          <v:shape id="_x0000_i1114" type="#_x0000_t75" style="width:19.5pt;height:17.25pt" o:ole="">
            <v:imagedata r:id="rId447" o:title=""/>
          </v:shape>
          <o:OLEObject Type="Embed" ProgID="Equation.3" ShapeID="_x0000_i1114" DrawAspect="Content" ObjectID="_1527122494" r:id="rId582"/>
        </w:object>
      </w:r>
      <w:r w:rsidRPr="005E2E0C">
        <w:rPr>
          <w:sz w:val="28"/>
          <w:szCs w:val="28"/>
        </w:rPr>
        <w:t xml:space="preserve">передается на третий уровень иерархии системы для формирования расписаний обработки партий </w:t>
      </w:r>
      <w:r w:rsidRPr="005E2E0C">
        <w:rPr>
          <w:position w:val="-6"/>
          <w:sz w:val="28"/>
          <w:szCs w:val="28"/>
        </w:rPr>
        <w:object w:dxaOrig="360" w:dyaOrig="340">
          <v:shape id="_x0000_i1115" type="#_x0000_t75" style="width:18pt;height:17.25pt" o:ole="">
            <v:imagedata r:id="rId583" o:title=""/>
          </v:shape>
          <o:OLEObject Type="Embed" ProgID="Equation.3" ShapeID="_x0000_i1115" DrawAspect="Content" ObjectID="_1527122495" r:id="rId584"/>
        </w:object>
      </w:r>
      <w:r w:rsidRPr="005E2E0C">
        <w:rPr>
          <w:sz w:val="28"/>
          <w:szCs w:val="28"/>
        </w:rPr>
        <w:t>, ей соответствующего;</w:t>
      </w:r>
    </w:p>
    <w:p w:rsidR="00D90AD9" w:rsidRPr="005E2E0C" w:rsidRDefault="00D90AD9" w:rsidP="00D90AD9">
      <w:pPr>
        <w:spacing w:line="360" w:lineRule="auto"/>
        <w:jc w:val="both"/>
        <w:rPr>
          <w:sz w:val="28"/>
          <w:szCs w:val="28"/>
        </w:rPr>
      </w:pPr>
      <w:r w:rsidRPr="005E2E0C">
        <w:rPr>
          <w:sz w:val="28"/>
          <w:szCs w:val="28"/>
        </w:rPr>
        <w:t xml:space="preserve">9) проверка для расписания </w:t>
      </w:r>
      <w:r w:rsidRPr="005E2E0C">
        <w:rPr>
          <w:position w:val="-6"/>
          <w:sz w:val="28"/>
          <w:szCs w:val="28"/>
        </w:rPr>
        <w:object w:dxaOrig="360" w:dyaOrig="340">
          <v:shape id="_x0000_i1116" type="#_x0000_t75" style="width:18pt;height:17.25pt" o:ole="">
            <v:imagedata r:id="rId585" o:title=""/>
          </v:shape>
          <o:OLEObject Type="Embed" ProgID="Equation.3" ShapeID="_x0000_i1116" DrawAspect="Content" ObjectID="_1527122496" r:id="rId586"/>
        </w:object>
      </w:r>
      <w:r w:rsidRPr="005E2E0C">
        <w:rPr>
          <w:sz w:val="28"/>
          <w:szCs w:val="28"/>
        </w:rPr>
        <w:t xml:space="preserve"> выполнения ограничения на длительность его реализации (выражение (4)); если ограничение выполняется, тогда </w:t>
      </w:r>
      <w:r w:rsidRPr="005E2E0C">
        <w:rPr>
          <w:position w:val="-12"/>
          <w:sz w:val="28"/>
          <w:szCs w:val="28"/>
        </w:rPr>
        <w:object w:dxaOrig="1240" w:dyaOrig="400">
          <v:shape id="_x0000_i1117" type="#_x0000_t75" style="width:61.5pt;height:19.5pt" o:ole="">
            <v:imagedata r:id="rId587" o:title=""/>
          </v:shape>
          <o:OLEObject Type="Embed" ProgID="Equation.3" ShapeID="_x0000_i1117" DrawAspect="Content" ObjectID="_1527122497" r:id="rId588"/>
        </w:object>
      </w:r>
      <w:r w:rsidRPr="005E2E0C">
        <w:rPr>
          <w:sz w:val="28"/>
          <w:szCs w:val="28"/>
        </w:rPr>
        <w:t xml:space="preserve">, </w:t>
      </w:r>
      <w:r w:rsidRPr="005E2E0C">
        <w:rPr>
          <w:position w:val="-6"/>
          <w:sz w:val="28"/>
          <w:szCs w:val="28"/>
        </w:rPr>
        <w:object w:dxaOrig="1160" w:dyaOrig="340">
          <v:shape id="_x0000_i1118" type="#_x0000_t75" style="width:58.5pt;height:17.25pt" o:ole="">
            <v:imagedata r:id="rId589" o:title=""/>
          </v:shape>
          <o:OLEObject Type="Embed" ProgID="Equation.3" ShapeID="_x0000_i1118" DrawAspect="Content" ObjectID="_1527122498" r:id="rId590"/>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10) проверка для сформированного состава группы </w:t>
      </w:r>
      <w:r w:rsidRPr="005E2E0C">
        <w:rPr>
          <w:position w:val="-6"/>
          <w:sz w:val="28"/>
          <w:szCs w:val="28"/>
        </w:rPr>
        <w:object w:dxaOrig="400" w:dyaOrig="340">
          <v:shape id="_x0000_i1119" type="#_x0000_t75" style="width:19.5pt;height:17.25pt" o:ole="">
            <v:imagedata r:id="rId447" o:title=""/>
          </v:shape>
          <o:OLEObject Type="Embed" ProgID="Equation.3" ShapeID="_x0000_i1119" DrawAspect="Content" ObjectID="_1527122499" r:id="rId591"/>
        </w:object>
      </w:r>
      <w:r w:rsidRPr="005E2E0C">
        <w:rPr>
          <w:sz w:val="28"/>
          <w:szCs w:val="28"/>
        </w:rPr>
        <w:t xml:space="preserve"> (в которую добавлена рассматриваемая партия с количеством данных в ней  </w:t>
      </w:r>
      <w:r w:rsidRPr="005E2E0C">
        <w:rPr>
          <w:position w:val="-16"/>
          <w:sz w:val="28"/>
          <w:szCs w:val="28"/>
        </w:rPr>
        <w:object w:dxaOrig="480" w:dyaOrig="400">
          <v:shape id="_x0000_i1120" type="#_x0000_t75" style="width:22.5pt;height:19.5pt" o:ole="">
            <v:imagedata r:id="rId592" o:title=""/>
          </v:shape>
          <o:OLEObject Type="Embed" ProgID="Equation.3" ShapeID="_x0000_i1120" DrawAspect="Content" ObjectID="_1527122500" r:id="rId593"/>
        </w:object>
      </w:r>
      <w:r w:rsidRPr="005E2E0C">
        <w:rPr>
          <w:sz w:val="28"/>
          <w:szCs w:val="28"/>
        </w:rPr>
        <w:t>) выполнения условия (5);</w:t>
      </w:r>
    </w:p>
    <w:p w:rsidR="00D90AD9" w:rsidRPr="005E2E0C" w:rsidRDefault="00D90AD9" w:rsidP="00D90AD9">
      <w:pPr>
        <w:spacing w:line="360" w:lineRule="auto"/>
        <w:jc w:val="both"/>
        <w:rPr>
          <w:sz w:val="28"/>
          <w:szCs w:val="28"/>
        </w:rPr>
      </w:pPr>
      <w:r w:rsidRPr="005E2E0C">
        <w:rPr>
          <w:sz w:val="28"/>
          <w:szCs w:val="28"/>
        </w:rPr>
        <w:t xml:space="preserve">11) если ограничение на длительность реализации расписания обработки партий (4) выполнено, условие полного заполнения интервала </w:t>
      </w:r>
      <w:r w:rsidRPr="005E2E0C">
        <w:rPr>
          <w:position w:val="-6"/>
          <w:sz w:val="28"/>
          <w:szCs w:val="28"/>
        </w:rPr>
        <w:object w:dxaOrig="279" w:dyaOrig="340">
          <v:shape id="_x0000_i1121" type="#_x0000_t75" style="width:13.5pt;height:17.25pt" o:ole="">
            <v:imagedata r:id="rId594" o:title=""/>
          </v:shape>
          <o:OLEObject Type="Embed" ProgID="Equation.3" ShapeID="_x0000_i1121" DrawAspect="Content" ObjectID="_1527122501" r:id="rId595"/>
        </w:object>
      </w:r>
      <w:r w:rsidRPr="005E2E0C">
        <w:rPr>
          <w:sz w:val="28"/>
          <w:szCs w:val="28"/>
        </w:rPr>
        <w:t xml:space="preserve"> обработкой партий (5) не выполняется, тогда при </w:t>
      </w:r>
      <w:r w:rsidRPr="005E2E0C">
        <w:rPr>
          <w:position w:val="-12"/>
          <w:sz w:val="28"/>
          <w:szCs w:val="28"/>
        </w:rPr>
        <w:object w:dxaOrig="880" w:dyaOrig="360">
          <v:shape id="_x0000_i1122" type="#_x0000_t75" style="width:43.5pt;height:18pt" o:ole="">
            <v:imagedata r:id="rId596" o:title=""/>
          </v:shape>
          <o:OLEObject Type="Embed" ProgID="Equation.3" ShapeID="_x0000_i1122" DrawAspect="Content" ObjectID="_1527122502" r:id="rId597"/>
        </w:object>
      </w:r>
      <w:r w:rsidRPr="005E2E0C">
        <w:rPr>
          <w:sz w:val="28"/>
          <w:szCs w:val="28"/>
        </w:rPr>
        <w:t xml:space="preserve"> реализуется переход к шагу 6, при </w:t>
      </w:r>
      <w:r w:rsidRPr="005E2E0C">
        <w:rPr>
          <w:position w:val="-12"/>
          <w:sz w:val="28"/>
          <w:szCs w:val="28"/>
        </w:rPr>
        <w:object w:dxaOrig="900" w:dyaOrig="360">
          <v:shape id="_x0000_i1123" type="#_x0000_t75" style="width:44.25pt;height:18pt" o:ole="">
            <v:imagedata r:id="rId598" o:title=""/>
          </v:shape>
          <o:OLEObject Type="Embed" ProgID="Equation.3" ShapeID="_x0000_i1123" DrawAspect="Content" ObjectID="_1527122503" r:id="rId599"/>
        </w:object>
      </w:r>
      <w:r w:rsidRPr="005E2E0C">
        <w:rPr>
          <w:sz w:val="28"/>
          <w:szCs w:val="28"/>
        </w:rPr>
        <w:t xml:space="preserve"> переход к шаг 22;</w:t>
      </w:r>
    </w:p>
    <w:p w:rsidR="00D90AD9" w:rsidRPr="005E2E0C" w:rsidRDefault="00D90AD9" w:rsidP="00D90AD9">
      <w:pPr>
        <w:spacing w:line="360" w:lineRule="auto"/>
        <w:jc w:val="both"/>
        <w:rPr>
          <w:sz w:val="28"/>
          <w:szCs w:val="28"/>
        </w:rPr>
      </w:pPr>
      <w:r w:rsidRPr="005E2E0C">
        <w:rPr>
          <w:sz w:val="28"/>
          <w:szCs w:val="28"/>
        </w:rPr>
        <w:t xml:space="preserve">12) если условие (5) полного заполнения интервала </w:t>
      </w:r>
      <w:r w:rsidRPr="005E2E0C">
        <w:rPr>
          <w:position w:val="-6"/>
          <w:sz w:val="28"/>
          <w:szCs w:val="28"/>
        </w:rPr>
        <w:object w:dxaOrig="279" w:dyaOrig="340">
          <v:shape id="_x0000_i1124" type="#_x0000_t75" style="width:13.5pt;height:17.25pt" o:ole="">
            <v:imagedata r:id="rId594" o:title=""/>
          </v:shape>
          <o:OLEObject Type="Embed" ProgID="Equation.3" ShapeID="_x0000_i1124" DrawAspect="Content" ObjectID="_1527122504" r:id="rId600"/>
        </w:object>
      </w:r>
      <w:r w:rsidRPr="005E2E0C">
        <w:rPr>
          <w:sz w:val="28"/>
          <w:szCs w:val="28"/>
        </w:rPr>
        <w:t xml:space="preserve"> обработкой партий выполнено, тогда </w:t>
      </w:r>
      <w:r w:rsidRPr="005E2E0C">
        <w:rPr>
          <w:position w:val="-10"/>
          <w:sz w:val="28"/>
          <w:szCs w:val="28"/>
        </w:rPr>
        <w:object w:dxaOrig="1560" w:dyaOrig="320">
          <v:shape id="_x0000_i1125" type="#_x0000_t75" style="width:78.75pt;height:15.75pt" o:ole="">
            <v:imagedata r:id="rId601" o:title=""/>
          </v:shape>
          <o:OLEObject Type="Embed" ProgID="Equation.3" ShapeID="_x0000_i1125" DrawAspect="Content" ObjectID="_1527122505" r:id="rId602"/>
        </w:object>
      </w:r>
      <w:r w:rsidRPr="005E2E0C">
        <w:rPr>
          <w:sz w:val="28"/>
          <w:szCs w:val="28"/>
        </w:rPr>
        <w:t xml:space="preserve"> (т.е. партии в группе </w:t>
      </w:r>
      <w:r w:rsidRPr="005E2E0C">
        <w:rPr>
          <w:position w:val="-6"/>
          <w:sz w:val="28"/>
          <w:szCs w:val="28"/>
        </w:rPr>
        <w:object w:dxaOrig="400" w:dyaOrig="340">
          <v:shape id="_x0000_i1126" type="#_x0000_t75" style="width:19.5pt;height:17.25pt" o:ole="">
            <v:imagedata r:id="rId447" o:title=""/>
          </v:shape>
          <o:OLEObject Type="Embed" ProgID="Equation.3" ShapeID="_x0000_i1126" DrawAspect="Content" ObjectID="_1527122506" r:id="rId603"/>
        </w:object>
      </w:r>
      <w:r w:rsidRPr="005E2E0C">
        <w:rPr>
          <w:sz w:val="28"/>
          <w:szCs w:val="28"/>
        </w:rPr>
        <w:t xml:space="preserve"> в последующем размещены быть не могут);</w:t>
      </w:r>
    </w:p>
    <w:p w:rsidR="00D90AD9" w:rsidRPr="005E2E0C" w:rsidRDefault="00D90AD9" w:rsidP="00D90AD9">
      <w:pPr>
        <w:spacing w:line="360" w:lineRule="auto"/>
        <w:jc w:val="both"/>
        <w:rPr>
          <w:sz w:val="28"/>
          <w:szCs w:val="28"/>
        </w:rPr>
      </w:pPr>
      <w:r w:rsidRPr="005E2E0C">
        <w:rPr>
          <w:sz w:val="28"/>
          <w:szCs w:val="28"/>
        </w:rPr>
        <w:t xml:space="preserve">13) при выполнении условия (5) (автоматически выполняется условие (4))  реализуется проверка условий </w:t>
      </w:r>
      <w:r w:rsidRPr="005E2E0C">
        <w:rPr>
          <w:position w:val="-12"/>
          <w:sz w:val="28"/>
          <w:szCs w:val="28"/>
        </w:rPr>
        <w:object w:dxaOrig="880" w:dyaOrig="360">
          <v:shape id="_x0000_i1127" type="#_x0000_t75" style="width:43.5pt;height:18pt" o:ole="">
            <v:imagedata r:id="rId604" o:title=""/>
          </v:shape>
          <o:OLEObject Type="Embed" ProgID="Equation.3" ShapeID="_x0000_i1127" DrawAspect="Content" ObjectID="_1527122507" r:id="rId605"/>
        </w:object>
      </w:r>
      <w:r w:rsidRPr="005E2E0C">
        <w:rPr>
          <w:sz w:val="28"/>
          <w:szCs w:val="28"/>
        </w:rPr>
        <w:t xml:space="preserve"> и </w:t>
      </w:r>
      <w:r w:rsidRPr="005E2E0C">
        <w:rPr>
          <w:position w:val="-10"/>
          <w:sz w:val="28"/>
          <w:szCs w:val="28"/>
        </w:rPr>
        <w:object w:dxaOrig="999" w:dyaOrig="340">
          <v:shape id="_x0000_i1128" type="#_x0000_t75" style="width:50.25pt;height:17.25pt" o:ole="">
            <v:imagedata r:id="rId606" o:title=""/>
          </v:shape>
          <o:OLEObject Type="Embed" ProgID="Equation.3" ShapeID="_x0000_i1128" DrawAspect="Content" ObjectID="_1527122508" r:id="rId607"/>
        </w:object>
      </w:r>
      <w:r w:rsidRPr="005E2E0C">
        <w:rPr>
          <w:sz w:val="28"/>
          <w:szCs w:val="28"/>
        </w:rPr>
        <w:t xml:space="preserve">; при их выполнении осуществляется определение номера </w:t>
      </w:r>
      <w:r w:rsidRPr="005E2E0C">
        <w:rPr>
          <w:i/>
          <w:iCs/>
          <w:sz w:val="28"/>
          <w:szCs w:val="28"/>
        </w:rPr>
        <w:t>z’</w:t>
      </w:r>
      <w:r w:rsidRPr="005E2E0C">
        <w:rPr>
          <w:sz w:val="28"/>
          <w:szCs w:val="28"/>
        </w:rPr>
        <w:t xml:space="preserve"> следующей рассматриваемой группы партий </w:t>
      </w:r>
      <w:r w:rsidRPr="005E2E0C">
        <w:rPr>
          <w:position w:val="-6"/>
          <w:sz w:val="28"/>
          <w:szCs w:val="28"/>
        </w:rPr>
        <w:object w:dxaOrig="400" w:dyaOrig="340">
          <v:shape id="_x0000_i1129" type="#_x0000_t75" style="width:19.5pt;height:17.25pt" o:ole="">
            <v:imagedata r:id="rId608" o:title=""/>
          </v:shape>
          <o:OLEObject Type="Embed" ProgID="Equation.3" ShapeID="_x0000_i1129" DrawAspect="Content" ObjectID="_1527122509" r:id="rId609"/>
        </w:object>
      </w:r>
      <w:r w:rsidRPr="005E2E0C">
        <w:rPr>
          <w:sz w:val="28"/>
          <w:szCs w:val="28"/>
        </w:rPr>
        <w:t xml:space="preserve"> на основе выражения </w:t>
      </w:r>
      <w:r w:rsidRPr="005E2E0C">
        <w:rPr>
          <w:position w:val="-10"/>
          <w:sz w:val="28"/>
          <w:szCs w:val="28"/>
        </w:rPr>
        <w:object w:dxaOrig="1920" w:dyaOrig="340">
          <v:shape id="_x0000_i1130" type="#_x0000_t75" style="width:96pt;height:17.25pt" o:ole="">
            <v:imagedata r:id="rId610" o:title=""/>
          </v:shape>
          <o:OLEObject Type="Embed" ProgID="Equation.3" ShapeID="_x0000_i1130" DrawAspect="Content" ObjectID="_1527122510" r:id="rId611"/>
        </w:object>
      </w:r>
      <w:r w:rsidRPr="005E2E0C">
        <w:rPr>
          <w:sz w:val="28"/>
          <w:szCs w:val="28"/>
        </w:rPr>
        <w:t xml:space="preserve">, </w:t>
      </w:r>
      <w:r w:rsidRPr="005E2E0C">
        <w:rPr>
          <w:position w:val="-10"/>
          <w:sz w:val="28"/>
          <w:szCs w:val="28"/>
        </w:rPr>
        <w:object w:dxaOrig="1820" w:dyaOrig="340">
          <v:shape id="_x0000_i1131" type="#_x0000_t75" style="width:90pt;height:17.25pt" o:ole="">
            <v:imagedata r:id="rId612" o:title=""/>
          </v:shape>
          <o:OLEObject Type="Embed" ProgID="Equation.3" ShapeID="_x0000_i1131" DrawAspect="Content" ObjectID="_1527122511" r:id="rId613"/>
        </w:object>
      </w:r>
      <w:r w:rsidRPr="005E2E0C">
        <w:rPr>
          <w:sz w:val="28"/>
          <w:szCs w:val="28"/>
        </w:rPr>
        <w:t xml:space="preserve">, переход в шагу 6; если при реализации условия (5)  выполняется условие </w:t>
      </w:r>
      <w:r w:rsidRPr="005E2E0C">
        <w:rPr>
          <w:position w:val="-12"/>
          <w:sz w:val="28"/>
          <w:szCs w:val="28"/>
        </w:rPr>
        <w:object w:dxaOrig="900" w:dyaOrig="360">
          <v:shape id="_x0000_i1132" type="#_x0000_t75" style="width:44.25pt;height:18pt" o:ole="">
            <v:imagedata r:id="rId614" o:title=""/>
          </v:shape>
          <o:OLEObject Type="Embed" ProgID="Equation.3" ShapeID="_x0000_i1132" DrawAspect="Content" ObjectID="_1527122512" r:id="rId615"/>
        </w:object>
      </w:r>
      <w:r w:rsidRPr="005E2E0C">
        <w:rPr>
          <w:sz w:val="28"/>
          <w:szCs w:val="28"/>
        </w:rPr>
        <w:t xml:space="preserve"> (все партии </w:t>
      </w:r>
      <w:r w:rsidRPr="005E2E0C">
        <w:rPr>
          <w:i/>
          <w:iCs/>
          <w:sz w:val="28"/>
          <w:szCs w:val="28"/>
        </w:rPr>
        <w:t>i’</w:t>
      </w:r>
      <w:r w:rsidRPr="005E2E0C">
        <w:rPr>
          <w:sz w:val="28"/>
          <w:szCs w:val="28"/>
        </w:rPr>
        <w:t xml:space="preserve">-го типа размещены в группах партий </w:t>
      </w:r>
      <w:r w:rsidRPr="005E2E0C">
        <w:rPr>
          <w:position w:val="-6"/>
          <w:sz w:val="28"/>
          <w:szCs w:val="28"/>
        </w:rPr>
        <w:object w:dxaOrig="380" w:dyaOrig="340">
          <v:shape id="_x0000_i1133" type="#_x0000_t75" style="width:18pt;height:17.25pt" o:ole="">
            <v:imagedata r:id="rId616" o:title=""/>
          </v:shape>
          <o:OLEObject Type="Embed" ProgID="Equation.3" ShapeID="_x0000_i1133" DrawAspect="Content" ObjectID="_1527122513" r:id="rId617"/>
        </w:object>
      </w:r>
      <w:r w:rsidRPr="005E2E0C">
        <w:rPr>
          <w:sz w:val="28"/>
          <w:szCs w:val="28"/>
        </w:rPr>
        <w:t>(</w:t>
      </w:r>
      <w:r w:rsidRPr="005E2E0C">
        <w:rPr>
          <w:position w:val="-6"/>
          <w:sz w:val="28"/>
          <w:szCs w:val="28"/>
        </w:rPr>
        <w:object w:dxaOrig="760" w:dyaOrig="279">
          <v:shape id="_x0000_i1134" type="#_x0000_t75" style="width:37.5pt;height:13.5pt" o:ole="">
            <v:imagedata r:id="rId618" o:title=""/>
          </v:shape>
          <o:OLEObject Type="Embed" ProgID="Equation.3" ShapeID="_x0000_i1134" DrawAspect="Content" ObjectID="_1527122514" r:id="rId619"/>
        </w:object>
      </w:r>
      <w:r w:rsidRPr="005E2E0C">
        <w:rPr>
          <w:sz w:val="28"/>
          <w:szCs w:val="28"/>
        </w:rPr>
        <w:t xml:space="preserve">) и множестве </w:t>
      </w:r>
      <w:r w:rsidRPr="005E2E0C">
        <w:rPr>
          <w:i/>
          <w:iCs/>
          <w:sz w:val="28"/>
          <w:szCs w:val="28"/>
        </w:rPr>
        <w:t>Q</w:t>
      </w:r>
      <w:r w:rsidRPr="005E2E0C">
        <w:rPr>
          <w:sz w:val="28"/>
          <w:szCs w:val="28"/>
        </w:rPr>
        <w:t>), тогда выполняется переход на шаг 22;</w:t>
      </w:r>
    </w:p>
    <w:p w:rsidR="00D90AD9" w:rsidRPr="005E2E0C" w:rsidRDefault="00D90AD9" w:rsidP="00D90AD9">
      <w:pPr>
        <w:spacing w:line="360" w:lineRule="auto"/>
        <w:jc w:val="both"/>
        <w:rPr>
          <w:sz w:val="28"/>
          <w:szCs w:val="28"/>
        </w:rPr>
      </w:pPr>
      <w:r w:rsidRPr="005E2E0C">
        <w:rPr>
          <w:sz w:val="28"/>
          <w:szCs w:val="28"/>
        </w:rPr>
        <w:t xml:space="preserve">14)  если для расписания </w:t>
      </w:r>
      <w:r w:rsidRPr="005E2E0C">
        <w:rPr>
          <w:position w:val="-6"/>
          <w:sz w:val="28"/>
          <w:szCs w:val="28"/>
        </w:rPr>
        <w:object w:dxaOrig="360" w:dyaOrig="340">
          <v:shape id="_x0000_i1135" type="#_x0000_t75" style="width:18pt;height:17.25pt" o:ole="">
            <v:imagedata r:id="rId620" o:title=""/>
          </v:shape>
          <o:OLEObject Type="Embed" ProgID="Equation.3" ShapeID="_x0000_i1135" DrawAspect="Content" ObjectID="_1527122515" r:id="rId621"/>
        </w:object>
      </w:r>
      <w:r w:rsidRPr="005E2E0C">
        <w:rPr>
          <w:sz w:val="28"/>
          <w:szCs w:val="28"/>
        </w:rPr>
        <w:t xml:space="preserve">, соответствующего группе партий </w:t>
      </w:r>
      <w:r w:rsidRPr="005E2E0C">
        <w:rPr>
          <w:position w:val="-6"/>
          <w:sz w:val="28"/>
          <w:szCs w:val="28"/>
        </w:rPr>
        <w:object w:dxaOrig="400" w:dyaOrig="340">
          <v:shape id="_x0000_i1136" type="#_x0000_t75" style="width:19.5pt;height:17.25pt" o:ole="">
            <v:imagedata r:id="rId447" o:title=""/>
          </v:shape>
          <o:OLEObject Type="Embed" ProgID="Equation.3" ShapeID="_x0000_i1136" DrawAspect="Content" ObjectID="_1527122516" r:id="rId622"/>
        </w:object>
      </w:r>
      <w:r w:rsidRPr="005E2E0C">
        <w:rPr>
          <w:sz w:val="28"/>
          <w:szCs w:val="28"/>
        </w:rPr>
        <w:t xml:space="preserve">, ограничение вида (4) на время реализации </w:t>
      </w:r>
      <w:r w:rsidRPr="005E2E0C">
        <w:rPr>
          <w:position w:val="-6"/>
          <w:sz w:val="28"/>
          <w:szCs w:val="28"/>
        </w:rPr>
        <w:object w:dxaOrig="360" w:dyaOrig="340">
          <v:shape id="_x0000_i1137" type="#_x0000_t75" style="width:18pt;height:17.25pt" o:ole="">
            <v:imagedata r:id="rId623" o:title=""/>
          </v:shape>
          <o:OLEObject Type="Embed" ProgID="Equation.3" ShapeID="_x0000_i1137" DrawAspect="Content" ObjectID="_1527122517" r:id="rId624"/>
        </w:object>
      </w:r>
      <w:r w:rsidRPr="005E2E0C">
        <w:rPr>
          <w:sz w:val="28"/>
          <w:szCs w:val="28"/>
        </w:rPr>
        <w:t xml:space="preserve">не выполняется, тогда </w:t>
      </w:r>
      <w:r w:rsidRPr="005E2E0C">
        <w:rPr>
          <w:position w:val="-20"/>
          <w:sz w:val="28"/>
          <w:szCs w:val="28"/>
        </w:rPr>
        <w:object w:dxaOrig="1180" w:dyaOrig="440">
          <v:shape id="_x0000_i1138" type="#_x0000_t75" style="width:59.25pt;height:21.75pt" o:ole="">
            <v:imagedata r:id="rId625" o:title=""/>
          </v:shape>
          <o:OLEObject Type="Embed" ProgID="Equation.3" ShapeID="_x0000_i1138" DrawAspect="Content" ObjectID="_1527122518" r:id="rId626"/>
        </w:object>
      </w:r>
      <w:r w:rsidRPr="005E2E0C">
        <w:rPr>
          <w:sz w:val="28"/>
          <w:szCs w:val="28"/>
        </w:rPr>
        <w:t xml:space="preserve">; </w:t>
      </w:r>
      <w:r w:rsidRPr="005E2E0C">
        <w:rPr>
          <w:position w:val="-12"/>
          <w:sz w:val="28"/>
          <w:szCs w:val="28"/>
        </w:rPr>
        <w:object w:dxaOrig="1340" w:dyaOrig="400">
          <v:shape id="_x0000_i1139" type="#_x0000_t75" style="width:66pt;height:19.5pt" o:ole="">
            <v:imagedata r:id="rId627" o:title=""/>
          </v:shape>
          <o:OLEObject Type="Embed" ProgID="Equation.3" ShapeID="_x0000_i1139" DrawAspect="Content" ObjectID="_1527122519" r:id="rId628"/>
        </w:object>
      </w:r>
      <w:r w:rsidRPr="005E2E0C">
        <w:rPr>
          <w:sz w:val="28"/>
          <w:szCs w:val="28"/>
        </w:rPr>
        <w:t xml:space="preserve"> (рассматриваемая партия данных </w:t>
      </w:r>
      <w:r w:rsidRPr="005E2E0C">
        <w:rPr>
          <w:position w:val="-6"/>
          <w:sz w:val="28"/>
          <w:szCs w:val="28"/>
        </w:rPr>
        <w:object w:dxaOrig="200" w:dyaOrig="279">
          <v:shape id="_x0000_i1140" type="#_x0000_t75" style="width:10.5pt;height:13.5pt" o:ole="">
            <v:imagedata r:id="rId561" o:title=""/>
          </v:shape>
          <o:OLEObject Type="Embed" ProgID="Equation.3" ShapeID="_x0000_i1140" DrawAspect="Content" ObjectID="_1527122520" r:id="rId629"/>
        </w:object>
      </w:r>
      <w:r w:rsidRPr="005E2E0C">
        <w:rPr>
          <w:sz w:val="28"/>
          <w:szCs w:val="28"/>
        </w:rPr>
        <w:t xml:space="preserve">-го типа с количеством элементов в ней </w:t>
      </w:r>
      <w:r w:rsidRPr="005E2E0C">
        <w:rPr>
          <w:position w:val="-16"/>
          <w:sz w:val="28"/>
          <w:szCs w:val="28"/>
        </w:rPr>
        <w:object w:dxaOrig="480" w:dyaOrig="400">
          <v:shape id="_x0000_i1141" type="#_x0000_t75" style="width:24pt;height:19.5pt" o:ole="">
            <v:imagedata r:id="rId630" o:title=""/>
          </v:shape>
          <o:OLEObject Type="Embed" ProgID="Equation.3" ShapeID="_x0000_i1141" DrawAspect="Content" ObjectID="_1527122521" r:id="rId631"/>
        </w:object>
      </w:r>
      <w:r w:rsidRPr="005E2E0C">
        <w:rPr>
          <w:sz w:val="28"/>
          <w:szCs w:val="28"/>
        </w:rPr>
        <w:t xml:space="preserve"> исключается из группы </w:t>
      </w:r>
      <w:r w:rsidRPr="005E2E0C">
        <w:rPr>
          <w:position w:val="-6"/>
          <w:sz w:val="28"/>
          <w:szCs w:val="28"/>
        </w:rPr>
        <w:object w:dxaOrig="400" w:dyaOrig="340">
          <v:shape id="_x0000_i1142" type="#_x0000_t75" style="width:19.5pt;height:17.25pt" o:ole="">
            <v:imagedata r:id="rId447" o:title=""/>
          </v:shape>
          <o:OLEObject Type="Embed" ProgID="Equation.3" ShapeID="_x0000_i1142" DrawAspect="Content" ObjectID="_1527122522" r:id="rId632"/>
        </w:object>
      </w:r>
      <w:r w:rsidRPr="005E2E0C">
        <w:rPr>
          <w:sz w:val="28"/>
          <w:szCs w:val="28"/>
        </w:rPr>
        <w:t>, так как она не может быть в ней размещена в силу не выполнения ограничения (4));</w:t>
      </w:r>
    </w:p>
    <w:p w:rsidR="00D90AD9" w:rsidRPr="005E2E0C" w:rsidRDefault="00D90AD9" w:rsidP="00D90AD9">
      <w:pPr>
        <w:spacing w:line="360" w:lineRule="auto"/>
        <w:jc w:val="both"/>
        <w:rPr>
          <w:sz w:val="28"/>
          <w:szCs w:val="28"/>
        </w:rPr>
      </w:pPr>
      <w:r w:rsidRPr="005E2E0C">
        <w:rPr>
          <w:sz w:val="28"/>
          <w:szCs w:val="28"/>
        </w:rPr>
        <w:t xml:space="preserve">15) если в результате </w:t>
      </w:r>
      <w:r w:rsidRPr="005E2E0C">
        <w:rPr>
          <w:position w:val="-12"/>
          <w:sz w:val="28"/>
          <w:szCs w:val="28"/>
        </w:rPr>
        <w:object w:dxaOrig="780" w:dyaOrig="400">
          <v:shape id="_x0000_i1143" type="#_x0000_t75" style="width:41.25pt;height:20.25pt" o:ole="">
            <v:imagedata r:id="rId633" o:title=""/>
          </v:shape>
          <o:OLEObject Type="Embed" ProgID="Equation.3" ShapeID="_x0000_i1143" DrawAspect="Content" ObjectID="_1527122523" r:id="rId634"/>
        </w:object>
      </w:r>
      <w:r w:rsidRPr="005E2E0C">
        <w:rPr>
          <w:sz w:val="28"/>
          <w:szCs w:val="28"/>
        </w:rPr>
        <w:t xml:space="preserve">, тогда </w:t>
      </w:r>
      <w:r w:rsidRPr="005E2E0C">
        <w:rPr>
          <w:position w:val="-12"/>
          <w:sz w:val="28"/>
          <w:szCs w:val="28"/>
        </w:rPr>
        <w:object w:dxaOrig="2799" w:dyaOrig="400">
          <v:shape id="_x0000_i1144" type="#_x0000_t75" style="width:139.5pt;height:19.5pt" o:ole="">
            <v:imagedata r:id="rId635" o:title=""/>
          </v:shape>
          <o:OLEObject Type="Embed" ProgID="Equation.3" ShapeID="_x0000_i1144" DrawAspect="Content" ObjectID="_1527122524" r:id="rId636"/>
        </w:object>
      </w:r>
      <w:r w:rsidRPr="005E2E0C">
        <w:rPr>
          <w:sz w:val="28"/>
          <w:szCs w:val="28"/>
        </w:rPr>
        <w:t xml:space="preserve">, </w:t>
      </w:r>
      <w:r w:rsidRPr="005E2E0C">
        <w:rPr>
          <w:position w:val="-10"/>
          <w:sz w:val="28"/>
          <w:szCs w:val="28"/>
        </w:rPr>
        <w:object w:dxaOrig="1200" w:dyaOrig="340">
          <v:shape id="_x0000_i1145" type="#_x0000_t75" style="width:60.75pt;height:17.25pt" o:ole="">
            <v:imagedata r:id="rId637" o:title=""/>
          </v:shape>
          <o:OLEObject Type="Embed" ProgID="Equation.3" ShapeID="_x0000_i1145" DrawAspect="Content" ObjectID="_1527122525" r:id="rId638"/>
        </w:object>
      </w:r>
      <w:r w:rsidRPr="005E2E0C">
        <w:rPr>
          <w:sz w:val="28"/>
          <w:szCs w:val="28"/>
        </w:rPr>
        <w:t xml:space="preserve"> (из группы </w:t>
      </w:r>
      <w:r w:rsidRPr="005E2E0C">
        <w:rPr>
          <w:position w:val="-6"/>
          <w:sz w:val="28"/>
          <w:szCs w:val="28"/>
        </w:rPr>
        <w:object w:dxaOrig="400" w:dyaOrig="340">
          <v:shape id="_x0000_i1146" type="#_x0000_t75" style="width:19.5pt;height:17.25pt" o:ole="">
            <v:imagedata r:id="rId447" o:title=""/>
          </v:shape>
          <o:OLEObject Type="Embed" ProgID="Equation.3" ShapeID="_x0000_i1146" DrawAspect="Content" ObjectID="_1527122526" r:id="rId639"/>
        </w:object>
      </w:r>
      <w:r w:rsidRPr="005E2E0C">
        <w:rPr>
          <w:sz w:val="28"/>
          <w:szCs w:val="28"/>
        </w:rPr>
        <w:t xml:space="preserve"> исключается набор </w:t>
      </w:r>
      <w:r w:rsidRPr="005E2E0C">
        <w:rPr>
          <w:position w:val="-12"/>
          <w:sz w:val="28"/>
          <w:szCs w:val="28"/>
        </w:rPr>
        <w:object w:dxaOrig="1520" w:dyaOrig="400">
          <v:shape id="_x0000_i1147" type="#_x0000_t75" style="width:76.5pt;height:19.5pt" o:ole="">
            <v:imagedata r:id="rId640" o:title=""/>
          </v:shape>
          <o:OLEObject Type="Embed" ProgID="Equation.3" ShapeID="_x0000_i1147" DrawAspect="Content" ObjectID="_1527122527" r:id="rId641"/>
        </w:object>
      </w:r>
      <w:r w:rsidRPr="005E2E0C">
        <w:rPr>
          <w:sz w:val="28"/>
          <w:szCs w:val="28"/>
        </w:rPr>
        <w:t xml:space="preserve">, партии данных </w:t>
      </w:r>
      <w:r w:rsidRPr="005E2E0C">
        <w:rPr>
          <w:position w:val="-6"/>
          <w:sz w:val="28"/>
          <w:szCs w:val="28"/>
        </w:rPr>
        <w:object w:dxaOrig="200" w:dyaOrig="279">
          <v:shape id="_x0000_i1148" type="#_x0000_t75" style="width:10.5pt;height:13.5pt" o:ole="">
            <v:imagedata r:id="rId561" o:title=""/>
          </v:shape>
          <o:OLEObject Type="Embed" ProgID="Equation.3" ShapeID="_x0000_i1148" DrawAspect="Content" ObjectID="_1527122528" r:id="rId642"/>
        </w:object>
      </w:r>
      <w:r w:rsidRPr="005E2E0C">
        <w:rPr>
          <w:sz w:val="28"/>
          <w:szCs w:val="28"/>
        </w:rPr>
        <w:t xml:space="preserve">-го типа в группу </w:t>
      </w:r>
      <w:r w:rsidRPr="005E2E0C">
        <w:rPr>
          <w:position w:val="-6"/>
          <w:sz w:val="28"/>
          <w:szCs w:val="28"/>
        </w:rPr>
        <w:object w:dxaOrig="400" w:dyaOrig="340">
          <v:shape id="_x0000_i1149" type="#_x0000_t75" style="width:19.5pt;height:17.25pt" o:ole="">
            <v:imagedata r:id="rId447" o:title=""/>
          </v:shape>
          <o:OLEObject Type="Embed" ProgID="Equation.3" ShapeID="_x0000_i1149" DrawAspect="Content" ObjectID="_1527122529" r:id="rId643"/>
        </w:object>
      </w:r>
      <w:r w:rsidRPr="005E2E0C">
        <w:rPr>
          <w:sz w:val="28"/>
          <w:szCs w:val="28"/>
        </w:rPr>
        <w:t xml:space="preserve"> не включены);</w:t>
      </w:r>
    </w:p>
    <w:p w:rsidR="00D90AD9" w:rsidRPr="005E2E0C" w:rsidRDefault="00D90AD9" w:rsidP="00D90AD9">
      <w:pPr>
        <w:spacing w:line="360" w:lineRule="auto"/>
        <w:jc w:val="both"/>
        <w:rPr>
          <w:sz w:val="28"/>
          <w:szCs w:val="28"/>
        </w:rPr>
      </w:pPr>
      <w:r w:rsidRPr="005E2E0C">
        <w:rPr>
          <w:sz w:val="28"/>
          <w:szCs w:val="28"/>
        </w:rPr>
        <w:t xml:space="preserve">16) если </w:t>
      </w:r>
      <w:r w:rsidRPr="005E2E0C">
        <w:rPr>
          <w:position w:val="-10"/>
          <w:sz w:val="28"/>
          <w:szCs w:val="28"/>
        </w:rPr>
        <w:object w:dxaOrig="980" w:dyaOrig="340">
          <v:shape id="_x0000_i1150" type="#_x0000_t75" style="width:49.5pt;height:17.25pt" o:ole="">
            <v:imagedata r:id="rId644" o:title=""/>
          </v:shape>
          <o:OLEObject Type="Embed" ProgID="Equation.3" ShapeID="_x0000_i1150" DrawAspect="Content" ObjectID="_1527122530" r:id="rId645"/>
        </w:object>
      </w:r>
      <w:r w:rsidRPr="005E2E0C">
        <w:rPr>
          <w:sz w:val="28"/>
          <w:szCs w:val="28"/>
        </w:rPr>
        <w:t xml:space="preserve">, тогда выполняется определение номера </w:t>
      </w:r>
      <w:r w:rsidRPr="005E2E0C">
        <w:rPr>
          <w:position w:val="-4"/>
          <w:sz w:val="28"/>
          <w:szCs w:val="28"/>
        </w:rPr>
        <w:object w:dxaOrig="240" w:dyaOrig="260">
          <v:shape id="_x0000_i1151" type="#_x0000_t75" style="width:12.75pt;height:12.75pt" o:ole="">
            <v:imagedata r:id="rId646" o:title=""/>
          </v:shape>
          <o:OLEObject Type="Embed" ProgID="Equation.3" ShapeID="_x0000_i1151" DrawAspect="Content" ObjectID="_1527122531" r:id="rId647"/>
        </w:object>
      </w:r>
      <w:r w:rsidRPr="005E2E0C">
        <w:rPr>
          <w:sz w:val="28"/>
          <w:szCs w:val="28"/>
        </w:rPr>
        <w:t xml:space="preserve">следующей рассматриваемой группы </w:t>
      </w:r>
      <w:r w:rsidRPr="005E2E0C">
        <w:rPr>
          <w:position w:val="-6"/>
          <w:sz w:val="28"/>
          <w:szCs w:val="28"/>
        </w:rPr>
        <w:object w:dxaOrig="400" w:dyaOrig="340">
          <v:shape id="_x0000_i1152" type="#_x0000_t75" style="width:19.5pt;height:17.25pt" o:ole="">
            <v:imagedata r:id="rId447" o:title=""/>
          </v:shape>
          <o:OLEObject Type="Embed" ProgID="Equation.3" ShapeID="_x0000_i1152" DrawAspect="Content" ObjectID="_1527122532" r:id="rId648"/>
        </w:object>
      </w:r>
      <w:r w:rsidRPr="005E2E0C">
        <w:rPr>
          <w:sz w:val="28"/>
          <w:szCs w:val="28"/>
        </w:rPr>
        <w:t xml:space="preserve">, в которую размещается рассматриваемая </w:t>
      </w:r>
      <w:r w:rsidRPr="005E2E0C">
        <w:rPr>
          <w:position w:val="-6"/>
          <w:sz w:val="28"/>
          <w:szCs w:val="28"/>
        </w:rPr>
        <w:object w:dxaOrig="300" w:dyaOrig="340">
          <v:shape id="_x0000_i1153" type="#_x0000_t75" style="width:15pt;height:17.25pt" o:ole="">
            <v:imagedata r:id="rId649" o:title=""/>
          </v:shape>
          <o:OLEObject Type="Embed" ProgID="Equation.3" ShapeID="_x0000_i1153" DrawAspect="Content" ObjectID="_1527122533" r:id="rId650"/>
        </w:object>
      </w:r>
      <w:r w:rsidRPr="005E2E0C">
        <w:rPr>
          <w:sz w:val="28"/>
          <w:szCs w:val="28"/>
        </w:rPr>
        <w:t xml:space="preserve">-я партия данных </w:t>
      </w:r>
      <w:r w:rsidRPr="005E2E0C">
        <w:rPr>
          <w:i/>
          <w:iCs/>
          <w:sz w:val="28"/>
          <w:szCs w:val="28"/>
        </w:rPr>
        <w:t>i’-</w:t>
      </w:r>
      <w:r w:rsidRPr="005E2E0C">
        <w:rPr>
          <w:sz w:val="28"/>
          <w:szCs w:val="28"/>
        </w:rPr>
        <w:t xml:space="preserve">го типа: </w:t>
      </w:r>
      <w:r w:rsidRPr="005E2E0C">
        <w:rPr>
          <w:position w:val="-10"/>
          <w:sz w:val="28"/>
          <w:szCs w:val="28"/>
        </w:rPr>
        <w:object w:dxaOrig="1920" w:dyaOrig="340">
          <v:shape id="_x0000_i1154" type="#_x0000_t75" style="width:96pt;height:17.25pt" o:ole="">
            <v:imagedata r:id="rId610" o:title=""/>
          </v:shape>
          <o:OLEObject Type="Embed" ProgID="Equation.3" ShapeID="_x0000_i1154" DrawAspect="Content" ObjectID="_1527122534" r:id="rId651"/>
        </w:object>
      </w:r>
      <w:r w:rsidRPr="005E2E0C">
        <w:rPr>
          <w:sz w:val="28"/>
          <w:szCs w:val="28"/>
        </w:rPr>
        <w:t xml:space="preserve">, </w:t>
      </w:r>
      <w:r w:rsidRPr="005E2E0C">
        <w:rPr>
          <w:position w:val="-10"/>
          <w:sz w:val="28"/>
          <w:szCs w:val="28"/>
        </w:rPr>
        <w:object w:dxaOrig="1820" w:dyaOrig="340">
          <v:shape id="_x0000_i1155" type="#_x0000_t75" style="width:90pt;height:17.25pt" o:ole="">
            <v:imagedata r:id="rId652" o:title=""/>
          </v:shape>
          <o:OLEObject Type="Embed" ProgID="Equation.3" ShapeID="_x0000_i1155" DrawAspect="Content" ObjectID="_1527122535" r:id="rId653"/>
        </w:object>
      </w:r>
      <w:r w:rsidRPr="005E2E0C">
        <w:rPr>
          <w:sz w:val="28"/>
          <w:szCs w:val="28"/>
        </w:rPr>
        <w:t>; реализуется переход к шагу 6;</w:t>
      </w:r>
    </w:p>
    <w:p w:rsidR="00D90AD9" w:rsidRPr="005E2E0C" w:rsidRDefault="00D90AD9" w:rsidP="00D90AD9">
      <w:pPr>
        <w:spacing w:line="360" w:lineRule="auto"/>
        <w:jc w:val="both"/>
        <w:rPr>
          <w:sz w:val="28"/>
          <w:szCs w:val="28"/>
        </w:rPr>
      </w:pPr>
      <w:r w:rsidRPr="005E2E0C">
        <w:rPr>
          <w:sz w:val="28"/>
          <w:szCs w:val="28"/>
        </w:rPr>
        <w:t xml:space="preserve">17) если </w:t>
      </w:r>
      <w:r w:rsidRPr="005E2E0C">
        <w:rPr>
          <w:position w:val="-10"/>
          <w:sz w:val="28"/>
          <w:szCs w:val="28"/>
        </w:rPr>
        <w:object w:dxaOrig="980" w:dyaOrig="340">
          <v:shape id="_x0000_i1156" type="#_x0000_t75" style="width:49.5pt;height:17.25pt" o:ole="">
            <v:imagedata r:id="rId654" o:title=""/>
          </v:shape>
          <o:OLEObject Type="Embed" ProgID="Equation.3" ShapeID="_x0000_i1156" DrawAspect="Content" ObjectID="_1527122536" r:id="rId655"/>
        </w:object>
      </w:r>
      <w:r w:rsidRPr="005E2E0C">
        <w:rPr>
          <w:sz w:val="28"/>
          <w:szCs w:val="28"/>
        </w:rPr>
        <w:t xml:space="preserve">, тогда рассматриваемая партия данных в количестве </w:t>
      </w:r>
      <w:r w:rsidRPr="005E2E0C">
        <w:rPr>
          <w:position w:val="-16"/>
          <w:sz w:val="28"/>
          <w:szCs w:val="28"/>
        </w:rPr>
        <w:object w:dxaOrig="480" w:dyaOrig="400">
          <v:shape id="_x0000_i1157" type="#_x0000_t75" style="width:24pt;height:19.5pt" o:ole="">
            <v:imagedata r:id="rId630" o:title=""/>
          </v:shape>
          <o:OLEObject Type="Embed" ProgID="Equation.3" ShapeID="_x0000_i1157" DrawAspect="Content" ObjectID="_1527122537" r:id="rId656"/>
        </w:object>
      </w:r>
      <w:r w:rsidRPr="005E2E0C">
        <w:rPr>
          <w:sz w:val="28"/>
          <w:szCs w:val="28"/>
        </w:rPr>
        <w:t xml:space="preserve"> элементов ни в одной из групп </w:t>
      </w:r>
      <w:r w:rsidRPr="005E2E0C">
        <w:rPr>
          <w:position w:val="-6"/>
          <w:sz w:val="28"/>
          <w:szCs w:val="28"/>
        </w:rPr>
        <w:object w:dxaOrig="380" w:dyaOrig="340">
          <v:shape id="_x0000_i1158" type="#_x0000_t75" style="width:18pt;height:17.25pt" o:ole="">
            <v:imagedata r:id="rId657" o:title=""/>
          </v:shape>
          <o:OLEObject Type="Embed" ProgID="Equation.3" ShapeID="_x0000_i1158" DrawAspect="Content" ObjectID="_1527122538" r:id="rId658"/>
        </w:object>
      </w:r>
      <w:r w:rsidRPr="005E2E0C">
        <w:rPr>
          <w:sz w:val="28"/>
          <w:szCs w:val="28"/>
        </w:rPr>
        <w:t xml:space="preserve"> (</w:t>
      </w:r>
      <w:r w:rsidRPr="005E2E0C">
        <w:rPr>
          <w:position w:val="-6"/>
          <w:sz w:val="28"/>
          <w:szCs w:val="28"/>
        </w:rPr>
        <w:object w:dxaOrig="760" w:dyaOrig="279">
          <v:shape id="_x0000_i1159" type="#_x0000_t75" style="width:37.5pt;height:13.5pt" o:ole="">
            <v:imagedata r:id="rId659" o:title=""/>
          </v:shape>
          <o:OLEObject Type="Embed" ProgID="Equation.3" ShapeID="_x0000_i1159" DrawAspect="Content" ObjectID="_1527122539" r:id="rId660"/>
        </w:object>
      </w:r>
      <w:r w:rsidRPr="005E2E0C">
        <w:rPr>
          <w:sz w:val="28"/>
          <w:szCs w:val="28"/>
        </w:rPr>
        <w:t xml:space="preserve">) размещена быть не может, тогда выполняется проверка условия </w:t>
      </w:r>
      <w:r w:rsidRPr="005E2E0C">
        <w:rPr>
          <w:position w:val="-12"/>
          <w:sz w:val="28"/>
          <w:szCs w:val="28"/>
        </w:rPr>
        <w:object w:dxaOrig="1880" w:dyaOrig="400">
          <v:shape id="_x0000_i1160" type="#_x0000_t75" style="width:93.75pt;height:19.5pt" o:ole="">
            <v:imagedata r:id="rId661" o:title=""/>
          </v:shape>
          <o:OLEObject Type="Embed" ProgID="Equation.3" ShapeID="_x0000_i1160" DrawAspect="Content" ObjectID="_1527122540" r:id="rId662"/>
        </w:object>
      </w:r>
      <w:r w:rsidRPr="005E2E0C">
        <w:rPr>
          <w:sz w:val="28"/>
          <w:szCs w:val="28"/>
        </w:rPr>
        <w:t xml:space="preserve"> для соответствующего </w:t>
      </w:r>
      <w:r w:rsidRPr="005E2E0C">
        <w:rPr>
          <w:i/>
          <w:iCs/>
          <w:sz w:val="28"/>
          <w:szCs w:val="28"/>
        </w:rPr>
        <w:t>i’</w:t>
      </w:r>
      <w:r w:rsidRPr="005E2E0C">
        <w:rPr>
          <w:sz w:val="28"/>
          <w:szCs w:val="28"/>
        </w:rPr>
        <w:t>-го типа данных;</w:t>
      </w:r>
    </w:p>
    <w:p w:rsidR="00D90AD9" w:rsidRPr="005E2E0C" w:rsidRDefault="00D90AD9" w:rsidP="00D90AD9">
      <w:pPr>
        <w:spacing w:line="360" w:lineRule="auto"/>
        <w:jc w:val="both"/>
        <w:rPr>
          <w:sz w:val="28"/>
          <w:szCs w:val="28"/>
        </w:rPr>
      </w:pPr>
      <w:r w:rsidRPr="005E2E0C">
        <w:rPr>
          <w:sz w:val="28"/>
          <w:szCs w:val="28"/>
        </w:rPr>
        <w:t xml:space="preserve">18) при выполнении условия </w:t>
      </w:r>
      <w:r w:rsidRPr="005E2E0C">
        <w:rPr>
          <w:position w:val="-12"/>
          <w:sz w:val="28"/>
          <w:szCs w:val="28"/>
        </w:rPr>
        <w:object w:dxaOrig="1880" w:dyaOrig="400">
          <v:shape id="_x0000_i1161" type="#_x0000_t75" style="width:93.75pt;height:19.5pt" o:ole="">
            <v:imagedata r:id="rId661" o:title=""/>
          </v:shape>
          <o:OLEObject Type="Embed" ProgID="Equation.3" ShapeID="_x0000_i1161" DrawAspect="Content" ObjectID="_1527122541" r:id="rId663"/>
        </w:object>
      </w:r>
      <w:r w:rsidRPr="005E2E0C">
        <w:rPr>
          <w:sz w:val="28"/>
          <w:szCs w:val="28"/>
        </w:rPr>
        <w:t xml:space="preserve"> для соответствующего </w:t>
      </w:r>
      <w:r w:rsidRPr="005E2E0C">
        <w:rPr>
          <w:i/>
          <w:iCs/>
          <w:sz w:val="28"/>
          <w:szCs w:val="28"/>
        </w:rPr>
        <w:t>i’</w:t>
      </w:r>
      <w:r w:rsidRPr="005E2E0C">
        <w:rPr>
          <w:sz w:val="28"/>
          <w:szCs w:val="28"/>
        </w:rPr>
        <w:t xml:space="preserve">-го типа данных (набор параметров вида </w:t>
      </w:r>
      <w:r w:rsidRPr="005E2E0C">
        <w:rPr>
          <w:position w:val="-12"/>
          <w:sz w:val="28"/>
          <w:szCs w:val="28"/>
        </w:rPr>
        <w:object w:dxaOrig="1460" w:dyaOrig="400">
          <v:shape id="_x0000_i1162" type="#_x0000_t75" style="width:73.5pt;height:19.5pt" o:ole="">
            <v:imagedata r:id="rId664" o:title=""/>
          </v:shape>
          <o:OLEObject Type="Embed" ProgID="Equation.3" ShapeID="_x0000_i1162" DrawAspect="Content" ObjectID="_1527122542" r:id="rId665"/>
        </w:object>
      </w:r>
      <w:r w:rsidRPr="005E2E0C">
        <w:rPr>
          <w:sz w:val="28"/>
          <w:szCs w:val="28"/>
        </w:rPr>
        <w:t xml:space="preserve"> сформирован на предыдущих шагах алгоритма), тогда выполняется модификация значений параметров: </w:t>
      </w:r>
      <w:r w:rsidRPr="005E2E0C">
        <w:rPr>
          <w:position w:val="-12"/>
          <w:sz w:val="28"/>
          <w:szCs w:val="28"/>
        </w:rPr>
        <w:object w:dxaOrig="1280" w:dyaOrig="400">
          <v:shape id="_x0000_i1163" type="#_x0000_t75" style="width:63.75pt;height:19.5pt" o:ole="">
            <v:imagedata r:id="rId666" o:title=""/>
          </v:shape>
          <o:OLEObject Type="Embed" ProgID="Equation.3" ShapeID="_x0000_i1163" DrawAspect="Content" ObjectID="_1527122543" r:id="rId667"/>
        </w:object>
      </w:r>
      <w:r w:rsidRPr="005E2E0C">
        <w:rPr>
          <w:sz w:val="28"/>
          <w:szCs w:val="28"/>
        </w:rPr>
        <w:t xml:space="preserve">, </w:t>
      </w:r>
      <w:r w:rsidRPr="005E2E0C">
        <w:rPr>
          <w:position w:val="-24"/>
          <w:sz w:val="28"/>
          <w:szCs w:val="28"/>
        </w:rPr>
        <w:object w:dxaOrig="1440" w:dyaOrig="480">
          <v:shape id="_x0000_i1164" type="#_x0000_t75" style="width:1in;height:24pt" o:ole="">
            <v:imagedata r:id="rId668" o:title=""/>
          </v:shape>
          <o:OLEObject Type="Embed" ProgID="Equation.3" ShapeID="_x0000_i1164" DrawAspect="Content" ObjectID="_1527122544" r:id="rId669"/>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19) если </w:t>
      </w:r>
      <w:r w:rsidRPr="005E2E0C">
        <w:rPr>
          <w:position w:val="-12"/>
          <w:sz w:val="28"/>
          <w:szCs w:val="28"/>
        </w:rPr>
        <w:object w:dxaOrig="1880" w:dyaOrig="400">
          <v:shape id="_x0000_i1165" type="#_x0000_t75" style="width:93.75pt;height:19.5pt" o:ole="">
            <v:imagedata r:id="rId670" o:title=""/>
          </v:shape>
          <o:OLEObject Type="Embed" ProgID="Equation.3" ShapeID="_x0000_i1165" DrawAspect="Content" ObjectID="_1527122545" r:id="rId671"/>
        </w:object>
      </w:r>
      <w:r w:rsidRPr="005E2E0C">
        <w:rPr>
          <w:sz w:val="28"/>
          <w:szCs w:val="28"/>
        </w:rPr>
        <w:t xml:space="preserve">, тогда формируется набор параметров вида </w:t>
      </w:r>
      <w:r w:rsidRPr="005E2E0C">
        <w:rPr>
          <w:position w:val="-12"/>
          <w:sz w:val="28"/>
          <w:szCs w:val="28"/>
        </w:rPr>
        <w:object w:dxaOrig="1460" w:dyaOrig="400">
          <v:shape id="_x0000_i1166" type="#_x0000_t75" style="width:73.5pt;height:19.5pt" o:ole="">
            <v:imagedata r:id="rId672" o:title=""/>
          </v:shape>
          <o:OLEObject Type="Embed" ProgID="Equation.3" ShapeID="_x0000_i1166" DrawAspect="Content" ObjectID="_1527122546" r:id="rId673"/>
        </w:object>
      </w:r>
      <w:r w:rsidRPr="005E2E0C">
        <w:rPr>
          <w:sz w:val="28"/>
          <w:szCs w:val="28"/>
        </w:rPr>
        <w:t xml:space="preserve">, который включается в множество </w:t>
      </w:r>
      <w:r w:rsidRPr="005E2E0C">
        <w:rPr>
          <w:i/>
          <w:sz w:val="28"/>
          <w:szCs w:val="28"/>
        </w:rPr>
        <w:t>Q</w:t>
      </w:r>
      <w:r w:rsidRPr="005E2E0C">
        <w:rPr>
          <w:sz w:val="28"/>
          <w:szCs w:val="28"/>
        </w:rPr>
        <w:t xml:space="preserve">: </w:t>
      </w:r>
      <w:r w:rsidRPr="005E2E0C">
        <w:rPr>
          <w:position w:val="-14"/>
          <w:sz w:val="28"/>
          <w:szCs w:val="28"/>
        </w:rPr>
        <w:object w:dxaOrig="1160" w:dyaOrig="380">
          <v:shape id="_x0000_i1167" type="#_x0000_t75" style="width:58.5pt;height:18pt" o:ole="">
            <v:imagedata r:id="rId674" o:title=""/>
          </v:shape>
          <o:OLEObject Type="Embed" ProgID="Equation.3" ShapeID="_x0000_i1167" DrawAspect="Content" ObjectID="_1527122547" r:id="rId675"/>
        </w:object>
      </w:r>
      <w:r w:rsidRPr="005E2E0C">
        <w:rPr>
          <w:sz w:val="28"/>
          <w:szCs w:val="28"/>
        </w:rPr>
        <w:t xml:space="preserve"> </w:t>
      </w:r>
      <w:r w:rsidRPr="005E2E0C">
        <w:rPr>
          <w:position w:val="-18"/>
          <w:sz w:val="28"/>
          <w:szCs w:val="28"/>
        </w:rPr>
        <w:object w:dxaOrig="2740" w:dyaOrig="460">
          <v:shape id="_x0000_i1168" type="#_x0000_t75" style="width:137.25pt;height:22.5pt" o:ole="">
            <v:imagedata r:id="rId676" o:title=""/>
          </v:shape>
          <o:OLEObject Type="Embed" ProgID="Equation.3" ShapeID="_x0000_i1168" DrawAspect="Content" ObjectID="_1527122548" r:id="rId677"/>
        </w:object>
      </w:r>
      <w:r w:rsidRPr="005E2E0C">
        <w:rPr>
          <w:sz w:val="28"/>
          <w:szCs w:val="28"/>
        </w:rPr>
        <w:t xml:space="preserve">;  выполняется инициализация значений параметров, входящих в набор: </w:t>
      </w:r>
      <w:r w:rsidRPr="005E2E0C">
        <w:rPr>
          <w:position w:val="-12"/>
          <w:sz w:val="28"/>
          <w:szCs w:val="28"/>
        </w:rPr>
        <w:object w:dxaOrig="740" w:dyaOrig="400">
          <v:shape id="_x0000_i1169" type="#_x0000_t75" style="width:36.75pt;height:19.5pt" o:ole="">
            <v:imagedata r:id="rId678" o:title=""/>
          </v:shape>
          <o:OLEObject Type="Embed" ProgID="Equation.3" ShapeID="_x0000_i1169" DrawAspect="Content" ObjectID="_1527122549" r:id="rId679"/>
        </w:object>
      </w:r>
      <w:r w:rsidRPr="005E2E0C">
        <w:rPr>
          <w:sz w:val="28"/>
          <w:szCs w:val="28"/>
        </w:rPr>
        <w:t xml:space="preserve">, </w:t>
      </w:r>
      <w:r w:rsidRPr="005E2E0C">
        <w:rPr>
          <w:position w:val="-24"/>
          <w:sz w:val="28"/>
          <w:szCs w:val="28"/>
        </w:rPr>
        <w:object w:dxaOrig="1440" w:dyaOrig="480">
          <v:shape id="_x0000_i1170" type="#_x0000_t75" style="width:1in;height:24pt" o:ole="">
            <v:imagedata r:id="rId680" o:title=""/>
          </v:shape>
          <o:OLEObject Type="Embed" ProgID="Equation.3" ShapeID="_x0000_i1170" DrawAspect="Content" ObjectID="_1527122550" r:id="rId681"/>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20) модификация значений параметров </w:t>
      </w:r>
      <w:r w:rsidRPr="005E2E0C">
        <w:rPr>
          <w:position w:val="-6"/>
          <w:sz w:val="28"/>
          <w:szCs w:val="28"/>
        </w:rPr>
        <w:object w:dxaOrig="300" w:dyaOrig="340">
          <v:shape id="_x0000_i1171" type="#_x0000_t75" style="width:15pt;height:17.25pt" o:ole="">
            <v:imagedata r:id="rId649" o:title=""/>
          </v:shape>
          <o:OLEObject Type="Embed" ProgID="Equation.3" ShapeID="_x0000_i1171" DrawAspect="Content" ObjectID="_1527122551" r:id="rId682"/>
        </w:object>
      </w:r>
      <w:r w:rsidRPr="005E2E0C">
        <w:rPr>
          <w:sz w:val="28"/>
          <w:szCs w:val="28"/>
        </w:rPr>
        <w:t xml:space="preserve"> и </w:t>
      </w:r>
      <w:r w:rsidRPr="005E2E0C">
        <w:rPr>
          <w:position w:val="-12"/>
          <w:sz w:val="28"/>
          <w:szCs w:val="28"/>
        </w:rPr>
        <w:object w:dxaOrig="340" w:dyaOrig="400">
          <v:shape id="_x0000_i1172" type="#_x0000_t75" style="width:17.25pt;height:19.5pt" o:ole="">
            <v:imagedata r:id="rId683" o:title=""/>
          </v:shape>
          <o:OLEObject Type="Embed" ProgID="Equation.3" ShapeID="_x0000_i1172" DrawAspect="Content" ObjectID="_1527122552" r:id="rId684"/>
        </w:object>
      </w:r>
      <w:r w:rsidRPr="005E2E0C">
        <w:rPr>
          <w:sz w:val="28"/>
          <w:szCs w:val="28"/>
        </w:rPr>
        <w:t xml:space="preserve">: </w:t>
      </w:r>
      <w:r w:rsidRPr="005E2E0C">
        <w:rPr>
          <w:position w:val="-12"/>
          <w:sz w:val="28"/>
          <w:szCs w:val="28"/>
        </w:rPr>
        <w:object w:dxaOrig="1240" w:dyaOrig="400">
          <v:shape id="_x0000_i1173" type="#_x0000_t75" style="width:61.5pt;height:19.5pt" o:ole="">
            <v:imagedata r:id="rId685" o:title=""/>
          </v:shape>
          <o:OLEObject Type="Embed" ProgID="Equation.3" ShapeID="_x0000_i1173" DrawAspect="Content" ObjectID="_1527122553" r:id="rId686"/>
        </w:object>
      </w:r>
      <w:r w:rsidRPr="005E2E0C">
        <w:rPr>
          <w:sz w:val="28"/>
          <w:szCs w:val="28"/>
        </w:rPr>
        <w:t xml:space="preserve">, </w:t>
      </w:r>
      <w:r w:rsidRPr="005E2E0C">
        <w:rPr>
          <w:position w:val="-6"/>
          <w:sz w:val="28"/>
          <w:szCs w:val="28"/>
        </w:rPr>
        <w:object w:dxaOrig="1160" w:dyaOrig="340">
          <v:shape id="_x0000_i1174" type="#_x0000_t75" style="width:58.5pt;height:17.25pt" o:ole="">
            <v:imagedata r:id="rId687" o:title=""/>
          </v:shape>
          <o:OLEObject Type="Embed" ProgID="Equation.3" ShapeID="_x0000_i1174" DrawAspect="Content" ObjectID="_1527122554" r:id="rId688"/>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21) если </w:t>
      </w:r>
      <w:r w:rsidRPr="005E2E0C">
        <w:rPr>
          <w:position w:val="-12"/>
          <w:sz w:val="28"/>
          <w:szCs w:val="28"/>
        </w:rPr>
        <w:object w:dxaOrig="880" w:dyaOrig="400">
          <v:shape id="_x0000_i1175" type="#_x0000_t75" style="width:43.5pt;height:19.5pt" o:ole="">
            <v:imagedata r:id="rId689" o:title=""/>
          </v:shape>
          <o:OLEObject Type="Embed" ProgID="Equation.3" ShapeID="_x0000_i1175" DrawAspect="Content" ObjectID="_1527122555" r:id="rId690"/>
        </w:object>
      </w:r>
      <w:r w:rsidRPr="005E2E0C">
        <w:rPr>
          <w:sz w:val="28"/>
          <w:szCs w:val="28"/>
        </w:rPr>
        <w:t xml:space="preserve">, тогда осуществляется  присваивание </w:t>
      </w:r>
      <w:r w:rsidRPr="005E2E0C">
        <w:rPr>
          <w:position w:val="-10"/>
          <w:sz w:val="28"/>
          <w:szCs w:val="28"/>
        </w:rPr>
        <w:object w:dxaOrig="1120" w:dyaOrig="340">
          <v:shape id="_x0000_i1176" type="#_x0000_t75" style="width:56.25pt;height:17.25pt" o:ole="">
            <v:imagedata r:id="rId691" o:title=""/>
          </v:shape>
          <o:OLEObject Type="Embed" ProgID="Equation.3" ShapeID="_x0000_i1176" DrawAspect="Content" ObjectID="_1527122556" r:id="rId692"/>
        </w:object>
      </w:r>
      <w:r w:rsidRPr="005E2E0C">
        <w:rPr>
          <w:sz w:val="28"/>
          <w:szCs w:val="28"/>
        </w:rPr>
        <w:t>, реализуется определение номера формируемой группы следующим образом:</w:t>
      </w:r>
      <w:r w:rsidRPr="005E2E0C">
        <w:rPr>
          <w:position w:val="-10"/>
          <w:sz w:val="28"/>
          <w:szCs w:val="28"/>
        </w:rPr>
        <w:object w:dxaOrig="1920" w:dyaOrig="340">
          <v:shape id="_x0000_i1177" type="#_x0000_t75" style="width:96pt;height:17.25pt" o:ole="">
            <v:imagedata r:id="rId610" o:title=""/>
          </v:shape>
          <o:OLEObject Type="Embed" ProgID="Equation.3" ShapeID="_x0000_i1177" DrawAspect="Content" ObjectID="_1527122557" r:id="rId693"/>
        </w:object>
      </w:r>
      <w:r w:rsidRPr="005E2E0C">
        <w:rPr>
          <w:sz w:val="28"/>
          <w:szCs w:val="28"/>
        </w:rPr>
        <w:t xml:space="preserve">, </w:t>
      </w:r>
      <w:r w:rsidRPr="005E2E0C">
        <w:rPr>
          <w:position w:val="-10"/>
          <w:sz w:val="28"/>
          <w:szCs w:val="28"/>
        </w:rPr>
        <w:object w:dxaOrig="1820" w:dyaOrig="340">
          <v:shape id="_x0000_i1178" type="#_x0000_t75" style="width:90pt;height:17.25pt" o:ole="">
            <v:imagedata r:id="rId652" o:title=""/>
          </v:shape>
          <o:OLEObject Type="Embed" ProgID="Equation.3" ShapeID="_x0000_i1178" DrawAspect="Content" ObjectID="_1527122558" r:id="rId694"/>
        </w:object>
      </w:r>
      <w:r w:rsidRPr="005E2E0C">
        <w:rPr>
          <w:sz w:val="28"/>
          <w:szCs w:val="28"/>
        </w:rPr>
        <w:t xml:space="preserve">; выполняется переход на шаг 6; если </w:t>
      </w:r>
      <w:r w:rsidRPr="005E2E0C">
        <w:rPr>
          <w:position w:val="-12"/>
          <w:sz w:val="28"/>
          <w:szCs w:val="28"/>
        </w:rPr>
        <w:object w:dxaOrig="900" w:dyaOrig="400">
          <v:shape id="_x0000_i1179" type="#_x0000_t75" style="width:44.25pt;height:19.5pt" o:ole="">
            <v:imagedata r:id="rId695" o:title=""/>
          </v:shape>
          <o:OLEObject Type="Embed" ProgID="Equation.3" ShapeID="_x0000_i1179" DrawAspect="Content" ObjectID="_1527122559" r:id="rId696"/>
        </w:object>
      </w:r>
      <w:r w:rsidRPr="005E2E0C">
        <w:rPr>
          <w:sz w:val="28"/>
          <w:szCs w:val="28"/>
        </w:rPr>
        <w:t>, тогда реализуется переход на шаг 22;</w:t>
      </w:r>
    </w:p>
    <w:p w:rsidR="00D90AD9" w:rsidRPr="005E2E0C" w:rsidRDefault="00D90AD9" w:rsidP="00D90AD9">
      <w:pPr>
        <w:spacing w:line="360" w:lineRule="auto"/>
        <w:jc w:val="both"/>
        <w:rPr>
          <w:sz w:val="28"/>
          <w:szCs w:val="28"/>
        </w:rPr>
      </w:pPr>
      <w:r w:rsidRPr="005E2E0C">
        <w:rPr>
          <w:sz w:val="28"/>
          <w:szCs w:val="28"/>
        </w:rPr>
        <w:t xml:space="preserve">22) проверка условия </w:t>
      </w:r>
      <w:r w:rsidRPr="005E2E0C">
        <w:rPr>
          <w:position w:val="-10"/>
          <w:sz w:val="28"/>
          <w:szCs w:val="28"/>
        </w:rPr>
        <w:object w:dxaOrig="780" w:dyaOrig="380">
          <v:shape id="_x0000_i1180" type="#_x0000_t75" style="width:39pt;height:18pt" o:ole="">
            <v:imagedata r:id="rId697" o:title=""/>
          </v:shape>
          <o:OLEObject Type="Embed" ProgID="Equation.3" ShapeID="_x0000_i1180" DrawAspect="Content" ObjectID="_1527122560" r:id="rId698"/>
        </w:object>
      </w:r>
      <w:r w:rsidRPr="005E2E0C">
        <w:rPr>
          <w:sz w:val="28"/>
          <w:szCs w:val="28"/>
        </w:rPr>
        <w:t xml:space="preserve">, в случае его выполнения множество  </w:t>
      </w:r>
      <w:r w:rsidRPr="005E2E0C">
        <w:rPr>
          <w:position w:val="-10"/>
          <w:sz w:val="28"/>
          <w:szCs w:val="28"/>
        </w:rPr>
        <w:object w:dxaOrig="279" w:dyaOrig="380">
          <v:shape id="_x0000_i1181" type="#_x0000_t75" style="width:13.5pt;height:18pt" o:ole="">
            <v:imagedata r:id="rId699" o:title=""/>
          </v:shape>
          <o:OLEObject Type="Embed" ProgID="Equation.3" ShapeID="_x0000_i1181" DrawAspect="Content" ObjectID="_1527122561" r:id="rId700"/>
        </w:object>
      </w:r>
      <w:r w:rsidRPr="005E2E0C">
        <w:rPr>
          <w:sz w:val="28"/>
          <w:szCs w:val="28"/>
        </w:rPr>
        <w:t xml:space="preserve"> содержит типы данных, партии которых должны быть размещены в группах </w:t>
      </w:r>
      <w:r w:rsidRPr="005E2E0C">
        <w:rPr>
          <w:position w:val="-6"/>
          <w:sz w:val="28"/>
          <w:szCs w:val="28"/>
        </w:rPr>
        <w:object w:dxaOrig="380" w:dyaOrig="340">
          <v:shape id="_x0000_i1182" type="#_x0000_t75" style="width:18pt;height:17.25pt" o:ole="">
            <v:imagedata r:id="rId616" o:title=""/>
          </v:shape>
          <o:OLEObject Type="Embed" ProgID="Equation.3" ShapeID="_x0000_i1182" DrawAspect="Content" ObjectID="_1527122562" r:id="rId701"/>
        </w:object>
      </w:r>
      <w:r w:rsidRPr="005E2E0C">
        <w:rPr>
          <w:sz w:val="28"/>
          <w:szCs w:val="28"/>
        </w:rPr>
        <w:t>(</w:t>
      </w:r>
      <w:r w:rsidRPr="005E2E0C">
        <w:rPr>
          <w:position w:val="-6"/>
          <w:sz w:val="28"/>
          <w:szCs w:val="28"/>
        </w:rPr>
        <w:object w:dxaOrig="760" w:dyaOrig="279">
          <v:shape id="_x0000_i1183" type="#_x0000_t75" style="width:37.5pt;height:13.5pt" o:ole="">
            <v:imagedata r:id="rId618" o:title=""/>
          </v:shape>
          <o:OLEObject Type="Embed" ProgID="Equation.3" ShapeID="_x0000_i1183" DrawAspect="Content" ObjectID="_1527122563" r:id="rId702"/>
        </w:object>
      </w:r>
      <w:r w:rsidRPr="005E2E0C">
        <w:rPr>
          <w:sz w:val="28"/>
          <w:szCs w:val="28"/>
        </w:rPr>
        <w:t xml:space="preserve">) и множестве </w:t>
      </w:r>
      <w:r w:rsidRPr="005E2E0C">
        <w:rPr>
          <w:i/>
          <w:iCs/>
          <w:sz w:val="28"/>
          <w:szCs w:val="28"/>
        </w:rPr>
        <w:t>Q</w:t>
      </w:r>
      <w:r w:rsidRPr="005E2E0C">
        <w:rPr>
          <w:sz w:val="28"/>
          <w:szCs w:val="28"/>
        </w:rPr>
        <w:t xml:space="preserve">; тогда реализуется определение </w:t>
      </w:r>
      <w:r w:rsidRPr="005E2E0C">
        <w:rPr>
          <w:i/>
          <w:iCs/>
          <w:sz w:val="28"/>
          <w:szCs w:val="28"/>
        </w:rPr>
        <w:t>i’</w:t>
      </w:r>
      <w:r w:rsidRPr="005E2E0C">
        <w:rPr>
          <w:sz w:val="28"/>
          <w:szCs w:val="28"/>
        </w:rPr>
        <w:t xml:space="preserve">-го типа данных, партии которого будут рассматриваться на следующей итерации алгоритма: </w:t>
      </w:r>
      <w:r w:rsidRPr="005E2E0C">
        <w:rPr>
          <w:position w:val="-10"/>
          <w:sz w:val="28"/>
          <w:szCs w:val="28"/>
        </w:rPr>
        <w:object w:dxaOrig="1800" w:dyaOrig="380">
          <v:shape id="_x0000_i1184" type="#_x0000_t75" style="width:90pt;height:18pt" o:ole="">
            <v:imagedata r:id="rId532" o:title=""/>
          </v:shape>
          <o:OLEObject Type="Embed" ProgID="Equation.3" ShapeID="_x0000_i1184" DrawAspect="Content" ObjectID="_1527122564" r:id="rId703"/>
        </w:object>
      </w:r>
      <w:r w:rsidRPr="005E2E0C">
        <w:rPr>
          <w:sz w:val="28"/>
          <w:szCs w:val="28"/>
        </w:rPr>
        <w:t xml:space="preserve">, </w:t>
      </w:r>
      <w:r w:rsidRPr="005E2E0C">
        <w:rPr>
          <w:position w:val="-10"/>
          <w:sz w:val="28"/>
          <w:szCs w:val="28"/>
        </w:rPr>
        <w:object w:dxaOrig="1340" w:dyaOrig="380">
          <v:shape id="_x0000_i1185" type="#_x0000_t75" style="width:66pt;height:18pt" o:ole="">
            <v:imagedata r:id="rId534" o:title=""/>
          </v:shape>
          <o:OLEObject Type="Embed" ProgID="Equation.3" ShapeID="_x0000_i1185" DrawAspect="Content" ObjectID="_1527122565" r:id="rId704"/>
        </w:object>
      </w:r>
      <w:r w:rsidRPr="005E2E0C">
        <w:rPr>
          <w:sz w:val="28"/>
          <w:szCs w:val="28"/>
        </w:rPr>
        <w:t xml:space="preserve">, выполняется присваивание </w:t>
      </w:r>
      <w:r w:rsidRPr="005E2E0C">
        <w:rPr>
          <w:position w:val="-10"/>
          <w:sz w:val="28"/>
          <w:szCs w:val="28"/>
        </w:rPr>
        <w:object w:dxaOrig="1100" w:dyaOrig="340">
          <v:shape id="_x0000_i1186" type="#_x0000_t75" style="width:54.75pt;height:17.25pt" o:ole="">
            <v:imagedata r:id="rId705" o:title=""/>
          </v:shape>
          <o:OLEObject Type="Embed" ProgID="Equation.3" ShapeID="_x0000_i1186" DrawAspect="Content" ObjectID="_1527122566" r:id="rId706"/>
        </w:object>
      </w:r>
      <w:r w:rsidRPr="005E2E0C">
        <w:rPr>
          <w:sz w:val="28"/>
          <w:szCs w:val="28"/>
        </w:rPr>
        <w:t xml:space="preserve">, реализуется переход на шаг 3; при условии </w:t>
      </w:r>
      <w:r w:rsidRPr="005E2E0C">
        <w:rPr>
          <w:position w:val="-10"/>
          <w:sz w:val="28"/>
          <w:szCs w:val="28"/>
        </w:rPr>
        <w:object w:dxaOrig="760" w:dyaOrig="380">
          <v:shape id="_x0000_i1187" type="#_x0000_t75" style="width:37.5pt;height:18pt" o:ole="">
            <v:imagedata r:id="rId707" o:title=""/>
          </v:shape>
          <o:OLEObject Type="Embed" ProgID="Equation.3" ShapeID="_x0000_i1187" DrawAspect="Content" ObjectID="_1527122567" r:id="rId708"/>
        </w:object>
      </w:r>
      <w:r w:rsidRPr="005E2E0C">
        <w:rPr>
          <w:sz w:val="28"/>
          <w:szCs w:val="28"/>
        </w:rPr>
        <w:t xml:space="preserve"> реализуется переход на шаг 23;</w:t>
      </w:r>
    </w:p>
    <w:p w:rsidR="00D90AD9" w:rsidRPr="005E2E0C" w:rsidRDefault="00D90AD9" w:rsidP="00D90AD9">
      <w:pPr>
        <w:spacing w:line="360" w:lineRule="auto"/>
        <w:jc w:val="both"/>
        <w:rPr>
          <w:sz w:val="28"/>
          <w:szCs w:val="28"/>
        </w:rPr>
      </w:pPr>
      <w:r w:rsidRPr="005E2E0C">
        <w:rPr>
          <w:sz w:val="28"/>
          <w:szCs w:val="28"/>
        </w:rPr>
        <w:t>23) останов алгоритма.</w:t>
      </w:r>
    </w:p>
    <w:p w:rsidR="00D90AD9" w:rsidRPr="005E2E0C" w:rsidRDefault="00D90AD9" w:rsidP="00D90AD9">
      <w:pPr>
        <w:spacing w:line="360" w:lineRule="auto"/>
        <w:ind w:firstLine="539"/>
        <w:jc w:val="both"/>
        <w:rPr>
          <w:sz w:val="28"/>
          <w:szCs w:val="28"/>
        </w:rPr>
      </w:pPr>
      <w:r w:rsidRPr="005E2E0C">
        <w:rPr>
          <w:sz w:val="28"/>
          <w:szCs w:val="28"/>
        </w:rPr>
        <w:t xml:space="preserve">Сформулированный алгоритм позволяет получить начальное решение по составам групп партий </w:t>
      </w:r>
      <w:r w:rsidRPr="005E2E0C">
        <w:rPr>
          <w:position w:val="-6"/>
          <w:sz w:val="28"/>
          <w:szCs w:val="28"/>
        </w:rPr>
        <w:object w:dxaOrig="380" w:dyaOrig="340">
          <v:shape id="_x0000_i1188" type="#_x0000_t75" style="width:18pt;height:17.25pt" o:ole="">
            <v:imagedata r:id="rId709" o:title=""/>
          </v:shape>
          <o:OLEObject Type="Embed" ProgID="Equation.3" ShapeID="_x0000_i1188" DrawAspect="Content" ObjectID="_1527122568" r:id="rId710"/>
        </w:object>
      </w:r>
      <w:r w:rsidRPr="005E2E0C">
        <w:rPr>
          <w:sz w:val="28"/>
          <w:szCs w:val="28"/>
        </w:rPr>
        <w:t>(</w:t>
      </w:r>
      <w:r w:rsidRPr="005E2E0C">
        <w:rPr>
          <w:position w:val="-8"/>
          <w:sz w:val="28"/>
          <w:szCs w:val="28"/>
        </w:rPr>
        <w:object w:dxaOrig="780" w:dyaOrig="360">
          <v:shape id="_x0000_i1189" type="#_x0000_t75" style="width:39pt;height:18pt" o:ole="">
            <v:imagedata r:id="rId711" o:title=""/>
          </v:shape>
          <o:OLEObject Type="Embed" ProgID="Equation.3" ShapeID="_x0000_i1189" DrawAspect="Content" ObjectID="_1527122569" r:id="rId712"/>
        </w:object>
      </w:r>
      <w:r w:rsidRPr="005E2E0C">
        <w:rPr>
          <w:sz w:val="28"/>
          <w:szCs w:val="28"/>
        </w:rPr>
        <w:t xml:space="preserve">), на основании которого требуется сформировать локально оптимальное решение </w:t>
      </w:r>
      <w:r w:rsidRPr="005E2E0C">
        <w:rPr>
          <w:position w:val="-10"/>
          <w:sz w:val="28"/>
          <w:szCs w:val="28"/>
        </w:rPr>
        <w:object w:dxaOrig="1420" w:dyaOrig="380">
          <v:shape id="Picture 894" o:spid="_x0000_i1190" type="#_x0000_t75" style="width:70.5pt;height:18pt;mso-position-horizontal-relative:page;mso-position-vertical-relative:page" o:ole="">
            <v:imagedata r:id="rId713" o:title=""/>
          </v:shape>
          <o:OLEObject Type="Embed" ProgID="Equation.3" ShapeID="Picture 894" DrawAspect="Content" ObjectID="_1527122570" r:id="rId714"/>
        </w:object>
      </w:r>
      <w:r w:rsidRPr="005E2E0C">
        <w:rPr>
          <w:sz w:val="28"/>
          <w:szCs w:val="28"/>
        </w:rPr>
        <w:t xml:space="preserve"> по составам групп партий. С точки зрения введенного в рассмотрение на втором уровне иерархии критерия эффективные составы групп </w:t>
      </w:r>
      <w:r w:rsidRPr="005E2E0C">
        <w:rPr>
          <w:position w:val="-10"/>
          <w:sz w:val="28"/>
          <w:szCs w:val="28"/>
        </w:rPr>
        <w:object w:dxaOrig="1420" w:dyaOrig="380">
          <v:shape id="_x0000_i1191" type="#_x0000_t75" style="width:70.5pt;height:18pt;mso-position-horizontal-relative:page;mso-position-vertical-relative:page" o:ole="">
            <v:imagedata r:id="rId713" o:title=""/>
          </v:shape>
          <o:OLEObject Type="Embed" ProgID="Equation.3" ShapeID="_x0000_i1191" DrawAspect="Content" ObjectID="_1527122571" r:id="rId715"/>
        </w:object>
      </w:r>
      <w:r w:rsidRPr="005E2E0C">
        <w:rPr>
          <w:sz w:val="28"/>
          <w:szCs w:val="28"/>
        </w:rPr>
        <w:t xml:space="preserve"> предполагают минимальное суммарное время простоя сегментов конвейера при обработке партий в группах. Для оптимизации составов групп партий данных использован следующий подход. Переход к новым  составам групп партий  связан с извлечением из каждой группы </w:t>
      </w:r>
      <w:r w:rsidRPr="005E2E0C">
        <w:rPr>
          <w:position w:val="-6"/>
          <w:sz w:val="28"/>
          <w:szCs w:val="28"/>
        </w:rPr>
        <w:object w:dxaOrig="380" w:dyaOrig="340">
          <v:shape id="_x0000_i1192" type="#_x0000_t75" style="width:18pt;height:17.25pt" o:ole="">
            <v:imagedata r:id="rId716" o:title=""/>
          </v:shape>
          <o:OLEObject Type="Embed" ProgID="Equation.3" ShapeID="_x0000_i1192" DrawAspect="Content" ObjectID="_1527122572" r:id="rId717"/>
        </w:object>
      </w:r>
      <w:r w:rsidRPr="005E2E0C">
        <w:rPr>
          <w:sz w:val="28"/>
          <w:szCs w:val="28"/>
        </w:rPr>
        <w:t>(</w:t>
      </w:r>
      <w:r w:rsidRPr="005E2E0C">
        <w:rPr>
          <w:position w:val="-8"/>
          <w:sz w:val="28"/>
          <w:szCs w:val="28"/>
        </w:rPr>
        <w:object w:dxaOrig="780" w:dyaOrig="360">
          <v:shape id="_x0000_i1193" type="#_x0000_t75" style="width:39pt;height:18pt" o:ole="">
            <v:imagedata r:id="rId718" o:title=""/>
          </v:shape>
          <o:OLEObject Type="Embed" ProgID="Equation.3" ShapeID="_x0000_i1193" DrawAspect="Content" ObjectID="_1527122573" r:id="rId719"/>
        </w:object>
      </w:r>
      <w:r w:rsidRPr="005E2E0C">
        <w:rPr>
          <w:sz w:val="28"/>
          <w:szCs w:val="28"/>
        </w:rPr>
        <w:t xml:space="preserve">) такой партии, обработка которой является причиной неэффективного использования ресурса времени системы. Формирование условия определения партии, извлекаемой из группы </w:t>
      </w:r>
      <w:r w:rsidRPr="005E2E0C">
        <w:rPr>
          <w:position w:val="-6"/>
          <w:sz w:val="28"/>
          <w:szCs w:val="28"/>
        </w:rPr>
        <w:object w:dxaOrig="360" w:dyaOrig="320">
          <v:shape id="_x0000_i1194" type="#_x0000_t75" style="width:18pt;height:15.75pt" o:ole="">
            <v:imagedata r:id="rId720" o:title=""/>
          </v:shape>
          <o:OLEObject Type="Embed" ProgID="Equation.3" ShapeID="_x0000_i1194" DrawAspect="Content" ObjectID="_1527122574" r:id="rId721"/>
        </w:object>
      </w:r>
      <w:r w:rsidRPr="005E2E0C">
        <w:rPr>
          <w:sz w:val="28"/>
          <w:szCs w:val="28"/>
        </w:rPr>
        <w:t xml:space="preserve"> (</w:t>
      </w:r>
      <w:r w:rsidRPr="005E2E0C">
        <w:rPr>
          <w:position w:val="-8"/>
          <w:sz w:val="28"/>
          <w:szCs w:val="28"/>
        </w:rPr>
        <w:object w:dxaOrig="780" w:dyaOrig="360">
          <v:shape id="_x0000_i1195" type="#_x0000_t75" style="width:39pt;height:18pt" o:ole="">
            <v:imagedata r:id="rId718" o:title=""/>
          </v:shape>
          <o:OLEObject Type="Embed" ProgID="Equation.3" ShapeID="_x0000_i1195" DrawAspect="Content" ObjectID="_1527122575" r:id="rId722"/>
        </w:object>
      </w:r>
      <w:r w:rsidRPr="005E2E0C">
        <w:rPr>
          <w:sz w:val="28"/>
          <w:szCs w:val="28"/>
        </w:rPr>
        <w:t xml:space="preserve">), выполняется на основе анализа видов последовательностей </w:t>
      </w:r>
      <w:r w:rsidRPr="005E2E0C">
        <w:rPr>
          <w:position w:val="-6"/>
          <w:sz w:val="28"/>
          <w:szCs w:val="28"/>
        </w:rPr>
        <w:object w:dxaOrig="300" w:dyaOrig="340">
          <v:shape id="_x0000_i1196" type="#_x0000_t75" style="width:15pt;height:17.25pt" o:ole="">
            <v:imagedata r:id="rId723" o:title=""/>
          </v:shape>
          <o:OLEObject Type="Embed" ProgID="Equation.3" ShapeID="_x0000_i1196" DrawAspect="Content" ObjectID="_1527122576" r:id="rId724"/>
        </w:object>
      </w:r>
      <w:r w:rsidRPr="005E2E0C">
        <w:rPr>
          <w:sz w:val="28"/>
          <w:szCs w:val="28"/>
        </w:rPr>
        <w:t xml:space="preserve">, входящих в расписание </w:t>
      </w:r>
      <w:r w:rsidRPr="005E2E0C">
        <w:rPr>
          <w:position w:val="-6"/>
          <w:sz w:val="28"/>
          <w:szCs w:val="28"/>
        </w:rPr>
        <w:object w:dxaOrig="320" w:dyaOrig="340">
          <v:shape id="_x0000_i1197" type="#_x0000_t75" style="width:15.75pt;height:17.25pt" o:ole="">
            <v:imagedata r:id="rId725" o:title=""/>
          </v:shape>
          <o:OLEObject Type="Embed" ProgID="Equation.3" ShapeID="_x0000_i1197" DrawAspect="Content" ObjectID="_1527122577" r:id="rId726"/>
        </w:object>
      </w:r>
      <w:r w:rsidRPr="005E2E0C">
        <w:rPr>
          <w:sz w:val="28"/>
          <w:szCs w:val="28"/>
        </w:rPr>
        <w:t xml:space="preserve">. Определение условий идентификации партий данных, исключаемых из группы </w:t>
      </w:r>
      <w:r w:rsidRPr="005E2E0C">
        <w:rPr>
          <w:position w:val="-6"/>
          <w:sz w:val="28"/>
          <w:szCs w:val="28"/>
        </w:rPr>
        <w:object w:dxaOrig="360" w:dyaOrig="320">
          <v:shape id="_x0000_i1198" type="#_x0000_t75" style="width:18pt;height:15.75pt" o:ole="">
            <v:imagedata r:id="rId720" o:title=""/>
          </v:shape>
          <o:OLEObject Type="Embed" ProgID="Equation.3" ShapeID="_x0000_i1198" DrawAspect="Content" ObjectID="_1527122578" r:id="rId727"/>
        </w:object>
      </w:r>
      <w:r w:rsidRPr="005E2E0C">
        <w:rPr>
          <w:sz w:val="28"/>
          <w:szCs w:val="28"/>
        </w:rPr>
        <w:t xml:space="preserve"> (</w:t>
      </w:r>
      <w:r w:rsidRPr="005E2E0C">
        <w:rPr>
          <w:position w:val="-8"/>
          <w:sz w:val="28"/>
          <w:szCs w:val="28"/>
        </w:rPr>
        <w:object w:dxaOrig="780" w:dyaOrig="360">
          <v:shape id="_x0000_i1199" type="#_x0000_t75" style="width:39pt;height:18pt" o:ole="">
            <v:imagedata r:id="rId718" o:title=""/>
          </v:shape>
          <o:OLEObject Type="Embed" ProgID="Equation.3" ShapeID="_x0000_i1199" DrawAspect="Content" ObjectID="_1527122579" r:id="rId728"/>
        </w:object>
      </w:r>
      <w:r w:rsidRPr="005E2E0C">
        <w:rPr>
          <w:sz w:val="28"/>
          <w:szCs w:val="28"/>
        </w:rPr>
        <w:t xml:space="preserve">), выполняется на основе заданного вида последовательностей обработки партий данных различных типов (Рис.1). Анализ видов последовательностей </w:t>
      </w:r>
      <w:r w:rsidRPr="005E2E0C">
        <w:rPr>
          <w:position w:val="-6"/>
          <w:sz w:val="28"/>
          <w:szCs w:val="28"/>
        </w:rPr>
        <w:object w:dxaOrig="300" w:dyaOrig="320">
          <v:shape id="_x0000_i1200" type="#_x0000_t75" style="width:15pt;height:15.75pt" o:ole="">
            <v:imagedata r:id="rId729" o:title=""/>
          </v:shape>
          <o:OLEObject Type="Embed" ProgID="Equation.3" ShapeID="_x0000_i1200" DrawAspect="Content" ObjectID="_1527122580" r:id="rId730"/>
        </w:object>
      </w:r>
      <w:r w:rsidRPr="005E2E0C">
        <w:rPr>
          <w:sz w:val="28"/>
          <w:szCs w:val="28"/>
        </w:rPr>
        <w:t xml:space="preserve"> (Рис.1) позволил определить следующие причины неэффективного использования ресурса времени системы при обработке партий: 1) несогласованность длительностей обработки данных партии в </w:t>
      </w:r>
      <w:r w:rsidRPr="005E2E0C">
        <w:rPr>
          <w:i/>
          <w:sz w:val="28"/>
          <w:szCs w:val="28"/>
        </w:rPr>
        <w:t>j</w:t>
      </w:r>
      <w:r w:rsidRPr="005E2E0C">
        <w:rPr>
          <w:sz w:val="28"/>
          <w:szCs w:val="28"/>
        </w:rPr>
        <w:t xml:space="preserve">-ой позиции в последовательностях </w:t>
      </w:r>
      <w:r w:rsidRPr="005E2E0C">
        <w:rPr>
          <w:position w:val="-6"/>
          <w:sz w:val="28"/>
          <w:szCs w:val="28"/>
        </w:rPr>
        <w:object w:dxaOrig="300" w:dyaOrig="320">
          <v:shape id="_x0000_i1201" type="#_x0000_t75" style="width:15pt;height:15.75pt" o:ole="">
            <v:imagedata r:id="rId731" o:title=""/>
          </v:shape>
          <o:OLEObject Type="Embed" ProgID="Equation.3" ShapeID="_x0000_i1201" DrawAspect="Content" ObjectID="_1527122581" r:id="rId732"/>
        </w:object>
      </w:r>
      <w:r w:rsidRPr="005E2E0C">
        <w:rPr>
          <w:sz w:val="28"/>
          <w:szCs w:val="28"/>
        </w:rPr>
        <w:t xml:space="preserve">, которая обуславливает простои сегментов в ожидании готовности к обработке данных этой партии; в частности, </w:t>
      </w:r>
      <w:r w:rsidRPr="005E2E0C">
        <w:rPr>
          <w:noProof/>
          <w:sz w:val="28"/>
          <w:szCs w:val="28"/>
        </w:rPr>
        <w:drawing>
          <wp:inline distT="0" distB="0" distL="0" distR="0" wp14:anchorId="50BB44FC" wp14:editId="3B52494B">
            <wp:extent cx="6109970" cy="2784475"/>
            <wp:effectExtent l="0" t="0" r="5080" b="0"/>
            <wp:docPr id="59" name="Рисунок 59" descr="Безымянны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4" descr="Безымянный2"/>
                    <pic:cNvPicPr>
                      <a:picLocks noChangeAspect="1" noChangeArrowheads="1"/>
                    </pic:cNvPicPr>
                  </pic:nvPicPr>
                  <pic:blipFill>
                    <a:blip r:embed="rId733">
                      <a:extLst>
                        <a:ext uri="{28A0092B-C50C-407E-A947-70E740481C1C}">
                          <a14:useLocalDpi xmlns:a14="http://schemas.microsoft.com/office/drawing/2010/main" val="0"/>
                        </a:ext>
                      </a:extLst>
                    </a:blip>
                    <a:srcRect/>
                    <a:stretch>
                      <a:fillRect/>
                    </a:stretch>
                  </pic:blipFill>
                  <pic:spPr bwMode="auto">
                    <a:xfrm>
                      <a:off x="0" y="0"/>
                      <a:ext cx="6109970" cy="2784475"/>
                    </a:xfrm>
                    <a:prstGeom prst="rect">
                      <a:avLst/>
                    </a:prstGeom>
                    <a:noFill/>
                    <a:ln>
                      <a:noFill/>
                    </a:ln>
                  </pic:spPr>
                </pic:pic>
              </a:graphicData>
            </a:graphic>
          </wp:inline>
        </w:drawing>
      </w:r>
    </w:p>
    <w:p w:rsidR="003C7C9B" w:rsidRPr="005E2E0C" w:rsidRDefault="00D90AD9" w:rsidP="00D90AD9">
      <w:pPr>
        <w:spacing w:line="360" w:lineRule="auto"/>
        <w:jc w:val="both"/>
        <w:rPr>
          <w:sz w:val="28"/>
          <w:szCs w:val="28"/>
        </w:rPr>
      </w:pPr>
      <w:r w:rsidRPr="005E2E0C">
        <w:rPr>
          <w:sz w:val="28"/>
          <w:szCs w:val="28"/>
        </w:rPr>
        <w:t xml:space="preserve">Рисунок 1 – Заданный вид последовательностей обработки партий в группе </w:t>
      </w:r>
      <w:r w:rsidRPr="005E2E0C">
        <w:rPr>
          <w:position w:val="-6"/>
          <w:sz w:val="28"/>
          <w:szCs w:val="28"/>
        </w:rPr>
        <w:object w:dxaOrig="360" w:dyaOrig="320">
          <v:shape id="_x0000_i1202" type="#_x0000_t75" style="width:18pt;height:15.75pt" o:ole="">
            <v:imagedata r:id="rId720" o:title=""/>
          </v:shape>
          <o:OLEObject Type="Embed" ProgID="Equation.3" ShapeID="_x0000_i1202" DrawAspect="Content" ObjectID="_1527122582" r:id="rId734"/>
        </w:object>
      </w:r>
      <w:r w:rsidRPr="005E2E0C">
        <w:rPr>
          <w:sz w:val="28"/>
          <w:szCs w:val="28"/>
        </w:rPr>
        <w:t xml:space="preserve"> </w:t>
      </w:r>
    </w:p>
    <w:p w:rsidR="003C7C9B" w:rsidRPr="005E2E0C" w:rsidRDefault="003C7C9B" w:rsidP="00D90AD9">
      <w:pPr>
        <w:spacing w:line="360" w:lineRule="auto"/>
        <w:jc w:val="both"/>
        <w:rPr>
          <w:sz w:val="28"/>
          <w:szCs w:val="28"/>
        </w:rPr>
      </w:pPr>
    </w:p>
    <w:p w:rsidR="00D90AD9" w:rsidRPr="005E2E0C" w:rsidRDefault="00D90AD9" w:rsidP="00D90AD9">
      <w:pPr>
        <w:spacing w:line="360" w:lineRule="auto"/>
        <w:jc w:val="both"/>
        <w:rPr>
          <w:sz w:val="28"/>
          <w:szCs w:val="28"/>
        </w:rPr>
      </w:pPr>
      <w:r w:rsidRPr="005E2E0C">
        <w:rPr>
          <w:sz w:val="28"/>
          <w:szCs w:val="28"/>
        </w:rPr>
        <w:t>для идентификации позиции удаляемой партии</w:t>
      </w:r>
      <w:r w:rsidRPr="005E2E0C">
        <w:rPr>
          <w:i/>
          <w:sz w:val="28"/>
          <w:szCs w:val="28"/>
          <w:vertAlign w:val="superscript"/>
        </w:rPr>
        <w:t xml:space="preserve"> </w:t>
      </w:r>
      <w:r w:rsidRPr="005E2E0C">
        <w:rPr>
          <w:sz w:val="28"/>
          <w:szCs w:val="28"/>
        </w:rPr>
        <w:t xml:space="preserve">несогласованность длительностей обработки данных </w:t>
      </w:r>
      <w:r w:rsidRPr="005E2E0C">
        <w:rPr>
          <w:i/>
          <w:iCs/>
          <w:sz w:val="28"/>
          <w:szCs w:val="28"/>
        </w:rPr>
        <w:t>k</w:t>
      </w:r>
      <w:r w:rsidRPr="005E2E0C">
        <w:rPr>
          <w:sz w:val="28"/>
          <w:szCs w:val="28"/>
        </w:rPr>
        <w:t xml:space="preserve">-го типа (партия в позиции </w:t>
      </w:r>
      <w:r w:rsidRPr="005E2E0C">
        <w:rPr>
          <w:i/>
          <w:sz w:val="28"/>
          <w:szCs w:val="28"/>
        </w:rPr>
        <w:t>j=3</w:t>
      </w:r>
      <w:r w:rsidRPr="005E2E0C">
        <w:rPr>
          <w:sz w:val="28"/>
          <w:szCs w:val="28"/>
        </w:rPr>
        <w:t xml:space="preserve"> в последовательностях </w:t>
      </w:r>
      <w:r w:rsidRPr="005E2E0C">
        <w:rPr>
          <w:position w:val="-6"/>
          <w:sz w:val="28"/>
          <w:szCs w:val="28"/>
        </w:rPr>
        <w:object w:dxaOrig="300" w:dyaOrig="320">
          <v:shape id="_x0000_i1203" type="#_x0000_t75" style="width:15pt;height:15.75pt" o:ole="">
            <v:imagedata r:id="rId731" o:title=""/>
          </v:shape>
          <o:OLEObject Type="Embed" ProgID="Equation.3" ShapeID="_x0000_i1203" DrawAspect="Content" ObjectID="_1527122583" r:id="rId735"/>
        </w:object>
      </w:r>
      <w:r w:rsidRPr="005E2E0C">
        <w:rPr>
          <w:sz w:val="28"/>
          <w:szCs w:val="28"/>
        </w:rPr>
        <w:t xml:space="preserve">) обуславливает простой третьего и  четвертого сегментов в ходе обработки этой партии; в то же время простои сегментов в ожидании готовности к обработке данных в партии (в </w:t>
      </w:r>
      <w:r w:rsidRPr="005E2E0C">
        <w:rPr>
          <w:i/>
          <w:sz w:val="28"/>
          <w:szCs w:val="28"/>
        </w:rPr>
        <w:t>j</w:t>
      </w:r>
      <w:r w:rsidRPr="005E2E0C">
        <w:rPr>
          <w:sz w:val="28"/>
          <w:szCs w:val="28"/>
        </w:rPr>
        <w:t xml:space="preserve">-ой позиции в </w:t>
      </w:r>
      <w:r w:rsidRPr="005E2E0C">
        <w:rPr>
          <w:position w:val="-6"/>
          <w:sz w:val="28"/>
          <w:szCs w:val="28"/>
        </w:rPr>
        <w:object w:dxaOrig="300" w:dyaOrig="320">
          <v:shape id="_x0000_i1204" type="#_x0000_t75" style="width:15pt;height:15.75pt" o:ole="">
            <v:imagedata r:id="rId731" o:title=""/>
          </v:shape>
          <o:OLEObject Type="Embed" ProgID="Equation.3" ShapeID="_x0000_i1204" DrawAspect="Content" ObjectID="_1527122584" r:id="rId736"/>
        </w:object>
      </w:r>
      <w:r w:rsidRPr="005E2E0C">
        <w:rPr>
          <w:sz w:val="28"/>
          <w:szCs w:val="28"/>
        </w:rPr>
        <w:t xml:space="preserve">) являются причиной «сдвига» последовательности партий в конец интервала </w:t>
      </w:r>
      <w:r w:rsidRPr="005E2E0C">
        <w:rPr>
          <w:position w:val="-6"/>
          <w:sz w:val="28"/>
          <w:szCs w:val="28"/>
        </w:rPr>
        <w:object w:dxaOrig="240" w:dyaOrig="340">
          <v:shape id="_x0000_i1205" type="#_x0000_t75" style="width:12.75pt;height:17.25pt" o:ole="">
            <v:imagedata r:id="rId737" o:title=""/>
          </v:shape>
          <o:OLEObject Type="Embed" ProgID="Equation.3" ShapeID="_x0000_i1205" DrawAspect="Content" ObjectID="_1527122585" r:id="rId738"/>
        </w:object>
      </w:r>
      <w:r w:rsidRPr="005E2E0C">
        <w:rPr>
          <w:i/>
          <w:sz w:val="28"/>
          <w:szCs w:val="28"/>
        </w:rPr>
        <w:t xml:space="preserve">, </w:t>
      </w:r>
      <w:r w:rsidRPr="005E2E0C">
        <w:rPr>
          <w:sz w:val="28"/>
          <w:szCs w:val="28"/>
        </w:rPr>
        <w:t xml:space="preserve">что обуславливает неэффективное использование ресурса времени системы на стадии освобождения конвейера (на заключительной стадии обработки партий группы </w:t>
      </w:r>
      <w:r w:rsidRPr="005E2E0C">
        <w:rPr>
          <w:position w:val="-6"/>
          <w:sz w:val="28"/>
          <w:szCs w:val="28"/>
        </w:rPr>
        <w:object w:dxaOrig="360" w:dyaOrig="320">
          <v:shape id="_x0000_i1206" type="#_x0000_t75" style="width:18pt;height:15.75pt" o:ole="">
            <v:imagedata r:id="rId720" o:title=""/>
          </v:shape>
          <o:OLEObject Type="Embed" ProgID="Equation.3" ShapeID="_x0000_i1206" DrawAspect="Content" ObjectID="_1527122586" r:id="rId739"/>
        </w:object>
      </w:r>
      <w:r w:rsidRPr="005E2E0C">
        <w:rPr>
          <w:sz w:val="28"/>
          <w:szCs w:val="28"/>
        </w:rPr>
        <w:t xml:space="preserve">); тогда исключение из группы </w:t>
      </w:r>
      <w:r w:rsidRPr="005E2E0C">
        <w:rPr>
          <w:position w:val="-6"/>
          <w:sz w:val="28"/>
          <w:szCs w:val="28"/>
        </w:rPr>
        <w:object w:dxaOrig="360" w:dyaOrig="320">
          <v:shape id="_x0000_i1207" type="#_x0000_t75" style="width:18pt;height:15.75pt" o:ole="">
            <v:imagedata r:id="rId720" o:title=""/>
          </v:shape>
          <o:OLEObject Type="Embed" ProgID="Equation.3" ShapeID="_x0000_i1207" DrawAspect="Content" ObjectID="_1527122587" r:id="rId740"/>
        </w:object>
      </w:r>
      <w:r w:rsidRPr="005E2E0C">
        <w:rPr>
          <w:sz w:val="28"/>
          <w:szCs w:val="28"/>
        </w:rPr>
        <w:t xml:space="preserve"> партии, находящейся в соответствующей </w:t>
      </w:r>
      <w:r w:rsidRPr="005E2E0C">
        <w:rPr>
          <w:i/>
          <w:sz w:val="28"/>
          <w:szCs w:val="28"/>
        </w:rPr>
        <w:t>j-</w:t>
      </w:r>
      <w:r w:rsidRPr="005E2E0C">
        <w:rPr>
          <w:sz w:val="28"/>
          <w:szCs w:val="28"/>
        </w:rPr>
        <w:t xml:space="preserve">ой позиции в </w:t>
      </w:r>
      <w:r w:rsidRPr="005E2E0C">
        <w:rPr>
          <w:position w:val="-6"/>
          <w:sz w:val="28"/>
          <w:szCs w:val="28"/>
        </w:rPr>
        <w:object w:dxaOrig="300" w:dyaOrig="320">
          <v:shape id="_x0000_i1208" type="#_x0000_t75" style="width:15pt;height:15.75pt" o:ole="">
            <v:imagedata r:id="rId731" o:title=""/>
          </v:shape>
          <o:OLEObject Type="Embed" ProgID="Equation.3" ShapeID="_x0000_i1208" DrawAspect="Content" ObjectID="_1527122588" r:id="rId741"/>
        </w:object>
      </w:r>
      <w:r w:rsidRPr="005E2E0C">
        <w:rPr>
          <w:sz w:val="28"/>
          <w:szCs w:val="28"/>
        </w:rPr>
        <w:t>, и замена её партией данных другого типа позволяет уменьшить несогласованность в длительностях обработки данных этого типа на различных сегментах и уменьшить время простоя сегментов при обработке партий группы;</w:t>
      </w:r>
    </w:p>
    <w:p w:rsidR="00D90AD9" w:rsidRPr="005E2E0C" w:rsidRDefault="00D90AD9" w:rsidP="00D90AD9">
      <w:pPr>
        <w:spacing w:line="360" w:lineRule="auto"/>
        <w:jc w:val="both"/>
        <w:rPr>
          <w:sz w:val="28"/>
          <w:szCs w:val="28"/>
        </w:rPr>
      </w:pPr>
      <w:r w:rsidRPr="005E2E0C">
        <w:rPr>
          <w:sz w:val="28"/>
          <w:szCs w:val="28"/>
        </w:rPr>
        <w:t xml:space="preserve">2) длительная переналадка сегментов конвейера на обработку данных другого типа (для партии, расположенной в </w:t>
      </w:r>
      <w:r w:rsidRPr="005E2E0C">
        <w:rPr>
          <w:i/>
          <w:sz w:val="28"/>
          <w:szCs w:val="28"/>
        </w:rPr>
        <w:t>j</w:t>
      </w:r>
      <w:r w:rsidRPr="005E2E0C">
        <w:rPr>
          <w:sz w:val="28"/>
          <w:szCs w:val="28"/>
        </w:rPr>
        <w:t xml:space="preserve">-ой позиции в </w:t>
      </w:r>
      <w:r w:rsidRPr="005E2E0C">
        <w:rPr>
          <w:position w:val="-6"/>
          <w:sz w:val="28"/>
          <w:szCs w:val="28"/>
        </w:rPr>
        <w:object w:dxaOrig="300" w:dyaOrig="320">
          <v:shape id="_x0000_i1209" type="#_x0000_t75" style="width:15pt;height:15.75pt" o:ole="">
            <v:imagedata r:id="rId731" o:title=""/>
          </v:shape>
          <o:OLEObject Type="Embed" ProgID="Equation.3" ShapeID="_x0000_i1209" DrawAspect="Content" ObjectID="_1527122589" r:id="rId742"/>
        </w:object>
      </w:r>
      <w:r w:rsidRPr="005E2E0C">
        <w:rPr>
          <w:sz w:val="28"/>
          <w:szCs w:val="28"/>
        </w:rPr>
        <w:t xml:space="preserve">) обуславливает их простои в ожидании начала обработки партии, является причиной «сдвига» последовательности партий в конец интервала </w:t>
      </w:r>
      <w:r w:rsidRPr="005E2E0C">
        <w:rPr>
          <w:position w:val="-6"/>
          <w:sz w:val="28"/>
          <w:szCs w:val="28"/>
        </w:rPr>
        <w:object w:dxaOrig="240" w:dyaOrig="340">
          <v:shape id="_x0000_i1210" type="#_x0000_t75" style="width:12.75pt;height:17.25pt" o:ole="">
            <v:imagedata r:id="rId737" o:title=""/>
          </v:shape>
          <o:OLEObject Type="Embed" ProgID="Equation.3" ShapeID="_x0000_i1210" DrawAspect="Content" ObjectID="_1527122590" r:id="rId743"/>
        </w:object>
      </w:r>
      <w:r w:rsidRPr="005E2E0C">
        <w:rPr>
          <w:sz w:val="28"/>
          <w:szCs w:val="28"/>
        </w:rPr>
        <w:t xml:space="preserve">, при этом несогласованность моментов времени окончания переналадки </w:t>
      </w:r>
      <w:r w:rsidRPr="005E2E0C">
        <w:rPr>
          <w:i/>
          <w:iCs/>
          <w:sz w:val="28"/>
          <w:szCs w:val="28"/>
        </w:rPr>
        <w:t>l</w:t>
      </w:r>
      <w:r w:rsidRPr="005E2E0C">
        <w:rPr>
          <w:iCs/>
          <w:sz w:val="28"/>
          <w:szCs w:val="28"/>
        </w:rPr>
        <w:t xml:space="preserve">-го сегмента на обработку партии </w:t>
      </w:r>
      <w:r w:rsidRPr="005E2E0C">
        <w:rPr>
          <w:i/>
          <w:iCs/>
          <w:sz w:val="28"/>
          <w:szCs w:val="28"/>
        </w:rPr>
        <w:t>i</w:t>
      </w:r>
      <w:r w:rsidRPr="005E2E0C">
        <w:rPr>
          <w:iCs/>
          <w:sz w:val="28"/>
          <w:szCs w:val="28"/>
        </w:rPr>
        <w:t>-го типа (</w:t>
      </w:r>
      <w:r w:rsidRPr="005E2E0C">
        <w:rPr>
          <w:sz w:val="28"/>
          <w:szCs w:val="28"/>
        </w:rPr>
        <w:t xml:space="preserve">в </w:t>
      </w:r>
      <w:r w:rsidRPr="005E2E0C">
        <w:rPr>
          <w:i/>
          <w:sz w:val="28"/>
          <w:szCs w:val="28"/>
        </w:rPr>
        <w:t>j</w:t>
      </w:r>
      <w:r w:rsidRPr="005E2E0C">
        <w:rPr>
          <w:sz w:val="28"/>
          <w:szCs w:val="28"/>
        </w:rPr>
        <w:t xml:space="preserve">-ой позиции) и окончания обработки данных с </w:t>
      </w:r>
      <w:r w:rsidRPr="005E2E0C">
        <w:rPr>
          <w:i/>
          <w:iCs/>
          <w:sz w:val="28"/>
          <w:szCs w:val="28"/>
        </w:rPr>
        <w:t>q=1</w:t>
      </w:r>
      <w:r w:rsidRPr="005E2E0C">
        <w:rPr>
          <w:sz w:val="28"/>
          <w:szCs w:val="28"/>
        </w:rPr>
        <w:t xml:space="preserve"> в этой же партии на (</w:t>
      </w:r>
      <w:r w:rsidRPr="005E2E0C">
        <w:rPr>
          <w:i/>
          <w:sz w:val="28"/>
          <w:szCs w:val="28"/>
        </w:rPr>
        <w:t>l</w:t>
      </w:r>
      <w:r w:rsidRPr="005E2E0C">
        <w:rPr>
          <w:sz w:val="28"/>
          <w:szCs w:val="28"/>
        </w:rPr>
        <w:t xml:space="preserve">-1)-ом сегменте (при незначительной длительности интервала переналадки) обуславливает простой </w:t>
      </w:r>
      <w:r w:rsidRPr="005E2E0C">
        <w:rPr>
          <w:i/>
          <w:iCs/>
          <w:sz w:val="28"/>
          <w:szCs w:val="28"/>
        </w:rPr>
        <w:t>l</w:t>
      </w:r>
      <w:r w:rsidRPr="005E2E0C">
        <w:rPr>
          <w:iCs/>
          <w:sz w:val="28"/>
          <w:szCs w:val="28"/>
        </w:rPr>
        <w:t xml:space="preserve">-го сегмента </w:t>
      </w:r>
      <w:r w:rsidRPr="005E2E0C">
        <w:rPr>
          <w:sz w:val="28"/>
          <w:szCs w:val="28"/>
        </w:rPr>
        <w:t xml:space="preserve">в ожидании начала обработки партии; наличие интервала ожидания сегментом начала обработки партии вместе с соответствующим интервалом переналадки обуславливает неэффективное использование ресурса времени системы (суммарный интервал простоя сегмента перед началом обработки партии, который в то же время обуславливает «сдвиг» партий в конец интервала </w:t>
      </w:r>
      <w:r w:rsidRPr="005E2E0C">
        <w:rPr>
          <w:position w:val="-6"/>
          <w:sz w:val="28"/>
          <w:szCs w:val="28"/>
        </w:rPr>
        <w:object w:dxaOrig="240" w:dyaOrig="340">
          <v:shape id="_x0000_i1211" type="#_x0000_t75" style="width:12.75pt;height:17.25pt" o:ole="">
            <v:imagedata r:id="rId744" o:title=""/>
          </v:shape>
          <o:OLEObject Type="Embed" ProgID="Equation.3" ShapeID="_x0000_i1211" DrawAspect="Content" ObjectID="_1527122591" r:id="rId745"/>
        </w:object>
      </w:r>
      <w:r w:rsidRPr="005E2E0C">
        <w:rPr>
          <w:sz w:val="28"/>
          <w:szCs w:val="28"/>
        </w:rPr>
        <w:t>).</w:t>
      </w:r>
    </w:p>
    <w:p w:rsidR="003C7C9B" w:rsidRPr="005E2E0C" w:rsidRDefault="003C7C9B" w:rsidP="003C7C9B">
      <w:pPr>
        <w:pStyle w:val="2"/>
        <w:spacing w:before="700"/>
        <w:rPr>
          <w:b/>
          <w:lang w:val="ru-RU"/>
        </w:rPr>
      </w:pPr>
      <w:bookmarkStart w:id="21" w:name="_Toc453375938"/>
      <w:r w:rsidRPr="005E2E0C">
        <w:rPr>
          <w:b/>
          <w:lang w:val="ru-RU"/>
        </w:rPr>
        <w:t>2.4 Описание алгоритма</w:t>
      </w:r>
      <w:r w:rsidRPr="005E2E0C">
        <w:rPr>
          <w:b/>
          <w:szCs w:val="28"/>
          <w:lang w:val="ru-RU"/>
        </w:rPr>
        <w:t xml:space="preserve"> Формирование Оптимального решения</w:t>
      </w:r>
      <w:r w:rsidRPr="005E2E0C">
        <w:rPr>
          <w:b/>
          <w:lang w:val="ru-RU"/>
        </w:rPr>
        <w:t xml:space="preserve"> групповой обработки партий данных</w:t>
      </w:r>
      <w:bookmarkEnd w:id="21"/>
    </w:p>
    <w:p w:rsidR="00D90AD9" w:rsidRPr="005E2E0C" w:rsidRDefault="00D90AD9" w:rsidP="00D90AD9">
      <w:pPr>
        <w:spacing w:line="360" w:lineRule="auto"/>
        <w:ind w:firstLine="540"/>
        <w:jc w:val="both"/>
        <w:rPr>
          <w:sz w:val="28"/>
          <w:szCs w:val="28"/>
        </w:rPr>
      </w:pPr>
      <w:r w:rsidRPr="005E2E0C">
        <w:rPr>
          <w:sz w:val="28"/>
          <w:szCs w:val="28"/>
        </w:rPr>
        <w:t xml:space="preserve">Идентификация степени неэффективного использования ресурса времени системы при обработке партий данных в группе </w:t>
      </w:r>
      <w:r w:rsidRPr="005E2E0C">
        <w:rPr>
          <w:position w:val="-6"/>
          <w:sz w:val="28"/>
          <w:szCs w:val="28"/>
        </w:rPr>
        <w:object w:dxaOrig="360" w:dyaOrig="320">
          <v:shape id="_x0000_i1212" type="#_x0000_t75" style="width:18pt;height:15.75pt" o:ole="">
            <v:imagedata r:id="rId720" o:title=""/>
          </v:shape>
          <o:OLEObject Type="Embed" ProgID="Equation.3" ShapeID="_x0000_i1212" DrawAspect="Content" ObjectID="_1527122592" r:id="rId746"/>
        </w:object>
      </w:r>
      <w:r w:rsidRPr="005E2E0C">
        <w:rPr>
          <w:sz w:val="28"/>
          <w:szCs w:val="28"/>
        </w:rPr>
        <w:t xml:space="preserve"> выполняется на основе анализа видов последовательностей </w:t>
      </w:r>
      <w:r w:rsidRPr="005E2E0C">
        <w:rPr>
          <w:position w:val="-6"/>
          <w:sz w:val="28"/>
          <w:szCs w:val="28"/>
        </w:rPr>
        <w:object w:dxaOrig="300" w:dyaOrig="320">
          <v:shape id="_x0000_i1213" type="#_x0000_t75" style="width:15pt;height:15.75pt" o:ole="">
            <v:imagedata r:id="rId747" o:title=""/>
          </v:shape>
          <o:OLEObject Type="Embed" ProgID="Equation.3" ShapeID="_x0000_i1213" DrawAspect="Content" ObjectID="_1527122593" r:id="rId748"/>
        </w:object>
      </w:r>
      <w:r w:rsidRPr="005E2E0C">
        <w:rPr>
          <w:sz w:val="28"/>
          <w:szCs w:val="28"/>
        </w:rPr>
        <w:t xml:space="preserve">  расписания </w:t>
      </w:r>
      <w:r w:rsidRPr="005E2E0C">
        <w:rPr>
          <w:position w:val="-6"/>
          <w:sz w:val="28"/>
          <w:szCs w:val="28"/>
        </w:rPr>
        <w:object w:dxaOrig="380" w:dyaOrig="320">
          <v:shape id="_x0000_i1214" type="#_x0000_t75" style="width:18pt;height:15.75pt" o:ole="">
            <v:imagedata r:id="rId749" o:title=""/>
          </v:shape>
          <o:OLEObject Type="Embed" ProgID="Equation.3" ShapeID="_x0000_i1214" DrawAspect="Content" ObjectID="_1527122594" r:id="rId750"/>
        </w:object>
      </w:r>
      <w:r w:rsidRPr="005E2E0C">
        <w:rPr>
          <w:sz w:val="28"/>
          <w:szCs w:val="28"/>
        </w:rPr>
        <w:t xml:space="preserve">, соответствующего этой группе. Определение значений интервалов, характеризующих неэффективное использования ресурса времени системы при обработке партий, реализуется при зафиксированном (в соответствии с  </w:t>
      </w:r>
      <w:r w:rsidRPr="005E2E0C">
        <w:rPr>
          <w:position w:val="-6"/>
          <w:sz w:val="28"/>
          <w:szCs w:val="28"/>
        </w:rPr>
        <w:object w:dxaOrig="380" w:dyaOrig="320">
          <v:shape id="_x0000_i1215" type="#_x0000_t75" style="width:18pt;height:15.75pt" o:ole="">
            <v:imagedata r:id="rId749" o:title=""/>
          </v:shape>
          <o:OLEObject Type="Embed" ProgID="Equation.3" ShapeID="_x0000_i1215" DrawAspect="Content" ObjectID="_1527122595" r:id="rId751"/>
        </w:object>
      </w:r>
      <w:r w:rsidRPr="005E2E0C">
        <w:rPr>
          <w:sz w:val="28"/>
          <w:szCs w:val="28"/>
        </w:rPr>
        <w:t xml:space="preserve">) порядке партий. Поэтому идентифицируется </w:t>
      </w:r>
      <w:r w:rsidRPr="005E2E0C">
        <w:rPr>
          <w:iCs/>
          <w:sz w:val="28"/>
          <w:szCs w:val="28"/>
        </w:rPr>
        <w:t xml:space="preserve">партия данных, занимающая определённую </w:t>
      </w:r>
      <w:r w:rsidRPr="005E2E0C">
        <w:rPr>
          <w:i/>
          <w:sz w:val="28"/>
          <w:szCs w:val="28"/>
        </w:rPr>
        <w:t>j</w:t>
      </w:r>
      <w:r w:rsidRPr="005E2E0C">
        <w:rPr>
          <w:sz w:val="28"/>
          <w:szCs w:val="28"/>
        </w:rPr>
        <w:t xml:space="preserve">-ю позицию в последовательностях </w:t>
      </w:r>
      <w:r w:rsidRPr="005E2E0C">
        <w:rPr>
          <w:position w:val="-6"/>
          <w:sz w:val="28"/>
          <w:szCs w:val="28"/>
        </w:rPr>
        <w:object w:dxaOrig="300" w:dyaOrig="320">
          <v:shape id="_x0000_i1216" type="#_x0000_t75" style="width:15pt;height:15.75pt" o:ole="">
            <v:imagedata r:id="rId752" o:title=""/>
          </v:shape>
          <o:OLEObject Type="Embed" ProgID="Equation.3" ShapeID="_x0000_i1216" DrawAspect="Content" ObjectID="_1527122596" r:id="rId753"/>
        </w:object>
      </w:r>
      <w:r w:rsidRPr="005E2E0C">
        <w:rPr>
          <w:sz w:val="28"/>
          <w:szCs w:val="28"/>
        </w:rPr>
        <w:t xml:space="preserve">. Для идентификации исключаемой из </w:t>
      </w:r>
      <w:r w:rsidRPr="005E2E0C">
        <w:rPr>
          <w:position w:val="-6"/>
          <w:sz w:val="28"/>
          <w:szCs w:val="28"/>
        </w:rPr>
        <w:object w:dxaOrig="360" w:dyaOrig="320">
          <v:shape id="_x0000_i1217" type="#_x0000_t75" style="width:18pt;height:15.75pt" o:ole="">
            <v:imagedata r:id="rId754" o:title=""/>
          </v:shape>
          <o:OLEObject Type="Embed" ProgID="Equation.3" ShapeID="_x0000_i1217" DrawAspect="Content" ObjectID="_1527122597" r:id="rId755"/>
        </w:object>
      </w:r>
      <w:r w:rsidRPr="005E2E0C">
        <w:rPr>
          <w:sz w:val="28"/>
          <w:szCs w:val="28"/>
        </w:rPr>
        <w:t xml:space="preserve">партии необходимо определить суммарное время неэффективного использования ресурса системы при обработке каждой партии в группе </w:t>
      </w:r>
      <w:r w:rsidRPr="005E2E0C">
        <w:rPr>
          <w:position w:val="-6"/>
          <w:sz w:val="28"/>
          <w:szCs w:val="28"/>
        </w:rPr>
        <w:object w:dxaOrig="360" w:dyaOrig="320">
          <v:shape id="_x0000_i1218" type="#_x0000_t75" style="width:18pt;height:15.75pt" o:ole="">
            <v:imagedata r:id="rId720" o:title=""/>
          </v:shape>
          <o:OLEObject Type="Embed" ProgID="Equation.3" ShapeID="_x0000_i1218" DrawAspect="Content" ObjectID="_1527122598" r:id="rId756"/>
        </w:object>
      </w:r>
      <w:r w:rsidRPr="005E2E0C">
        <w:rPr>
          <w:sz w:val="28"/>
          <w:szCs w:val="28"/>
        </w:rPr>
        <w:t xml:space="preserve">.  Если </w:t>
      </w:r>
      <w:r w:rsidRPr="005E2E0C">
        <w:rPr>
          <w:i/>
          <w:position w:val="-10"/>
          <w:sz w:val="28"/>
          <w:szCs w:val="28"/>
        </w:rPr>
        <w:object w:dxaOrig="200" w:dyaOrig="300">
          <v:shape id="_x0000_i1219" type="#_x0000_t75" style="width:10.5pt;height:15pt" o:ole="">
            <v:imagedata r:id="rId757" o:title=""/>
          </v:shape>
          <o:OLEObject Type="Embed" ProgID="Equation.3" ShapeID="_x0000_i1219" DrawAspect="Content" ObjectID="_1527122599" r:id="rId758"/>
        </w:object>
      </w:r>
      <w:r w:rsidRPr="005E2E0C">
        <w:rPr>
          <w:iCs/>
          <w:sz w:val="28"/>
          <w:szCs w:val="28"/>
        </w:rPr>
        <w:t xml:space="preserve">– </w:t>
      </w:r>
      <w:r w:rsidRPr="005E2E0C">
        <w:rPr>
          <w:sz w:val="28"/>
          <w:szCs w:val="28"/>
        </w:rPr>
        <w:t xml:space="preserve"> номер позиции партии данных в последовательностях </w:t>
      </w:r>
      <w:r w:rsidRPr="005E2E0C">
        <w:rPr>
          <w:position w:val="-6"/>
          <w:sz w:val="28"/>
          <w:szCs w:val="28"/>
        </w:rPr>
        <w:object w:dxaOrig="300" w:dyaOrig="320">
          <v:shape id="_x0000_i1220" type="#_x0000_t75" style="width:15pt;height:15.75pt" o:ole="">
            <v:imagedata r:id="rId752" o:title=""/>
          </v:shape>
          <o:OLEObject Type="Embed" ProgID="Equation.3" ShapeID="_x0000_i1220" DrawAspect="Content" ObjectID="_1527122600" r:id="rId759"/>
        </w:object>
      </w:r>
      <w:r w:rsidRPr="005E2E0C">
        <w:rPr>
          <w:sz w:val="28"/>
          <w:szCs w:val="28"/>
        </w:rPr>
        <w:t xml:space="preserve"> при условии, что </w:t>
      </w:r>
      <w:r w:rsidRPr="005E2E0C">
        <w:rPr>
          <w:position w:val="-10"/>
          <w:sz w:val="28"/>
          <w:szCs w:val="28"/>
        </w:rPr>
        <w:object w:dxaOrig="520" w:dyaOrig="320">
          <v:shape id="_x0000_i1221" type="#_x0000_t75" style="width:26.25pt;height:15.75pt" o:ole="">
            <v:imagedata r:id="rId760" o:title=""/>
          </v:shape>
          <o:OLEObject Type="Embed" ProgID="Equation.3" ShapeID="_x0000_i1221" DrawAspect="Content" ObjectID="_1527122601" r:id="rId761"/>
        </w:object>
      </w:r>
      <w:r w:rsidRPr="005E2E0C">
        <w:rPr>
          <w:position w:val="-14"/>
          <w:sz w:val="28"/>
          <w:szCs w:val="28"/>
        </w:rPr>
        <w:object w:dxaOrig="1660" w:dyaOrig="420">
          <v:shape id="_x0000_i1222" type="#_x0000_t75" style="width:83.25pt;height:20.25pt" o:ole="">
            <v:imagedata r:id="rId762" o:title=""/>
          </v:shape>
          <o:OLEObject Type="Embed" ProgID="Equation.3" ShapeID="_x0000_i1222" DrawAspect="Content" ObjectID="_1527122602" r:id="rId763"/>
        </w:object>
      </w:r>
      <w:r w:rsidRPr="005E2E0C">
        <w:rPr>
          <w:sz w:val="28"/>
          <w:szCs w:val="28"/>
        </w:rPr>
        <w:t xml:space="preserve">, тогда интервал времени простоя </w:t>
      </w:r>
      <w:r w:rsidRPr="005E2E0C">
        <w:rPr>
          <w:i/>
          <w:sz w:val="28"/>
          <w:szCs w:val="28"/>
        </w:rPr>
        <w:t>l</w:t>
      </w:r>
      <w:r w:rsidRPr="005E2E0C">
        <w:rPr>
          <w:sz w:val="28"/>
          <w:szCs w:val="28"/>
        </w:rPr>
        <w:t xml:space="preserve">-го сегмента в ожидании начала обработки партии данных, занимающей в </w:t>
      </w:r>
      <w:r w:rsidRPr="005E2E0C">
        <w:rPr>
          <w:position w:val="-6"/>
          <w:sz w:val="28"/>
          <w:szCs w:val="28"/>
        </w:rPr>
        <w:object w:dxaOrig="300" w:dyaOrig="320">
          <v:shape id="_x0000_i1223" type="#_x0000_t75" style="width:15pt;height:15.75pt" o:ole="">
            <v:imagedata r:id="rId752" o:title=""/>
          </v:shape>
          <o:OLEObject Type="Embed" ProgID="Equation.3" ShapeID="_x0000_i1223" DrawAspect="Content" ObjectID="_1527122603" r:id="rId764"/>
        </w:object>
      </w:r>
      <w:r w:rsidRPr="005E2E0C">
        <w:rPr>
          <w:i/>
          <w:position w:val="-10"/>
          <w:sz w:val="28"/>
          <w:szCs w:val="28"/>
        </w:rPr>
        <w:object w:dxaOrig="200" w:dyaOrig="300">
          <v:shape id="_x0000_i1224" type="#_x0000_t75" style="width:10.5pt;height:15pt" o:ole="">
            <v:imagedata r:id="rId765" o:title=""/>
          </v:shape>
          <o:OLEObject Type="Embed" ProgID="Equation.3" ShapeID="_x0000_i1224" DrawAspect="Content" ObjectID="_1527122604" r:id="rId766"/>
        </w:object>
      </w:r>
      <w:r w:rsidRPr="005E2E0C">
        <w:rPr>
          <w:i/>
          <w:sz w:val="28"/>
          <w:szCs w:val="28"/>
        </w:rPr>
        <w:t>-</w:t>
      </w:r>
      <w:r w:rsidRPr="005E2E0C">
        <w:rPr>
          <w:sz w:val="28"/>
          <w:szCs w:val="28"/>
        </w:rPr>
        <w:t>ю позицию будет определён выражением вида:</w:t>
      </w:r>
    </w:p>
    <w:p w:rsidR="00D90AD9" w:rsidRPr="005E2E0C" w:rsidRDefault="00D90AD9" w:rsidP="00D90AD9">
      <w:pPr>
        <w:spacing w:line="360" w:lineRule="auto"/>
        <w:ind w:firstLine="539"/>
        <w:jc w:val="both"/>
        <w:rPr>
          <w:sz w:val="28"/>
          <w:szCs w:val="28"/>
        </w:rPr>
      </w:pPr>
      <w:r w:rsidRPr="005E2E0C">
        <w:rPr>
          <w:sz w:val="28"/>
          <w:szCs w:val="28"/>
        </w:rPr>
        <w:t xml:space="preserve">                                  </w:t>
      </w:r>
      <w:r w:rsidRPr="005E2E0C">
        <w:rPr>
          <w:position w:val="-32"/>
          <w:sz w:val="28"/>
          <w:szCs w:val="28"/>
        </w:rPr>
        <w:object w:dxaOrig="3900" w:dyaOrig="760">
          <v:shape id="_x0000_i1225" type="#_x0000_t75" style="width:195.75pt;height:37.5pt" o:ole="">
            <v:imagedata r:id="rId767" o:title=""/>
          </v:shape>
          <o:OLEObject Type="Embed" ProgID="Equation.3" ShapeID="_x0000_i1225" DrawAspect="Content" ObjectID="_1527122605" r:id="rId768"/>
        </w:object>
      </w:r>
      <w:r w:rsidRPr="005E2E0C">
        <w:rPr>
          <w:sz w:val="28"/>
          <w:szCs w:val="28"/>
        </w:rPr>
        <w:t xml:space="preserve">.                                          </w:t>
      </w:r>
    </w:p>
    <w:p w:rsidR="00D90AD9" w:rsidRPr="005E2E0C" w:rsidRDefault="00D90AD9" w:rsidP="00D90AD9">
      <w:pPr>
        <w:spacing w:line="360" w:lineRule="auto"/>
        <w:ind w:firstLine="540"/>
        <w:jc w:val="both"/>
        <w:rPr>
          <w:sz w:val="28"/>
          <w:szCs w:val="28"/>
        </w:rPr>
      </w:pPr>
      <w:r w:rsidRPr="005E2E0C">
        <w:rPr>
          <w:sz w:val="28"/>
          <w:szCs w:val="28"/>
        </w:rPr>
        <w:t xml:space="preserve">В этот интервал входят: время переналадки сегмента на обработку данных в партии в </w:t>
      </w:r>
      <w:r w:rsidRPr="005E2E0C">
        <w:rPr>
          <w:i/>
          <w:position w:val="-10"/>
          <w:sz w:val="28"/>
          <w:szCs w:val="28"/>
        </w:rPr>
        <w:object w:dxaOrig="200" w:dyaOrig="300">
          <v:shape id="_x0000_i1226" type="#_x0000_t75" style="width:10.5pt;height:15pt" o:ole="">
            <v:imagedata r:id="rId769" o:title=""/>
          </v:shape>
          <o:OLEObject Type="Embed" ProgID="Equation.3" ShapeID="_x0000_i1226" DrawAspect="Content" ObjectID="_1527122606" r:id="rId770"/>
        </w:object>
      </w:r>
      <w:r w:rsidRPr="005E2E0C">
        <w:rPr>
          <w:i/>
          <w:sz w:val="28"/>
          <w:szCs w:val="28"/>
        </w:rPr>
        <w:t>-</w:t>
      </w:r>
      <w:r w:rsidRPr="005E2E0C">
        <w:rPr>
          <w:sz w:val="28"/>
          <w:szCs w:val="28"/>
        </w:rPr>
        <w:t xml:space="preserve">ой позиции в </w:t>
      </w:r>
      <w:r w:rsidRPr="005E2E0C">
        <w:rPr>
          <w:position w:val="-6"/>
          <w:sz w:val="28"/>
          <w:szCs w:val="28"/>
        </w:rPr>
        <w:object w:dxaOrig="300" w:dyaOrig="320">
          <v:shape id="_x0000_i1227" type="#_x0000_t75" style="width:15pt;height:15.75pt" o:ole="">
            <v:imagedata r:id="rId752" o:title=""/>
          </v:shape>
          <o:OLEObject Type="Embed" ProgID="Equation.3" ShapeID="_x0000_i1227" DrawAspect="Content" ObjectID="_1527122607" r:id="rId771"/>
        </w:object>
      </w:r>
      <w:r w:rsidRPr="005E2E0C">
        <w:rPr>
          <w:sz w:val="28"/>
          <w:szCs w:val="28"/>
        </w:rPr>
        <w:t xml:space="preserve">, возможное время простоя </w:t>
      </w:r>
      <w:r w:rsidRPr="005E2E0C">
        <w:rPr>
          <w:i/>
          <w:sz w:val="28"/>
          <w:szCs w:val="28"/>
        </w:rPr>
        <w:t>l</w:t>
      </w:r>
      <w:r w:rsidRPr="005E2E0C">
        <w:rPr>
          <w:sz w:val="28"/>
          <w:szCs w:val="28"/>
        </w:rPr>
        <w:t xml:space="preserve">-го сегмента в ожидании начала обработки этой партии. Так как </w:t>
      </w:r>
      <w:r w:rsidRPr="005E2E0C">
        <w:rPr>
          <w:i/>
          <w:position w:val="-10"/>
          <w:sz w:val="28"/>
          <w:szCs w:val="28"/>
        </w:rPr>
        <w:object w:dxaOrig="200" w:dyaOrig="300">
          <v:shape id="_x0000_i1228" type="#_x0000_t75" style="width:10.5pt;height:15pt" o:ole="">
            <v:imagedata r:id="rId772" o:title=""/>
          </v:shape>
          <o:OLEObject Type="Embed" ProgID="Equation.3" ShapeID="_x0000_i1228" DrawAspect="Content" ObjectID="_1527122608" r:id="rId773"/>
        </w:object>
      </w:r>
      <w:r w:rsidRPr="005E2E0C">
        <w:rPr>
          <w:sz w:val="28"/>
          <w:szCs w:val="28"/>
        </w:rPr>
        <w:t xml:space="preserve">-я позиция для рассматриваемой партии является одинаковой во всех последовательностях </w:t>
      </w:r>
      <w:r w:rsidRPr="005E2E0C">
        <w:rPr>
          <w:position w:val="-6"/>
          <w:sz w:val="28"/>
          <w:szCs w:val="28"/>
        </w:rPr>
        <w:object w:dxaOrig="300" w:dyaOrig="320">
          <v:shape id="_x0000_i1229" type="#_x0000_t75" style="width:15pt;height:15.75pt" o:ole="">
            <v:imagedata r:id="rId752" o:title=""/>
          </v:shape>
          <o:OLEObject Type="Embed" ProgID="Equation.3" ShapeID="_x0000_i1229" DrawAspect="Content" ObjectID="_1527122609" r:id="rId774"/>
        </w:object>
      </w:r>
      <w:r w:rsidRPr="005E2E0C">
        <w:rPr>
          <w:sz w:val="28"/>
          <w:szCs w:val="28"/>
        </w:rPr>
        <w:t xml:space="preserve"> </w:t>
      </w:r>
      <w:r w:rsidRPr="005E2E0C">
        <w:rPr>
          <w:position w:val="-10"/>
          <w:sz w:val="28"/>
          <w:szCs w:val="28"/>
        </w:rPr>
        <w:object w:dxaOrig="859" w:dyaOrig="380">
          <v:shape id="_x0000_i1230" type="#_x0000_t75" style="width:42pt;height:18pt" o:ole="">
            <v:imagedata r:id="rId775" o:title=""/>
          </v:shape>
          <o:OLEObject Type="Embed" ProgID="Equation.3" ShapeID="_x0000_i1230" DrawAspect="Content" ObjectID="_1527122610" r:id="rId776"/>
        </w:object>
      </w:r>
      <w:r w:rsidRPr="005E2E0C">
        <w:rPr>
          <w:sz w:val="28"/>
          <w:szCs w:val="28"/>
        </w:rPr>
        <w:t xml:space="preserve">, тогда суммарное время простоя сегментов в ожидании начала обработки партии, занимающей </w:t>
      </w:r>
      <w:r w:rsidRPr="005E2E0C">
        <w:rPr>
          <w:i/>
          <w:sz w:val="28"/>
          <w:szCs w:val="28"/>
        </w:rPr>
        <w:t xml:space="preserve"> </w:t>
      </w:r>
      <w:r w:rsidRPr="005E2E0C">
        <w:rPr>
          <w:i/>
          <w:position w:val="-10"/>
          <w:sz w:val="28"/>
          <w:szCs w:val="28"/>
        </w:rPr>
        <w:object w:dxaOrig="200" w:dyaOrig="300">
          <v:shape id="_x0000_i1231" type="#_x0000_t75" style="width:10.5pt;height:15pt" o:ole="">
            <v:imagedata r:id="rId777" o:title=""/>
          </v:shape>
          <o:OLEObject Type="Embed" ProgID="Equation.3" ShapeID="_x0000_i1231" DrawAspect="Content" ObjectID="_1527122611" r:id="rId778"/>
        </w:object>
      </w:r>
      <w:r w:rsidRPr="005E2E0C">
        <w:rPr>
          <w:sz w:val="28"/>
          <w:szCs w:val="28"/>
        </w:rPr>
        <w:t xml:space="preserve">-ю позицию в последовательностях </w:t>
      </w:r>
      <w:r w:rsidRPr="005E2E0C">
        <w:rPr>
          <w:position w:val="-6"/>
          <w:sz w:val="28"/>
          <w:szCs w:val="28"/>
        </w:rPr>
        <w:object w:dxaOrig="300" w:dyaOrig="320">
          <v:shape id="_x0000_i1232" type="#_x0000_t75" style="width:15pt;height:15.75pt" o:ole="">
            <v:imagedata r:id="rId752" o:title=""/>
          </v:shape>
          <o:OLEObject Type="Embed" ProgID="Equation.3" ShapeID="_x0000_i1232" DrawAspect="Content" ObjectID="_1527122612" r:id="rId779"/>
        </w:object>
      </w:r>
      <w:r w:rsidRPr="005E2E0C">
        <w:rPr>
          <w:sz w:val="28"/>
          <w:szCs w:val="28"/>
        </w:rPr>
        <w:t>, определяется выражением вида:</w:t>
      </w:r>
    </w:p>
    <w:p w:rsidR="00D90AD9" w:rsidRPr="005E2E0C" w:rsidRDefault="00D90AD9" w:rsidP="00D90AD9">
      <w:pPr>
        <w:spacing w:line="360" w:lineRule="auto"/>
        <w:ind w:firstLine="540"/>
        <w:jc w:val="both"/>
        <w:rPr>
          <w:sz w:val="28"/>
          <w:szCs w:val="28"/>
        </w:rPr>
      </w:pPr>
      <w:r w:rsidRPr="005E2E0C">
        <w:rPr>
          <w:sz w:val="28"/>
          <w:szCs w:val="28"/>
        </w:rPr>
        <w:t xml:space="preserve">                            </w:t>
      </w:r>
      <w:r w:rsidRPr="005E2E0C">
        <w:rPr>
          <w:position w:val="-30"/>
          <w:sz w:val="28"/>
          <w:szCs w:val="28"/>
        </w:rPr>
        <w:object w:dxaOrig="4400" w:dyaOrig="680">
          <v:shape id="_x0000_i1233" type="#_x0000_t75" style="width:220.5pt;height:34.5pt" o:ole="">
            <v:imagedata r:id="rId780" o:title=""/>
          </v:shape>
          <o:OLEObject Type="Embed" ProgID="Equation.3" ShapeID="_x0000_i1233" DrawAspect="Content" ObjectID="_1527122613" r:id="rId781"/>
        </w:object>
      </w:r>
      <w:r w:rsidRPr="005E2E0C">
        <w:rPr>
          <w:sz w:val="28"/>
          <w:szCs w:val="28"/>
        </w:rPr>
        <w:t xml:space="preserve">, </w:t>
      </w:r>
      <w:r w:rsidRPr="005E2E0C">
        <w:rPr>
          <w:position w:val="-14"/>
          <w:sz w:val="28"/>
          <w:szCs w:val="28"/>
        </w:rPr>
        <w:object w:dxaOrig="900" w:dyaOrig="460">
          <v:shape id="_x0000_i1234" type="#_x0000_t75" style="width:44.25pt;height:22.5pt" o:ole="">
            <v:imagedata r:id="rId782" o:title=""/>
          </v:shape>
          <o:OLEObject Type="Embed" ProgID="Equation.3" ShapeID="_x0000_i1234" DrawAspect="Content" ObjectID="_1527122614" r:id="rId783"/>
        </w:object>
      </w:r>
      <w:r w:rsidRPr="005E2E0C">
        <w:rPr>
          <w:sz w:val="28"/>
          <w:szCs w:val="28"/>
        </w:rPr>
        <w:t xml:space="preserve">.                                                  </w:t>
      </w:r>
    </w:p>
    <w:p w:rsidR="00D90AD9" w:rsidRPr="005E2E0C" w:rsidRDefault="00D90AD9" w:rsidP="00D90AD9">
      <w:pPr>
        <w:spacing w:line="360" w:lineRule="auto"/>
        <w:ind w:firstLine="540"/>
        <w:jc w:val="both"/>
        <w:rPr>
          <w:sz w:val="28"/>
          <w:szCs w:val="28"/>
        </w:rPr>
      </w:pPr>
      <w:r w:rsidRPr="005E2E0C">
        <w:rPr>
          <w:sz w:val="28"/>
          <w:szCs w:val="28"/>
        </w:rPr>
        <w:t xml:space="preserve">Обозначим номер позиции партии в </w:t>
      </w:r>
      <w:r w:rsidRPr="005E2E0C">
        <w:rPr>
          <w:position w:val="-6"/>
          <w:sz w:val="28"/>
          <w:szCs w:val="28"/>
        </w:rPr>
        <w:object w:dxaOrig="300" w:dyaOrig="340">
          <v:shape id="_x0000_i1235" type="#_x0000_t75" style="width:15pt;height:17.25pt" o:ole="">
            <v:imagedata r:id="rId784" o:title=""/>
          </v:shape>
          <o:OLEObject Type="Embed" ProgID="Equation.3" ShapeID="_x0000_i1235" DrawAspect="Content" ObjectID="_1527122615" r:id="rId785"/>
        </w:object>
      </w:r>
      <w:r w:rsidRPr="005E2E0C">
        <w:rPr>
          <w:sz w:val="28"/>
          <w:szCs w:val="28"/>
        </w:rPr>
        <w:t xml:space="preserve">, исключаемой из группы </w:t>
      </w:r>
      <w:r w:rsidRPr="005E2E0C">
        <w:rPr>
          <w:position w:val="-6"/>
          <w:sz w:val="28"/>
          <w:szCs w:val="28"/>
        </w:rPr>
        <w:object w:dxaOrig="360" w:dyaOrig="320">
          <v:shape id="_x0000_i1236" type="#_x0000_t75" style="width:18pt;height:15.75pt" o:ole="">
            <v:imagedata r:id="rId786" o:title=""/>
          </v:shape>
          <o:OLEObject Type="Embed" ProgID="Equation.3" ShapeID="_x0000_i1236" DrawAspect="Content" ObjectID="_1527122616" r:id="rId787"/>
        </w:object>
      </w:r>
      <w:r w:rsidRPr="005E2E0C">
        <w:rPr>
          <w:sz w:val="28"/>
          <w:szCs w:val="28"/>
        </w:rPr>
        <w:t xml:space="preserve">, через </w:t>
      </w:r>
      <w:r w:rsidRPr="005E2E0C">
        <w:rPr>
          <w:position w:val="-12"/>
          <w:sz w:val="28"/>
          <w:szCs w:val="28"/>
        </w:rPr>
        <w:object w:dxaOrig="279" w:dyaOrig="400">
          <v:shape id="_x0000_i1237" type="#_x0000_t75" style="width:13.5pt;height:19.5pt" o:ole="">
            <v:imagedata r:id="rId788" o:title=""/>
          </v:shape>
          <o:OLEObject Type="Embed" ProgID="Equation.3" ShapeID="_x0000_i1237" DrawAspect="Content" ObjectID="_1527122617" r:id="rId789"/>
        </w:object>
      </w:r>
      <w:r w:rsidRPr="005E2E0C">
        <w:rPr>
          <w:sz w:val="28"/>
          <w:szCs w:val="28"/>
        </w:rPr>
        <w:t xml:space="preserve">. Тогда </w:t>
      </w:r>
      <w:r w:rsidRPr="005E2E0C">
        <w:rPr>
          <w:position w:val="-12"/>
          <w:sz w:val="28"/>
          <w:szCs w:val="28"/>
        </w:rPr>
        <w:object w:dxaOrig="279" w:dyaOrig="400">
          <v:shape id="_x0000_i1238" type="#_x0000_t75" style="width:13.5pt;height:19.5pt" o:ole="">
            <v:imagedata r:id="rId790" o:title=""/>
          </v:shape>
          <o:OLEObject Type="Embed" ProgID="Equation.3" ShapeID="_x0000_i1238" DrawAspect="Content" ObjectID="_1527122618" r:id="rId791"/>
        </w:object>
      </w:r>
      <w:r w:rsidRPr="005E2E0C">
        <w:rPr>
          <w:sz w:val="28"/>
          <w:szCs w:val="28"/>
        </w:rPr>
        <w:t xml:space="preserve">– это позиция партии </w:t>
      </w:r>
      <w:r w:rsidRPr="005E2E0C">
        <w:rPr>
          <w:position w:val="-6"/>
          <w:sz w:val="28"/>
          <w:szCs w:val="28"/>
        </w:rPr>
        <w:object w:dxaOrig="300" w:dyaOrig="340">
          <v:shape id="_x0000_i1239" type="#_x0000_t75" style="width:15pt;height:17.25pt" o:ole="">
            <v:imagedata r:id="rId784" o:title=""/>
          </v:shape>
          <o:OLEObject Type="Embed" ProgID="Equation.3" ShapeID="_x0000_i1239" DrawAspect="Content" ObjectID="_1527122619" r:id="rId792"/>
        </w:object>
      </w:r>
      <w:r w:rsidRPr="005E2E0C">
        <w:rPr>
          <w:sz w:val="28"/>
          <w:szCs w:val="28"/>
        </w:rPr>
        <w:t>, определяемая в соответствии с следующим условием:</w:t>
      </w:r>
    </w:p>
    <w:p w:rsidR="00D90AD9" w:rsidRPr="005E2E0C" w:rsidRDefault="00D90AD9" w:rsidP="00D90AD9">
      <w:pPr>
        <w:spacing w:line="360" w:lineRule="auto"/>
        <w:ind w:firstLine="540"/>
        <w:jc w:val="both"/>
        <w:rPr>
          <w:sz w:val="28"/>
          <w:szCs w:val="28"/>
        </w:rPr>
      </w:pPr>
      <w:r w:rsidRPr="005E2E0C">
        <w:rPr>
          <w:sz w:val="28"/>
          <w:szCs w:val="28"/>
        </w:rPr>
        <w:t xml:space="preserve">                 </w:t>
      </w:r>
      <w:r w:rsidRPr="005E2E0C">
        <w:rPr>
          <w:position w:val="-30"/>
          <w:sz w:val="28"/>
          <w:szCs w:val="28"/>
        </w:rPr>
        <w:object w:dxaOrig="5120" w:dyaOrig="680">
          <v:shape id="_x0000_i1240" type="#_x0000_t75" style="width:255.75pt;height:34.5pt" o:ole="">
            <v:imagedata r:id="rId793" o:title=""/>
          </v:shape>
          <o:OLEObject Type="Embed" ProgID="Equation.3" ShapeID="_x0000_i1240" DrawAspect="Content" ObjectID="_1527122620" r:id="rId794"/>
        </w:object>
      </w:r>
      <w:r w:rsidRPr="005E2E0C">
        <w:rPr>
          <w:sz w:val="28"/>
          <w:szCs w:val="28"/>
        </w:rPr>
        <w:t>, где</w:t>
      </w:r>
      <w:r w:rsidRPr="005E2E0C">
        <w:rPr>
          <w:position w:val="-14"/>
          <w:sz w:val="28"/>
          <w:szCs w:val="28"/>
        </w:rPr>
        <w:object w:dxaOrig="900" w:dyaOrig="440">
          <v:shape id="_x0000_i1241" type="#_x0000_t75" style="width:44.25pt;height:21.75pt" o:ole="">
            <v:imagedata r:id="rId795" o:title=""/>
          </v:shape>
          <o:OLEObject Type="Embed" ProgID="Equation.3" ShapeID="_x0000_i1241" DrawAspect="Content" ObjectID="_1527122621" r:id="rId796"/>
        </w:object>
      </w:r>
      <w:r w:rsidRPr="005E2E0C">
        <w:rPr>
          <w:sz w:val="28"/>
          <w:szCs w:val="28"/>
        </w:rPr>
        <w:t>.               (5)</w:t>
      </w:r>
    </w:p>
    <w:p w:rsidR="00D90AD9" w:rsidRPr="005E2E0C" w:rsidRDefault="00D90AD9" w:rsidP="00D90AD9">
      <w:pPr>
        <w:spacing w:line="360" w:lineRule="auto"/>
        <w:ind w:firstLine="567"/>
        <w:jc w:val="both"/>
        <w:rPr>
          <w:sz w:val="28"/>
          <w:szCs w:val="28"/>
        </w:rPr>
      </w:pPr>
      <w:r w:rsidRPr="005E2E0C">
        <w:rPr>
          <w:sz w:val="28"/>
          <w:szCs w:val="28"/>
        </w:rPr>
        <w:t xml:space="preserve">Время простоя </w:t>
      </w:r>
      <w:r w:rsidRPr="005E2E0C">
        <w:rPr>
          <w:i/>
          <w:sz w:val="28"/>
          <w:szCs w:val="28"/>
        </w:rPr>
        <w:t>l</w:t>
      </w:r>
      <w:r w:rsidRPr="005E2E0C">
        <w:rPr>
          <w:sz w:val="28"/>
          <w:szCs w:val="28"/>
        </w:rPr>
        <w:t xml:space="preserve">-го сегмента в ожидании начала обработки первой партии группы </w:t>
      </w:r>
      <w:r w:rsidRPr="005E2E0C">
        <w:rPr>
          <w:position w:val="-6"/>
          <w:sz w:val="28"/>
          <w:szCs w:val="28"/>
        </w:rPr>
        <w:object w:dxaOrig="360" w:dyaOrig="320">
          <v:shape id="_x0000_i1242" type="#_x0000_t75" style="width:18pt;height:15.75pt" o:ole="">
            <v:imagedata r:id="rId786" o:title=""/>
          </v:shape>
          <o:OLEObject Type="Embed" ProgID="Equation.3" ShapeID="_x0000_i1242" DrawAspect="Content" ObjectID="_1527122622" r:id="rId797"/>
        </w:object>
      </w:r>
      <w:r w:rsidRPr="005E2E0C">
        <w:rPr>
          <w:sz w:val="28"/>
          <w:szCs w:val="28"/>
        </w:rPr>
        <w:t xml:space="preserve">определяется значением </w:t>
      </w:r>
      <w:r w:rsidRPr="005E2E0C">
        <w:rPr>
          <w:position w:val="-10"/>
          <w:sz w:val="28"/>
          <w:szCs w:val="28"/>
        </w:rPr>
        <w:object w:dxaOrig="660" w:dyaOrig="380">
          <v:shape id="_x0000_i1243" type="#_x0000_t75" style="width:33pt;height:18pt" o:ole="">
            <v:imagedata r:id="rId798" o:title=""/>
          </v:shape>
          <o:OLEObject Type="Embed" ProgID="Equation.3" ShapeID="_x0000_i1243" DrawAspect="Content" ObjectID="_1527122623" r:id="rId799"/>
        </w:object>
      </w:r>
      <w:r w:rsidRPr="005E2E0C">
        <w:rPr>
          <w:sz w:val="28"/>
          <w:szCs w:val="28"/>
        </w:rPr>
        <w:t xml:space="preserve">. В этот интервал входят: интервал времени первоначальной наладки сегментов на обработку первой партии в </w:t>
      </w:r>
      <w:r w:rsidRPr="005E2E0C">
        <w:rPr>
          <w:position w:val="-6"/>
          <w:sz w:val="28"/>
          <w:szCs w:val="28"/>
        </w:rPr>
        <w:object w:dxaOrig="300" w:dyaOrig="320">
          <v:shape id="_x0000_i1244" type="#_x0000_t75" style="width:15pt;height:15.75pt" o:ole="">
            <v:imagedata r:id="rId752" o:title=""/>
          </v:shape>
          <o:OLEObject Type="Embed" ProgID="Equation.3" ShapeID="_x0000_i1244" DrawAspect="Content" ObjectID="_1527122624" r:id="rId800"/>
        </w:object>
      </w:r>
      <w:r w:rsidRPr="005E2E0C">
        <w:rPr>
          <w:sz w:val="28"/>
          <w:szCs w:val="28"/>
        </w:rPr>
        <w:t xml:space="preserve">, интервал возможного простоя сегментов в ожидании начала обработки. Суммарное время простоя всех </w:t>
      </w:r>
      <w:r w:rsidRPr="005E2E0C">
        <w:rPr>
          <w:i/>
          <w:sz w:val="28"/>
          <w:szCs w:val="28"/>
        </w:rPr>
        <w:t>L</w:t>
      </w:r>
      <w:r w:rsidRPr="005E2E0C">
        <w:rPr>
          <w:sz w:val="28"/>
          <w:szCs w:val="28"/>
        </w:rPr>
        <w:t xml:space="preserve"> сегментов в ожидании начала обработки первой партии в </w:t>
      </w:r>
      <w:r w:rsidRPr="005E2E0C">
        <w:rPr>
          <w:position w:val="-6"/>
          <w:sz w:val="28"/>
          <w:szCs w:val="28"/>
        </w:rPr>
        <w:object w:dxaOrig="300" w:dyaOrig="320">
          <v:shape id="_x0000_i1245" type="#_x0000_t75" style="width:15pt;height:15.75pt" o:ole="">
            <v:imagedata r:id="rId752" o:title=""/>
          </v:shape>
          <o:OLEObject Type="Embed" ProgID="Equation.3" ShapeID="_x0000_i1245" DrawAspect="Content" ObjectID="_1527122625" r:id="rId801"/>
        </w:object>
      </w:r>
      <w:r w:rsidRPr="005E2E0C">
        <w:rPr>
          <w:sz w:val="28"/>
          <w:szCs w:val="28"/>
        </w:rPr>
        <w:t xml:space="preserve"> вычисляется в соответствии с выражением </w:t>
      </w:r>
      <w:r w:rsidRPr="005E2E0C">
        <w:rPr>
          <w:position w:val="-26"/>
          <w:sz w:val="28"/>
          <w:szCs w:val="28"/>
        </w:rPr>
        <w:object w:dxaOrig="560" w:dyaOrig="639">
          <v:shape id="_x0000_i1246" type="#_x0000_t75" style="width:28.5pt;height:32.25pt" o:ole="">
            <v:imagedata r:id="rId802" o:title=""/>
          </v:shape>
          <o:OLEObject Type="Embed" ProgID="Equation.3" ShapeID="_x0000_i1246" DrawAspect="Content" ObjectID="_1527122626" r:id="rId803"/>
        </w:object>
      </w:r>
      <w:r w:rsidRPr="005E2E0C">
        <w:rPr>
          <w:sz w:val="28"/>
          <w:szCs w:val="28"/>
        </w:rPr>
        <w:t xml:space="preserve">. На основе этого выражения и выражения (5) индекс </w:t>
      </w:r>
      <w:r w:rsidRPr="005E2E0C">
        <w:rPr>
          <w:position w:val="-12"/>
          <w:sz w:val="28"/>
          <w:szCs w:val="28"/>
        </w:rPr>
        <w:object w:dxaOrig="279" w:dyaOrig="400">
          <v:shape id="_x0000_i1247" type="#_x0000_t75" style="width:13.5pt;height:19.5pt" o:ole="">
            <v:imagedata r:id="rId804" o:title=""/>
          </v:shape>
          <o:OLEObject Type="Embed" ProgID="Equation.3" ShapeID="_x0000_i1247" DrawAspect="Content" ObjectID="_1527122627" r:id="rId805"/>
        </w:object>
      </w:r>
      <w:r w:rsidRPr="005E2E0C">
        <w:rPr>
          <w:sz w:val="28"/>
          <w:szCs w:val="28"/>
        </w:rPr>
        <w:t xml:space="preserve">  – номер её </w:t>
      </w:r>
      <w:r w:rsidRPr="005E2E0C">
        <w:rPr>
          <w:i/>
          <w:sz w:val="28"/>
          <w:szCs w:val="28"/>
        </w:rPr>
        <w:t>j</w:t>
      </w:r>
      <w:r w:rsidRPr="005E2E0C">
        <w:rPr>
          <w:sz w:val="28"/>
          <w:szCs w:val="28"/>
        </w:rPr>
        <w:t xml:space="preserve">-й позиции в </w:t>
      </w:r>
      <w:r w:rsidRPr="005E2E0C">
        <w:rPr>
          <w:position w:val="-6"/>
          <w:sz w:val="28"/>
          <w:szCs w:val="28"/>
        </w:rPr>
        <w:object w:dxaOrig="300" w:dyaOrig="320">
          <v:shape id="_x0000_i1248" type="#_x0000_t75" style="width:15pt;height:15.75pt" o:ole="">
            <v:imagedata r:id="rId752" o:title=""/>
          </v:shape>
          <o:OLEObject Type="Embed" ProgID="Equation.3" ShapeID="_x0000_i1248" DrawAspect="Content" ObjectID="_1527122628" r:id="rId806"/>
        </w:object>
      </w:r>
      <w:r w:rsidRPr="005E2E0C">
        <w:rPr>
          <w:sz w:val="28"/>
          <w:szCs w:val="28"/>
        </w:rPr>
        <w:t xml:space="preserve"> (при </w:t>
      </w:r>
      <w:r w:rsidRPr="005E2E0C">
        <w:rPr>
          <w:position w:val="-14"/>
          <w:sz w:val="28"/>
          <w:szCs w:val="28"/>
        </w:rPr>
        <w:object w:dxaOrig="840" w:dyaOrig="440">
          <v:shape id="_x0000_i1249" type="#_x0000_t75" style="width:42pt;height:21.75pt" o:ole="">
            <v:imagedata r:id="rId807" o:title=""/>
          </v:shape>
          <o:OLEObject Type="Embed" ProgID="Equation.3" ShapeID="_x0000_i1249" DrawAspect="Content" ObjectID="_1527122629" r:id="rId808"/>
        </w:object>
      </w:r>
      <w:r w:rsidRPr="005E2E0C">
        <w:rPr>
          <w:sz w:val="28"/>
          <w:szCs w:val="28"/>
        </w:rPr>
        <w:t>), который определяется следующим образом:</w:t>
      </w:r>
    </w:p>
    <w:p w:rsidR="00D90AD9" w:rsidRPr="005E2E0C" w:rsidRDefault="00D90AD9" w:rsidP="00D90AD9">
      <w:pPr>
        <w:spacing w:line="360" w:lineRule="auto"/>
        <w:ind w:firstLine="567"/>
        <w:jc w:val="both"/>
        <w:rPr>
          <w:sz w:val="28"/>
          <w:szCs w:val="28"/>
        </w:rPr>
      </w:pPr>
      <w:r w:rsidRPr="005E2E0C">
        <w:rPr>
          <w:position w:val="-74"/>
          <w:sz w:val="28"/>
          <w:szCs w:val="28"/>
        </w:rPr>
        <w:object w:dxaOrig="7640" w:dyaOrig="1600">
          <v:shape id="_x0000_i1250" type="#_x0000_t75" style="width:381.75pt;height:80.25pt" o:ole="">
            <v:imagedata r:id="rId809" o:title=""/>
          </v:shape>
          <o:OLEObject Type="Embed" ProgID="Equation.3" ShapeID="_x0000_i1250" DrawAspect="Content" ObjectID="_1527122630" r:id="rId810"/>
        </w:object>
      </w:r>
      <w:r w:rsidRPr="005E2E0C">
        <w:rPr>
          <w:sz w:val="28"/>
          <w:szCs w:val="28"/>
        </w:rPr>
        <w:t xml:space="preserve">         (6.1)</w:t>
      </w:r>
    </w:p>
    <w:p w:rsidR="00D90AD9" w:rsidRPr="005E2E0C" w:rsidRDefault="00D90AD9" w:rsidP="00D90AD9">
      <w:pPr>
        <w:spacing w:line="360" w:lineRule="auto"/>
        <w:ind w:firstLine="540"/>
        <w:jc w:val="both"/>
        <w:rPr>
          <w:sz w:val="28"/>
          <w:szCs w:val="28"/>
        </w:rPr>
      </w:pPr>
      <w:r w:rsidRPr="005E2E0C">
        <w:rPr>
          <w:sz w:val="28"/>
          <w:szCs w:val="28"/>
        </w:rPr>
        <w:t xml:space="preserve">Таким образом, </w:t>
      </w:r>
      <w:r w:rsidRPr="005E2E0C">
        <w:rPr>
          <w:position w:val="-12"/>
          <w:sz w:val="28"/>
          <w:szCs w:val="28"/>
        </w:rPr>
        <w:object w:dxaOrig="279" w:dyaOrig="400">
          <v:shape id="_x0000_i1251" type="#_x0000_t75" style="width:13.5pt;height:19.5pt" o:ole="">
            <v:imagedata r:id="rId804" o:title=""/>
          </v:shape>
          <o:OLEObject Type="Embed" ProgID="Equation.3" ShapeID="_x0000_i1251" DrawAspect="Content" ObjectID="_1527122631" r:id="rId811"/>
        </w:object>
      </w:r>
      <w:r w:rsidRPr="005E2E0C">
        <w:rPr>
          <w:sz w:val="28"/>
          <w:szCs w:val="28"/>
        </w:rPr>
        <w:t xml:space="preserve">– это номер позиции партии в </w:t>
      </w:r>
      <w:r w:rsidRPr="005E2E0C">
        <w:rPr>
          <w:position w:val="-6"/>
          <w:sz w:val="28"/>
          <w:szCs w:val="28"/>
        </w:rPr>
        <w:object w:dxaOrig="300" w:dyaOrig="320">
          <v:shape id="_x0000_i1252" type="#_x0000_t75" style="width:15pt;height:15.75pt" o:ole="">
            <v:imagedata r:id="rId752" o:title=""/>
          </v:shape>
          <o:OLEObject Type="Embed" ProgID="Equation.3" ShapeID="_x0000_i1252" DrawAspect="Content" ObjectID="_1527122632" r:id="rId812"/>
        </w:object>
      </w:r>
      <w:r w:rsidRPr="005E2E0C">
        <w:rPr>
          <w:sz w:val="28"/>
          <w:szCs w:val="28"/>
        </w:rPr>
        <w:t xml:space="preserve"> (исключаемой из </w:t>
      </w:r>
      <w:r w:rsidRPr="005E2E0C">
        <w:rPr>
          <w:position w:val="-6"/>
          <w:sz w:val="28"/>
          <w:szCs w:val="28"/>
        </w:rPr>
        <w:object w:dxaOrig="360" w:dyaOrig="320">
          <v:shape id="_x0000_i1253" type="#_x0000_t75" style="width:18pt;height:15.75pt" o:ole="">
            <v:imagedata r:id="rId786" o:title=""/>
          </v:shape>
          <o:OLEObject Type="Embed" ProgID="Equation.3" ShapeID="_x0000_i1253" DrawAspect="Content" ObjectID="_1527122633" r:id="rId813"/>
        </w:object>
      </w:r>
      <w:r w:rsidRPr="005E2E0C">
        <w:rPr>
          <w:sz w:val="28"/>
          <w:szCs w:val="28"/>
        </w:rPr>
        <w:t xml:space="preserve">), выполнение операций с которой является причиной максимального суммарного простоя сегментов конвейера при их наладке либо переналадке на обработку данных </w:t>
      </w:r>
      <w:r w:rsidRPr="005E2E0C">
        <w:rPr>
          <w:i/>
          <w:sz w:val="28"/>
          <w:szCs w:val="28"/>
        </w:rPr>
        <w:t>i</w:t>
      </w:r>
      <w:r w:rsidRPr="005E2E0C">
        <w:rPr>
          <w:sz w:val="28"/>
          <w:szCs w:val="28"/>
        </w:rPr>
        <w:t>-го типа в этой партии.</w:t>
      </w:r>
    </w:p>
    <w:p w:rsidR="00D90AD9" w:rsidRPr="005E2E0C" w:rsidRDefault="00D90AD9" w:rsidP="00D90AD9">
      <w:pPr>
        <w:spacing w:line="360" w:lineRule="auto"/>
        <w:ind w:firstLine="540"/>
        <w:jc w:val="both"/>
        <w:rPr>
          <w:sz w:val="28"/>
          <w:szCs w:val="28"/>
        </w:rPr>
      </w:pPr>
      <w:r w:rsidRPr="005E2E0C">
        <w:rPr>
          <w:sz w:val="28"/>
          <w:szCs w:val="28"/>
        </w:rPr>
        <w:t xml:space="preserve">Время простоя </w:t>
      </w:r>
      <w:r w:rsidRPr="005E2E0C">
        <w:rPr>
          <w:position w:val="-6"/>
          <w:sz w:val="28"/>
          <w:szCs w:val="28"/>
        </w:rPr>
        <w:object w:dxaOrig="139" w:dyaOrig="279">
          <v:shape id="_x0000_i1254" type="#_x0000_t75" style="width:6.75pt;height:13.5pt" o:ole="">
            <v:imagedata r:id="rId814" o:title=""/>
          </v:shape>
          <o:OLEObject Type="Embed" ProgID="Equation.3" ShapeID="_x0000_i1254" DrawAspect="Content" ObjectID="_1527122634" r:id="rId815"/>
        </w:object>
      </w:r>
      <w:r w:rsidRPr="005E2E0C">
        <w:rPr>
          <w:sz w:val="28"/>
          <w:szCs w:val="28"/>
        </w:rPr>
        <w:t xml:space="preserve">-го сегмента в ходе обработки партии, занимающей </w:t>
      </w:r>
      <w:r w:rsidRPr="005E2E0C">
        <w:rPr>
          <w:i/>
          <w:sz w:val="28"/>
          <w:szCs w:val="28"/>
        </w:rPr>
        <w:t>j</w:t>
      </w:r>
      <w:r w:rsidRPr="005E2E0C">
        <w:rPr>
          <w:sz w:val="28"/>
          <w:szCs w:val="28"/>
        </w:rPr>
        <w:t xml:space="preserve">-ю позицию в последовательности </w:t>
      </w:r>
      <w:r w:rsidRPr="005E2E0C">
        <w:rPr>
          <w:position w:val="-6"/>
          <w:sz w:val="28"/>
          <w:szCs w:val="28"/>
        </w:rPr>
        <w:object w:dxaOrig="300" w:dyaOrig="320">
          <v:shape id="_x0000_i1255" type="#_x0000_t75" style="width:15pt;height:15.75pt" o:ole="">
            <v:imagedata r:id="rId752" o:title=""/>
          </v:shape>
          <o:OLEObject Type="Embed" ProgID="Equation.3" ShapeID="_x0000_i1255" DrawAspect="Content" ObjectID="_1527122635" r:id="rId816"/>
        </w:object>
      </w:r>
      <w:r w:rsidRPr="005E2E0C">
        <w:rPr>
          <w:sz w:val="28"/>
          <w:szCs w:val="28"/>
        </w:rPr>
        <w:t xml:space="preserve">(простой сегмента в ожидании готовности к обработке данных, входящих в партию), определяется выражением:  </w:t>
      </w:r>
      <w:r w:rsidRPr="005E2E0C">
        <w:rPr>
          <w:position w:val="-28"/>
          <w:sz w:val="28"/>
          <w:szCs w:val="28"/>
        </w:rPr>
        <w:object w:dxaOrig="4099" w:dyaOrig="800">
          <v:shape id="_x0000_i1256" type="#_x0000_t75" style="width:205.5pt;height:39.75pt" o:ole="">
            <v:imagedata r:id="rId817" o:title=""/>
          </v:shape>
          <o:OLEObject Type="Embed" ProgID="Equation.3" ShapeID="_x0000_i1256" DrawAspect="Content" ObjectID="_1527122636" r:id="rId818"/>
        </w:object>
      </w:r>
      <w:r w:rsidRPr="005E2E0C">
        <w:rPr>
          <w:sz w:val="28"/>
          <w:szCs w:val="28"/>
        </w:rPr>
        <w:t xml:space="preserve">, где </w:t>
      </w:r>
      <w:r w:rsidRPr="005E2E0C">
        <w:rPr>
          <w:position w:val="-14"/>
          <w:sz w:val="28"/>
          <w:szCs w:val="28"/>
        </w:rPr>
        <w:object w:dxaOrig="300" w:dyaOrig="420">
          <v:shape id="_x0000_i1257" type="#_x0000_t75" style="width:15pt;height:20.25pt" o:ole="">
            <v:imagedata r:id="rId819" o:title=""/>
          </v:shape>
          <o:OLEObject Type="Embed" ProgID="Equation.3" ShapeID="_x0000_i1257" DrawAspect="Content" ObjectID="_1527122637" r:id="rId820"/>
        </w:object>
      </w:r>
      <w:r w:rsidRPr="005E2E0C">
        <w:rPr>
          <w:sz w:val="28"/>
          <w:szCs w:val="28"/>
        </w:rPr>
        <w:t xml:space="preserve">–количество данных в партии, занимающей </w:t>
      </w:r>
      <w:r w:rsidRPr="005E2E0C">
        <w:rPr>
          <w:i/>
          <w:iCs/>
          <w:sz w:val="28"/>
          <w:szCs w:val="28"/>
        </w:rPr>
        <w:t>j-</w:t>
      </w:r>
      <w:r w:rsidRPr="005E2E0C">
        <w:rPr>
          <w:sz w:val="28"/>
          <w:szCs w:val="28"/>
        </w:rPr>
        <w:t xml:space="preserve">ю позицию в последовательностях </w:t>
      </w:r>
      <w:r w:rsidRPr="005E2E0C">
        <w:rPr>
          <w:position w:val="-6"/>
          <w:sz w:val="28"/>
          <w:szCs w:val="28"/>
        </w:rPr>
        <w:object w:dxaOrig="300" w:dyaOrig="340">
          <v:shape id="_x0000_i1258" type="#_x0000_t75" style="width:15pt;height:17.25pt" o:ole="">
            <v:imagedata r:id="rId821" o:title=""/>
          </v:shape>
          <o:OLEObject Type="Embed" ProgID="Equation.3" ShapeID="_x0000_i1258" DrawAspect="Content" ObjectID="_1527122638" r:id="rId822"/>
        </w:object>
      </w:r>
      <w:r w:rsidRPr="005E2E0C">
        <w:rPr>
          <w:sz w:val="28"/>
          <w:szCs w:val="28"/>
        </w:rPr>
        <w:t xml:space="preserve"> (</w:t>
      </w:r>
      <w:r w:rsidRPr="005E2E0C">
        <w:rPr>
          <w:position w:val="-8"/>
          <w:sz w:val="28"/>
          <w:szCs w:val="28"/>
        </w:rPr>
        <w:object w:dxaOrig="720" w:dyaOrig="360">
          <v:shape id="_x0000_i1259" type="#_x0000_t75" style="width:36.75pt;height:18pt" o:ole="">
            <v:imagedata r:id="rId823" o:title=""/>
          </v:shape>
          <o:OLEObject Type="Embed" ProgID="Equation.3" ShapeID="_x0000_i1259" DrawAspect="Content" ObjectID="_1527122639" r:id="rId824"/>
        </w:object>
      </w:r>
      <w:r w:rsidRPr="005E2E0C">
        <w:rPr>
          <w:sz w:val="28"/>
          <w:szCs w:val="28"/>
        </w:rPr>
        <w:t>),</w:t>
      </w:r>
      <w:r w:rsidRPr="005E2E0C">
        <w:rPr>
          <w:position w:val="-26"/>
          <w:sz w:val="28"/>
          <w:szCs w:val="28"/>
        </w:rPr>
        <w:object w:dxaOrig="1080" w:dyaOrig="639">
          <v:shape id="_x0000_i1260" type="#_x0000_t75" style="width:54.75pt;height:32.25pt" o:ole="">
            <v:imagedata r:id="rId825" o:title=""/>
          </v:shape>
          <o:OLEObject Type="Embed" ProgID="Equation.3" ShapeID="_x0000_i1260" DrawAspect="Content" ObjectID="_1527122640" r:id="rId826"/>
        </w:object>
      </w:r>
      <w:r w:rsidRPr="005E2E0C">
        <w:rPr>
          <w:sz w:val="28"/>
          <w:szCs w:val="28"/>
        </w:rPr>
        <w:t xml:space="preserve">. Тогда суммарные простои сегментов конвейера в ожидании готовности к обработке данных в партии, занимающей </w:t>
      </w:r>
      <w:r w:rsidRPr="005E2E0C">
        <w:rPr>
          <w:i/>
          <w:sz w:val="28"/>
          <w:szCs w:val="28"/>
        </w:rPr>
        <w:t>j</w:t>
      </w:r>
      <w:r w:rsidRPr="005E2E0C">
        <w:rPr>
          <w:sz w:val="28"/>
          <w:szCs w:val="28"/>
        </w:rPr>
        <w:t xml:space="preserve">-ю позицию в последовательностях </w:t>
      </w:r>
      <w:r w:rsidRPr="005E2E0C">
        <w:rPr>
          <w:position w:val="-6"/>
          <w:sz w:val="28"/>
          <w:szCs w:val="28"/>
        </w:rPr>
        <w:object w:dxaOrig="300" w:dyaOrig="320">
          <v:shape id="_x0000_i1261" type="#_x0000_t75" style="width:15pt;height:15.75pt" o:ole="">
            <v:imagedata r:id="rId752" o:title=""/>
          </v:shape>
          <o:OLEObject Type="Embed" ProgID="Equation.3" ShapeID="_x0000_i1261" DrawAspect="Content" ObjectID="_1527122641" r:id="rId827"/>
        </w:object>
      </w:r>
      <w:r w:rsidRPr="005E2E0C">
        <w:rPr>
          <w:sz w:val="28"/>
          <w:szCs w:val="28"/>
        </w:rPr>
        <w:t xml:space="preserve"> (</w:t>
      </w:r>
      <w:r w:rsidRPr="005E2E0C">
        <w:rPr>
          <w:position w:val="-8"/>
          <w:sz w:val="28"/>
          <w:szCs w:val="28"/>
        </w:rPr>
        <w:object w:dxaOrig="720" w:dyaOrig="360">
          <v:shape id="_x0000_i1262" type="#_x0000_t75" style="width:36.75pt;height:18pt" o:ole="">
            <v:imagedata r:id="rId823" o:title=""/>
          </v:shape>
          <o:OLEObject Type="Embed" ProgID="Equation.3" ShapeID="_x0000_i1262" DrawAspect="Content" ObjectID="_1527122642" r:id="rId828"/>
        </w:object>
      </w:r>
      <w:r w:rsidRPr="005E2E0C">
        <w:rPr>
          <w:sz w:val="28"/>
          <w:szCs w:val="28"/>
        </w:rPr>
        <w:t xml:space="preserve">) расписания </w:t>
      </w:r>
      <w:r w:rsidRPr="005E2E0C">
        <w:rPr>
          <w:position w:val="-6"/>
          <w:sz w:val="28"/>
          <w:szCs w:val="28"/>
        </w:rPr>
        <w:object w:dxaOrig="400" w:dyaOrig="340">
          <v:shape id="_x0000_i1263" type="#_x0000_t75" style="width:19.5pt;height:17.25pt" o:ole="">
            <v:imagedata r:id="rId829" o:title=""/>
          </v:shape>
          <o:OLEObject Type="Embed" ProgID="Equation.3" ShapeID="_x0000_i1263" DrawAspect="Content" ObjectID="_1527122643" r:id="rId830"/>
        </w:object>
      </w:r>
      <w:r w:rsidRPr="005E2E0C">
        <w:rPr>
          <w:sz w:val="28"/>
          <w:szCs w:val="28"/>
        </w:rPr>
        <w:t xml:space="preserve">, соответствующего текущему составу группа </w:t>
      </w:r>
      <w:r w:rsidRPr="005E2E0C">
        <w:rPr>
          <w:position w:val="-6"/>
          <w:sz w:val="28"/>
          <w:szCs w:val="28"/>
        </w:rPr>
        <w:object w:dxaOrig="360" w:dyaOrig="320">
          <v:shape id="_x0000_i1264" type="#_x0000_t75" style="width:18pt;height:15.75pt" o:ole="">
            <v:imagedata r:id="rId786" o:title=""/>
          </v:shape>
          <o:OLEObject Type="Embed" ProgID="Equation.3" ShapeID="_x0000_i1264" DrawAspect="Content" ObjectID="_1527122644" r:id="rId831"/>
        </w:object>
      </w:r>
      <w:r w:rsidRPr="005E2E0C">
        <w:rPr>
          <w:sz w:val="28"/>
          <w:szCs w:val="28"/>
        </w:rPr>
        <w:t>, определяются выражением</w:t>
      </w:r>
      <w:r w:rsidRPr="005E2E0C">
        <w:rPr>
          <w:position w:val="-28"/>
          <w:sz w:val="28"/>
          <w:szCs w:val="28"/>
        </w:rPr>
        <w:object w:dxaOrig="4340" w:dyaOrig="800">
          <v:shape id="_x0000_i1265" type="#_x0000_t75" style="width:217.5pt;height:39.75pt" o:ole="">
            <v:imagedata r:id="rId832" o:title=""/>
          </v:shape>
          <o:OLEObject Type="Embed" ProgID="Equation.3" ShapeID="_x0000_i1265" DrawAspect="Content" ObjectID="_1527122645" r:id="rId833"/>
        </w:object>
      </w:r>
      <w:r w:rsidRPr="005E2E0C">
        <w:rPr>
          <w:sz w:val="28"/>
          <w:szCs w:val="28"/>
        </w:rPr>
        <w:t xml:space="preserve">. Обозначим через </w:t>
      </w:r>
      <w:r w:rsidRPr="005E2E0C">
        <w:rPr>
          <w:position w:val="-12"/>
          <w:sz w:val="28"/>
          <w:szCs w:val="28"/>
        </w:rPr>
        <w:object w:dxaOrig="279" w:dyaOrig="400">
          <v:shape id="_x0000_i1266" type="#_x0000_t75" style="width:13.5pt;height:19.5pt" o:ole="">
            <v:imagedata r:id="rId834" o:title=""/>
          </v:shape>
          <o:OLEObject Type="Embed" ProgID="Equation.3" ShapeID="_x0000_i1266" DrawAspect="Content" ObjectID="_1527122646" r:id="rId835"/>
        </w:object>
      </w:r>
      <w:r w:rsidRPr="005E2E0C">
        <w:rPr>
          <w:sz w:val="28"/>
          <w:szCs w:val="28"/>
        </w:rPr>
        <w:t xml:space="preserve"> индекс исключаемый из </w:t>
      </w:r>
      <w:r w:rsidRPr="005E2E0C">
        <w:rPr>
          <w:position w:val="-6"/>
          <w:sz w:val="28"/>
          <w:szCs w:val="28"/>
        </w:rPr>
        <w:object w:dxaOrig="360" w:dyaOrig="320">
          <v:shape id="_x0000_i1267" type="#_x0000_t75" style="width:18pt;height:15.75pt" o:ole="">
            <v:imagedata r:id="rId786" o:title=""/>
          </v:shape>
          <o:OLEObject Type="Embed" ProgID="Equation.3" ShapeID="_x0000_i1267" DrawAspect="Content" ObjectID="_1527122647" r:id="rId836"/>
        </w:object>
      </w:r>
      <w:r w:rsidRPr="005E2E0C">
        <w:rPr>
          <w:sz w:val="28"/>
          <w:szCs w:val="28"/>
        </w:rPr>
        <w:t xml:space="preserve"> партии, обработка которой в системе обуславливает максимальные (среди всех </w:t>
      </w:r>
      <w:r w:rsidRPr="005E2E0C">
        <w:rPr>
          <w:i/>
          <w:sz w:val="28"/>
          <w:szCs w:val="28"/>
        </w:rPr>
        <w:t>j</w:t>
      </w:r>
      <w:r w:rsidRPr="005E2E0C">
        <w:rPr>
          <w:sz w:val="28"/>
          <w:szCs w:val="28"/>
        </w:rPr>
        <w:t xml:space="preserve">-х партий, </w:t>
      </w:r>
      <w:r w:rsidRPr="005E2E0C">
        <w:rPr>
          <w:position w:val="-14"/>
          <w:sz w:val="28"/>
          <w:szCs w:val="28"/>
        </w:rPr>
        <w:object w:dxaOrig="840" w:dyaOrig="440">
          <v:shape id="_x0000_i1268" type="#_x0000_t75" style="width:42pt;height:21.75pt" o:ole="">
            <v:imagedata r:id="rId837" o:title=""/>
          </v:shape>
          <o:OLEObject Type="Embed" ProgID="Equation.3" ShapeID="_x0000_i1268" DrawAspect="Content" ObjectID="_1527122648" r:id="rId838"/>
        </w:object>
      </w:r>
      <w:r w:rsidRPr="005E2E0C">
        <w:rPr>
          <w:sz w:val="28"/>
          <w:szCs w:val="28"/>
        </w:rPr>
        <w:t xml:space="preserve">) простои сегментов в ожидании готовности данных к обработке; значение индекса </w:t>
      </w:r>
      <w:r w:rsidRPr="005E2E0C">
        <w:rPr>
          <w:position w:val="-12"/>
          <w:sz w:val="28"/>
          <w:szCs w:val="28"/>
        </w:rPr>
        <w:object w:dxaOrig="279" w:dyaOrig="400">
          <v:shape id="_x0000_i1269" type="#_x0000_t75" style="width:13.5pt;height:19.5pt" o:ole="">
            <v:imagedata r:id="rId839" o:title=""/>
          </v:shape>
          <o:OLEObject Type="Embed" ProgID="Equation.3" ShapeID="_x0000_i1269" DrawAspect="Content" ObjectID="_1527122649" r:id="rId840"/>
        </w:object>
      </w:r>
      <w:r w:rsidRPr="005E2E0C">
        <w:rPr>
          <w:sz w:val="28"/>
          <w:szCs w:val="28"/>
        </w:rPr>
        <w:t xml:space="preserve"> соответствует номеру позиции партии в последовательности </w:t>
      </w:r>
      <w:r w:rsidRPr="005E2E0C">
        <w:rPr>
          <w:position w:val="-6"/>
          <w:sz w:val="28"/>
          <w:szCs w:val="28"/>
        </w:rPr>
        <w:object w:dxaOrig="300" w:dyaOrig="340">
          <v:shape id="_x0000_i1270" type="#_x0000_t75" style="width:15pt;height:17.25pt" o:ole="">
            <v:imagedata r:id="rId841" o:title=""/>
          </v:shape>
          <o:OLEObject Type="Embed" ProgID="Equation.3" ShapeID="_x0000_i1270" DrawAspect="Content" ObjectID="_1527122650" r:id="rId842"/>
        </w:object>
      </w:r>
      <w:r w:rsidRPr="005E2E0C">
        <w:rPr>
          <w:sz w:val="28"/>
          <w:szCs w:val="28"/>
        </w:rPr>
        <w:t xml:space="preserve">, которая должна быть исключена из группы </w:t>
      </w:r>
      <w:r w:rsidRPr="005E2E0C">
        <w:rPr>
          <w:position w:val="-6"/>
          <w:sz w:val="28"/>
          <w:szCs w:val="28"/>
        </w:rPr>
        <w:object w:dxaOrig="360" w:dyaOrig="320">
          <v:shape id="_x0000_i1271" type="#_x0000_t75" style="width:18pt;height:15.75pt" o:ole="">
            <v:imagedata r:id="rId786" o:title=""/>
          </v:shape>
          <o:OLEObject Type="Embed" ProgID="Equation.3" ShapeID="_x0000_i1271" DrawAspect="Content" ObjectID="_1527122651" r:id="rId843"/>
        </w:object>
      </w:r>
      <w:r w:rsidRPr="005E2E0C">
        <w:rPr>
          <w:sz w:val="28"/>
          <w:szCs w:val="28"/>
        </w:rPr>
        <w:t xml:space="preserve">для обеспечения более «плотного» расписания обработки. Значение индекса </w:t>
      </w:r>
      <w:r w:rsidRPr="005E2E0C">
        <w:rPr>
          <w:position w:val="-12"/>
          <w:sz w:val="28"/>
          <w:szCs w:val="28"/>
        </w:rPr>
        <w:object w:dxaOrig="279" w:dyaOrig="400">
          <v:shape id="_x0000_i1272" type="#_x0000_t75" style="width:13.5pt;height:19.5pt" o:ole="">
            <v:imagedata r:id="rId839" o:title=""/>
          </v:shape>
          <o:OLEObject Type="Embed" ProgID="Equation.3" ShapeID="_x0000_i1272" DrawAspect="Content" ObjectID="_1527122652" r:id="rId844"/>
        </w:object>
      </w:r>
      <w:r w:rsidRPr="005E2E0C">
        <w:rPr>
          <w:sz w:val="28"/>
          <w:szCs w:val="28"/>
        </w:rPr>
        <w:t xml:space="preserve"> является таким, что для него выполняется условие следующего вида:</w:t>
      </w:r>
    </w:p>
    <w:p w:rsidR="00D90AD9" w:rsidRPr="005E2E0C" w:rsidRDefault="00D90AD9" w:rsidP="00D90AD9">
      <w:pPr>
        <w:tabs>
          <w:tab w:val="left" w:pos="1540"/>
          <w:tab w:val="left" w:pos="5560"/>
        </w:tabs>
        <w:spacing w:line="360" w:lineRule="auto"/>
        <w:ind w:firstLine="540"/>
        <w:jc w:val="both"/>
        <w:rPr>
          <w:sz w:val="28"/>
          <w:szCs w:val="28"/>
        </w:rPr>
      </w:pPr>
      <w:r w:rsidRPr="005E2E0C">
        <w:rPr>
          <w:sz w:val="28"/>
          <w:szCs w:val="28"/>
        </w:rPr>
        <w:t xml:space="preserve">         </w:t>
      </w:r>
      <w:r w:rsidRPr="005E2E0C">
        <w:rPr>
          <w:position w:val="-30"/>
          <w:sz w:val="28"/>
          <w:szCs w:val="28"/>
        </w:rPr>
        <w:object w:dxaOrig="4940" w:dyaOrig="820">
          <v:shape id="_x0000_i1273" type="#_x0000_t75" style="width:246.75pt;height:41.25pt" o:ole="">
            <v:imagedata r:id="rId845" o:title=""/>
          </v:shape>
          <o:OLEObject Type="Embed" ProgID="Equation.3" ShapeID="_x0000_i1273" DrawAspect="Content" ObjectID="_1527122653" r:id="rId846"/>
        </w:object>
      </w:r>
      <w:r w:rsidRPr="005E2E0C">
        <w:rPr>
          <w:sz w:val="28"/>
          <w:szCs w:val="28"/>
        </w:rPr>
        <w:t xml:space="preserve">, при </w:t>
      </w:r>
      <w:r w:rsidRPr="005E2E0C">
        <w:rPr>
          <w:position w:val="-14"/>
          <w:sz w:val="28"/>
          <w:szCs w:val="28"/>
        </w:rPr>
        <w:object w:dxaOrig="900" w:dyaOrig="460">
          <v:shape id="_x0000_i1274" type="#_x0000_t75" style="width:44.25pt;height:22.5pt" o:ole="">
            <v:imagedata r:id="rId847" o:title=""/>
          </v:shape>
          <o:OLEObject Type="Embed" ProgID="Equation.3" ShapeID="_x0000_i1274" DrawAspect="Content" ObjectID="_1527122654" r:id="rId848"/>
        </w:object>
      </w:r>
      <w:r w:rsidRPr="005E2E0C">
        <w:rPr>
          <w:sz w:val="28"/>
          <w:szCs w:val="28"/>
        </w:rPr>
        <w:t xml:space="preserve">.                    (6.2) </w:t>
      </w:r>
    </w:p>
    <w:p w:rsidR="00D90AD9" w:rsidRPr="005E2E0C" w:rsidRDefault="00D90AD9" w:rsidP="00D90AD9">
      <w:pPr>
        <w:spacing w:line="360" w:lineRule="auto"/>
        <w:ind w:firstLine="540"/>
        <w:jc w:val="both"/>
        <w:rPr>
          <w:sz w:val="28"/>
          <w:szCs w:val="28"/>
        </w:rPr>
      </w:pPr>
      <w:r w:rsidRPr="005E2E0C">
        <w:rPr>
          <w:sz w:val="28"/>
          <w:szCs w:val="28"/>
        </w:rPr>
        <w:t xml:space="preserve">Таким образом, выражения (6.1) и (6.2) позволяют идентифицировать в группе </w:t>
      </w:r>
      <w:r w:rsidRPr="005E2E0C">
        <w:rPr>
          <w:position w:val="-6"/>
          <w:sz w:val="28"/>
          <w:szCs w:val="28"/>
        </w:rPr>
        <w:object w:dxaOrig="360" w:dyaOrig="320">
          <v:shape id="_x0000_i1275" type="#_x0000_t75" style="width:18pt;height:15.75pt" o:ole="">
            <v:imagedata r:id="rId786" o:title=""/>
          </v:shape>
          <o:OLEObject Type="Embed" ProgID="Equation.3" ShapeID="_x0000_i1275" DrawAspect="Content" ObjectID="_1527122655" r:id="rId849"/>
        </w:object>
      </w:r>
      <w:r w:rsidRPr="005E2E0C">
        <w:rPr>
          <w:sz w:val="28"/>
          <w:szCs w:val="28"/>
        </w:rPr>
        <w:t xml:space="preserve"> партии, которые могут быть из неё удалены (для замены партиями из множества </w:t>
      </w:r>
      <w:r w:rsidRPr="005E2E0C">
        <w:rPr>
          <w:i/>
          <w:iCs/>
          <w:sz w:val="28"/>
          <w:szCs w:val="28"/>
        </w:rPr>
        <w:t>Q</w:t>
      </w:r>
      <w:r w:rsidRPr="005E2E0C">
        <w:rPr>
          <w:sz w:val="28"/>
          <w:szCs w:val="28"/>
        </w:rPr>
        <w:t xml:space="preserve">) для обеспечения более эффективного использования ресурса времени системы. Для формирования метода построения эффективного состава групп партий </w:t>
      </w:r>
      <w:r w:rsidRPr="005E2E0C">
        <w:rPr>
          <w:position w:val="-10"/>
          <w:sz w:val="28"/>
          <w:szCs w:val="28"/>
        </w:rPr>
        <w:object w:dxaOrig="1420" w:dyaOrig="380">
          <v:shape id="_x0000_i1276" type="#_x0000_t75" style="width:70.5pt;height:18pt;mso-position-horizontal-relative:page;mso-position-vertical-relative:page" o:ole="">
            <v:imagedata r:id="rId713" o:title=""/>
          </v:shape>
          <o:OLEObject Type="Embed" ProgID="Equation.3" ShapeID="_x0000_i1276" DrawAspect="Content" ObjectID="_1527122656" r:id="rId850"/>
        </w:object>
      </w:r>
      <w:r w:rsidRPr="005E2E0C">
        <w:rPr>
          <w:sz w:val="28"/>
          <w:szCs w:val="28"/>
        </w:rPr>
        <w:t xml:space="preserve"> в рассмотрение введены следующие обозначения: 1) </w:t>
      </w:r>
      <w:r w:rsidRPr="005E2E0C">
        <w:rPr>
          <w:position w:val="-4"/>
          <w:sz w:val="28"/>
          <w:szCs w:val="28"/>
        </w:rPr>
        <w:object w:dxaOrig="220" w:dyaOrig="260">
          <v:shape id="Picture 895" o:spid="_x0000_i1277" type="#_x0000_t75" style="width:11.25pt;height:12.75pt;mso-position-horizontal-relative:page;mso-position-vertical-relative:page" o:ole="">
            <v:imagedata r:id="rId851" o:title=""/>
          </v:shape>
          <o:OLEObject Type="Embed" ProgID="Equation.3" ShapeID="Picture 895" DrawAspect="Content" ObjectID="_1527122657" r:id="rId852"/>
        </w:object>
      </w:r>
      <w:r w:rsidRPr="005E2E0C">
        <w:rPr>
          <w:sz w:val="28"/>
          <w:szCs w:val="28"/>
        </w:rPr>
        <w:t>– индекс текущей группы партий, эффективный состав которой определяется на текущем шаге алгоритма; 2)</w:t>
      </w:r>
      <w:r w:rsidRPr="005E2E0C">
        <w:rPr>
          <w:position w:val="-14"/>
          <w:sz w:val="28"/>
          <w:szCs w:val="28"/>
        </w:rPr>
        <w:object w:dxaOrig="300" w:dyaOrig="420">
          <v:shape id="_x0000_i1278" type="#_x0000_t75" style="width:15pt;height:20.25pt" o:ole="">
            <v:imagedata r:id="rId853" o:title=""/>
          </v:shape>
          <o:OLEObject Type="Embed" ProgID="Equation.3" ShapeID="_x0000_i1278" DrawAspect="Content" ObjectID="_1527122658" r:id="rId854"/>
        </w:object>
      </w:r>
      <w:r w:rsidRPr="005E2E0C">
        <w:rPr>
          <w:sz w:val="28"/>
          <w:szCs w:val="28"/>
        </w:rPr>
        <w:t>(</w:t>
      </w:r>
      <w:r w:rsidRPr="005E2E0C">
        <w:rPr>
          <w:position w:val="-10"/>
          <w:sz w:val="28"/>
          <w:szCs w:val="28"/>
        </w:rPr>
        <w:object w:dxaOrig="760" w:dyaOrig="380">
          <v:shape id="_x0000_i1279" type="#_x0000_t75" style="width:37.5pt;height:18pt" o:ole="">
            <v:imagedata r:id="rId855" o:title=""/>
          </v:shape>
          <o:OLEObject Type="Embed" ProgID="Equation.3" ShapeID="_x0000_i1279" DrawAspect="Content" ObjectID="_1527122659" r:id="rId856"/>
        </w:object>
      </w:r>
      <w:r w:rsidRPr="005E2E0C">
        <w:rPr>
          <w:sz w:val="28"/>
          <w:szCs w:val="28"/>
        </w:rPr>
        <w:t xml:space="preserve">)– индекс (номер) партии (номер позиции партии в </w:t>
      </w:r>
      <w:r w:rsidRPr="005E2E0C">
        <w:rPr>
          <w:position w:val="-6"/>
          <w:sz w:val="28"/>
          <w:szCs w:val="28"/>
        </w:rPr>
        <w:object w:dxaOrig="300" w:dyaOrig="340">
          <v:shape id="_x0000_i1280" type="#_x0000_t75" style="width:15pt;height:17.25pt" o:ole="">
            <v:imagedata r:id="rId857" o:title=""/>
          </v:shape>
          <o:OLEObject Type="Embed" ProgID="Equation.3" ShapeID="_x0000_i1280" DrawAspect="Content" ObjectID="_1527122660" r:id="rId858"/>
        </w:object>
      </w:r>
      <w:r w:rsidRPr="005E2E0C">
        <w:rPr>
          <w:sz w:val="28"/>
          <w:szCs w:val="28"/>
        </w:rPr>
        <w:t xml:space="preserve"> расписания </w:t>
      </w:r>
      <w:r w:rsidRPr="005E2E0C">
        <w:rPr>
          <w:position w:val="-6"/>
          <w:sz w:val="28"/>
          <w:szCs w:val="28"/>
        </w:rPr>
        <w:object w:dxaOrig="340" w:dyaOrig="320">
          <v:shape id="Picture 905" o:spid="_x0000_i1281" type="#_x0000_t75" style="width:17.25pt;height:15.75pt;mso-position-horizontal-relative:page;mso-position-vertical-relative:page" o:ole="">
            <v:imagedata r:id="rId859" o:title=""/>
          </v:shape>
          <o:OLEObject Type="Embed" ProgID="Equation.3" ShapeID="Picture 905" DrawAspect="Content" ObjectID="_1527122661" r:id="rId860"/>
        </w:object>
      </w:r>
      <w:r w:rsidRPr="005E2E0C">
        <w:rPr>
          <w:sz w:val="28"/>
          <w:szCs w:val="28"/>
        </w:rPr>
        <w:t xml:space="preserve">), вызывающей максимальный суммарный простой сегментов конвейера при её обработке в соответствии с условиями (6.1) либо (6.2); 3) </w:t>
      </w:r>
      <w:r w:rsidRPr="005E2E0C">
        <w:rPr>
          <w:position w:val="-14"/>
          <w:sz w:val="28"/>
          <w:szCs w:val="28"/>
        </w:rPr>
        <w:object w:dxaOrig="240" w:dyaOrig="380">
          <v:shape id="_x0000_i1282" type="#_x0000_t75" style="width:12.75pt;height:18pt" o:ole="">
            <v:imagedata r:id="rId861" o:title=""/>
          </v:shape>
          <o:OLEObject Type="Embed" ProgID="Equation.3" ShapeID="_x0000_i1282" DrawAspect="Content" ObjectID="_1527122662" r:id="rId862"/>
        </w:object>
      </w:r>
      <w:r w:rsidRPr="005E2E0C">
        <w:rPr>
          <w:sz w:val="28"/>
          <w:szCs w:val="28"/>
        </w:rPr>
        <w:t xml:space="preserve"> (</w:t>
      </w:r>
      <w:r w:rsidRPr="005E2E0C">
        <w:rPr>
          <w:position w:val="-10"/>
          <w:sz w:val="28"/>
          <w:szCs w:val="28"/>
        </w:rPr>
        <w:object w:dxaOrig="760" w:dyaOrig="380">
          <v:shape id="_x0000_i1283" type="#_x0000_t75" style="width:37.5pt;height:18pt" o:ole="">
            <v:imagedata r:id="rId855" o:title=""/>
          </v:shape>
          <o:OLEObject Type="Embed" ProgID="Equation.3" ShapeID="_x0000_i1283" DrawAspect="Content" ObjectID="_1527122663" r:id="rId863"/>
        </w:object>
      </w:r>
      <w:r w:rsidRPr="005E2E0C">
        <w:rPr>
          <w:sz w:val="28"/>
          <w:szCs w:val="28"/>
        </w:rPr>
        <w:t xml:space="preserve">) – идентификатор типа данных, партия которых исключается из группы  </w:t>
      </w:r>
      <w:r w:rsidRPr="005E2E0C">
        <w:rPr>
          <w:position w:val="-6"/>
          <w:sz w:val="28"/>
          <w:szCs w:val="28"/>
        </w:rPr>
        <w:object w:dxaOrig="420" w:dyaOrig="340">
          <v:shape id="_x0000_i1284" type="#_x0000_t75" style="width:20.25pt;height:17.25pt" o:ole="">
            <v:imagedata r:id="rId864" o:title=""/>
          </v:shape>
          <o:OLEObject Type="Embed" ProgID="Equation.3" ShapeID="_x0000_i1284" DrawAspect="Content" ObjectID="_1527122664" r:id="rId865"/>
        </w:object>
      </w:r>
      <w:r w:rsidRPr="005E2E0C">
        <w:rPr>
          <w:sz w:val="28"/>
          <w:szCs w:val="28"/>
        </w:rPr>
        <w:t xml:space="preserve"> (партия данных </w:t>
      </w:r>
      <w:r w:rsidRPr="005E2E0C">
        <w:rPr>
          <w:position w:val="-14"/>
          <w:sz w:val="28"/>
          <w:szCs w:val="28"/>
        </w:rPr>
        <w:object w:dxaOrig="240" w:dyaOrig="380">
          <v:shape id="_x0000_i1285" type="#_x0000_t75" style="width:12.75pt;height:18pt" o:ole="">
            <v:imagedata r:id="rId866" o:title=""/>
          </v:shape>
          <o:OLEObject Type="Embed" ProgID="Equation.3" ShapeID="_x0000_i1285" DrawAspect="Content" ObjectID="_1527122665" r:id="rId867"/>
        </w:object>
      </w:r>
      <w:r w:rsidRPr="005E2E0C">
        <w:rPr>
          <w:sz w:val="28"/>
          <w:szCs w:val="28"/>
        </w:rPr>
        <w:t xml:space="preserve">-го типа, занимающая в </w:t>
      </w:r>
      <w:r w:rsidRPr="005E2E0C">
        <w:rPr>
          <w:position w:val="-6"/>
          <w:sz w:val="28"/>
          <w:szCs w:val="28"/>
        </w:rPr>
        <w:object w:dxaOrig="300" w:dyaOrig="340">
          <v:shape id="_x0000_i1286" type="#_x0000_t75" style="width:15pt;height:17.25pt" o:ole="">
            <v:imagedata r:id="rId857" o:title=""/>
          </v:shape>
          <o:OLEObject Type="Embed" ProgID="Equation.3" ShapeID="_x0000_i1286" DrawAspect="Content" ObjectID="_1527122666" r:id="rId868"/>
        </w:object>
      </w:r>
      <w:r w:rsidRPr="005E2E0C">
        <w:rPr>
          <w:sz w:val="28"/>
          <w:szCs w:val="28"/>
        </w:rPr>
        <w:t xml:space="preserve"> (</w:t>
      </w:r>
      <w:r w:rsidRPr="005E2E0C">
        <w:rPr>
          <w:position w:val="-8"/>
          <w:sz w:val="28"/>
          <w:szCs w:val="28"/>
        </w:rPr>
        <w:object w:dxaOrig="720" w:dyaOrig="360">
          <v:shape id="_x0000_i1287" type="#_x0000_t75" style="width:36.75pt;height:18pt" o:ole="">
            <v:imagedata r:id="rId869" o:title=""/>
          </v:shape>
          <o:OLEObject Type="Embed" ProgID="Equation.3" ShapeID="_x0000_i1287" DrawAspect="Content" ObjectID="_1527122667" r:id="rId870"/>
        </w:object>
      </w:r>
      <w:r w:rsidRPr="005E2E0C">
        <w:rPr>
          <w:sz w:val="28"/>
          <w:szCs w:val="28"/>
        </w:rPr>
        <w:t>)</w:t>
      </w:r>
      <w:r w:rsidRPr="005E2E0C">
        <w:rPr>
          <w:position w:val="-14"/>
          <w:sz w:val="28"/>
          <w:szCs w:val="28"/>
        </w:rPr>
        <w:object w:dxaOrig="300" w:dyaOrig="420">
          <v:shape id="_x0000_i1288" type="#_x0000_t75" style="width:15pt;height:20.25pt" o:ole="">
            <v:imagedata r:id="rId871" o:title=""/>
          </v:shape>
          <o:OLEObject Type="Embed" ProgID="Equation.3" ShapeID="_x0000_i1288" DrawAspect="Content" ObjectID="_1527122668" r:id="rId872"/>
        </w:object>
      </w:r>
      <w:r w:rsidRPr="005E2E0C">
        <w:rPr>
          <w:sz w:val="28"/>
          <w:szCs w:val="28"/>
        </w:rPr>
        <w:t>-ю позицию (</w:t>
      </w:r>
      <w:r w:rsidRPr="005E2E0C">
        <w:rPr>
          <w:position w:val="-10"/>
          <w:sz w:val="28"/>
          <w:szCs w:val="28"/>
        </w:rPr>
        <w:object w:dxaOrig="760" w:dyaOrig="380">
          <v:shape id="_x0000_i1289" type="#_x0000_t75" style="width:37.5pt;height:18pt" o:ole="">
            <v:imagedata r:id="rId855" o:title=""/>
          </v:shape>
          <o:OLEObject Type="Embed" ProgID="Equation.3" ShapeID="_x0000_i1289" DrawAspect="Content" ObjectID="_1527122669" r:id="rId873"/>
        </w:object>
      </w:r>
      <w:r w:rsidRPr="005E2E0C">
        <w:rPr>
          <w:sz w:val="28"/>
          <w:szCs w:val="28"/>
        </w:rPr>
        <w:t>), определяемую в соответствии с условиями (6.</w:t>
      </w:r>
      <w:r w:rsidRPr="005E2E0C">
        <w:rPr>
          <w:i/>
          <w:iCs/>
          <w:sz w:val="28"/>
          <w:szCs w:val="28"/>
        </w:rPr>
        <w:t>p</w:t>
      </w:r>
      <w:r w:rsidRPr="005E2E0C">
        <w:rPr>
          <w:sz w:val="28"/>
          <w:szCs w:val="28"/>
        </w:rPr>
        <w:t>) (</w:t>
      </w:r>
      <w:r w:rsidRPr="005E2E0C">
        <w:rPr>
          <w:position w:val="-10"/>
          <w:sz w:val="28"/>
          <w:szCs w:val="28"/>
        </w:rPr>
        <w:object w:dxaOrig="760" w:dyaOrig="380">
          <v:shape id="_x0000_i1290" type="#_x0000_t75" style="width:37.5pt;height:18pt" o:ole="">
            <v:imagedata r:id="rId855" o:title=""/>
          </v:shape>
          <o:OLEObject Type="Embed" ProgID="Equation.3" ShapeID="_x0000_i1290" DrawAspect="Content" ObjectID="_1527122670" r:id="rId874"/>
        </w:object>
      </w:r>
      <w:r w:rsidRPr="005E2E0C">
        <w:rPr>
          <w:sz w:val="28"/>
          <w:szCs w:val="28"/>
        </w:rPr>
        <w:t xml:space="preserve">)); 4) </w:t>
      </w:r>
      <w:r w:rsidRPr="005E2E0C">
        <w:rPr>
          <w:position w:val="-14"/>
          <w:sz w:val="28"/>
          <w:szCs w:val="28"/>
        </w:rPr>
        <w:object w:dxaOrig="260" w:dyaOrig="380">
          <v:shape id="_x0000_i1291" type="#_x0000_t75" style="width:12.75pt;height:18pt" o:ole="">
            <v:imagedata r:id="rId875" o:title=""/>
          </v:shape>
          <o:OLEObject Type="Embed" ProgID="Equation.3" ShapeID="_x0000_i1291" DrawAspect="Content" ObjectID="_1527122671" r:id="rId876"/>
        </w:object>
      </w:r>
      <w:r w:rsidRPr="005E2E0C">
        <w:rPr>
          <w:sz w:val="28"/>
          <w:szCs w:val="28"/>
        </w:rPr>
        <w:t xml:space="preserve"> (</w:t>
      </w:r>
      <w:r w:rsidRPr="005E2E0C">
        <w:rPr>
          <w:position w:val="-10"/>
          <w:sz w:val="28"/>
          <w:szCs w:val="28"/>
        </w:rPr>
        <w:object w:dxaOrig="760" w:dyaOrig="380">
          <v:shape id="_x0000_i1292" type="#_x0000_t75" style="width:37.5pt;height:18pt" o:ole="">
            <v:imagedata r:id="rId855" o:title=""/>
          </v:shape>
          <o:OLEObject Type="Embed" ProgID="Equation.3" ShapeID="_x0000_i1292" DrawAspect="Content" ObjectID="_1527122672" r:id="rId877"/>
        </w:object>
      </w:r>
      <w:r w:rsidRPr="005E2E0C">
        <w:rPr>
          <w:sz w:val="28"/>
          <w:szCs w:val="28"/>
        </w:rPr>
        <w:t xml:space="preserve">) – количество данных в партии, которая извлекается из группы  </w:t>
      </w:r>
      <w:r w:rsidRPr="005E2E0C">
        <w:rPr>
          <w:position w:val="-6"/>
          <w:sz w:val="28"/>
          <w:szCs w:val="28"/>
        </w:rPr>
        <w:object w:dxaOrig="420" w:dyaOrig="340">
          <v:shape id="_x0000_i1293" type="#_x0000_t75" style="width:20.25pt;height:17.25pt" o:ole="">
            <v:imagedata r:id="rId864" o:title=""/>
          </v:shape>
          <o:OLEObject Type="Embed" ProgID="Equation.3" ShapeID="_x0000_i1293" DrawAspect="Content" ObjectID="_1527122673" r:id="rId878"/>
        </w:object>
      </w:r>
      <w:r w:rsidRPr="005E2E0C">
        <w:rPr>
          <w:sz w:val="28"/>
          <w:szCs w:val="28"/>
        </w:rPr>
        <w:t xml:space="preserve"> (партия данных </w:t>
      </w:r>
      <w:r w:rsidRPr="005E2E0C">
        <w:rPr>
          <w:position w:val="-14"/>
          <w:sz w:val="28"/>
          <w:szCs w:val="28"/>
        </w:rPr>
        <w:object w:dxaOrig="240" w:dyaOrig="380">
          <v:shape id="_x0000_i1294" type="#_x0000_t75" style="width:12.75pt;height:18pt" o:ole="">
            <v:imagedata r:id="rId879" o:title=""/>
          </v:shape>
          <o:OLEObject Type="Embed" ProgID="Equation.3" ShapeID="_x0000_i1294" DrawAspect="Content" ObjectID="_1527122674" r:id="rId880"/>
        </w:object>
      </w:r>
      <w:r w:rsidRPr="005E2E0C">
        <w:rPr>
          <w:sz w:val="28"/>
          <w:szCs w:val="28"/>
        </w:rPr>
        <w:t xml:space="preserve">-го типа, занимающая в </w:t>
      </w:r>
      <w:r w:rsidRPr="005E2E0C">
        <w:rPr>
          <w:position w:val="-6"/>
          <w:sz w:val="28"/>
          <w:szCs w:val="28"/>
        </w:rPr>
        <w:object w:dxaOrig="300" w:dyaOrig="340">
          <v:shape id="_x0000_i1295" type="#_x0000_t75" style="width:15pt;height:17.25pt" o:ole="">
            <v:imagedata r:id="rId857" o:title=""/>
          </v:shape>
          <o:OLEObject Type="Embed" ProgID="Equation.3" ShapeID="_x0000_i1295" DrawAspect="Content" ObjectID="_1527122675" r:id="rId881"/>
        </w:object>
      </w:r>
      <w:r w:rsidRPr="005E2E0C">
        <w:rPr>
          <w:sz w:val="28"/>
          <w:szCs w:val="28"/>
        </w:rPr>
        <w:t xml:space="preserve"> (</w:t>
      </w:r>
      <w:r w:rsidRPr="005E2E0C">
        <w:rPr>
          <w:position w:val="-8"/>
          <w:sz w:val="28"/>
          <w:szCs w:val="28"/>
        </w:rPr>
        <w:object w:dxaOrig="720" w:dyaOrig="360">
          <v:shape id="_x0000_i1296" type="#_x0000_t75" style="width:36.75pt;height:18pt" o:ole="">
            <v:imagedata r:id="rId869" o:title=""/>
          </v:shape>
          <o:OLEObject Type="Embed" ProgID="Equation.3" ShapeID="_x0000_i1296" DrawAspect="Content" ObjectID="_1527122676" r:id="rId882"/>
        </w:object>
      </w:r>
      <w:r w:rsidRPr="005E2E0C">
        <w:rPr>
          <w:sz w:val="28"/>
          <w:szCs w:val="28"/>
        </w:rPr>
        <w:t>)</w:t>
      </w:r>
      <w:r w:rsidRPr="005E2E0C">
        <w:rPr>
          <w:position w:val="-14"/>
          <w:sz w:val="28"/>
          <w:szCs w:val="28"/>
        </w:rPr>
        <w:object w:dxaOrig="300" w:dyaOrig="420">
          <v:shape id="_x0000_i1297" type="#_x0000_t75" style="width:15pt;height:20.25pt" o:ole="">
            <v:imagedata r:id="rId853" o:title=""/>
          </v:shape>
          <o:OLEObject Type="Embed" ProgID="Equation.3" ShapeID="_x0000_i1297" DrawAspect="Content" ObjectID="_1527122677" r:id="rId883"/>
        </w:object>
      </w:r>
      <w:r w:rsidRPr="005E2E0C">
        <w:rPr>
          <w:sz w:val="28"/>
          <w:szCs w:val="28"/>
        </w:rPr>
        <w:t>-ю позицию (</w:t>
      </w:r>
      <w:r w:rsidRPr="005E2E0C">
        <w:rPr>
          <w:position w:val="-10"/>
          <w:sz w:val="28"/>
          <w:szCs w:val="28"/>
        </w:rPr>
        <w:object w:dxaOrig="760" w:dyaOrig="380">
          <v:shape id="_x0000_i1298" type="#_x0000_t75" style="width:37.5pt;height:18pt" o:ole="">
            <v:imagedata r:id="rId855" o:title=""/>
          </v:shape>
          <o:OLEObject Type="Embed" ProgID="Equation.3" ShapeID="_x0000_i1298" DrawAspect="Content" ObjectID="_1527122678" r:id="rId884"/>
        </w:object>
      </w:r>
      <w:r w:rsidRPr="005E2E0C">
        <w:rPr>
          <w:sz w:val="28"/>
          <w:szCs w:val="28"/>
        </w:rPr>
        <w:t>), определяемую в соответствии с условиями (6.</w:t>
      </w:r>
      <w:r w:rsidRPr="005E2E0C">
        <w:rPr>
          <w:i/>
          <w:iCs/>
          <w:sz w:val="28"/>
          <w:szCs w:val="28"/>
        </w:rPr>
        <w:t>p</w:t>
      </w:r>
      <w:r w:rsidRPr="005E2E0C">
        <w:rPr>
          <w:sz w:val="28"/>
          <w:szCs w:val="28"/>
        </w:rPr>
        <w:t xml:space="preserve">)); 5) </w:t>
      </w:r>
      <w:r w:rsidRPr="005E2E0C">
        <w:rPr>
          <w:position w:val="-14"/>
          <w:sz w:val="28"/>
          <w:szCs w:val="28"/>
        </w:rPr>
        <w:object w:dxaOrig="360" w:dyaOrig="380">
          <v:shape id="_x0000_i1299" type="#_x0000_t75" style="width:18pt;height:18pt" o:ole="">
            <v:imagedata r:id="rId885" o:title=""/>
          </v:shape>
          <o:OLEObject Type="Embed" ProgID="Equation.3" ShapeID="_x0000_i1299" DrawAspect="Content" ObjectID="_1527122679" r:id="rId886"/>
        </w:object>
      </w:r>
      <w:r w:rsidRPr="005E2E0C">
        <w:rPr>
          <w:sz w:val="28"/>
          <w:szCs w:val="28"/>
        </w:rPr>
        <w:t xml:space="preserve">– переменная-буфер, предназначенная для хранения идентификатора группы партий </w:t>
      </w:r>
      <w:r w:rsidRPr="005E2E0C">
        <w:rPr>
          <w:position w:val="-6"/>
          <w:sz w:val="28"/>
          <w:szCs w:val="28"/>
        </w:rPr>
        <w:object w:dxaOrig="400" w:dyaOrig="340">
          <v:shape id="_x0000_i1300" type="#_x0000_t75" style="width:19.5pt;height:17.25pt" o:ole="">
            <v:imagedata r:id="rId887" o:title=""/>
          </v:shape>
          <o:OLEObject Type="Embed" ProgID="Equation.3" ShapeID="_x0000_i1300" DrawAspect="Content" ObjectID="_1527122680" r:id="rId888"/>
        </w:object>
      </w:r>
      <w:r w:rsidRPr="005E2E0C">
        <w:rPr>
          <w:sz w:val="28"/>
          <w:szCs w:val="28"/>
        </w:rPr>
        <w:t xml:space="preserve">, исключение из которой партии данных и добавление в которую партии из множества </w:t>
      </w:r>
      <w:r w:rsidRPr="005E2E0C">
        <w:rPr>
          <w:i/>
          <w:iCs/>
          <w:sz w:val="28"/>
          <w:szCs w:val="28"/>
        </w:rPr>
        <w:t xml:space="preserve">Q </w:t>
      </w:r>
      <w:r w:rsidRPr="005E2E0C">
        <w:rPr>
          <w:sz w:val="28"/>
          <w:szCs w:val="28"/>
        </w:rPr>
        <w:t xml:space="preserve">обеспечивает наилучшее решение в рамках окрестности текущего эффективного решения </w:t>
      </w:r>
      <w:r w:rsidRPr="005E2E0C">
        <w:rPr>
          <w:position w:val="-10"/>
          <w:sz w:val="28"/>
          <w:szCs w:val="28"/>
        </w:rPr>
        <w:object w:dxaOrig="1540" w:dyaOrig="380">
          <v:shape id="_x0000_i1301" type="#_x0000_t75" style="width:78pt;height:18pt" o:ole="">
            <v:imagedata r:id="rId889" o:title=""/>
          </v:shape>
          <o:OLEObject Type="Embed" ProgID="Equation.3" ShapeID="_x0000_i1301" DrawAspect="Content" ObjectID="_1527122681" r:id="rId890"/>
        </w:object>
      </w:r>
      <w:r w:rsidRPr="005E2E0C">
        <w:rPr>
          <w:sz w:val="28"/>
          <w:szCs w:val="28"/>
        </w:rPr>
        <w:t xml:space="preserve">; 6) </w:t>
      </w:r>
      <w:r w:rsidRPr="005E2E0C">
        <w:rPr>
          <w:position w:val="-14"/>
          <w:sz w:val="28"/>
          <w:szCs w:val="28"/>
        </w:rPr>
        <w:object w:dxaOrig="300" w:dyaOrig="380">
          <v:shape id="_x0000_i1302" type="#_x0000_t75" style="width:15pt;height:18pt" o:ole="">
            <v:imagedata r:id="rId891" o:title=""/>
          </v:shape>
          <o:OLEObject Type="Embed" ProgID="Equation.3" ShapeID="_x0000_i1302" DrawAspect="Content" ObjectID="_1527122682" r:id="rId892"/>
        </w:object>
      </w:r>
      <w:r w:rsidRPr="005E2E0C">
        <w:rPr>
          <w:sz w:val="28"/>
          <w:szCs w:val="28"/>
        </w:rPr>
        <w:t xml:space="preserve">– переменная-буфер, предназначенная для хранения </w:t>
      </w:r>
      <w:r w:rsidRPr="005E2E0C">
        <w:rPr>
          <w:position w:val="-14"/>
          <w:sz w:val="28"/>
          <w:szCs w:val="28"/>
        </w:rPr>
        <w:object w:dxaOrig="240" w:dyaOrig="380">
          <v:shape id="_x0000_i1303" type="#_x0000_t75" style="width:12.75pt;height:18pt" o:ole="">
            <v:imagedata r:id="rId861" o:title=""/>
          </v:shape>
          <o:OLEObject Type="Embed" ProgID="Equation.3" ShapeID="_x0000_i1303" DrawAspect="Content" ObjectID="_1527122683" r:id="rId893"/>
        </w:object>
      </w:r>
      <w:r w:rsidRPr="005E2E0C">
        <w:rPr>
          <w:i/>
          <w:iCs/>
          <w:sz w:val="28"/>
          <w:szCs w:val="28"/>
        </w:rPr>
        <w:t>-</w:t>
      </w:r>
      <w:r w:rsidRPr="005E2E0C">
        <w:rPr>
          <w:sz w:val="28"/>
          <w:szCs w:val="28"/>
        </w:rPr>
        <w:t xml:space="preserve">го типа данных, исключение партии которых из группы </w:t>
      </w:r>
      <w:r w:rsidRPr="005E2E0C">
        <w:rPr>
          <w:position w:val="-6"/>
          <w:sz w:val="28"/>
          <w:szCs w:val="28"/>
        </w:rPr>
        <w:object w:dxaOrig="499" w:dyaOrig="380">
          <v:shape id="_x0000_i1304" type="#_x0000_t75" style="width:25.5pt;height:18pt" o:ole="">
            <v:imagedata r:id="rId894" o:title=""/>
          </v:shape>
          <o:OLEObject Type="Embed" ProgID="Equation.3" ShapeID="_x0000_i1304" DrawAspect="Content" ObjectID="_1527122684" r:id="rId895"/>
        </w:object>
      </w:r>
      <w:r w:rsidRPr="005E2E0C">
        <w:rPr>
          <w:sz w:val="28"/>
          <w:szCs w:val="28"/>
        </w:rPr>
        <w:t xml:space="preserve"> обеспечивает наилучшее решение в рамках окрестности текущего эффективного решения </w:t>
      </w:r>
      <w:r w:rsidRPr="005E2E0C">
        <w:rPr>
          <w:position w:val="-10"/>
          <w:sz w:val="28"/>
          <w:szCs w:val="28"/>
        </w:rPr>
        <w:object w:dxaOrig="1540" w:dyaOrig="380">
          <v:shape id="_x0000_i1305" type="#_x0000_t75" style="width:78pt;height:18pt" o:ole="">
            <v:imagedata r:id="rId889" o:title=""/>
          </v:shape>
          <o:OLEObject Type="Embed" ProgID="Equation.3" ShapeID="_x0000_i1305" DrawAspect="Content" ObjectID="_1527122685" r:id="rId896"/>
        </w:object>
      </w:r>
      <w:r w:rsidRPr="005E2E0C">
        <w:rPr>
          <w:sz w:val="28"/>
          <w:szCs w:val="28"/>
        </w:rPr>
        <w:t xml:space="preserve"> (для типов данных </w:t>
      </w:r>
      <w:r w:rsidRPr="005E2E0C">
        <w:rPr>
          <w:position w:val="-10"/>
          <w:sz w:val="28"/>
          <w:szCs w:val="28"/>
        </w:rPr>
        <w:object w:dxaOrig="600" w:dyaOrig="380">
          <v:shape id="_x0000_i1306" type="#_x0000_t75" style="width:30.75pt;height:18pt" o:ole="">
            <v:imagedata r:id="rId897" o:title=""/>
          </v:shape>
          <o:OLEObject Type="Embed" ProgID="Equation.3" ShapeID="_x0000_i1306" DrawAspect="Content" ObjectID="_1527122686" r:id="rId898"/>
        </w:object>
      </w:r>
      <w:r w:rsidRPr="005E2E0C">
        <w:rPr>
          <w:sz w:val="28"/>
          <w:szCs w:val="28"/>
        </w:rPr>
        <w:t xml:space="preserve">); 7) </w:t>
      </w:r>
      <w:r w:rsidRPr="005E2E0C">
        <w:rPr>
          <w:position w:val="-14"/>
          <w:sz w:val="28"/>
          <w:szCs w:val="28"/>
        </w:rPr>
        <w:object w:dxaOrig="320" w:dyaOrig="380">
          <v:shape id="_x0000_i1307" type="#_x0000_t75" style="width:15.75pt;height:18pt" o:ole="">
            <v:imagedata r:id="rId899" o:title=""/>
          </v:shape>
          <o:OLEObject Type="Embed" ProgID="Equation.3" ShapeID="_x0000_i1307" DrawAspect="Content" ObjectID="_1527122687" r:id="rId900"/>
        </w:object>
      </w:r>
      <w:r w:rsidRPr="005E2E0C">
        <w:rPr>
          <w:sz w:val="28"/>
          <w:szCs w:val="28"/>
        </w:rPr>
        <w:t>– переменная-буфер, предназначенная для хранения количества данных</w:t>
      </w:r>
      <w:r w:rsidRPr="005E2E0C">
        <w:rPr>
          <w:i/>
          <w:iCs/>
          <w:sz w:val="28"/>
          <w:szCs w:val="28"/>
        </w:rPr>
        <w:t xml:space="preserve"> </w:t>
      </w:r>
      <w:r w:rsidRPr="005E2E0C">
        <w:rPr>
          <w:position w:val="-14"/>
          <w:sz w:val="28"/>
          <w:szCs w:val="28"/>
        </w:rPr>
        <w:object w:dxaOrig="300" w:dyaOrig="380">
          <v:shape id="_x0000_i1308" type="#_x0000_t75" style="width:15pt;height:18pt" o:ole="">
            <v:imagedata r:id="rId891" o:title=""/>
          </v:shape>
          <o:OLEObject Type="Embed" ProgID="Equation.3" ShapeID="_x0000_i1308" DrawAspect="Content" ObjectID="_1527122688" r:id="rId901"/>
        </w:object>
      </w:r>
      <w:r w:rsidRPr="005E2E0C">
        <w:rPr>
          <w:i/>
          <w:iCs/>
          <w:sz w:val="28"/>
          <w:szCs w:val="28"/>
        </w:rPr>
        <w:t>-</w:t>
      </w:r>
      <w:r w:rsidRPr="005E2E0C">
        <w:rPr>
          <w:sz w:val="28"/>
          <w:szCs w:val="28"/>
        </w:rPr>
        <w:t xml:space="preserve">го типа в партии, исключение которой из группы </w:t>
      </w:r>
      <w:r w:rsidRPr="005E2E0C">
        <w:rPr>
          <w:position w:val="-6"/>
          <w:sz w:val="28"/>
          <w:szCs w:val="28"/>
        </w:rPr>
        <w:object w:dxaOrig="499" w:dyaOrig="380">
          <v:shape id="_x0000_i1309" type="#_x0000_t75" style="width:25.5pt;height:18pt" o:ole="">
            <v:imagedata r:id="rId902" o:title=""/>
          </v:shape>
          <o:OLEObject Type="Embed" ProgID="Equation.3" ShapeID="_x0000_i1309" DrawAspect="Content" ObjectID="_1527122689" r:id="rId903"/>
        </w:object>
      </w:r>
      <w:r w:rsidRPr="005E2E0C">
        <w:rPr>
          <w:sz w:val="28"/>
          <w:szCs w:val="28"/>
        </w:rPr>
        <w:t xml:space="preserve"> обеспечивает наилучшее решение в рамках окрестности текущего эффективного решения </w:t>
      </w:r>
      <w:r w:rsidRPr="005E2E0C">
        <w:rPr>
          <w:position w:val="-10"/>
          <w:sz w:val="28"/>
          <w:szCs w:val="28"/>
        </w:rPr>
        <w:object w:dxaOrig="1540" w:dyaOrig="380">
          <v:shape id="_x0000_i1310" type="#_x0000_t75" style="width:78pt;height:18pt" o:ole="">
            <v:imagedata r:id="rId889" o:title=""/>
          </v:shape>
          <o:OLEObject Type="Embed" ProgID="Equation.3" ShapeID="_x0000_i1310" DrawAspect="Content" ObjectID="_1527122690" r:id="rId904"/>
        </w:object>
      </w:r>
      <w:r w:rsidRPr="005E2E0C">
        <w:rPr>
          <w:sz w:val="28"/>
          <w:szCs w:val="28"/>
        </w:rPr>
        <w:t xml:space="preserve">; 8) </w:t>
      </w:r>
      <w:r w:rsidRPr="005E2E0C">
        <w:rPr>
          <w:position w:val="-6"/>
          <w:sz w:val="28"/>
          <w:szCs w:val="28"/>
        </w:rPr>
        <w:object w:dxaOrig="240" w:dyaOrig="340">
          <v:shape id="_x0000_i1311" type="#_x0000_t75" style="width:12.75pt;height:17.25pt" o:ole="">
            <v:imagedata r:id="rId905" o:title=""/>
          </v:shape>
          <o:OLEObject Type="Embed" ProgID="Equation.3" ShapeID="_x0000_i1311" DrawAspect="Content" ObjectID="_1527122691" r:id="rId906"/>
        </w:object>
      </w:r>
      <w:r w:rsidRPr="005E2E0C">
        <w:rPr>
          <w:sz w:val="28"/>
          <w:szCs w:val="28"/>
        </w:rPr>
        <w:t xml:space="preserve"> – индекс (номер) типа данных, партия которых исключается из множества </w:t>
      </w:r>
      <w:r w:rsidRPr="005E2E0C">
        <w:rPr>
          <w:i/>
          <w:iCs/>
          <w:sz w:val="28"/>
          <w:szCs w:val="28"/>
        </w:rPr>
        <w:t>Q</w:t>
      </w:r>
      <w:r w:rsidRPr="005E2E0C">
        <w:rPr>
          <w:sz w:val="28"/>
          <w:szCs w:val="28"/>
        </w:rPr>
        <w:t xml:space="preserve"> и добавляется в группу </w:t>
      </w:r>
      <w:r w:rsidRPr="005E2E0C">
        <w:rPr>
          <w:position w:val="-6"/>
          <w:sz w:val="28"/>
          <w:szCs w:val="28"/>
        </w:rPr>
        <w:object w:dxaOrig="420" w:dyaOrig="340">
          <v:shape id="_x0000_i1312" type="#_x0000_t75" style="width:20.25pt;height:17.25pt" o:ole="">
            <v:imagedata r:id="rId864" o:title=""/>
          </v:shape>
          <o:OLEObject Type="Embed" ProgID="Equation.3" ShapeID="_x0000_i1312" DrawAspect="Content" ObjectID="_1527122692" r:id="rId907"/>
        </w:object>
      </w:r>
      <w:r w:rsidRPr="005E2E0C">
        <w:rPr>
          <w:sz w:val="28"/>
          <w:szCs w:val="28"/>
        </w:rPr>
        <w:t xml:space="preserve"> (взамен исключаемой из этой группы партии </w:t>
      </w:r>
      <w:r w:rsidRPr="005E2E0C">
        <w:rPr>
          <w:position w:val="-14"/>
          <w:sz w:val="28"/>
          <w:szCs w:val="28"/>
        </w:rPr>
        <w:object w:dxaOrig="240" w:dyaOrig="380">
          <v:shape id="_x0000_i1313" type="#_x0000_t75" style="width:12.75pt;height:18pt" o:ole="">
            <v:imagedata r:id="rId861" o:title=""/>
          </v:shape>
          <o:OLEObject Type="Embed" ProgID="Equation.3" ShapeID="_x0000_i1313" DrawAspect="Content" ObjectID="_1527122693" r:id="rId908"/>
        </w:object>
      </w:r>
      <w:r w:rsidRPr="005E2E0C">
        <w:rPr>
          <w:sz w:val="28"/>
          <w:szCs w:val="28"/>
        </w:rPr>
        <w:t>-го типа (</w:t>
      </w:r>
      <w:r w:rsidRPr="005E2E0C">
        <w:rPr>
          <w:position w:val="-10"/>
          <w:sz w:val="28"/>
          <w:szCs w:val="28"/>
        </w:rPr>
        <w:object w:dxaOrig="760" w:dyaOrig="380">
          <v:shape id="_x0000_i1314" type="#_x0000_t75" style="width:37.5pt;height:18pt" o:ole="">
            <v:imagedata r:id="rId855" o:title=""/>
          </v:shape>
          <o:OLEObject Type="Embed" ProgID="Equation.3" ShapeID="_x0000_i1314" DrawAspect="Content" ObjectID="_1527122694" r:id="rId909"/>
        </w:object>
      </w:r>
      <w:r w:rsidRPr="005E2E0C">
        <w:rPr>
          <w:sz w:val="28"/>
          <w:szCs w:val="28"/>
        </w:rPr>
        <w:t xml:space="preserve">) в количестве </w:t>
      </w:r>
      <w:r w:rsidRPr="005E2E0C">
        <w:rPr>
          <w:position w:val="-14"/>
          <w:sz w:val="28"/>
          <w:szCs w:val="28"/>
        </w:rPr>
        <w:object w:dxaOrig="260" w:dyaOrig="380">
          <v:shape id="_x0000_i1315" type="#_x0000_t75" style="width:12.75pt;height:18pt" o:ole="">
            <v:imagedata r:id="rId875" o:title=""/>
          </v:shape>
          <o:OLEObject Type="Embed" ProgID="Equation.3" ShapeID="_x0000_i1315" DrawAspect="Content" ObjectID="_1527122695" r:id="rId910"/>
        </w:object>
      </w:r>
      <w:r w:rsidRPr="005E2E0C">
        <w:rPr>
          <w:sz w:val="28"/>
          <w:szCs w:val="28"/>
        </w:rPr>
        <w:t xml:space="preserve"> элементов); 9) </w:t>
      </w:r>
      <w:r w:rsidRPr="005E2E0C">
        <w:rPr>
          <w:position w:val="-4"/>
          <w:sz w:val="28"/>
          <w:szCs w:val="28"/>
        </w:rPr>
        <w:object w:dxaOrig="279" w:dyaOrig="320">
          <v:shape id="_x0000_i1316" type="#_x0000_t75" style="width:13.5pt;height:15.75pt" o:ole="">
            <v:imagedata r:id="rId911" o:title=""/>
          </v:shape>
          <o:OLEObject Type="Embed" ProgID="Equation.3" ShapeID="_x0000_i1316" DrawAspect="Content" ObjectID="_1527122696" r:id="rId912"/>
        </w:object>
      </w:r>
      <w:r w:rsidRPr="005E2E0C">
        <w:rPr>
          <w:sz w:val="28"/>
          <w:szCs w:val="28"/>
        </w:rPr>
        <w:t xml:space="preserve"> – количество данных в партии </w:t>
      </w:r>
      <w:r w:rsidRPr="005E2E0C">
        <w:rPr>
          <w:position w:val="-6"/>
          <w:sz w:val="28"/>
          <w:szCs w:val="28"/>
        </w:rPr>
        <w:object w:dxaOrig="240" w:dyaOrig="340">
          <v:shape id="_x0000_i1317" type="#_x0000_t75" style="width:12.75pt;height:17.25pt" o:ole="">
            <v:imagedata r:id="rId913" o:title=""/>
          </v:shape>
          <o:OLEObject Type="Embed" ProgID="Equation.3" ShapeID="_x0000_i1317" DrawAspect="Content" ObjectID="_1527122697" r:id="rId914"/>
        </w:object>
      </w:r>
      <w:r w:rsidRPr="005E2E0C">
        <w:rPr>
          <w:sz w:val="28"/>
          <w:szCs w:val="28"/>
        </w:rPr>
        <w:t xml:space="preserve">-го типа, которая исключается из множества </w:t>
      </w:r>
      <w:r w:rsidRPr="005E2E0C">
        <w:rPr>
          <w:i/>
          <w:iCs/>
          <w:sz w:val="28"/>
          <w:szCs w:val="28"/>
        </w:rPr>
        <w:t xml:space="preserve">Q </w:t>
      </w:r>
      <w:r w:rsidRPr="005E2E0C">
        <w:rPr>
          <w:sz w:val="28"/>
          <w:szCs w:val="28"/>
        </w:rPr>
        <w:t xml:space="preserve">и добавляется в группу </w:t>
      </w:r>
      <w:r w:rsidRPr="005E2E0C">
        <w:rPr>
          <w:position w:val="-6"/>
          <w:sz w:val="28"/>
          <w:szCs w:val="28"/>
        </w:rPr>
        <w:object w:dxaOrig="420" w:dyaOrig="340">
          <v:shape id="_x0000_i1318" type="#_x0000_t75" style="width:20.25pt;height:17.25pt" o:ole="">
            <v:imagedata r:id="rId864" o:title=""/>
          </v:shape>
          <o:OLEObject Type="Embed" ProgID="Equation.3" ShapeID="_x0000_i1318" DrawAspect="Content" ObjectID="_1527122698" r:id="rId915"/>
        </w:object>
      </w:r>
      <w:r w:rsidRPr="005E2E0C">
        <w:rPr>
          <w:sz w:val="28"/>
          <w:szCs w:val="28"/>
        </w:rPr>
        <w:t xml:space="preserve"> (взамен исключаемой из этой группы партии </w:t>
      </w:r>
      <w:r w:rsidRPr="005E2E0C">
        <w:rPr>
          <w:position w:val="-14"/>
          <w:sz w:val="28"/>
          <w:szCs w:val="28"/>
        </w:rPr>
        <w:object w:dxaOrig="240" w:dyaOrig="380">
          <v:shape id="_x0000_i1319" type="#_x0000_t75" style="width:12.75pt;height:18pt" o:ole="">
            <v:imagedata r:id="rId861" o:title=""/>
          </v:shape>
          <o:OLEObject Type="Embed" ProgID="Equation.3" ShapeID="_x0000_i1319" DrawAspect="Content" ObjectID="_1527122699" r:id="rId916"/>
        </w:object>
      </w:r>
      <w:r w:rsidRPr="005E2E0C">
        <w:rPr>
          <w:sz w:val="28"/>
          <w:szCs w:val="28"/>
        </w:rPr>
        <w:t>-го типа (</w:t>
      </w:r>
      <w:r w:rsidRPr="005E2E0C">
        <w:rPr>
          <w:position w:val="-10"/>
          <w:sz w:val="28"/>
          <w:szCs w:val="28"/>
        </w:rPr>
        <w:object w:dxaOrig="760" w:dyaOrig="380">
          <v:shape id="_x0000_i1320" type="#_x0000_t75" style="width:37.5pt;height:18pt" o:ole="">
            <v:imagedata r:id="rId855" o:title=""/>
          </v:shape>
          <o:OLEObject Type="Embed" ProgID="Equation.3" ShapeID="_x0000_i1320" DrawAspect="Content" ObjectID="_1527122700" r:id="rId917"/>
        </w:object>
      </w:r>
      <w:r w:rsidRPr="005E2E0C">
        <w:rPr>
          <w:sz w:val="28"/>
          <w:szCs w:val="28"/>
        </w:rPr>
        <w:t xml:space="preserve">) в количестве </w:t>
      </w:r>
      <w:r w:rsidRPr="005E2E0C">
        <w:rPr>
          <w:position w:val="-14"/>
          <w:sz w:val="28"/>
          <w:szCs w:val="28"/>
        </w:rPr>
        <w:object w:dxaOrig="260" w:dyaOrig="380">
          <v:shape id="_x0000_i1321" type="#_x0000_t75" style="width:12.75pt;height:18pt" o:ole="">
            <v:imagedata r:id="rId875" o:title=""/>
          </v:shape>
          <o:OLEObject Type="Embed" ProgID="Equation.3" ShapeID="_x0000_i1321" DrawAspect="Content" ObjectID="_1527122701" r:id="rId918"/>
        </w:object>
      </w:r>
      <w:r w:rsidRPr="005E2E0C">
        <w:rPr>
          <w:sz w:val="28"/>
          <w:szCs w:val="28"/>
        </w:rPr>
        <w:t xml:space="preserve"> элементов); 10) </w:t>
      </w:r>
      <w:r w:rsidRPr="005E2E0C">
        <w:rPr>
          <w:position w:val="-14"/>
          <w:sz w:val="28"/>
          <w:szCs w:val="28"/>
        </w:rPr>
        <w:object w:dxaOrig="380" w:dyaOrig="380">
          <v:shape id="_x0000_i1322" type="#_x0000_t75" style="width:18pt;height:18pt" o:ole="">
            <v:imagedata r:id="rId919" o:title=""/>
          </v:shape>
          <o:OLEObject Type="Embed" ProgID="Equation.3" ShapeID="_x0000_i1322" DrawAspect="Content" ObjectID="_1527122702" r:id="rId920"/>
        </w:object>
      </w:r>
      <w:r w:rsidRPr="005E2E0C">
        <w:rPr>
          <w:sz w:val="28"/>
          <w:szCs w:val="28"/>
        </w:rPr>
        <w:t xml:space="preserve">– переменная-буфер, предназначенная для хранения типа данных </w:t>
      </w:r>
      <w:r w:rsidRPr="005E2E0C">
        <w:rPr>
          <w:position w:val="-6"/>
          <w:sz w:val="28"/>
          <w:szCs w:val="28"/>
        </w:rPr>
        <w:object w:dxaOrig="240" w:dyaOrig="340">
          <v:shape id="_x0000_i1323" type="#_x0000_t75" style="width:12.75pt;height:17.25pt" o:ole="">
            <v:imagedata r:id="rId913" o:title=""/>
          </v:shape>
          <o:OLEObject Type="Embed" ProgID="Equation.3" ShapeID="_x0000_i1323" DrawAspect="Content" ObjectID="_1527122703" r:id="rId921"/>
        </w:object>
      </w:r>
      <w:r w:rsidRPr="005E2E0C">
        <w:rPr>
          <w:sz w:val="28"/>
          <w:szCs w:val="28"/>
        </w:rPr>
        <w:t xml:space="preserve">, партия которых в группе </w:t>
      </w:r>
      <w:r w:rsidRPr="005E2E0C">
        <w:rPr>
          <w:position w:val="-6"/>
          <w:sz w:val="28"/>
          <w:szCs w:val="28"/>
        </w:rPr>
        <w:object w:dxaOrig="400" w:dyaOrig="340">
          <v:shape id="_x0000_i1324" type="#_x0000_t75" style="width:19.5pt;height:17.25pt" o:ole="">
            <v:imagedata r:id="rId887" o:title=""/>
          </v:shape>
          <o:OLEObject Type="Embed" ProgID="Equation.3" ShapeID="_x0000_i1324" DrawAspect="Content" ObjectID="_1527122704" r:id="rId922"/>
        </w:object>
      </w:r>
      <w:r w:rsidRPr="005E2E0C">
        <w:rPr>
          <w:sz w:val="28"/>
          <w:szCs w:val="28"/>
        </w:rPr>
        <w:t xml:space="preserve"> замещает партии данных </w:t>
      </w:r>
      <w:r w:rsidRPr="005E2E0C">
        <w:rPr>
          <w:position w:val="-14"/>
          <w:sz w:val="28"/>
          <w:szCs w:val="28"/>
        </w:rPr>
        <w:object w:dxaOrig="240" w:dyaOrig="380">
          <v:shape id="_x0000_i1325" type="#_x0000_t75" style="width:12.75pt;height:18pt" o:ole="">
            <v:imagedata r:id="rId861" o:title=""/>
          </v:shape>
          <o:OLEObject Type="Embed" ProgID="Equation.3" ShapeID="_x0000_i1325" DrawAspect="Content" ObjectID="_1527122705" r:id="rId923"/>
        </w:object>
      </w:r>
      <w:r w:rsidRPr="005E2E0C">
        <w:rPr>
          <w:sz w:val="28"/>
          <w:szCs w:val="28"/>
        </w:rPr>
        <w:t xml:space="preserve">-го типа, что обеспечивает наилучшее решение в рамках окрестности текущего эффективного решения </w:t>
      </w:r>
      <w:r w:rsidRPr="005E2E0C">
        <w:rPr>
          <w:noProof/>
          <w:position w:val="-10"/>
          <w:sz w:val="28"/>
          <w:szCs w:val="28"/>
        </w:rPr>
        <w:drawing>
          <wp:inline distT="0" distB="0" distL="0" distR="0" wp14:anchorId="5ED2A29A" wp14:editId="51B4DE69">
            <wp:extent cx="983615" cy="235585"/>
            <wp:effectExtent l="0" t="0" r="698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pic:cNvPicPr>
                      <a:picLocks noChangeAspect="1" noChangeArrowheads="1"/>
                    </pic:cNvPicPr>
                  </pic:nvPicPr>
                  <pic:blipFill>
                    <a:blip r:embed="rId924"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5E2E0C">
        <w:rPr>
          <w:sz w:val="28"/>
          <w:szCs w:val="28"/>
        </w:rPr>
        <w:t xml:space="preserve">; 11) </w:t>
      </w:r>
      <w:r w:rsidRPr="005E2E0C">
        <w:rPr>
          <w:position w:val="-14"/>
          <w:sz w:val="28"/>
          <w:szCs w:val="28"/>
        </w:rPr>
        <w:object w:dxaOrig="400" w:dyaOrig="380">
          <v:shape id="_x0000_i1326" type="#_x0000_t75" style="width:19.5pt;height:18pt" o:ole="">
            <v:imagedata r:id="rId925" o:title=""/>
          </v:shape>
          <o:OLEObject Type="Embed" ProgID="Equation.3" ShapeID="_x0000_i1326" DrawAspect="Content" ObjectID="_1527122706" r:id="rId926"/>
        </w:object>
      </w:r>
      <w:r w:rsidRPr="005E2E0C">
        <w:rPr>
          <w:sz w:val="28"/>
          <w:szCs w:val="28"/>
        </w:rPr>
        <w:t xml:space="preserve">– переменная-буфер, предназначенная для хранения количества данных </w:t>
      </w:r>
      <w:r w:rsidRPr="005E2E0C">
        <w:rPr>
          <w:noProof/>
          <w:position w:val="-6"/>
          <w:sz w:val="28"/>
          <w:szCs w:val="28"/>
        </w:rPr>
        <w:drawing>
          <wp:inline distT="0" distB="0" distL="0" distR="0" wp14:anchorId="22C554A3" wp14:editId="074CB9AD">
            <wp:extent cx="152400" cy="22161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5E2E0C">
        <w:rPr>
          <w:sz w:val="28"/>
          <w:szCs w:val="28"/>
        </w:rPr>
        <w:t xml:space="preserve">-го типа в партии, которая замещает партию данных </w:t>
      </w:r>
      <w:r w:rsidRPr="005E2E0C">
        <w:rPr>
          <w:position w:val="-14"/>
          <w:sz w:val="28"/>
          <w:szCs w:val="28"/>
        </w:rPr>
        <w:object w:dxaOrig="300" w:dyaOrig="380">
          <v:shape id="_x0000_i1327" type="#_x0000_t75" style="width:15pt;height:18pt" o:ole="">
            <v:imagedata r:id="rId891" o:title=""/>
          </v:shape>
          <o:OLEObject Type="Embed" ProgID="Equation.3" ShapeID="_x0000_i1327" DrawAspect="Content" ObjectID="_1527122707" r:id="rId928"/>
        </w:object>
      </w:r>
      <w:r w:rsidRPr="005E2E0C">
        <w:rPr>
          <w:sz w:val="28"/>
          <w:szCs w:val="28"/>
        </w:rPr>
        <w:t xml:space="preserve">-го типа, что обеспечивает наилучшее решение в рамках окрестности текущего эффективного решения </w:t>
      </w:r>
      <w:r w:rsidRPr="005E2E0C">
        <w:rPr>
          <w:position w:val="-10"/>
          <w:sz w:val="28"/>
          <w:szCs w:val="28"/>
        </w:rPr>
        <w:object w:dxaOrig="1540" w:dyaOrig="380">
          <v:shape id="_x0000_i1328" type="#_x0000_t75" style="width:78pt;height:18pt" o:ole="">
            <v:imagedata r:id="rId889" o:title=""/>
          </v:shape>
          <o:OLEObject Type="Embed" ProgID="Equation.3" ShapeID="_x0000_i1328" DrawAspect="Content" ObjectID="_1527122708" r:id="rId929"/>
        </w:object>
      </w:r>
      <w:r w:rsidRPr="005E2E0C">
        <w:rPr>
          <w:sz w:val="28"/>
          <w:szCs w:val="28"/>
        </w:rPr>
        <w:t xml:space="preserve">; 12) </w:t>
      </w:r>
      <w:r w:rsidRPr="005E2E0C">
        <w:rPr>
          <w:position w:val="-10"/>
          <w:sz w:val="28"/>
          <w:szCs w:val="28"/>
        </w:rPr>
        <w:object w:dxaOrig="340" w:dyaOrig="340">
          <v:shape id="_x0000_i1329" type="#_x0000_t75" style="width:17.25pt;height:17.25pt" o:ole="">
            <v:imagedata r:id="rId930" o:title=""/>
          </v:shape>
          <o:OLEObject Type="Embed" ProgID="Equation.3" ShapeID="_x0000_i1329" DrawAspect="Content" ObjectID="_1527122709" r:id="rId931"/>
        </w:object>
      </w:r>
      <w:r w:rsidRPr="005E2E0C">
        <w:rPr>
          <w:sz w:val="28"/>
          <w:szCs w:val="28"/>
        </w:rPr>
        <w:t xml:space="preserve">– набор вида </w:t>
      </w:r>
      <w:r w:rsidRPr="005E2E0C">
        <w:rPr>
          <w:position w:val="-18"/>
          <w:sz w:val="28"/>
          <w:szCs w:val="28"/>
        </w:rPr>
        <w:object w:dxaOrig="1600" w:dyaOrig="460">
          <v:shape id="_x0000_i1330" type="#_x0000_t75" style="width:80.25pt;height:22.5pt" o:ole="">
            <v:imagedata r:id="rId932" o:title=""/>
          </v:shape>
          <o:OLEObject Type="Embed" ProgID="Equation.3" ShapeID="_x0000_i1330" DrawAspect="Content" ObjectID="_1527122710" r:id="rId933"/>
        </w:object>
      </w:r>
      <w:r w:rsidRPr="005E2E0C">
        <w:rPr>
          <w:sz w:val="28"/>
          <w:szCs w:val="28"/>
        </w:rPr>
        <w:t xml:space="preserve">, с параметрами которого выполняются преобразования, в группе </w:t>
      </w:r>
      <w:r w:rsidRPr="005E2E0C">
        <w:rPr>
          <w:position w:val="-6"/>
          <w:sz w:val="28"/>
          <w:szCs w:val="28"/>
        </w:rPr>
        <w:object w:dxaOrig="400" w:dyaOrig="340">
          <v:shape id="_x0000_i1331" type="#_x0000_t75" style="width:19.5pt;height:17.25pt" o:ole="">
            <v:imagedata r:id="rId934" o:title=""/>
          </v:shape>
          <o:OLEObject Type="Embed" ProgID="Equation.3" ShapeID="_x0000_i1331" DrawAspect="Content" ObjectID="_1527122711" r:id="rId935"/>
        </w:object>
      </w:r>
      <w:r w:rsidRPr="005E2E0C">
        <w:rPr>
          <w:sz w:val="28"/>
          <w:szCs w:val="28"/>
        </w:rPr>
        <w:t>(</w:t>
      </w:r>
      <w:r w:rsidRPr="005E2E0C">
        <w:rPr>
          <w:position w:val="-10"/>
          <w:sz w:val="28"/>
          <w:szCs w:val="28"/>
        </w:rPr>
        <w:object w:dxaOrig="760" w:dyaOrig="380">
          <v:shape id="_x0000_i1332" type="#_x0000_t75" style="width:37.5pt;height:18pt" o:ole="">
            <v:imagedata r:id="rId855" o:title=""/>
          </v:shape>
          <o:OLEObject Type="Embed" ProgID="Equation.3" ShapeID="_x0000_i1332" DrawAspect="Content" ObjectID="_1527122712" r:id="rId936"/>
        </w:object>
      </w:r>
      <w:r w:rsidRPr="005E2E0C">
        <w:rPr>
          <w:sz w:val="28"/>
          <w:szCs w:val="28"/>
        </w:rPr>
        <w:t xml:space="preserve">), соответствующей текущему решению </w:t>
      </w:r>
      <w:r w:rsidRPr="005E2E0C">
        <w:rPr>
          <w:position w:val="-10"/>
          <w:sz w:val="28"/>
          <w:szCs w:val="28"/>
        </w:rPr>
        <w:object w:dxaOrig="1460" w:dyaOrig="380">
          <v:shape id="_x0000_i1333" type="#_x0000_t75" style="width:73.5pt;height:18pt" o:ole="">
            <v:imagedata r:id="rId937" o:title=""/>
          </v:shape>
          <o:OLEObject Type="Embed" ProgID="Equation.3" ShapeID="_x0000_i1333" DrawAspect="Content" ObjectID="_1527122713" r:id="rId938"/>
        </w:object>
      </w:r>
      <w:r w:rsidRPr="005E2E0C">
        <w:rPr>
          <w:sz w:val="28"/>
          <w:szCs w:val="28"/>
        </w:rPr>
        <w:t xml:space="preserve">; 13) </w:t>
      </w:r>
      <w:r w:rsidRPr="005E2E0C">
        <w:rPr>
          <w:position w:val="-10"/>
          <w:sz w:val="28"/>
          <w:szCs w:val="28"/>
        </w:rPr>
        <w:object w:dxaOrig="360" w:dyaOrig="340">
          <v:shape id="_x0000_i1334" type="#_x0000_t75" style="width:18pt;height:17.25pt" o:ole="">
            <v:imagedata r:id="rId939" o:title=""/>
          </v:shape>
          <o:OLEObject Type="Embed" ProgID="Equation.3" ShapeID="_x0000_i1334" DrawAspect="Content" ObjectID="_1527122714" r:id="rId940"/>
        </w:object>
      </w:r>
      <w:r w:rsidRPr="005E2E0C">
        <w:rPr>
          <w:sz w:val="28"/>
          <w:szCs w:val="28"/>
        </w:rPr>
        <w:t xml:space="preserve">– набор вида </w:t>
      </w:r>
      <w:r w:rsidRPr="005E2E0C">
        <w:rPr>
          <w:position w:val="-20"/>
          <w:sz w:val="28"/>
          <w:szCs w:val="28"/>
        </w:rPr>
        <w:object w:dxaOrig="1579" w:dyaOrig="480">
          <v:shape id="_x0000_i1335" type="#_x0000_t75" style="width:78.75pt;height:24pt" o:ole="">
            <v:imagedata r:id="rId941" o:title=""/>
          </v:shape>
          <o:OLEObject Type="Embed" ProgID="Equation.3" ShapeID="_x0000_i1335" DrawAspect="Content" ObjectID="_1527122715" r:id="rId942"/>
        </w:object>
      </w:r>
      <w:r w:rsidRPr="005E2E0C">
        <w:rPr>
          <w:sz w:val="28"/>
          <w:szCs w:val="28"/>
        </w:rPr>
        <w:t xml:space="preserve">, с параметрами которого выполняются преобразования для данных </w:t>
      </w:r>
      <w:r w:rsidRPr="005E2E0C">
        <w:rPr>
          <w:noProof/>
          <w:position w:val="-6"/>
          <w:sz w:val="28"/>
          <w:szCs w:val="28"/>
        </w:rPr>
        <w:drawing>
          <wp:inline distT="0" distB="0" distL="0" distR="0" wp14:anchorId="257BC7C3" wp14:editId="18AB5A3C">
            <wp:extent cx="152400" cy="2216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pic:cNvPicPr>
                      <a:picLocks noChangeAspect="1" noChangeArrowheads="1"/>
                    </pic:cNvPicPr>
                  </pic:nvPicPr>
                  <pic:blipFill>
                    <a:blip r:embed="rId927"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5E2E0C">
        <w:rPr>
          <w:sz w:val="28"/>
          <w:szCs w:val="28"/>
        </w:rPr>
        <w:t xml:space="preserve">-го типа, в множестве </w:t>
      </w:r>
      <w:r w:rsidRPr="005E2E0C">
        <w:rPr>
          <w:i/>
          <w:iCs/>
          <w:sz w:val="28"/>
          <w:szCs w:val="28"/>
        </w:rPr>
        <w:t>Q</w:t>
      </w:r>
      <w:r w:rsidRPr="005E2E0C">
        <w:rPr>
          <w:sz w:val="28"/>
          <w:szCs w:val="28"/>
        </w:rPr>
        <w:t xml:space="preserve">; 14) </w:t>
      </w:r>
      <w:r w:rsidRPr="005E2E0C">
        <w:rPr>
          <w:position w:val="-10"/>
          <w:sz w:val="28"/>
          <w:szCs w:val="28"/>
        </w:rPr>
        <w:object w:dxaOrig="1560" w:dyaOrig="380">
          <v:shape id="_x0000_i1336" type="#_x0000_t75" style="width:78.75pt;height:18pt" o:ole="">
            <v:imagedata r:id="rId943" o:title=""/>
          </v:shape>
          <o:OLEObject Type="Embed" ProgID="Equation.3" ShapeID="_x0000_i1336" DrawAspect="Content" ObjectID="_1527122716" r:id="rId944"/>
        </w:object>
      </w:r>
      <w:r w:rsidRPr="005E2E0C">
        <w:rPr>
          <w:sz w:val="28"/>
          <w:szCs w:val="28"/>
        </w:rPr>
        <w:t xml:space="preserve">–  промежуточное решение по составам групп </w:t>
      </w:r>
      <w:r w:rsidRPr="005E2E0C">
        <w:rPr>
          <w:noProof/>
          <w:position w:val="-6"/>
          <w:sz w:val="28"/>
          <w:szCs w:val="28"/>
        </w:rPr>
        <w:drawing>
          <wp:inline distT="0" distB="0" distL="0" distR="0" wp14:anchorId="00B173D6" wp14:editId="32B58986">
            <wp:extent cx="235585" cy="221615"/>
            <wp:effectExtent l="0" t="0" r="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pic:cNvPicPr>
                      <a:picLocks noChangeAspect="1" noChangeArrowheads="1"/>
                    </pic:cNvPicPr>
                  </pic:nvPicPr>
                  <pic:blipFill>
                    <a:blip r:embed="rId945" cstate="print">
                      <a:extLst>
                        <a:ext uri="{28A0092B-C50C-407E-A947-70E740481C1C}">
                          <a14:useLocalDpi xmlns:a14="http://schemas.microsoft.com/office/drawing/2010/main" val="0"/>
                        </a:ext>
                      </a:extLst>
                    </a:blip>
                    <a:srcRect/>
                    <a:stretch>
                      <a:fillRect/>
                    </a:stretch>
                  </pic:blipFill>
                  <pic:spPr bwMode="auto">
                    <a:xfrm>
                      <a:off x="0" y="0"/>
                      <a:ext cx="235585" cy="221615"/>
                    </a:xfrm>
                    <a:prstGeom prst="rect">
                      <a:avLst/>
                    </a:prstGeom>
                    <a:noFill/>
                    <a:ln>
                      <a:noFill/>
                    </a:ln>
                  </pic:spPr>
                </pic:pic>
              </a:graphicData>
            </a:graphic>
          </wp:inline>
        </w:drawing>
      </w:r>
      <w:r w:rsidRPr="005E2E0C">
        <w:rPr>
          <w:sz w:val="28"/>
          <w:szCs w:val="28"/>
        </w:rPr>
        <w:t>(</w:t>
      </w:r>
      <w:r w:rsidRPr="005E2E0C">
        <w:rPr>
          <w:position w:val="-8"/>
          <w:sz w:val="28"/>
          <w:szCs w:val="28"/>
        </w:rPr>
        <w:object w:dxaOrig="780" w:dyaOrig="360">
          <v:shape id="_x0000_i1337" type="#_x0000_t75" style="width:39pt;height:18pt" o:ole="">
            <v:imagedata r:id="rId946" o:title=""/>
          </v:shape>
          <o:OLEObject Type="Embed" ProgID="Equation.3" ShapeID="_x0000_i1337" DrawAspect="Content" ObjectID="_1527122717" r:id="rId947"/>
        </w:object>
      </w:r>
      <w:r w:rsidRPr="005E2E0C">
        <w:rPr>
          <w:sz w:val="28"/>
          <w:szCs w:val="28"/>
        </w:rPr>
        <w:t xml:space="preserve">), получаемое на основе решения </w:t>
      </w:r>
      <w:r w:rsidRPr="005E2E0C">
        <w:rPr>
          <w:position w:val="-10"/>
          <w:sz w:val="28"/>
          <w:szCs w:val="28"/>
        </w:rPr>
        <w:object w:dxaOrig="1540" w:dyaOrig="380">
          <v:shape id="_x0000_i1338" type="#_x0000_t75" style="width:78pt;height:18pt" o:ole="">
            <v:imagedata r:id="rId889" o:title=""/>
          </v:shape>
          <o:OLEObject Type="Embed" ProgID="Equation.3" ShapeID="_x0000_i1338" DrawAspect="Content" ObjectID="_1527122718" r:id="rId948"/>
        </w:object>
      </w:r>
      <w:r w:rsidRPr="005E2E0C">
        <w:rPr>
          <w:sz w:val="28"/>
          <w:szCs w:val="28"/>
        </w:rPr>
        <w:t xml:space="preserve">; 15) </w:t>
      </w:r>
      <w:r w:rsidRPr="005E2E0C">
        <w:rPr>
          <w:position w:val="-10"/>
          <w:sz w:val="28"/>
          <w:szCs w:val="28"/>
        </w:rPr>
        <w:object w:dxaOrig="400" w:dyaOrig="380">
          <v:shape id="_x0000_i1339" type="#_x0000_t75" style="width:19.5pt;height:18pt" o:ole="">
            <v:imagedata r:id="rId949" o:title=""/>
          </v:shape>
          <o:OLEObject Type="Embed" ProgID="Equation.3" ShapeID="_x0000_i1339" DrawAspect="Content" ObjectID="_1527122719" r:id="rId950"/>
        </w:object>
      </w:r>
      <w:r w:rsidRPr="005E2E0C">
        <w:rPr>
          <w:sz w:val="28"/>
          <w:szCs w:val="28"/>
        </w:rPr>
        <w:t xml:space="preserve">–  промежуточное решение по составу рассматриваемой группы партий </w:t>
      </w:r>
      <w:r w:rsidRPr="005E2E0C">
        <w:rPr>
          <w:noProof/>
          <w:position w:val="-6"/>
          <w:sz w:val="28"/>
          <w:szCs w:val="28"/>
        </w:rPr>
        <w:drawing>
          <wp:inline distT="0" distB="0" distL="0" distR="0" wp14:anchorId="796996AB" wp14:editId="62C62447">
            <wp:extent cx="249555" cy="221615"/>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7"/>
                    <pic:cNvPicPr>
                      <a:picLocks noChangeAspect="1" noChangeArrowheads="1"/>
                    </pic:cNvPicPr>
                  </pic:nvPicPr>
                  <pic:blipFill>
                    <a:blip r:embed="rId951"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xml:space="preserve">, входящее в решение </w:t>
      </w:r>
      <w:r w:rsidRPr="005E2E0C">
        <w:rPr>
          <w:position w:val="-10"/>
          <w:sz w:val="28"/>
          <w:szCs w:val="28"/>
        </w:rPr>
        <w:object w:dxaOrig="1560" w:dyaOrig="380">
          <v:shape id="_x0000_i1340" type="#_x0000_t75" style="width:78.75pt;height:18pt" o:ole="">
            <v:imagedata r:id="rId943" o:title=""/>
          </v:shape>
          <o:OLEObject Type="Embed" ProgID="Equation.3" ShapeID="_x0000_i1340" DrawAspect="Content" ObjectID="_1527122720" r:id="rId952"/>
        </w:object>
      </w:r>
      <w:r w:rsidRPr="005E2E0C">
        <w:rPr>
          <w:sz w:val="28"/>
          <w:szCs w:val="28"/>
        </w:rPr>
        <w:t xml:space="preserve"> получаемое путем исключения из группы </w:t>
      </w:r>
      <w:r w:rsidRPr="005E2E0C">
        <w:rPr>
          <w:position w:val="-6"/>
          <w:sz w:val="28"/>
          <w:szCs w:val="28"/>
        </w:rPr>
        <w:object w:dxaOrig="400" w:dyaOrig="340">
          <v:shape id="_x0000_i1341" type="#_x0000_t75" style="width:19.5pt;height:17.25pt" o:ole="">
            <v:imagedata r:id="rId934" o:title=""/>
          </v:shape>
          <o:OLEObject Type="Embed" ProgID="Equation.3" ShapeID="_x0000_i1341" DrawAspect="Content" ObjectID="_1527122721" r:id="rId953"/>
        </w:object>
      </w:r>
      <w:r w:rsidRPr="005E2E0C">
        <w:rPr>
          <w:sz w:val="28"/>
          <w:szCs w:val="28"/>
        </w:rPr>
        <w:t xml:space="preserve"> в исходном решении </w:t>
      </w:r>
      <w:r w:rsidRPr="005E2E0C">
        <w:rPr>
          <w:position w:val="-10"/>
          <w:sz w:val="28"/>
          <w:szCs w:val="28"/>
        </w:rPr>
        <w:object w:dxaOrig="1540" w:dyaOrig="380">
          <v:shape id="_x0000_i1342" type="#_x0000_t75" style="width:78pt;height:18pt" o:ole="">
            <v:imagedata r:id="rId889" o:title=""/>
          </v:shape>
          <o:OLEObject Type="Embed" ProgID="Equation.3" ShapeID="_x0000_i1342" DrawAspect="Content" ObjectID="_1527122722" r:id="rId954"/>
        </w:object>
      </w:r>
      <w:r w:rsidRPr="005E2E0C">
        <w:rPr>
          <w:sz w:val="28"/>
          <w:szCs w:val="28"/>
        </w:rPr>
        <w:t xml:space="preserve"> партии данных  </w:t>
      </w:r>
      <w:r w:rsidRPr="005E2E0C">
        <w:rPr>
          <w:position w:val="-14"/>
          <w:sz w:val="28"/>
          <w:szCs w:val="28"/>
        </w:rPr>
        <w:object w:dxaOrig="240" w:dyaOrig="380">
          <v:shape id="_x0000_i1343" type="#_x0000_t75" style="width:12.75pt;height:18pt" o:ole="">
            <v:imagedata r:id="rId955" o:title=""/>
          </v:shape>
          <o:OLEObject Type="Embed" ProgID="Equation.3" ShapeID="_x0000_i1343" DrawAspect="Content" ObjectID="_1527122723" r:id="rId956"/>
        </w:object>
      </w:r>
      <w:r w:rsidRPr="005E2E0C">
        <w:rPr>
          <w:sz w:val="28"/>
          <w:szCs w:val="28"/>
        </w:rPr>
        <w:t>-го типа (</w:t>
      </w:r>
      <w:r w:rsidRPr="005E2E0C">
        <w:rPr>
          <w:position w:val="-10"/>
          <w:sz w:val="28"/>
          <w:szCs w:val="28"/>
        </w:rPr>
        <w:object w:dxaOrig="760" w:dyaOrig="380">
          <v:shape id="_x0000_i1344" type="#_x0000_t75" style="width:37.5pt;height:18pt" o:ole="">
            <v:imagedata r:id="rId855" o:title=""/>
          </v:shape>
          <o:OLEObject Type="Embed" ProgID="Equation.3" ShapeID="_x0000_i1344" DrawAspect="Content" ObjectID="_1527122724" r:id="rId957"/>
        </w:object>
      </w:r>
      <w:r w:rsidRPr="005E2E0C">
        <w:rPr>
          <w:sz w:val="28"/>
          <w:szCs w:val="28"/>
        </w:rPr>
        <w:t xml:space="preserve">);  16) </w:t>
      </w:r>
      <w:r w:rsidRPr="005E2E0C">
        <w:rPr>
          <w:position w:val="-10"/>
          <w:sz w:val="28"/>
          <w:szCs w:val="28"/>
        </w:rPr>
        <w:object w:dxaOrig="400" w:dyaOrig="380">
          <v:shape id="_x0000_i1345" type="#_x0000_t75" style="width:19.5pt;height:18pt" o:ole="">
            <v:imagedata r:id="rId958" o:title=""/>
          </v:shape>
          <o:OLEObject Type="Embed" ProgID="Equation.3" ShapeID="_x0000_i1345" DrawAspect="Content" ObjectID="_1527122725" r:id="rId959"/>
        </w:object>
      </w:r>
      <w:r w:rsidRPr="005E2E0C">
        <w:rPr>
          <w:sz w:val="28"/>
          <w:szCs w:val="28"/>
        </w:rPr>
        <w:t xml:space="preserve">–  промежуточное решение по составу рассматриваемой группы партий </w:t>
      </w:r>
      <w:r w:rsidRPr="005E2E0C">
        <w:rPr>
          <w:position w:val="-6"/>
          <w:sz w:val="28"/>
          <w:szCs w:val="28"/>
        </w:rPr>
        <w:object w:dxaOrig="400" w:dyaOrig="340">
          <v:shape id="_x0000_i1346" type="#_x0000_t75" style="width:19.5pt;height:17.25pt" o:ole="">
            <v:imagedata r:id="rId934" o:title=""/>
          </v:shape>
          <o:OLEObject Type="Embed" ProgID="Equation.3" ShapeID="_x0000_i1346" DrawAspect="Content" ObjectID="_1527122726" r:id="rId960"/>
        </w:object>
      </w:r>
      <w:r w:rsidRPr="005E2E0C">
        <w:rPr>
          <w:sz w:val="28"/>
          <w:szCs w:val="28"/>
        </w:rPr>
        <w:t xml:space="preserve">, входящее в решение </w:t>
      </w:r>
      <w:r w:rsidRPr="005E2E0C">
        <w:rPr>
          <w:position w:val="-10"/>
          <w:sz w:val="28"/>
          <w:szCs w:val="28"/>
        </w:rPr>
        <w:object w:dxaOrig="1560" w:dyaOrig="380">
          <v:shape id="_x0000_i1347" type="#_x0000_t75" style="width:78.75pt;height:18pt" o:ole="">
            <v:imagedata r:id="rId943" o:title=""/>
          </v:shape>
          <o:OLEObject Type="Embed" ProgID="Equation.3" ShapeID="_x0000_i1347" DrawAspect="Content" ObjectID="_1527122727" r:id="rId961"/>
        </w:object>
      </w:r>
      <w:r w:rsidRPr="005E2E0C">
        <w:rPr>
          <w:sz w:val="28"/>
          <w:szCs w:val="28"/>
        </w:rPr>
        <w:t xml:space="preserve"> получаемое путем добавления в группу </w:t>
      </w:r>
      <w:r w:rsidRPr="005E2E0C">
        <w:rPr>
          <w:position w:val="-6"/>
          <w:sz w:val="28"/>
          <w:szCs w:val="28"/>
        </w:rPr>
        <w:object w:dxaOrig="400" w:dyaOrig="340">
          <v:shape id="_x0000_i1348" type="#_x0000_t75" style="width:19.5pt;height:17.25pt" o:ole="">
            <v:imagedata r:id="rId934" o:title=""/>
          </v:shape>
          <o:OLEObject Type="Embed" ProgID="Equation.3" ShapeID="_x0000_i1348" DrawAspect="Content" ObjectID="_1527122728" r:id="rId962"/>
        </w:object>
      </w:r>
      <w:r w:rsidRPr="005E2E0C">
        <w:rPr>
          <w:sz w:val="28"/>
          <w:szCs w:val="28"/>
        </w:rPr>
        <w:t xml:space="preserve"> в решении </w:t>
      </w:r>
      <w:r w:rsidRPr="005E2E0C">
        <w:rPr>
          <w:position w:val="-10"/>
          <w:sz w:val="28"/>
          <w:szCs w:val="28"/>
        </w:rPr>
        <w:object w:dxaOrig="400" w:dyaOrig="380">
          <v:shape id="_x0000_i1349" type="#_x0000_t75" style="width:19.5pt;height:18pt" o:ole="">
            <v:imagedata r:id="rId949" o:title=""/>
          </v:shape>
          <o:OLEObject Type="Embed" ProgID="Equation.3" ShapeID="_x0000_i1349" DrawAspect="Content" ObjectID="_1527122729" r:id="rId963"/>
        </w:object>
      </w:r>
      <w:r w:rsidRPr="005E2E0C">
        <w:rPr>
          <w:sz w:val="28"/>
          <w:szCs w:val="28"/>
        </w:rPr>
        <w:t xml:space="preserve">  партии данных  </w:t>
      </w:r>
      <w:r w:rsidRPr="005E2E0C">
        <w:rPr>
          <w:position w:val="-6"/>
          <w:sz w:val="28"/>
          <w:szCs w:val="28"/>
        </w:rPr>
        <w:object w:dxaOrig="240" w:dyaOrig="340">
          <v:shape id="_x0000_i1350" type="#_x0000_t75" style="width:12.75pt;height:17.25pt" o:ole="">
            <v:imagedata r:id="rId913" o:title=""/>
          </v:shape>
          <o:OLEObject Type="Embed" ProgID="Equation.3" ShapeID="_x0000_i1350" DrawAspect="Content" ObjectID="_1527122730" r:id="rId964"/>
        </w:object>
      </w:r>
      <w:r w:rsidRPr="005E2E0C">
        <w:rPr>
          <w:sz w:val="28"/>
          <w:szCs w:val="28"/>
        </w:rPr>
        <w:t xml:space="preserve">-го типа в количестве </w:t>
      </w:r>
      <w:r w:rsidRPr="005E2E0C">
        <w:rPr>
          <w:position w:val="-4"/>
          <w:sz w:val="28"/>
          <w:szCs w:val="28"/>
        </w:rPr>
        <w:object w:dxaOrig="279" w:dyaOrig="320">
          <v:shape id="_x0000_i1351" type="#_x0000_t75" style="width:13.5pt;height:15.75pt" o:ole="">
            <v:imagedata r:id="rId911" o:title=""/>
          </v:shape>
          <o:OLEObject Type="Embed" ProgID="Equation.3" ShapeID="_x0000_i1351" DrawAspect="Content" ObjectID="_1527122731" r:id="rId965"/>
        </w:object>
      </w:r>
      <w:r w:rsidRPr="005E2E0C">
        <w:rPr>
          <w:sz w:val="28"/>
          <w:szCs w:val="28"/>
        </w:rPr>
        <w:t xml:space="preserve"> элементов; 17) </w:t>
      </w:r>
      <w:r w:rsidRPr="005E2E0C">
        <w:rPr>
          <w:position w:val="-12"/>
          <w:sz w:val="28"/>
          <w:szCs w:val="28"/>
        </w:rPr>
        <w:object w:dxaOrig="360" w:dyaOrig="400">
          <v:shape id="_x0000_i1352" type="#_x0000_t75" style="width:18pt;height:19.5pt" o:ole="">
            <v:imagedata r:id="rId966" o:title=""/>
          </v:shape>
          <o:OLEObject Type="Embed" ProgID="Equation.3" ShapeID="_x0000_i1352" DrawAspect="Content" ObjectID="_1527122732" r:id="rId967"/>
        </w:object>
      </w:r>
      <w:r w:rsidRPr="005E2E0C">
        <w:rPr>
          <w:sz w:val="28"/>
          <w:szCs w:val="28"/>
        </w:rPr>
        <w:t xml:space="preserve">– значение критерия </w:t>
      </w:r>
      <w:r w:rsidRPr="005E2E0C">
        <w:rPr>
          <w:position w:val="-12"/>
          <w:sz w:val="28"/>
          <w:szCs w:val="28"/>
        </w:rPr>
        <w:object w:dxaOrig="340" w:dyaOrig="400">
          <v:shape id="_x0000_i1353" type="#_x0000_t75" style="width:17.25pt;height:19.5pt" o:ole="">
            <v:imagedata r:id="rId968" o:title=""/>
          </v:shape>
          <o:OLEObject Type="Embed" ProgID="Equation.3" ShapeID="_x0000_i1353" DrawAspect="Content" ObjectID="_1527122733" r:id="rId969"/>
        </w:object>
      </w:r>
      <w:r w:rsidRPr="005E2E0C">
        <w:rPr>
          <w:sz w:val="28"/>
          <w:szCs w:val="28"/>
        </w:rPr>
        <w:t xml:space="preserve">, соответствующее наилучшему текущему сформированному решению </w:t>
      </w:r>
      <w:r w:rsidRPr="005E2E0C">
        <w:rPr>
          <w:position w:val="-10"/>
          <w:sz w:val="28"/>
          <w:szCs w:val="28"/>
        </w:rPr>
        <w:object w:dxaOrig="1560" w:dyaOrig="380">
          <v:shape id="_x0000_i1354" type="#_x0000_t75" style="width:78.75pt;height:18pt" o:ole="">
            <v:imagedata r:id="rId943" o:title=""/>
          </v:shape>
          <o:OLEObject Type="Embed" ProgID="Equation.3" ShapeID="_x0000_i1354" DrawAspect="Content" ObjectID="_1527122734" r:id="rId970"/>
        </w:object>
      </w:r>
      <w:r w:rsidRPr="005E2E0C">
        <w:rPr>
          <w:sz w:val="28"/>
          <w:szCs w:val="28"/>
        </w:rPr>
        <w:t xml:space="preserve"> в рамках окрестности локального оптимального решения </w:t>
      </w:r>
      <w:r w:rsidRPr="005E2E0C">
        <w:rPr>
          <w:position w:val="-10"/>
          <w:sz w:val="28"/>
          <w:szCs w:val="28"/>
        </w:rPr>
        <w:object w:dxaOrig="1540" w:dyaOrig="380">
          <v:shape id="_x0000_i1355" type="#_x0000_t75" style="width:78pt;height:18pt" o:ole="">
            <v:imagedata r:id="rId889" o:title=""/>
          </v:shape>
          <o:OLEObject Type="Embed" ProgID="Equation.3" ShapeID="_x0000_i1355" DrawAspect="Content" ObjectID="_1527122735" r:id="rId971"/>
        </w:object>
      </w:r>
      <w:r w:rsidRPr="005E2E0C">
        <w:rPr>
          <w:sz w:val="28"/>
          <w:szCs w:val="28"/>
        </w:rPr>
        <w:t xml:space="preserve">; 18) </w:t>
      </w:r>
      <w:r w:rsidRPr="005E2E0C">
        <w:rPr>
          <w:position w:val="-10"/>
          <w:sz w:val="28"/>
          <w:szCs w:val="28"/>
        </w:rPr>
        <w:object w:dxaOrig="380" w:dyaOrig="340">
          <v:shape id="_x0000_i1356" type="#_x0000_t75" style="width:18pt;height:17.25pt" o:ole="">
            <v:imagedata r:id="rId972" o:title=""/>
          </v:shape>
          <o:OLEObject Type="Embed" ProgID="Equation.3" ShapeID="_x0000_i1356" DrawAspect="Content" ObjectID="_1527122736" r:id="rId973"/>
        </w:object>
      </w:r>
      <w:r w:rsidRPr="005E2E0C">
        <w:rPr>
          <w:sz w:val="28"/>
          <w:szCs w:val="28"/>
        </w:rPr>
        <w:t xml:space="preserve">– значение критерия </w:t>
      </w:r>
      <w:r w:rsidRPr="005E2E0C">
        <w:rPr>
          <w:position w:val="-12"/>
          <w:sz w:val="28"/>
          <w:szCs w:val="28"/>
        </w:rPr>
        <w:object w:dxaOrig="340" w:dyaOrig="400">
          <v:shape id="_x0000_i1357" type="#_x0000_t75" style="width:17.25pt;height:19.5pt" o:ole="">
            <v:imagedata r:id="rId968" o:title=""/>
          </v:shape>
          <o:OLEObject Type="Embed" ProgID="Equation.3" ShapeID="_x0000_i1357" DrawAspect="Content" ObjectID="_1527122737" r:id="rId974"/>
        </w:object>
      </w:r>
      <w:r w:rsidRPr="005E2E0C">
        <w:rPr>
          <w:sz w:val="28"/>
          <w:szCs w:val="28"/>
        </w:rPr>
        <w:t xml:space="preserve">, соответствующее текущему локально оптимальному решению </w:t>
      </w:r>
      <w:r w:rsidRPr="005E2E0C">
        <w:rPr>
          <w:position w:val="-10"/>
          <w:sz w:val="28"/>
          <w:szCs w:val="28"/>
        </w:rPr>
        <w:object w:dxaOrig="1540" w:dyaOrig="380">
          <v:shape id="_x0000_i1358" type="#_x0000_t75" style="width:78pt;height:18pt" o:ole="">
            <v:imagedata r:id="rId889" o:title=""/>
          </v:shape>
          <o:OLEObject Type="Embed" ProgID="Equation.3" ShapeID="_x0000_i1358" DrawAspect="Content" ObjectID="_1527122738" r:id="rId975"/>
        </w:object>
      </w:r>
      <w:r w:rsidRPr="005E2E0C">
        <w:rPr>
          <w:sz w:val="28"/>
          <w:szCs w:val="28"/>
        </w:rPr>
        <w:t>.</w:t>
      </w:r>
    </w:p>
    <w:p w:rsidR="00D90AD9" w:rsidRPr="005E2E0C" w:rsidRDefault="00D90AD9" w:rsidP="00D90AD9">
      <w:pPr>
        <w:spacing w:line="360" w:lineRule="auto"/>
        <w:ind w:firstLine="540"/>
        <w:jc w:val="both"/>
        <w:rPr>
          <w:color w:val="FF0000"/>
          <w:sz w:val="28"/>
          <w:szCs w:val="28"/>
        </w:rPr>
      </w:pPr>
      <w:r w:rsidRPr="005E2E0C">
        <w:rPr>
          <w:sz w:val="28"/>
          <w:szCs w:val="28"/>
        </w:rPr>
        <w:t xml:space="preserve">Перед началом реализации алгоритма определения локального оптимального решения </w:t>
      </w:r>
      <w:r w:rsidRPr="005E2E0C">
        <w:rPr>
          <w:position w:val="-10"/>
          <w:sz w:val="28"/>
          <w:szCs w:val="28"/>
        </w:rPr>
        <w:object w:dxaOrig="1540" w:dyaOrig="380">
          <v:shape id="_x0000_i1359" type="#_x0000_t75" style="width:78pt;height:18pt" o:ole="">
            <v:imagedata r:id="rId889" o:title=""/>
          </v:shape>
          <o:OLEObject Type="Embed" ProgID="Equation.3" ShapeID="_x0000_i1359" DrawAspect="Content" ObjectID="_1527122739" r:id="rId976"/>
        </w:object>
      </w:r>
      <w:r w:rsidRPr="005E2E0C">
        <w:rPr>
          <w:sz w:val="28"/>
          <w:szCs w:val="28"/>
        </w:rPr>
        <w:t xml:space="preserve"> выполняется инициализация его параметров следующим образом: </w:t>
      </w:r>
      <w:r w:rsidRPr="005E2E0C">
        <w:rPr>
          <w:position w:val="-14"/>
          <w:sz w:val="28"/>
          <w:szCs w:val="28"/>
        </w:rPr>
        <w:object w:dxaOrig="639" w:dyaOrig="380">
          <v:shape id="_x0000_i1360" type="#_x0000_t75" style="width:32.25pt;height:18pt" o:ole="">
            <v:imagedata r:id="rId977" o:title=""/>
          </v:shape>
          <o:OLEObject Type="Embed" ProgID="Equation.3" ShapeID="_x0000_i1360" DrawAspect="Content" ObjectID="_1527122740" r:id="rId978"/>
        </w:object>
      </w:r>
      <w:r w:rsidRPr="005E2E0C">
        <w:rPr>
          <w:sz w:val="28"/>
          <w:szCs w:val="28"/>
        </w:rPr>
        <w:t xml:space="preserve">; </w:t>
      </w:r>
      <w:r w:rsidRPr="005E2E0C">
        <w:rPr>
          <w:position w:val="-14"/>
          <w:sz w:val="28"/>
          <w:szCs w:val="28"/>
        </w:rPr>
        <w:object w:dxaOrig="720" w:dyaOrig="380">
          <v:shape id="_x0000_i1361" type="#_x0000_t75" style="width:36.75pt;height:18pt" o:ole="">
            <v:imagedata r:id="rId979" o:title=""/>
          </v:shape>
          <o:OLEObject Type="Embed" ProgID="Equation.3" ShapeID="_x0000_i1361" DrawAspect="Content" ObjectID="_1527122741" r:id="rId980"/>
        </w:object>
      </w:r>
      <w:r w:rsidRPr="005E2E0C">
        <w:rPr>
          <w:sz w:val="28"/>
          <w:szCs w:val="28"/>
        </w:rPr>
        <w:t xml:space="preserve">; </w:t>
      </w:r>
      <w:r w:rsidRPr="005E2E0C">
        <w:rPr>
          <w:position w:val="-14"/>
          <w:sz w:val="28"/>
          <w:szCs w:val="28"/>
        </w:rPr>
        <w:object w:dxaOrig="660" w:dyaOrig="380">
          <v:shape id="_x0000_i1362" type="#_x0000_t75" style="width:33pt;height:18pt" o:ole="">
            <v:imagedata r:id="rId981" o:title=""/>
          </v:shape>
          <o:OLEObject Type="Embed" ProgID="Equation.3" ShapeID="_x0000_i1362" DrawAspect="Content" ObjectID="_1527122742" r:id="rId982"/>
        </w:object>
      </w:r>
      <w:r w:rsidRPr="005E2E0C">
        <w:rPr>
          <w:sz w:val="28"/>
          <w:szCs w:val="28"/>
        </w:rPr>
        <w:t xml:space="preserve">; </w:t>
      </w:r>
      <w:r w:rsidRPr="005E2E0C">
        <w:rPr>
          <w:position w:val="-14"/>
          <w:sz w:val="28"/>
          <w:szCs w:val="28"/>
        </w:rPr>
        <w:object w:dxaOrig="740" w:dyaOrig="380">
          <v:shape id="_x0000_i1363" type="#_x0000_t75" style="width:36.75pt;height:18pt" o:ole="">
            <v:imagedata r:id="rId983" o:title=""/>
          </v:shape>
          <o:OLEObject Type="Embed" ProgID="Equation.3" ShapeID="_x0000_i1363" DrawAspect="Content" ObjectID="_1527122743" r:id="rId984"/>
        </w:object>
      </w:r>
      <w:r w:rsidRPr="005E2E0C">
        <w:rPr>
          <w:sz w:val="28"/>
          <w:szCs w:val="28"/>
        </w:rPr>
        <w:t>;</w:t>
      </w:r>
      <w:r w:rsidRPr="005E2E0C">
        <w:rPr>
          <w:position w:val="-14"/>
          <w:sz w:val="28"/>
          <w:szCs w:val="28"/>
        </w:rPr>
        <w:object w:dxaOrig="700" w:dyaOrig="380">
          <v:shape id="_x0000_i1364" type="#_x0000_t75" style="width:35.25pt;height:18pt" o:ole="">
            <v:imagedata r:id="rId985" o:title=""/>
          </v:shape>
          <o:OLEObject Type="Embed" ProgID="Equation.3" ShapeID="_x0000_i1364" DrawAspect="Content" ObjectID="_1527122744" r:id="rId986"/>
        </w:object>
      </w:r>
      <w:r w:rsidRPr="005E2E0C">
        <w:rPr>
          <w:sz w:val="28"/>
          <w:szCs w:val="28"/>
        </w:rPr>
        <w:t xml:space="preserve">. Алгоритм определения эффективного решения в рамках окрестности решения </w:t>
      </w:r>
      <w:r w:rsidRPr="005E2E0C">
        <w:rPr>
          <w:position w:val="-10"/>
          <w:sz w:val="28"/>
          <w:szCs w:val="28"/>
        </w:rPr>
        <w:object w:dxaOrig="1540" w:dyaOrig="380">
          <v:shape id="_x0000_i1365" type="#_x0000_t75" style="width:78pt;height:18pt" o:ole="">
            <v:imagedata r:id="rId889" o:title=""/>
          </v:shape>
          <o:OLEObject Type="Embed" ProgID="Equation.3" ShapeID="_x0000_i1365" DrawAspect="Content" ObjectID="_1527122745" r:id="rId987"/>
        </w:object>
      </w:r>
      <w:r w:rsidRPr="005E2E0C">
        <w:rPr>
          <w:sz w:val="28"/>
          <w:szCs w:val="28"/>
        </w:rPr>
        <w:t xml:space="preserve"> реализуется в случае, если </w:t>
      </w:r>
      <w:r w:rsidRPr="005E2E0C">
        <w:rPr>
          <w:position w:val="-10"/>
          <w:sz w:val="28"/>
          <w:szCs w:val="28"/>
        </w:rPr>
        <w:object w:dxaOrig="700" w:dyaOrig="320">
          <v:shape id="_x0000_i1366" type="#_x0000_t75" style="width:35.25pt;height:15.75pt" o:ole="">
            <v:imagedata r:id="rId988" o:title=""/>
          </v:shape>
          <o:OLEObject Type="Embed" ProgID="Equation.3" ShapeID="_x0000_i1366" DrawAspect="Content" ObjectID="_1527122746" r:id="rId989"/>
        </w:object>
      </w:r>
      <w:r w:rsidRPr="005E2E0C">
        <w:rPr>
          <w:sz w:val="28"/>
          <w:szCs w:val="28"/>
        </w:rPr>
        <w:t>, и предполагает выполнение рассматриваемой ниже последовательности шагов:</w:t>
      </w:r>
    </w:p>
    <w:p w:rsidR="00D90AD9" w:rsidRPr="005E2E0C" w:rsidRDefault="00D90AD9" w:rsidP="00D90AD9">
      <w:pPr>
        <w:spacing w:line="360" w:lineRule="auto"/>
        <w:jc w:val="both"/>
        <w:rPr>
          <w:sz w:val="28"/>
          <w:szCs w:val="28"/>
        </w:rPr>
      </w:pPr>
      <w:r w:rsidRPr="005E2E0C">
        <w:rPr>
          <w:sz w:val="28"/>
          <w:szCs w:val="28"/>
        </w:rPr>
        <w:t xml:space="preserve">1) вычисление для текущего локально оптимального решения </w:t>
      </w:r>
      <w:r w:rsidRPr="005E2E0C">
        <w:rPr>
          <w:position w:val="-10"/>
          <w:sz w:val="28"/>
          <w:szCs w:val="28"/>
        </w:rPr>
        <w:object w:dxaOrig="1540" w:dyaOrig="380">
          <v:shape id="_x0000_i1367" type="#_x0000_t75" style="width:78pt;height:18pt" o:ole="">
            <v:imagedata r:id="rId990" o:title=""/>
          </v:shape>
          <o:OLEObject Type="Embed" ProgID="Equation.3" ShapeID="_x0000_i1367" DrawAspect="Content" ObjectID="_1527122747" r:id="rId991"/>
        </w:object>
      </w:r>
      <w:r w:rsidRPr="005E2E0C">
        <w:rPr>
          <w:sz w:val="28"/>
          <w:szCs w:val="28"/>
        </w:rPr>
        <w:t xml:space="preserve"> значения целевой функции </w:t>
      </w:r>
      <w:r w:rsidRPr="005E2E0C">
        <w:rPr>
          <w:position w:val="-10"/>
          <w:sz w:val="28"/>
          <w:szCs w:val="28"/>
        </w:rPr>
        <w:object w:dxaOrig="300" w:dyaOrig="340">
          <v:shape id="_x0000_i1368" type="#_x0000_t75" style="width:15pt;height:17.25pt" o:ole="">
            <v:imagedata r:id="rId992" o:title=""/>
          </v:shape>
          <o:OLEObject Type="Embed" ProgID="Equation.3" ShapeID="_x0000_i1368" DrawAspect="Content" ObjectID="_1527122748" r:id="rId993"/>
        </w:object>
      </w:r>
      <w:r w:rsidRPr="005E2E0C">
        <w:rPr>
          <w:sz w:val="28"/>
          <w:szCs w:val="28"/>
        </w:rPr>
        <w:t xml:space="preserve"> (для формирования расписаний </w:t>
      </w:r>
      <w:r w:rsidRPr="005E2E0C">
        <w:rPr>
          <w:position w:val="-6"/>
          <w:sz w:val="28"/>
          <w:szCs w:val="28"/>
        </w:rPr>
        <w:object w:dxaOrig="400" w:dyaOrig="340">
          <v:shape id="_x0000_i1369" type="#_x0000_t75" style="width:19.5pt;height:17.25pt" o:ole="">
            <v:imagedata r:id="rId994" o:title=""/>
          </v:shape>
          <o:OLEObject Type="Embed" ProgID="Equation.3" ShapeID="_x0000_i1369" DrawAspect="Content" ObjectID="_1527122749" r:id="rId995"/>
        </w:object>
      </w:r>
      <w:r w:rsidRPr="005E2E0C">
        <w:rPr>
          <w:sz w:val="28"/>
          <w:szCs w:val="28"/>
        </w:rPr>
        <w:t>(</w:t>
      </w:r>
      <w:r w:rsidRPr="005E2E0C">
        <w:rPr>
          <w:position w:val="-8"/>
          <w:sz w:val="28"/>
          <w:szCs w:val="28"/>
        </w:rPr>
        <w:object w:dxaOrig="780" w:dyaOrig="360">
          <v:shape id="_x0000_i1370" type="#_x0000_t75" style="width:39pt;height:18pt" o:ole="">
            <v:imagedata r:id="rId996" o:title=""/>
          </v:shape>
          <o:OLEObject Type="Embed" ProgID="Equation.3" ShapeID="_x0000_i1370" DrawAspect="Content" ObjectID="_1527122750" r:id="rId997"/>
        </w:object>
      </w:r>
      <w:r w:rsidRPr="005E2E0C">
        <w:rPr>
          <w:sz w:val="28"/>
          <w:szCs w:val="28"/>
        </w:rPr>
        <w:t xml:space="preserve">), соотвествующих решению </w:t>
      </w:r>
      <w:r w:rsidRPr="005E2E0C">
        <w:rPr>
          <w:position w:val="-10"/>
          <w:sz w:val="28"/>
          <w:szCs w:val="28"/>
        </w:rPr>
        <w:object w:dxaOrig="1540" w:dyaOrig="380">
          <v:shape id="_x0000_i1371" type="#_x0000_t75" style="width:78pt;height:18pt" o:ole="">
            <v:imagedata r:id="rId998" o:title=""/>
          </v:shape>
          <o:OLEObject Type="Embed" ProgID="Equation.3" ShapeID="_x0000_i1371" DrawAspect="Content" ObjectID="_1527122751" r:id="rId999"/>
        </w:object>
      </w:r>
      <w:r w:rsidRPr="005E2E0C">
        <w:rPr>
          <w:sz w:val="28"/>
          <w:szCs w:val="28"/>
        </w:rPr>
        <w:t xml:space="preserve">, выполняется передача этого решения на третий уровень иерархии системы, реализуется формирование расписаний </w:t>
      </w:r>
      <w:r w:rsidRPr="005E2E0C">
        <w:rPr>
          <w:position w:val="-6"/>
          <w:sz w:val="28"/>
          <w:szCs w:val="28"/>
        </w:rPr>
        <w:object w:dxaOrig="400" w:dyaOrig="340">
          <v:shape id="_x0000_i1372" type="#_x0000_t75" style="width:19.5pt;height:17.25pt" o:ole="">
            <v:imagedata r:id="rId1000" o:title=""/>
          </v:shape>
          <o:OLEObject Type="Embed" ProgID="Equation.3" ShapeID="_x0000_i1372" DrawAspect="Content" ObjectID="_1527122752" r:id="rId1001"/>
        </w:object>
      </w:r>
      <w:r w:rsidRPr="005E2E0C">
        <w:rPr>
          <w:sz w:val="28"/>
          <w:szCs w:val="28"/>
        </w:rPr>
        <w:t>(</w:t>
      </w:r>
      <w:r w:rsidRPr="005E2E0C">
        <w:rPr>
          <w:position w:val="-8"/>
          <w:sz w:val="28"/>
          <w:szCs w:val="28"/>
        </w:rPr>
        <w:object w:dxaOrig="780" w:dyaOrig="360">
          <v:shape id="_x0000_i1373" type="#_x0000_t75" style="width:39pt;height:18pt" o:ole="">
            <v:imagedata r:id="rId996" o:title=""/>
          </v:shape>
          <o:OLEObject Type="Embed" ProgID="Equation.3" ShapeID="_x0000_i1373" DrawAspect="Content" ObjectID="_1527122753" r:id="rId1002"/>
        </w:object>
      </w:r>
      <w:r w:rsidRPr="005E2E0C">
        <w:rPr>
          <w:sz w:val="28"/>
          <w:szCs w:val="28"/>
        </w:rPr>
        <w:t xml:space="preserve">), передача расписаний на второй уровень иерархии, вычисление значения </w:t>
      </w:r>
      <w:r w:rsidRPr="005E2E0C">
        <w:rPr>
          <w:position w:val="-10"/>
          <w:sz w:val="28"/>
          <w:szCs w:val="28"/>
        </w:rPr>
        <w:object w:dxaOrig="1120" w:dyaOrig="380">
          <v:shape id="_x0000_i1374" type="#_x0000_t75" style="width:56.25pt;height:18pt" o:ole="">
            <v:imagedata r:id="rId1003" o:title=""/>
          </v:shape>
          <o:OLEObject Type="Embed" ProgID="Equation.3" ShapeID="_x0000_i1374" DrawAspect="Content" ObjectID="_1527122754" r:id="rId1004"/>
        </w:object>
      </w:r>
      <w:r w:rsidRPr="005E2E0C">
        <w:rPr>
          <w:sz w:val="28"/>
          <w:szCs w:val="28"/>
        </w:rPr>
        <w:t xml:space="preserve"> критерия </w:t>
      </w:r>
      <w:r w:rsidRPr="005E2E0C">
        <w:rPr>
          <w:position w:val="-10"/>
          <w:sz w:val="28"/>
          <w:szCs w:val="28"/>
        </w:rPr>
        <w:object w:dxaOrig="300" w:dyaOrig="340">
          <v:shape id="_x0000_i1375" type="#_x0000_t75" style="width:15pt;height:17.25pt" o:ole="">
            <v:imagedata r:id="rId992" o:title=""/>
          </v:shape>
          <o:OLEObject Type="Embed" ProgID="Equation.3" ShapeID="_x0000_i1375" DrawAspect="Content" ObjectID="_1527122755" r:id="rId1005"/>
        </w:object>
      </w:r>
      <w:r w:rsidRPr="005E2E0C">
        <w:rPr>
          <w:sz w:val="28"/>
          <w:szCs w:val="28"/>
        </w:rPr>
        <w:t xml:space="preserve">, инициализация  </w:t>
      </w:r>
      <w:r w:rsidRPr="005E2E0C">
        <w:rPr>
          <w:position w:val="-12"/>
          <w:sz w:val="28"/>
          <w:szCs w:val="28"/>
        </w:rPr>
        <w:object w:dxaOrig="1700" w:dyaOrig="400">
          <v:shape id="_x0000_i1376" type="#_x0000_t75" style="width:84.75pt;height:19.5pt" o:ole="">
            <v:imagedata r:id="rId1006" o:title=""/>
          </v:shape>
          <o:OLEObject Type="Embed" ProgID="Equation.3" ShapeID="_x0000_i1376" DrawAspect="Content" ObjectID="_1527122756" r:id="rId1007"/>
        </w:object>
      </w:r>
      <w:r w:rsidRPr="005E2E0C">
        <w:rPr>
          <w:sz w:val="28"/>
          <w:szCs w:val="28"/>
        </w:rPr>
        <w:t xml:space="preserve">, </w:t>
      </w:r>
      <w:r w:rsidRPr="005E2E0C">
        <w:rPr>
          <w:position w:val="-10"/>
          <w:sz w:val="28"/>
          <w:szCs w:val="28"/>
        </w:rPr>
        <w:object w:dxaOrig="1680" w:dyaOrig="380">
          <v:shape id="_x0000_i1377" type="#_x0000_t75" style="width:84.75pt;height:18pt" o:ole="">
            <v:imagedata r:id="rId1008" o:title=""/>
          </v:shape>
          <o:OLEObject Type="Embed" ProgID="Equation.3" ShapeID="_x0000_i1377" DrawAspect="Content" ObjectID="_1527122757" r:id="rId1009"/>
        </w:object>
      </w:r>
      <w:r w:rsidRPr="005E2E0C">
        <w:rPr>
          <w:sz w:val="28"/>
          <w:szCs w:val="28"/>
        </w:rPr>
        <w:t xml:space="preserve">); </w:t>
      </w:r>
    </w:p>
    <w:p w:rsidR="00D90AD9" w:rsidRPr="005E2E0C" w:rsidRDefault="00D90AD9" w:rsidP="00D90AD9">
      <w:pPr>
        <w:spacing w:line="360" w:lineRule="auto"/>
        <w:jc w:val="both"/>
        <w:rPr>
          <w:sz w:val="28"/>
          <w:szCs w:val="28"/>
        </w:rPr>
      </w:pPr>
      <w:r w:rsidRPr="005E2E0C">
        <w:rPr>
          <w:sz w:val="28"/>
          <w:szCs w:val="28"/>
        </w:rPr>
        <w:t xml:space="preserve">2) задание номера </w:t>
      </w:r>
      <w:r w:rsidRPr="005E2E0C">
        <w:rPr>
          <w:i/>
          <w:sz w:val="28"/>
          <w:szCs w:val="28"/>
        </w:rPr>
        <w:t>z’</w:t>
      </w:r>
      <w:r w:rsidRPr="005E2E0C">
        <w:rPr>
          <w:sz w:val="28"/>
          <w:szCs w:val="28"/>
        </w:rPr>
        <w:t xml:space="preserve"> текущей рассматриваемой группы партий </w:t>
      </w:r>
      <w:r w:rsidRPr="005E2E0C">
        <w:rPr>
          <w:position w:val="-6"/>
          <w:sz w:val="28"/>
          <w:szCs w:val="28"/>
        </w:rPr>
        <w:object w:dxaOrig="400" w:dyaOrig="340">
          <v:shape id="_x0000_i1378" type="#_x0000_t75" style="width:19.5pt;height:17.25pt" o:ole="">
            <v:imagedata r:id="rId1010" o:title=""/>
          </v:shape>
          <o:OLEObject Type="Embed" ProgID="Equation.3" ShapeID="_x0000_i1378" DrawAspect="Content" ObjectID="_1527122758" r:id="rId1011"/>
        </w:object>
      </w:r>
      <w:r w:rsidRPr="005E2E0C">
        <w:rPr>
          <w:sz w:val="28"/>
          <w:szCs w:val="28"/>
        </w:rPr>
        <w:t xml:space="preserve">следующим образом: </w:t>
      </w:r>
      <w:r w:rsidRPr="005E2E0C">
        <w:rPr>
          <w:position w:val="-4"/>
          <w:sz w:val="28"/>
          <w:szCs w:val="28"/>
        </w:rPr>
        <w:object w:dxaOrig="620" w:dyaOrig="260">
          <v:shape id="_x0000_i1379" type="#_x0000_t75" style="width:30.75pt;height:12.75pt" o:ole="">
            <v:imagedata r:id="rId1012" o:title=""/>
          </v:shape>
          <o:OLEObject Type="Embed" ProgID="Equation.3" ShapeID="_x0000_i1379" DrawAspect="Content" ObjectID="_1527122759" r:id="rId1013"/>
        </w:object>
      </w:r>
      <w:r w:rsidRPr="005E2E0C">
        <w:rPr>
          <w:sz w:val="28"/>
          <w:szCs w:val="28"/>
        </w:rPr>
        <w:t xml:space="preserve"> (группа партий </w:t>
      </w:r>
      <w:r w:rsidRPr="005E2E0C">
        <w:rPr>
          <w:position w:val="-6"/>
          <w:sz w:val="28"/>
          <w:szCs w:val="28"/>
        </w:rPr>
        <w:object w:dxaOrig="400" w:dyaOrig="340">
          <v:shape id="_x0000_i1380" type="#_x0000_t75" style="width:19.5pt;height:17.25pt" o:ole="">
            <v:imagedata r:id="rId1014" o:title=""/>
          </v:shape>
          <o:OLEObject Type="Embed" ProgID="Equation.3" ShapeID="_x0000_i1380" DrawAspect="Content" ObjectID="_1527122760" r:id="rId1015"/>
        </w:object>
      </w:r>
      <w:r w:rsidRPr="005E2E0C">
        <w:rPr>
          <w:sz w:val="28"/>
          <w:szCs w:val="28"/>
        </w:rPr>
        <w:t xml:space="preserve">, с которой при реализации алгоритма будет выполняться обмен партиями из множества </w:t>
      </w:r>
      <w:r w:rsidRPr="005E2E0C">
        <w:rPr>
          <w:i/>
          <w:iCs/>
          <w:sz w:val="28"/>
          <w:szCs w:val="28"/>
        </w:rPr>
        <w:t>Q</w:t>
      </w:r>
      <w:r w:rsidRPr="005E2E0C">
        <w:rPr>
          <w:sz w:val="28"/>
          <w:szCs w:val="28"/>
        </w:rPr>
        <w:t xml:space="preserve">); </w:t>
      </w:r>
    </w:p>
    <w:p w:rsidR="00D90AD9" w:rsidRPr="005E2E0C" w:rsidRDefault="00D90AD9" w:rsidP="00D90AD9">
      <w:pPr>
        <w:spacing w:line="360" w:lineRule="auto"/>
        <w:jc w:val="both"/>
        <w:rPr>
          <w:sz w:val="28"/>
          <w:szCs w:val="28"/>
        </w:rPr>
      </w:pPr>
      <w:r w:rsidRPr="005E2E0C">
        <w:rPr>
          <w:sz w:val="28"/>
          <w:szCs w:val="28"/>
        </w:rPr>
        <w:t xml:space="preserve">3) задание значения индекса </w:t>
      </w:r>
      <w:r w:rsidRPr="005E2E0C">
        <w:rPr>
          <w:i/>
          <w:iCs/>
          <w:sz w:val="28"/>
          <w:szCs w:val="28"/>
        </w:rPr>
        <w:t>p</w:t>
      </w:r>
      <w:r w:rsidRPr="005E2E0C">
        <w:rPr>
          <w:sz w:val="28"/>
          <w:szCs w:val="28"/>
        </w:rPr>
        <w:t xml:space="preserve"> условия, в соответствии с которым в последовательностях </w:t>
      </w:r>
      <w:r w:rsidRPr="005E2E0C">
        <w:rPr>
          <w:position w:val="-6"/>
          <w:sz w:val="28"/>
          <w:szCs w:val="28"/>
        </w:rPr>
        <w:object w:dxaOrig="300" w:dyaOrig="340">
          <v:shape id="_x0000_i1381" type="#_x0000_t75" style="width:15pt;height:17.25pt" o:ole="">
            <v:imagedata r:id="rId1016" o:title=""/>
          </v:shape>
          <o:OLEObject Type="Embed" ProgID="Equation.3" ShapeID="_x0000_i1381" DrawAspect="Content" ObjectID="_1527122761" r:id="rId1017"/>
        </w:object>
      </w:r>
      <w:r w:rsidRPr="005E2E0C">
        <w:rPr>
          <w:sz w:val="28"/>
          <w:szCs w:val="28"/>
        </w:rPr>
        <w:t xml:space="preserve"> (</w:t>
      </w:r>
      <w:r w:rsidRPr="005E2E0C">
        <w:rPr>
          <w:position w:val="-8"/>
          <w:sz w:val="28"/>
          <w:szCs w:val="28"/>
        </w:rPr>
        <w:object w:dxaOrig="720" w:dyaOrig="360">
          <v:shape id="_x0000_i1382" type="#_x0000_t75" style="width:36.75pt;height:18pt" o:ole="">
            <v:imagedata r:id="rId1018" o:title=""/>
          </v:shape>
          <o:OLEObject Type="Embed" ProgID="Equation.3" ShapeID="_x0000_i1382" DrawAspect="Content" ObjectID="_1527122762" r:id="rId1019"/>
        </w:object>
      </w:r>
      <w:r w:rsidRPr="005E2E0C">
        <w:rPr>
          <w:sz w:val="28"/>
          <w:szCs w:val="28"/>
        </w:rPr>
        <w:t xml:space="preserve">) выделяются партии с номерами позиций </w:t>
      </w:r>
      <w:r w:rsidRPr="005E2E0C">
        <w:rPr>
          <w:position w:val="-14"/>
          <w:sz w:val="28"/>
          <w:szCs w:val="28"/>
        </w:rPr>
        <w:object w:dxaOrig="300" w:dyaOrig="380">
          <v:shape id="_x0000_i1383" type="#_x0000_t75" style="width:15pt;height:18pt" o:ole="">
            <v:imagedata r:id="rId1020" o:title=""/>
          </v:shape>
          <o:OLEObject Type="Embed" ProgID="Equation.3" ShapeID="_x0000_i1383" DrawAspect="Content" ObjectID="_1527122763" r:id="rId1021"/>
        </w:object>
      </w:r>
      <w:r w:rsidRPr="005E2E0C">
        <w:rPr>
          <w:sz w:val="28"/>
          <w:szCs w:val="28"/>
        </w:rPr>
        <w:t>, равным 1 (</w:t>
      </w:r>
      <w:r w:rsidRPr="005E2E0C">
        <w:rPr>
          <w:i/>
          <w:iCs/>
          <w:sz w:val="28"/>
          <w:szCs w:val="28"/>
        </w:rPr>
        <w:t>p=1)</w:t>
      </w:r>
      <w:r w:rsidRPr="005E2E0C">
        <w:rPr>
          <w:sz w:val="28"/>
          <w:szCs w:val="28"/>
        </w:rPr>
        <w:t xml:space="preserve">; </w:t>
      </w:r>
    </w:p>
    <w:p w:rsidR="00D90AD9" w:rsidRPr="005E2E0C" w:rsidRDefault="00D90AD9" w:rsidP="00D90AD9">
      <w:pPr>
        <w:spacing w:line="360" w:lineRule="auto"/>
        <w:jc w:val="both"/>
        <w:rPr>
          <w:sz w:val="28"/>
          <w:szCs w:val="28"/>
        </w:rPr>
      </w:pPr>
      <w:r w:rsidRPr="005E2E0C">
        <w:rPr>
          <w:sz w:val="28"/>
          <w:szCs w:val="28"/>
        </w:rPr>
        <w:t>4) в соответствии с условием (6</w:t>
      </w:r>
      <w:r w:rsidRPr="005E2E0C">
        <w:rPr>
          <w:i/>
          <w:iCs/>
          <w:sz w:val="28"/>
          <w:szCs w:val="28"/>
        </w:rPr>
        <w:t>.p</w:t>
      </w:r>
      <w:r w:rsidRPr="005E2E0C">
        <w:rPr>
          <w:sz w:val="28"/>
          <w:szCs w:val="28"/>
        </w:rPr>
        <w:t xml:space="preserve">)  реализуется определение позиции </w:t>
      </w:r>
      <w:r w:rsidRPr="005E2E0C">
        <w:rPr>
          <w:position w:val="-14"/>
          <w:sz w:val="28"/>
          <w:szCs w:val="28"/>
        </w:rPr>
        <w:object w:dxaOrig="300" w:dyaOrig="380">
          <v:shape id="_x0000_i1384" type="#_x0000_t75" style="width:15pt;height:18pt" o:ole="">
            <v:imagedata r:id="rId1020" o:title=""/>
          </v:shape>
          <o:OLEObject Type="Embed" ProgID="Equation.3" ShapeID="_x0000_i1384" DrawAspect="Content" ObjectID="_1527122764" r:id="rId1022"/>
        </w:object>
      </w:r>
      <w:r w:rsidRPr="005E2E0C">
        <w:rPr>
          <w:position w:val="-14"/>
          <w:sz w:val="28"/>
          <w:szCs w:val="28"/>
        </w:rPr>
        <w:t xml:space="preserve"> </w:t>
      </w:r>
      <w:r w:rsidRPr="005E2E0C">
        <w:rPr>
          <w:sz w:val="28"/>
          <w:szCs w:val="28"/>
        </w:rPr>
        <w:t>партии в последовательностях</w:t>
      </w:r>
      <w:r w:rsidRPr="005E2E0C">
        <w:rPr>
          <w:position w:val="-6"/>
          <w:sz w:val="28"/>
          <w:szCs w:val="28"/>
        </w:rPr>
        <w:object w:dxaOrig="280" w:dyaOrig="320">
          <v:shape id="Picture 1070" o:spid="_x0000_i1385" type="#_x0000_t75" style="width:13.5pt;height:15.75pt;mso-position-horizontal-relative:page;mso-position-vertical-relative:page" o:ole="">
            <v:imagedata r:id="rId1023" o:title=""/>
          </v:shape>
          <o:OLEObject Type="Embed" ProgID="Equation.3" ShapeID="Picture 1070" DrawAspect="Content" ObjectID="_1527122765" r:id="rId1024"/>
        </w:object>
      </w:r>
      <w:r w:rsidRPr="005E2E0C">
        <w:rPr>
          <w:position w:val="-10"/>
          <w:sz w:val="28"/>
          <w:szCs w:val="28"/>
        </w:rPr>
        <w:object w:dxaOrig="940" w:dyaOrig="380">
          <v:shape id="_x0000_i1386" type="#_x0000_t75" style="width:46.5pt;height:18pt" o:ole="">
            <v:imagedata r:id="rId1025" o:title=""/>
          </v:shape>
          <o:OLEObject Type="Embed" ProgID="Equation.3" ShapeID="_x0000_i1386" DrawAspect="Content" ObjectID="_1527122766" r:id="rId1026"/>
        </w:object>
      </w:r>
      <w:r w:rsidRPr="005E2E0C">
        <w:rPr>
          <w:sz w:val="28"/>
          <w:szCs w:val="28"/>
        </w:rPr>
        <w:t xml:space="preserve">расписания </w:t>
      </w:r>
      <w:r w:rsidRPr="005E2E0C">
        <w:rPr>
          <w:position w:val="-6"/>
          <w:sz w:val="28"/>
          <w:szCs w:val="28"/>
        </w:rPr>
        <w:object w:dxaOrig="340" w:dyaOrig="320">
          <v:shape id="Picture 1071" o:spid="_x0000_i1387" type="#_x0000_t75" style="width:17.25pt;height:15.75pt;mso-position-horizontal-relative:page;mso-position-vertical-relative:page" o:ole="">
            <v:imagedata r:id="rId1027" o:title=""/>
          </v:shape>
          <o:OLEObject Type="Embed" ProgID="Equation.3" ShapeID="Picture 1071" DrawAspect="Content" ObjectID="_1527122767" r:id="rId1028"/>
        </w:object>
      </w:r>
      <w:r w:rsidRPr="005E2E0C">
        <w:rPr>
          <w:sz w:val="28"/>
          <w:szCs w:val="28"/>
        </w:rPr>
        <w:t xml:space="preserve">, обработка которой вызывает максимальный суммарный простой сегментов (для идентификации </w:t>
      </w:r>
      <w:r w:rsidRPr="005E2E0C">
        <w:rPr>
          <w:position w:val="-14"/>
          <w:sz w:val="28"/>
          <w:szCs w:val="28"/>
        </w:rPr>
        <w:object w:dxaOrig="300" w:dyaOrig="380">
          <v:shape id="_x0000_i1388" type="#_x0000_t75" style="width:15pt;height:18pt" o:ole="">
            <v:imagedata r:id="rId1020" o:title=""/>
          </v:shape>
          <o:OLEObject Type="Embed" ProgID="Equation.3" ShapeID="_x0000_i1388" DrawAspect="Content" ObjectID="_1527122768" r:id="rId1029"/>
        </w:object>
      </w:r>
      <w:r w:rsidRPr="005E2E0C">
        <w:rPr>
          <w:sz w:val="28"/>
          <w:szCs w:val="28"/>
        </w:rPr>
        <w:t xml:space="preserve"> используется решение в виде матриц </w:t>
      </w:r>
      <w:r w:rsidRPr="005E2E0C">
        <w:rPr>
          <w:noProof/>
          <w:position w:val="-10"/>
          <w:sz w:val="28"/>
          <w:szCs w:val="28"/>
        </w:rPr>
        <w:drawing>
          <wp:inline distT="0" distB="0" distL="0" distR="0" wp14:anchorId="666AADA7" wp14:editId="2594D528">
            <wp:extent cx="374015" cy="235585"/>
            <wp:effectExtent l="0" t="0" r="698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7"/>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5E2E0C">
        <w:rPr>
          <w:sz w:val="28"/>
          <w:szCs w:val="28"/>
        </w:rPr>
        <w:t xml:space="preserve">и </w:t>
      </w:r>
      <w:r w:rsidRPr="005E2E0C">
        <w:rPr>
          <w:noProof/>
          <w:position w:val="-14"/>
          <w:sz w:val="28"/>
          <w:szCs w:val="28"/>
        </w:rPr>
        <w:drawing>
          <wp:inline distT="0" distB="0" distL="0" distR="0" wp14:anchorId="59C2322D" wp14:editId="0A0BCF9A">
            <wp:extent cx="443230" cy="263525"/>
            <wp:effectExtent l="0" t="0" r="0"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8"/>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443230" cy="263525"/>
                    </a:xfrm>
                    <a:prstGeom prst="rect">
                      <a:avLst/>
                    </a:prstGeom>
                    <a:noFill/>
                    <a:ln>
                      <a:noFill/>
                    </a:ln>
                  </pic:spPr>
                </pic:pic>
              </a:graphicData>
            </a:graphic>
          </wp:inline>
        </w:drawing>
      </w:r>
      <w:r w:rsidRPr="005E2E0C">
        <w:rPr>
          <w:position w:val="-10"/>
          <w:sz w:val="28"/>
          <w:szCs w:val="28"/>
        </w:rPr>
        <w:object w:dxaOrig="920" w:dyaOrig="380">
          <v:shape id="_x0000_i1389" type="#_x0000_t75" style="width:45.75pt;height:18pt" o:ole="">
            <v:imagedata r:id="rId1032" o:title=""/>
          </v:shape>
          <o:OLEObject Type="Embed" ProgID="Equation.3" ShapeID="_x0000_i1389" DrawAspect="Content" ObjectID="_1527122769" r:id="rId1033"/>
        </w:object>
      </w:r>
      <w:r w:rsidRPr="005E2E0C">
        <w:rPr>
          <w:sz w:val="28"/>
          <w:szCs w:val="28"/>
        </w:rPr>
        <w:t xml:space="preserve">третьего уровня); в соответствии с номером </w:t>
      </w:r>
      <w:r w:rsidRPr="005E2E0C">
        <w:rPr>
          <w:position w:val="-14"/>
          <w:sz w:val="28"/>
          <w:szCs w:val="28"/>
        </w:rPr>
        <w:object w:dxaOrig="300" w:dyaOrig="380">
          <v:shape id="_x0000_i1390" type="#_x0000_t75" style="width:15pt;height:18pt" o:ole="">
            <v:imagedata r:id="rId1020" o:title=""/>
          </v:shape>
          <o:OLEObject Type="Embed" ProgID="Equation.3" ShapeID="_x0000_i1390" DrawAspect="Content" ObjectID="_1527122770" r:id="rId1034"/>
        </w:object>
      </w:r>
      <w:r w:rsidRPr="005E2E0C">
        <w:rPr>
          <w:sz w:val="28"/>
          <w:szCs w:val="28"/>
        </w:rPr>
        <w:t xml:space="preserve"> позиции партии в последовательностях </w:t>
      </w:r>
      <w:r w:rsidRPr="005E2E0C">
        <w:rPr>
          <w:position w:val="-6"/>
          <w:sz w:val="28"/>
          <w:szCs w:val="28"/>
        </w:rPr>
        <w:object w:dxaOrig="280" w:dyaOrig="320">
          <v:shape id="_x0000_i1391" type="#_x0000_t75" style="width:13.5pt;height:15.75pt;mso-position-horizontal-relative:page;mso-position-vertical-relative:page" o:ole="">
            <v:imagedata r:id="rId1023" o:title=""/>
          </v:shape>
          <o:OLEObject Type="Embed" ProgID="Equation.3" ShapeID="_x0000_i1391" DrawAspect="Content" ObjectID="_1527122771" r:id="rId1035"/>
        </w:object>
      </w:r>
      <w:r w:rsidRPr="005E2E0C">
        <w:rPr>
          <w:sz w:val="28"/>
          <w:szCs w:val="28"/>
        </w:rPr>
        <w:t xml:space="preserve"> </w:t>
      </w:r>
      <w:r w:rsidRPr="005E2E0C">
        <w:rPr>
          <w:position w:val="-10"/>
          <w:sz w:val="28"/>
          <w:szCs w:val="28"/>
        </w:rPr>
        <w:object w:dxaOrig="920" w:dyaOrig="380">
          <v:shape id="_x0000_i1392" type="#_x0000_t75" style="width:45.75pt;height:18pt" o:ole="">
            <v:imagedata r:id="rId1032" o:title=""/>
          </v:shape>
          <o:OLEObject Type="Embed" ProgID="Equation.3" ShapeID="_x0000_i1392" DrawAspect="Content" ObjectID="_1527122772" r:id="rId1036"/>
        </w:object>
      </w:r>
      <w:r w:rsidRPr="005E2E0C">
        <w:rPr>
          <w:sz w:val="28"/>
          <w:szCs w:val="28"/>
        </w:rPr>
        <w:t>, определенной с использованием условия (6</w:t>
      </w:r>
      <w:r w:rsidRPr="005E2E0C">
        <w:rPr>
          <w:i/>
          <w:iCs/>
          <w:sz w:val="28"/>
          <w:szCs w:val="28"/>
        </w:rPr>
        <w:t>.p</w:t>
      </w:r>
      <w:r w:rsidRPr="005E2E0C">
        <w:rPr>
          <w:sz w:val="28"/>
          <w:szCs w:val="28"/>
        </w:rPr>
        <w:t xml:space="preserve">), по матрице </w:t>
      </w:r>
      <w:r w:rsidRPr="005E2E0C">
        <w:rPr>
          <w:noProof/>
          <w:position w:val="-10"/>
          <w:sz w:val="28"/>
          <w:szCs w:val="28"/>
        </w:rPr>
        <w:drawing>
          <wp:inline distT="0" distB="0" distL="0" distR="0" wp14:anchorId="022805F7" wp14:editId="54797EFD">
            <wp:extent cx="374015" cy="235585"/>
            <wp:effectExtent l="0" t="0" r="698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3"/>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5E2E0C">
        <w:rPr>
          <w:sz w:val="28"/>
          <w:szCs w:val="28"/>
        </w:rPr>
        <w:t xml:space="preserve"> идентифицируется номер строки </w:t>
      </w:r>
      <w:r w:rsidRPr="005E2E0C">
        <w:rPr>
          <w:i/>
          <w:iCs/>
          <w:sz w:val="28"/>
          <w:szCs w:val="28"/>
        </w:rPr>
        <w:t>i</w:t>
      </w:r>
      <w:r w:rsidRPr="005E2E0C">
        <w:rPr>
          <w:sz w:val="28"/>
          <w:szCs w:val="28"/>
        </w:rPr>
        <w:t xml:space="preserve">, для которой </w:t>
      </w:r>
      <w:r w:rsidRPr="005E2E0C">
        <w:rPr>
          <w:position w:val="-18"/>
          <w:sz w:val="28"/>
          <w:szCs w:val="28"/>
        </w:rPr>
        <w:object w:dxaOrig="900" w:dyaOrig="460">
          <v:shape id="_x0000_i1393" type="#_x0000_t75" style="width:44.25pt;height:22.5pt" o:ole="">
            <v:imagedata r:id="rId1037" o:title=""/>
          </v:shape>
          <o:OLEObject Type="Embed" ProgID="Equation.3" ShapeID="_x0000_i1393" DrawAspect="Content" ObjectID="_1527122773" r:id="rId1038"/>
        </w:object>
      </w:r>
      <w:r w:rsidRPr="005E2E0C">
        <w:rPr>
          <w:sz w:val="28"/>
          <w:szCs w:val="28"/>
        </w:rPr>
        <w:t xml:space="preserve"> при </w:t>
      </w:r>
      <w:r w:rsidRPr="005E2E0C">
        <w:rPr>
          <w:position w:val="-10"/>
          <w:sz w:val="28"/>
          <w:szCs w:val="28"/>
        </w:rPr>
        <w:object w:dxaOrig="1060" w:dyaOrig="380">
          <v:shape id="_x0000_i1394" type="#_x0000_t75" style="width:52.5pt;height:18pt" o:ole="">
            <v:imagedata r:id="rId1039" o:title=""/>
          </v:shape>
          <o:OLEObject Type="Embed" ProgID="Equation.3" ShapeID="_x0000_i1394" DrawAspect="Content" ObjectID="_1527122774" r:id="rId1040"/>
        </w:object>
      </w:r>
      <w:r w:rsidRPr="005E2E0C">
        <w:rPr>
          <w:sz w:val="28"/>
          <w:szCs w:val="28"/>
        </w:rPr>
        <w:t xml:space="preserve"> (номер строки </w:t>
      </w:r>
      <w:r w:rsidRPr="005E2E0C">
        <w:rPr>
          <w:i/>
          <w:iCs/>
          <w:sz w:val="28"/>
          <w:szCs w:val="28"/>
        </w:rPr>
        <w:t>i</w:t>
      </w:r>
      <w:r w:rsidRPr="005E2E0C">
        <w:rPr>
          <w:sz w:val="28"/>
          <w:szCs w:val="28"/>
        </w:rPr>
        <w:t xml:space="preserve">  соответствует номеру элемента вектора </w:t>
      </w:r>
      <w:r w:rsidRPr="005E2E0C">
        <w:rPr>
          <w:position w:val="-4"/>
          <w:sz w:val="28"/>
          <w:szCs w:val="28"/>
        </w:rPr>
        <w:object w:dxaOrig="400" w:dyaOrig="320">
          <v:shape id="_x0000_i1395" type="#_x0000_t75" style="width:19.5pt;height:15.75pt" o:ole="">
            <v:imagedata r:id="rId1041" o:title=""/>
          </v:shape>
          <o:OLEObject Type="Embed" ProgID="Equation.3" ShapeID="_x0000_i1395" DrawAspect="Content" ObjectID="_1527122775" r:id="rId1042"/>
        </w:object>
      </w:r>
      <w:r w:rsidRPr="005E2E0C">
        <w:rPr>
          <w:sz w:val="28"/>
          <w:szCs w:val="28"/>
        </w:rPr>
        <w:t xml:space="preserve"> типов данных, партии которых включены в состав группы </w:t>
      </w:r>
      <w:r w:rsidRPr="005E2E0C">
        <w:rPr>
          <w:noProof/>
          <w:position w:val="-6"/>
          <w:sz w:val="28"/>
          <w:szCs w:val="28"/>
        </w:rPr>
        <w:drawing>
          <wp:inline distT="0" distB="0" distL="0" distR="0" wp14:anchorId="54099AD6" wp14:editId="0F85D5F1">
            <wp:extent cx="249555" cy="221615"/>
            <wp:effectExtent l="0" t="0" r="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7"/>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xml:space="preserve">); по значению </w:t>
      </w:r>
      <w:r w:rsidRPr="005E2E0C">
        <w:rPr>
          <w:i/>
          <w:iCs/>
          <w:sz w:val="28"/>
          <w:szCs w:val="28"/>
        </w:rPr>
        <w:t>i</w:t>
      </w:r>
      <w:r w:rsidRPr="005E2E0C">
        <w:rPr>
          <w:sz w:val="28"/>
          <w:szCs w:val="28"/>
        </w:rPr>
        <w:t xml:space="preserve"> определение типа данных </w:t>
      </w:r>
      <w:r w:rsidRPr="005E2E0C">
        <w:rPr>
          <w:position w:val="-14"/>
          <w:sz w:val="28"/>
          <w:szCs w:val="28"/>
        </w:rPr>
        <w:object w:dxaOrig="240" w:dyaOrig="380">
          <v:shape id="_x0000_i1396" type="#_x0000_t75" style="width:12.75pt;height:18pt" o:ole="">
            <v:imagedata r:id="rId1044" o:title=""/>
          </v:shape>
          <o:OLEObject Type="Embed" ProgID="Equation.3" ShapeID="_x0000_i1396" DrawAspect="Content" ObjectID="_1527122776" r:id="rId1045"/>
        </w:object>
      </w:r>
      <w:r w:rsidRPr="005E2E0C">
        <w:rPr>
          <w:sz w:val="28"/>
          <w:szCs w:val="28"/>
        </w:rPr>
        <w:t xml:space="preserve">, партия которых исключается из группы </w:t>
      </w:r>
      <w:r w:rsidRPr="005E2E0C">
        <w:rPr>
          <w:position w:val="-6"/>
          <w:sz w:val="28"/>
          <w:szCs w:val="28"/>
        </w:rPr>
        <w:object w:dxaOrig="400" w:dyaOrig="340">
          <v:shape id="_x0000_i1397" type="#_x0000_t75" style="width:19.5pt;height:17.25pt" o:ole="">
            <v:imagedata r:id="rId1014" o:title=""/>
          </v:shape>
          <o:OLEObject Type="Embed" ProgID="Equation.3" ShapeID="_x0000_i1397" DrawAspect="Content" ObjectID="_1527122777" r:id="rId1046"/>
        </w:object>
      </w:r>
      <w:r w:rsidRPr="005E2E0C">
        <w:rPr>
          <w:sz w:val="28"/>
          <w:szCs w:val="28"/>
        </w:rPr>
        <w:t xml:space="preserve">: </w:t>
      </w:r>
      <w:r w:rsidRPr="005E2E0C">
        <w:rPr>
          <w:position w:val="-14"/>
          <w:sz w:val="28"/>
          <w:szCs w:val="28"/>
        </w:rPr>
        <w:object w:dxaOrig="820" w:dyaOrig="420">
          <v:shape id="_x0000_i1398" type="#_x0000_t75" style="width:41.25pt;height:20.25pt" o:ole="">
            <v:imagedata r:id="rId1047" o:title=""/>
          </v:shape>
          <o:OLEObject Type="Embed" ProgID="Equation.3" ShapeID="_x0000_i1398" DrawAspect="Content" ObjectID="_1527122778" r:id="rId1048"/>
        </w:object>
      </w:r>
      <w:r w:rsidRPr="005E2E0C">
        <w:rPr>
          <w:sz w:val="28"/>
          <w:szCs w:val="28"/>
        </w:rPr>
        <w:t xml:space="preserve">; в соответствии с определенным номером строки </w:t>
      </w:r>
      <w:r w:rsidRPr="005E2E0C">
        <w:rPr>
          <w:i/>
          <w:iCs/>
          <w:sz w:val="28"/>
          <w:szCs w:val="28"/>
        </w:rPr>
        <w:t>i</w:t>
      </w:r>
      <w:r w:rsidRPr="005E2E0C">
        <w:rPr>
          <w:sz w:val="28"/>
          <w:szCs w:val="28"/>
        </w:rPr>
        <w:t xml:space="preserve"> осуществляется идентификация по матрице </w:t>
      </w:r>
      <w:r w:rsidRPr="005E2E0C">
        <w:rPr>
          <w:position w:val="-10"/>
          <w:sz w:val="28"/>
          <w:szCs w:val="28"/>
        </w:rPr>
        <w:object w:dxaOrig="580" w:dyaOrig="380">
          <v:shape id="_x0000_i1399" type="#_x0000_t75" style="width:30pt;height:18pt" o:ole="">
            <v:imagedata r:id="rId1049" o:title=""/>
          </v:shape>
          <o:OLEObject Type="Embed" ProgID="Equation.3" ShapeID="_x0000_i1399" DrawAspect="Content" ObjectID="_1527122779" r:id="rId1050"/>
        </w:object>
      </w:r>
      <w:r w:rsidRPr="005E2E0C">
        <w:rPr>
          <w:sz w:val="28"/>
          <w:szCs w:val="28"/>
        </w:rPr>
        <w:t xml:space="preserve"> количества данных </w:t>
      </w:r>
      <w:r w:rsidRPr="005E2E0C">
        <w:rPr>
          <w:position w:val="-18"/>
          <w:sz w:val="28"/>
          <w:szCs w:val="28"/>
        </w:rPr>
        <w:object w:dxaOrig="440" w:dyaOrig="460">
          <v:shape id="_x0000_i1400" type="#_x0000_t75" style="width:21.75pt;height:22.5pt" o:ole="">
            <v:imagedata r:id="rId1051" o:title=""/>
          </v:shape>
          <o:OLEObject Type="Embed" ProgID="Equation.3" ShapeID="_x0000_i1400" DrawAspect="Content" ObjectID="_1527122780" r:id="rId1052"/>
        </w:object>
      </w:r>
      <w:r w:rsidRPr="005E2E0C">
        <w:rPr>
          <w:sz w:val="28"/>
          <w:szCs w:val="28"/>
        </w:rPr>
        <w:t xml:space="preserve">в рассматриваемой партии и инициализация параметра </w:t>
      </w:r>
      <w:r w:rsidRPr="005E2E0C">
        <w:rPr>
          <w:position w:val="-14"/>
          <w:sz w:val="28"/>
          <w:szCs w:val="28"/>
        </w:rPr>
        <w:object w:dxaOrig="260" w:dyaOrig="380">
          <v:shape id="_x0000_i1401" type="#_x0000_t75" style="width:12.75pt;height:18pt" o:ole="">
            <v:imagedata r:id="rId1053" o:title=""/>
          </v:shape>
          <o:OLEObject Type="Embed" ProgID="Equation.3" ShapeID="_x0000_i1401" DrawAspect="Content" ObjectID="_1527122781" r:id="rId1054"/>
        </w:object>
      </w:r>
      <w:r w:rsidRPr="005E2E0C">
        <w:rPr>
          <w:sz w:val="28"/>
          <w:szCs w:val="28"/>
        </w:rPr>
        <w:t xml:space="preserve">: </w:t>
      </w:r>
      <w:r w:rsidRPr="005E2E0C">
        <w:rPr>
          <w:position w:val="-18"/>
          <w:sz w:val="28"/>
          <w:szCs w:val="28"/>
        </w:rPr>
        <w:object w:dxaOrig="900" w:dyaOrig="460">
          <v:shape id="_x0000_i1402" type="#_x0000_t75" style="width:44.25pt;height:22.5pt" o:ole="">
            <v:imagedata r:id="rId1055" o:title=""/>
          </v:shape>
          <o:OLEObject Type="Embed" ProgID="Equation.3" ShapeID="_x0000_i1402" DrawAspect="Content" ObjectID="_1527122782" r:id="rId1056"/>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5)  в соответствии с типом данных  </w:t>
      </w:r>
      <w:r w:rsidRPr="005E2E0C">
        <w:rPr>
          <w:position w:val="-14"/>
          <w:sz w:val="28"/>
          <w:szCs w:val="28"/>
        </w:rPr>
        <w:object w:dxaOrig="240" w:dyaOrig="380">
          <v:shape id="_x0000_i1403" type="#_x0000_t75" style="width:12.75pt;height:18pt" o:ole="">
            <v:imagedata r:id="rId1044" o:title=""/>
          </v:shape>
          <o:OLEObject Type="Embed" ProgID="Equation.3" ShapeID="_x0000_i1403" DrawAspect="Content" ObjectID="_1527122783" r:id="rId1057"/>
        </w:object>
      </w:r>
      <w:r w:rsidRPr="005E2E0C">
        <w:rPr>
          <w:sz w:val="28"/>
          <w:szCs w:val="28"/>
        </w:rPr>
        <w:t xml:space="preserve">  в группе </w:t>
      </w:r>
      <w:r w:rsidRPr="005E2E0C">
        <w:rPr>
          <w:noProof/>
          <w:position w:val="-6"/>
          <w:sz w:val="28"/>
          <w:szCs w:val="28"/>
        </w:rPr>
        <w:drawing>
          <wp:inline distT="0" distB="0" distL="0" distR="0" wp14:anchorId="1C6D3BFF" wp14:editId="25A35704">
            <wp:extent cx="249555" cy="221615"/>
            <wp:effectExtent l="0" t="0" r="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6"/>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xml:space="preserve">, как множестве наборов </w:t>
      </w:r>
      <w:r w:rsidRPr="005E2E0C">
        <w:rPr>
          <w:position w:val="-12"/>
          <w:sz w:val="28"/>
          <w:szCs w:val="28"/>
        </w:rPr>
        <w:object w:dxaOrig="3420" w:dyaOrig="400">
          <v:shape id="_x0000_i1404" type="#_x0000_t75" style="width:155.25pt;height:20.25pt" o:ole="">
            <v:imagedata r:id="rId1058" o:title=""/>
          </v:shape>
          <o:OLEObject Type="Embed" ProgID="Equation.3" ShapeID="_x0000_i1404" DrawAspect="Content" ObjectID="_1527122784" r:id="rId1059"/>
        </w:object>
      </w:r>
      <w:r w:rsidRPr="005E2E0C">
        <w:rPr>
          <w:sz w:val="28"/>
          <w:szCs w:val="28"/>
        </w:rPr>
        <w:t xml:space="preserve"> выполняется определение набора  </w:t>
      </w:r>
      <w:r w:rsidRPr="005E2E0C">
        <w:rPr>
          <w:position w:val="-18"/>
          <w:sz w:val="28"/>
          <w:szCs w:val="28"/>
        </w:rPr>
        <w:object w:dxaOrig="2760" w:dyaOrig="460">
          <v:shape id="_x0000_i1405" type="#_x0000_t75" style="width:126pt;height:22.5pt" o:ole="">
            <v:imagedata r:id="rId1060" o:title=""/>
          </v:shape>
          <o:OLEObject Type="Embed" ProgID="Equation.3" ShapeID="_x0000_i1405" DrawAspect="Content" ObjectID="_1527122785" r:id="rId1061"/>
        </w:object>
      </w:r>
      <w:r w:rsidRPr="005E2E0C">
        <w:rPr>
          <w:sz w:val="28"/>
          <w:szCs w:val="28"/>
        </w:rPr>
        <w:t xml:space="preserve"> (набор</w:t>
      </w:r>
      <w:r w:rsidRPr="005E2E0C">
        <w:rPr>
          <w:position w:val="-18"/>
          <w:sz w:val="28"/>
          <w:szCs w:val="28"/>
        </w:rPr>
        <w:object w:dxaOrig="2200" w:dyaOrig="460">
          <v:shape id="_x0000_i1406" type="#_x0000_t75" style="width:100.5pt;height:22.5pt" o:ole="">
            <v:imagedata r:id="rId1062" o:title=""/>
          </v:shape>
          <o:OLEObject Type="Embed" ProgID="Equation.3" ShapeID="_x0000_i1406" DrawAspect="Content" ObjectID="_1527122786" r:id="rId1063"/>
        </w:object>
      </w:r>
      <w:r w:rsidRPr="005E2E0C">
        <w:rPr>
          <w:sz w:val="28"/>
          <w:szCs w:val="28"/>
        </w:rPr>
        <w:t xml:space="preserve">соответствует </w:t>
      </w:r>
      <w:r w:rsidRPr="005E2E0C">
        <w:rPr>
          <w:position w:val="-14"/>
          <w:sz w:val="28"/>
          <w:szCs w:val="28"/>
        </w:rPr>
        <w:object w:dxaOrig="240" w:dyaOrig="380">
          <v:shape id="_x0000_i1407" type="#_x0000_t75" style="width:12.75pt;height:18pt" o:ole="">
            <v:imagedata r:id="rId1044" o:title=""/>
          </v:shape>
          <o:OLEObject Type="Embed" ProgID="Equation.3" ShapeID="_x0000_i1407" DrawAspect="Content" ObjectID="_1527122787" r:id="rId1064"/>
        </w:object>
      </w:r>
      <w:r w:rsidRPr="005E2E0C">
        <w:rPr>
          <w:sz w:val="28"/>
          <w:szCs w:val="28"/>
        </w:rPr>
        <w:t xml:space="preserve">-му типу данных), с которым будут выполняться преобразования; инициализация промежуточного решения </w:t>
      </w:r>
      <w:r w:rsidRPr="005E2E0C">
        <w:rPr>
          <w:position w:val="-10"/>
          <w:sz w:val="28"/>
          <w:szCs w:val="28"/>
        </w:rPr>
        <w:object w:dxaOrig="400" w:dyaOrig="380">
          <v:shape id="_x0000_i1408" type="#_x0000_t75" style="width:19.5pt;height:18pt" o:ole="">
            <v:imagedata r:id="rId1065" o:title=""/>
          </v:shape>
          <o:OLEObject Type="Embed" ProgID="Equation.3" ShapeID="_x0000_i1408" DrawAspect="Content" ObjectID="_1527122788" r:id="rId1066"/>
        </w:object>
      </w:r>
      <w:r w:rsidRPr="005E2E0C">
        <w:rPr>
          <w:sz w:val="28"/>
          <w:szCs w:val="28"/>
        </w:rPr>
        <w:t xml:space="preserve">, на основании которого будет формироваться новое решение по составу группы </w:t>
      </w:r>
      <w:r w:rsidRPr="005E2E0C">
        <w:rPr>
          <w:position w:val="-14"/>
          <w:sz w:val="28"/>
          <w:szCs w:val="28"/>
        </w:rPr>
        <w:object w:dxaOrig="400" w:dyaOrig="420">
          <v:shape id="_x0000_i1409" type="#_x0000_t75" style="width:19.5pt;height:20.25pt" o:ole="">
            <v:imagedata r:id="rId1067" o:title=""/>
          </v:shape>
          <o:OLEObject Type="Embed" ProgID="Equation.3" ShapeID="_x0000_i1409" DrawAspect="Content" ObjectID="_1527122789" r:id="rId1068"/>
        </w:object>
      </w:r>
      <w:r w:rsidRPr="005E2E0C">
        <w:rPr>
          <w:sz w:val="28"/>
          <w:szCs w:val="28"/>
        </w:rPr>
        <w:t>:</w:t>
      </w:r>
      <w:r w:rsidRPr="005E2E0C">
        <w:rPr>
          <w:position w:val="-14"/>
          <w:sz w:val="28"/>
          <w:szCs w:val="28"/>
        </w:rPr>
        <w:object w:dxaOrig="1020" w:dyaOrig="420">
          <v:shape id="_x0000_i1410" type="#_x0000_t75" style="width:51.75pt;height:20.25pt" o:ole="">
            <v:imagedata r:id="rId1069" o:title=""/>
          </v:shape>
          <o:OLEObject Type="Embed" ProgID="Equation.3" ShapeID="_x0000_i1410" DrawAspect="Content" ObjectID="_1527122790" r:id="rId1070"/>
        </w:object>
      </w:r>
      <w:r w:rsidRPr="005E2E0C">
        <w:rPr>
          <w:sz w:val="28"/>
          <w:szCs w:val="28"/>
        </w:rPr>
        <w:t xml:space="preserve">;  в решении </w:t>
      </w:r>
      <w:r w:rsidRPr="005E2E0C">
        <w:rPr>
          <w:position w:val="-10"/>
          <w:sz w:val="28"/>
          <w:szCs w:val="28"/>
        </w:rPr>
        <w:object w:dxaOrig="400" w:dyaOrig="380">
          <v:shape id="_x0000_i1411" type="#_x0000_t75" style="width:19.5pt;height:18pt" o:ole="">
            <v:imagedata r:id="rId1071" o:title=""/>
          </v:shape>
          <o:OLEObject Type="Embed" ProgID="Equation.3" ShapeID="_x0000_i1411" DrawAspect="Content" ObjectID="_1527122791" r:id="rId1072"/>
        </w:object>
      </w:r>
      <w:r w:rsidRPr="005E2E0C">
        <w:rPr>
          <w:sz w:val="28"/>
          <w:szCs w:val="28"/>
        </w:rPr>
        <w:t xml:space="preserve">(по составу группы </w:t>
      </w:r>
      <w:r w:rsidRPr="005E2E0C">
        <w:rPr>
          <w:position w:val="-14"/>
          <w:sz w:val="28"/>
          <w:szCs w:val="28"/>
        </w:rPr>
        <w:object w:dxaOrig="400" w:dyaOrig="420">
          <v:shape id="_x0000_i1412" type="#_x0000_t75" style="width:19.5pt;height:20.25pt" o:ole="">
            <v:imagedata r:id="rId1073" o:title=""/>
          </v:shape>
          <o:OLEObject Type="Embed" ProgID="Equation.3" ShapeID="_x0000_i1412" DrawAspect="Content" ObjectID="_1527122792" r:id="rId1074"/>
        </w:object>
      </w:r>
      <w:r w:rsidRPr="005E2E0C">
        <w:rPr>
          <w:sz w:val="28"/>
          <w:szCs w:val="28"/>
        </w:rPr>
        <w:t xml:space="preserve">, входящей в решение </w:t>
      </w:r>
      <w:r w:rsidRPr="005E2E0C">
        <w:rPr>
          <w:position w:val="-10"/>
          <w:sz w:val="28"/>
          <w:szCs w:val="28"/>
        </w:rPr>
        <w:object w:dxaOrig="1540" w:dyaOrig="380">
          <v:shape id="_x0000_i1413" type="#_x0000_t75" style="width:78pt;height:18pt" o:ole="">
            <v:imagedata r:id="rId998" o:title=""/>
          </v:shape>
          <o:OLEObject Type="Embed" ProgID="Equation.3" ShapeID="_x0000_i1413" DrawAspect="Content" ObjectID="_1527122793" r:id="rId1075"/>
        </w:object>
      </w:r>
      <w:r w:rsidRPr="005E2E0C">
        <w:rPr>
          <w:sz w:val="28"/>
          <w:szCs w:val="28"/>
        </w:rPr>
        <w:t xml:space="preserve">) реализуется исключение партии данных </w:t>
      </w:r>
      <w:r w:rsidRPr="005E2E0C">
        <w:rPr>
          <w:position w:val="-14"/>
          <w:sz w:val="28"/>
          <w:szCs w:val="28"/>
        </w:rPr>
        <w:object w:dxaOrig="240" w:dyaOrig="380">
          <v:shape id="_x0000_i1414" type="#_x0000_t75" style="width:12.75pt;height:18pt" o:ole="">
            <v:imagedata r:id="rId1076" o:title=""/>
          </v:shape>
          <o:OLEObject Type="Embed" ProgID="Equation.3" ShapeID="_x0000_i1414" DrawAspect="Content" ObjectID="_1527122794" r:id="rId1077"/>
        </w:object>
      </w:r>
      <w:r w:rsidRPr="005E2E0C">
        <w:rPr>
          <w:sz w:val="28"/>
          <w:szCs w:val="28"/>
        </w:rPr>
        <w:t xml:space="preserve">-го  типа : </w:t>
      </w:r>
    </w:p>
    <w:p w:rsidR="00D90AD9" w:rsidRPr="005E2E0C" w:rsidRDefault="00D90AD9" w:rsidP="00D90AD9">
      <w:pPr>
        <w:spacing w:line="360" w:lineRule="auto"/>
        <w:jc w:val="both"/>
        <w:rPr>
          <w:sz w:val="28"/>
          <w:szCs w:val="28"/>
        </w:rPr>
      </w:pPr>
      <w:r w:rsidRPr="005E2E0C">
        <w:rPr>
          <w:sz w:val="28"/>
          <w:szCs w:val="28"/>
        </w:rPr>
        <w:t xml:space="preserve">a) для </w:t>
      </w:r>
      <w:r w:rsidRPr="005E2E0C">
        <w:rPr>
          <w:position w:val="-14"/>
          <w:sz w:val="28"/>
          <w:szCs w:val="28"/>
        </w:rPr>
        <w:object w:dxaOrig="240" w:dyaOrig="380">
          <v:shape id="_x0000_i1415" type="#_x0000_t75" style="width:12.75pt;height:18pt" o:ole="">
            <v:imagedata r:id="rId1078" o:title=""/>
          </v:shape>
          <o:OLEObject Type="Embed" ProgID="Equation.3" ShapeID="_x0000_i1415" DrawAspect="Content" ObjectID="_1527122795" r:id="rId1079"/>
        </w:object>
      </w:r>
      <w:r w:rsidRPr="005E2E0C">
        <w:rPr>
          <w:sz w:val="28"/>
          <w:szCs w:val="28"/>
        </w:rPr>
        <w:t xml:space="preserve">-го типа данных и их количества </w:t>
      </w:r>
      <w:r w:rsidRPr="005E2E0C">
        <w:rPr>
          <w:position w:val="-14"/>
          <w:sz w:val="28"/>
          <w:szCs w:val="28"/>
        </w:rPr>
        <w:object w:dxaOrig="260" w:dyaOrig="380">
          <v:shape id="_x0000_i1416" type="#_x0000_t75" style="width:12.75pt;height:18pt" o:ole="">
            <v:imagedata r:id="rId1053" o:title=""/>
          </v:shape>
          <o:OLEObject Type="Embed" ProgID="Equation.3" ShapeID="_x0000_i1416" DrawAspect="Content" ObjectID="_1527122796" r:id="rId1080"/>
        </w:object>
      </w:r>
      <w:r w:rsidRPr="005E2E0C">
        <w:rPr>
          <w:position w:val="-14"/>
          <w:sz w:val="28"/>
          <w:szCs w:val="28"/>
        </w:rPr>
        <w:t xml:space="preserve"> </w:t>
      </w:r>
      <w:r w:rsidRPr="005E2E0C">
        <w:rPr>
          <w:sz w:val="28"/>
          <w:szCs w:val="28"/>
        </w:rPr>
        <w:t xml:space="preserve">(в партии исключаемой из группы  </w:t>
      </w:r>
      <w:r w:rsidRPr="005E2E0C">
        <w:rPr>
          <w:position w:val="-14"/>
          <w:sz w:val="28"/>
          <w:szCs w:val="28"/>
        </w:rPr>
        <w:object w:dxaOrig="400" w:dyaOrig="420">
          <v:shape id="_x0000_i1417" type="#_x0000_t75" style="width:19.5pt;height:20.25pt" o:ole="">
            <v:imagedata r:id="rId1073" o:title=""/>
          </v:shape>
          <o:OLEObject Type="Embed" ProgID="Equation.3" ShapeID="_x0000_i1417" DrawAspect="Content" ObjectID="_1527122797" r:id="rId1081"/>
        </w:object>
      </w:r>
      <w:r w:rsidRPr="005E2E0C">
        <w:rPr>
          <w:sz w:val="28"/>
          <w:szCs w:val="28"/>
        </w:rPr>
        <w:t xml:space="preserve">) определение для набора  </w:t>
      </w:r>
      <w:r w:rsidRPr="005E2E0C">
        <w:rPr>
          <w:position w:val="-18"/>
          <w:sz w:val="28"/>
          <w:szCs w:val="28"/>
        </w:rPr>
        <w:object w:dxaOrig="2760" w:dyaOrig="460">
          <v:shape id="_x0000_i1418" type="#_x0000_t75" style="width:126pt;height:22.5pt" o:ole="">
            <v:imagedata r:id="rId1082" o:title=""/>
          </v:shape>
          <o:OLEObject Type="Embed" ProgID="Equation.3" ShapeID="_x0000_i1418" DrawAspect="Content" ObjectID="_1527122798" r:id="rId1083"/>
        </w:object>
      </w:r>
      <w:r w:rsidRPr="005E2E0C">
        <w:rPr>
          <w:sz w:val="28"/>
          <w:szCs w:val="28"/>
        </w:rPr>
        <w:t xml:space="preserve"> в векторе </w:t>
      </w:r>
      <w:r w:rsidRPr="005E2E0C">
        <w:rPr>
          <w:position w:val="-18"/>
          <w:sz w:val="28"/>
          <w:szCs w:val="28"/>
        </w:rPr>
        <w:object w:dxaOrig="600" w:dyaOrig="460">
          <v:shape id="_x0000_i1419" type="#_x0000_t75" style="width:27.75pt;height:22.5pt" o:ole="">
            <v:imagedata r:id="rId1084" o:title=""/>
          </v:shape>
          <o:OLEObject Type="Embed" ProgID="Equation.3" ShapeID="_x0000_i1419" DrawAspect="Content" ObjectID="_1527122799" r:id="rId1085"/>
        </w:object>
      </w:r>
      <w:r w:rsidRPr="005E2E0C">
        <w:rPr>
          <w:sz w:val="28"/>
          <w:szCs w:val="28"/>
        </w:rPr>
        <w:t xml:space="preserve"> индекса </w:t>
      </w:r>
      <w:r w:rsidRPr="005E2E0C">
        <w:rPr>
          <w:position w:val="-6"/>
          <w:sz w:val="28"/>
          <w:szCs w:val="28"/>
        </w:rPr>
        <w:object w:dxaOrig="240" w:dyaOrig="279">
          <v:shape id="_x0000_i1420" type="#_x0000_t75" style="width:11.25pt;height:13.5pt" o:ole="">
            <v:imagedata r:id="rId1086" o:title=""/>
          </v:shape>
          <o:OLEObject Type="Embed" ProgID="Equation.3" ShapeID="_x0000_i1420" DrawAspect="Content" ObjectID="_1527122800" r:id="rId1087"/>
        </w:object>
      </w:r>
      <w:r w:rsidRPr="005E2E0C">
        <w:rPr>
          <w:sz w:val="28"/>
          <w:szCs w:val="28"/>
        </w:rPr>
        <w:t xml:space="preserve"> партии такого, что  </w:t>
      </w:r>
      <w:r w:rsidRPr="005E2E0C">
        <w:rPr>
          <w:position w:val="-18"/>
          <w:sz w:val="28"/>
          <w:szCs w:val="28"/>
        </w:rPr>
        <w:object w:dxaOrig="1200" w:dyaOrig="460">
          <v:shape id="_x0000_i1421" type="#_x0000_t75" style="width:54.75pt;height:22.5pt" o:ole="">
            <v:imagedata r:id="rId1088" o:title=""/>
          </v:shape>
          <o:OLEObject Type="Embed" ProgID="Equation.3" ShapeID="_x0000_i1421" DrawAspect="Content" ObjectID="_1527122801" r:id="rId1089"/>
        </w:object>
      </w:r>
      <w:r w:rsidRPr="005E2E0C">
        <w:rPr>
          <w:sz w:val="28"/>
          <w:szCs w:val="28"/>
        </w:rPr>
        <w:t xml:space="preserve">; </w:t>
      </w:r>
    </w:p>
    <w:p w:rsidR="00D90AD9" w:rsidRPr="005E2E0C" w:rsidRDefault="00D90AD9" w:rsidP="00D90AD9">
      <w:pPr>
        <w:spacing w:line="360" w:lineRule="auto"/>
        <w:jc w:val="both"/>
        <w:rPr>
          <w:sz w:val="28"/>
          <w:szCs w:val="28"/>
        </w:rPr>
      </w:pPr>
      <w:r w:rsidRPr="005E2E0C">
        <w:rPr>
          <w:sz w:val="28"/>
          <w:szCs w:val="28"/>
        </w:rPr>
        <w:t xml:space="preserve">б) для набора  </w:t>
      </w:r>
      <w:r w:rsidRPr="005E2E0C">
        <w:rPr>
          <w:position w:val="-10"/>
          <w:sz w:val="28"/>
          <w:szCs w:val="28"/>
        </w:rPr>
        <w:object w:dxaOrig="340" w:dyaOrig="340">
          <v:shape id="_x0000_i1422" type="#_x0000_t75" style="width:15pt;height:17.25pt" o:ole="">
            <v:imagedata r:id="rId1090" o:title=""/>
          </v:shape>
          <o:OLEObject Type="Embed" ProgID="Equation.3" ShapeID="_x0000_i1422" DrawAspect="Content" ObjectID="_1527122802" r:id="rId1091"/>
        </w:object>
      </w:r>
      <w:r w:rsidRPr="005E2E0C">
        <w:rPr>
          <w:sz w:val="28"/>
          <w:szCs w:val="28"/>
        </w:rPr>
        <w:t xml:space="preserve"> выполняется преобразование вектора </w:t>
      </w:r>
      <w:r w:rsidRPr="005E2E0C">
        <w:rPr>
          <w:position w:val="-18"/>
          <w:sz w:val="28"/>
          <w:szCs w:val="28"/>
        </w:rPr>
        <w:object w:dxaOrig="600" w:dyaOrig="460">
          <v:shape id="_x0000_i1423" type="#_x0000_t75" style="width:27.75pt;height:22.5pt" o:ole="">
            <v:imagedata r:id="rId1084" o:title=""/>
          </v:shape>
          <o:OLEObject Type="Embed" ProgID="Equation.3" ShapeID="_x0000_i1423" DrawAspect="Content" ObjectID="_1527122803" r:id="rId1092"/>
        </w:object>
      </w:r>
      <w:r w:rsidRPr="005E2E0C">
        <w:rPr>
          <w:sz w:val="28"/>
          <w:szCs w:val="28"/>
        </w:rPr>
        <w:t xml:space="preserve"> следующим образом:  </w:t>
      </w:r>
    </w:p>
    <w:p w:rsidR="00D90AD9" w:rsidRPr="005E2E0C" w:rsidRDefault="00D90AD9" w:rsidP="00D90AD9">
      <w:pPr>
        <w:spacing w:line="360" w:lineRule="auto"/>
        <w:jc w:val="both"/>
        <w:rPr>
          <w:sz w:val="28"/>
          <w:szCs w:val="28"/>
        </w:rPr>
      </w:pPr>
      <w:r w:rsidRPr="005E2E0C">
        <w:rPr>
          <w:sz w:val="28"/>
          <w:szCs w:val="28"/>
        </w:rPr>
        <w:t xml:space="preserve"> </w:t>
      </w:r>
      <w:r w:rsidRPr="005E2E0C">
        <w:rPr>
          <w:position w:val="-48"/>
          <w:sz w:val="28"/>
          <w:szCs w:val="28"/>
        </w:rPr>
        <w:object w:dxaOrig="6200" w:dyaOrig="1080">
          <v:shape id="_x0000_i1424" type="#_x0000_t75" style="width:309.75pt;height:54.75pt" o:ole="">
            <v:imagedata r:id="rId1093" o:title=""/>
          </v:shape>
          <o:OLEObject Type="Embed" ProgID="Equation.3" ShapeID="_x0000_i1424" DrawAspect="Content" ObjectID="_1527122804" r:id="rId1094"/>
        </w:object>
      </w:r>
    </w:p>
    <w:p w:rsidR="00D90AD9" w:rsidRPr="005E2E0C" w:rsidRDefault="00D90AD9" w:rsidP="00D90AD9">
      <w:pPr>
        <w:spacing w:line="360" w:lineRule="auto"/>
        <w:jc w:val="both"/>
        <w:rPr>
          <w:sz w:val="28"/>
          <w:szCs w:val="28"/>
        </w:rPr>
      </w:pPr>
      <w:r w:rsidRPr="005E2E0C">
        <w:rPr>
          <w:sz w:val="28"/>
          <w:szCs w:val="28"/>
        </w:rPr>
        <w:t xml:space="preserve">в) переупорядочивание элементов вектора  </w:t>
      </w:r>
      <w:r w:rsidRPr="005E2E0C">
        <w:rPr>
          <w:position w:val="-18"/>
          <w:sz w:val="28"/>
          <w:szCs w:val="28"/>
        </w:rPr>
        <w:object w:dxaOrig="600" w:dyaOrig="460">
          <v:shape id="_x0000_i1425" type="#_x0000_t75" style="width:27.75pt;height:22.5pt" o:ole="">
            <v:imagedata r:id="rId1084" o:title=""/>
          </v:shape>
          <o:OLEObject Type="Embed" ProgID="Equation.3" ShapeID="_x0000_i1425" DrawAspect="Content" ObjectID="_1527122805" r:id="rId1095"/>
        </w:object>
      </w:r>
      <w:r w:rsidRPr="005E2E0C">
        <w:rPr>
          <w:sz w:val="28"/>
          <w:szCs w:val="28"/>
        </w:rPr>
        <w:t xml:space="preserve">; </w:t>
      </w:r>
      <w:r w:rsidRPr="005E2E0C">
        <w:rPr>
          <w:position w:val="-18"/>
          <w:sz w:val="28"/>
          <w:szCs w:val="28"/>
        </w:rPr>
        <w:object w:dxaOrig="1760" w:dyaOrig="460">
          <v:shape id="_x0000_i1426" type="#_x0000_t75" style="width:81pt;height:22.5pt" o:ole="">
            <v:imagedata r:id="rId1096" o:title=""/>
          </v:shape>
          <o:OLEObject Type="Embed" ProgID="Equation.3" ShapeID="_x0000_i1426" DrawAspect="Content" ObjectID="_1527122806" r:id="rId1097"/>
        </w:object>
      </w:r>
      <w:r w:rsidRPr="005E2E0C">
        <w:rPr>
          <w:sz w:val="28"/>
          <w:szCs w:val="28"/>
        </w:rPr>
        <w:t xml:space="preserve"> при  </w:t>
      </w:r>
      <w:r w:rsidRPr="005E2E0C">
        <w:rPr>
          <w:position w:val="-18"/>
          <w:sz w:val="28"/>
          <w:szCs w:val="28"/>
        </w:rPr>
        <w:object w:dxaOrig="1400" w:dyaOrig="499">
          <v:shape id="_x0000_i1427" type="#_x0000_t75" style="width:69.75pt;height:25.5pt" o:ole="">
            <v:imagedata r:id="rId1098" o:title=""/>
          </v:shape>
          <o:OLEObject Type="Embed" ProgID="Equation.3" ShapeID="_x0000_i1427" DrawAspect="Content" ObjectID="_1527122807" r:id="rId1099"/>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г)  преобразование количества партий данных </w:t>
      </w:r>
      <w:r w:rsidRPr="005E2E0C">
        <w:rPr>
          <w:position w:val="-14"/>
          <w:sz w:val="28"/>
          <w:szCs w:val="28"/>
        </w:rPr>
        <w:object w:dxaOrig="240" w:dyaOrig="380">
          <v:shape id="_x0000_i1428" type="#_x0000_t75" style="width:12.75pt;height:18pt" o:ole="">
            <v:imagedata r:id="rId1078" o:title=""/>
          </v:shape>
          <o:OLEObject Type="Embed" ProgID="Equation.3" ShapeID="_x0000_i1428" DrawAspect="Content" ObjectID="_1527122808" r:id="rId1100"/>
        </w:object>
      </w:r>
      <w:r w:rsidRPr="005E2E0C">
        <w:rPr>
          <w:sz w:val="28"/>
          <w:szCs w:val="28"/>
        </w:rPr>
        <w:t xml:space="preserve">-го типа: </w:t>
      </w:r>
      <w:r w:rsidRPr="005E2E0C">
        <w:rPr>
          <w:position w:val="-18"/>
          <w:sz w:val="28"/>
          <w:szCs w:val="28"/>
        </w:rPr>
        <w:object w:dxaOrig="1359" w:dyaOrig="460">
          <v:shape id="_x0000_i1429" type="#_x0000_t75" style="width:67.5pt;height:22.5pt" o:ole="">
            <v:imagedata r:id="rId1101" o:title=""/>
          </v:shape>
          <o:OLEObject Type="Embed" ProgID="Equation.3" ShapeID="_x0000_i1429" DrawAspect="Content" ObjectID="_1527122809" r:id="rId1102"/>
        </w:object>
      </w:r>
      <w:r w:rsidRPr="005E2E0C">
        <w:rPr>
          <w:sz w:val="28"/>
          <w:szCs w:val="28"/>
        </w:rPr>
        <w:t xml:space="preserve">; если </w:t>
      </w:r>
      <w:r w:rsidRPr="005E2E0C">
        <w:rPr>
          <w:position w:val="-18"/>
          <w:sz w:val="28"/>
          <w:szCs w:val="28"/>
        </w:rPr>
        <w:object w:dxaOrig="800" w:dyaOrig="460">
          <v:shape id="_x0000_i1430" type="#_x0000_t75" style="width:39.75pt;height:22.5pt" o:ole="">
            <v:imagedata r:id="rId1103" o:title=""/>
          </v:shape>
          <o:OLEObject Type="Embed" ProgID="Equation.3" ShapeID="_x0000_i1430" DrawAspect="Content" ObjectID="_1527122810" r:id="rId1104"/>
        </w:object>
      </w:r>
      <w:r w:rsidRPr="005E2E0C">
        <w:rPr>
          <w:sz w:val="28"/>
          <w:szCs w:val="28"/>
        </w:rPr>
        <w:t xml:space="preserve">, тогда сформировано промежуточное решение </w:t>
      </w:r>
      <w:r w:rsidRPr="005E2E0C">
        <w:rPr>
          <w:position w:val="-10"/>
          <w:sz w:val="28"/>
          <w:szCs w:val="28"/>
        </w:rPr>
        <w:object w:dxaOrig="400" w:dyaOrig="380">
          <v:shape id="_x0000_i1431" type="#_x0000_t75" style="width:19.5pt;height:18pt" o:ole="">
            <v:imagedata r:id="rId1105" o:title=""/>
          </v:shape>
          <o:OLEObject Type="Embed" ProgID="Equation.3" ShapeID="_x0000_i1431" DrawAspect="Content" ObjectID="_1527122811" r:id="rId1106"/>
        </w:object>
      </w:r>
      <w:r w:rsidRPr="005E2E0C">
        <w:rPr>
          <w:sz w:val="28"/>
          <w:szCs w:val="28"/>
        </w:rPr>
        <w:t xml:space="preserve"> по составу группы </w:t>
      </w:r>
      <w:r w:rsidRPr="005E2E0C">
        <w:rPr>
          <w:noProof/>
          <w:position w:val="-6"/>
          <w:sz w:val="28"/>
          <w:szCs w:val="28"/>
        </w:rPr>
        <w:drawing>
          <wp:inline distT="0" distB="0" distL="0" distR="0" wp14:anchorId="064E02D5" wp14:editId="79CF58B4">
            <wp:extent cx="276860" cy="221615"/>
            <wp:effectExtent l="0" t="0" r="889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5"/>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276860" cy="221615"/>
                    </a:xfrm>
                    <a:prstGeom prst="rect">
                      <a:avLst/>
                    </a:prstGeom>
                    <a:noFill/>
                    <a:ln>
                      <a:noFill/>
                    </a:ln>
                  </pic:spPr>
                </pic:pic>
              </a:graphicData>
            </a:graphic>
          </wp:inline>
        </w:drawing>
      </w:r>
      <w:r w:rsidRPr="005E2E0C">
        <w:rPr>
          <w:sz w:val="28"/>
          <w:szCs w:val="28"/>
        </w:rPr>
        <w:t xml:space="preserve">, которое будет дополняться партией данных </w:t>
      </w:r>
      <w:r w:rsidRPr="005E2E0C">
        <w:rPr>
          <w:position w:val="-6"/>
          <w:sz w:val="28"/>
          <w:szCs w:val="28"/>
        </w:rPr>
        <w:object w:dxaOrig="260" w:dyaOrig="279">
          <v:shape id="_x0000_i1432" type="#_x0000_t75" style="width:12.75pt;height:13.5pt" o:ole="">
            <v:imagedata r:id="rId1107" o:title=""/>
          </v:shape>
          <o:OLEObject Type="Embed" ProgID="Equation.3" ShapeID="_x0000_i1432" DrawAspect="Content" ObjectID="_1527122812" r:id="rId1108"/>
        </w:object>
      </w:r>
      <w:r w:rsidRPr="005E2E0C">
        <w:rPr>
          <w:sz w:val="28"/>
          <w:szCs w:val="28"/>
        </w:rPr>
        <w:t xml:space="preserve">-го типа к количестве </w:t>
      </w:r>
      <w:r w:rsidRPr="005E2E0C">
        <w:rPr>
          <w:position w:val="-4"/>
          <w:sz w:val="28"/>
          <w:szCs w:val="28"/>
        </w:rPr>
        <w:object w:dxaOrig="300" w:dyaOrig="260">
          <v:shape id="_x0000_i1433" type="#_x0000_t75" style="width:15pt;height:12.75pt" o:ole="">
            <v:imagedata r:id="rId1109" o:title=""/>
          </v:shape>
          <o:OLEObject Type="Embed" ProgID="Equation.3" ShapeID="_x0000_i1433" DrawAspect="Content" ObjectID="_1527122813" r:id="rId1110"/>
        </w:object>
      </w:r>
      <w:r w:rsidRPr="005E2E0C">
        <w:rPr>
          <w:sz w:val="28"/>
          <w:szCs w:val="28"/>
        </w:rPr>
        <w:t xml:space="preserve"> элементов из множества </w:t>
      </w:r>
      <w:r w:rsidRPr="005E2E0C">
        <w:rPr>
          <w:i/>
          <w:iCs/>
          <w:sz w:val="28"/>
          <w:szCs w:val="28"/>
        </w:rPr>
        <w:t>Q</w:t>
      </w:r>
      <w:r w:rsidRPr="005E2E0C">
        <w:rPr>
          <w:sz w:val="28"/>
          <w:szCs w:val="28"/>
        </w:rPr>
        <w:t xml:space="preserve">; если </w:t>
      </w:r>
      <w:r w:rsidRPr="005E2E0C">
        <w:rPr>
          <w:position w:val="-18"/>
          <w:sz w:val="28"/>
          <w:szCs w:val="28"/>
        </w:rPr>
        <w:object w:dxaOrig="800" w:dyaOrig="460">
          <v:shape id="_x0000_i1434" type="#_x0000_t75" style="width:39.75pt;height:22.5pt" o:ole="">
            <v:imagedata r:id="rId1111" o:title=""/>
          </v:shape>
          <o:OLEObject Type="Embed" ProgID="Equation.3" ShapeID="_x0000_i1434" DrawAspect="Content" ObjectID="_1527122814" r:id="rId1112"/>
        </w:object>
      </w:r>
      <w:r w:rsidRPr="005E2E0C">
        <w:rPr>
          <w:sz w:val="28"/>
          <w:szCs w:val="28"/>
        </w:rPr>
        <w:t xml:space="preserve">, тогда </w:t>
      </w:r>
      <w:r w:rsidRPr="005E2E0C">
        <w:rPr>
          <w:position w:val="-18"/>
          <w:sz w:val="28"/>
          <w:szCs w:val="28"/>
        </w:rPr>
        <w:object w:dxaOrig="2940" w:dyaOrig="460">
          <v:shape id="_x0000_i1435" type="#_x0000_t75" style="width:133.5pt;height:22.5pt" o:ole="">
            <v:imagedata r:id="rId1113" o:title=""/>
          </v:shape>
          <o:OLEObject Type="Embed" ProgID="Equation.3" ShapeID="_x0000_i1435" DrawAspect="Content" ObjectID="_1527122815" r:id="rId1114"/>
        </w:object>
      </w:r>
      <w:r w:rsidRPr="005E2E0C">
        <w:rPr>
          <w:sz w:val="28"/>
          <w:szCs w:val="28"/>
        </w:rPr>
        <w:t xml:space="preserve"> ; </w:t>
      </w:r>
      <w:r w:rsidRPr="005E2E0C">
        <w:rPr>
          <w:position w:val="-12"/>
          <w:sz w:val="28"/>
          <w:szCs w:val="28"/>
        </w:rPr>
        <w:object w:dxaOrig="1200" w:dyaOrig="400">
          <v:shape id="_x0000_i1436" type="#_x0000_t75" style="width:60.75pt;height:19.5pt" o:ole="">
            <v:imagedata r:id="rId1115" o:title=""/>
          </v:shape>
          <o:OLEObject Type="Embed" ProgID="Equation.3" ShapeID="_x0000_i1436" DrawAspect="Content" ObjectID="_1527122816" r:id="rId1116"/>
        </w:object>
      </w:r>
      <w:r w:rsidRPr="005E2E0C">
        <w:rPr>
          <w:sz w:val="28"/>
          <w:szCs w:val="28"/>
        </w:rPr>
        <w:t>;</w:t>
      </w:r>
    </w:p>
    <w:p w:rsidR="00D90AD9" w:rsidRPr="005E2E0C" w:rsidRDefault="00D90AD9" w:rsidP="00D90AD9">
      <w:pPr>
        <w:spacing w:line="360" w:lineRule="auto"/>
        <w:jc w:val="both"/>
        <w:rPr>
          <w:i/>
          <w:iCs/>
          <w:sz w:val="28"/>
          <w:szCs w:val="28"/>
        </w:rPr>
      </w:pPr>
      <w:r w:rsidRPr="005E2E0C">
        <w:rPr>
          <w:sz w:val="28"/>
          <w:szCs w:val="28"/>
        </w:rPr>
        <w:t xml:space="preserve">6) для множества </w:t>
      </w:r>
      <w:r w:rsidRPr="005E2E0C">
        <w:rPr>
          <w:i/>
          <w:iCs/>
          <w:sz w:val="28"/>
          <w:szCs w:val="28"/>
        </w:rPr>
        <w:t xml:space="preserve">Q </w:t>
      </w:r>
      <w:r w:rsidRPr="005E2E0C">
        <w:rPr>
          <w:sz w:val="28"/>
          <w:szCs w:val="28"/>
        </w:rPr>
        <w:t>наборов</w:t>
      </w:r>
      <w:r w:rsidRPr="005E2E0C">
        <w:rPr>
          <w:i/>
          <w:iCs/>
          <w:sz w:val="28"/>
          <w:szCs w:val="28"/>
        </w:rPr>
        <w:t xml:space="preserve"> </w:t>
      </w:r>
      <w:r w:rsidRPr="005E2E0C">
        <w:rPr>
          <w:sz w:val="28"/>
          <w:szCs w:val="28"/>
        </w:rPr>
        <w:t xml:space="preserve">параметров вида </w:t>
      </w:r>
      <w:r w:rsidRPr="005E2E0C">
        <w:rPr>
          <w:position w:val="-14"/>
          <w:sz w:val="28"/>
          <w:szCs w:val="28"/>
        </w:rPr>
        <w:object w:dxaOrig="3080" w:dyaOrig="420">
          <v:shape id="_x0000_i1437" type="#_x0000_t75" style="width:140.25pt;height:20.25pt" o:ole="">
            <v:imagedata r:id="rId1117" o:title=""/>
          </v:shape>
          <o:OLEObject Type="Embed" ProgID="Equation.3" ShapeID="_x0000_i1437" DrawAspect="Content" ObjectID="_1527122817" r:id="rId1118"/>
        </w:object>
      </w:r>
      <w:r w:rsidRPr="005E2E0C">
        <w:rPr>
          <w:sz w:val="28"/>
          <w:szCs w:val="28"/>
        </w:rPr>
        <w:t xml:space="preserve"> выполняется инициализация номера </w:t>
      </w:r>
      <w:r w:rsidRPr="005E2E0C">
        <w:rPr>
          <w:i/>
          <w:iCs/>
          <w:sz w:val="28"/>
          <w:szCs w:val="28"/>
        </w:rPr>
        <w:t xml:space="preserve">k </w:t>
      </w:r>
      <w:r w:rsidRPr="005E2E0C">
        <w:rPr>
          <w:sz w:val="28"/>
          <w:szCs w:val="28"/>
        </w:rPr>
        <w:t>рассматриваемого набора</w:t>
      </w:r>
      <w:r w:rsidRPr="005E2E0C">
        <w:rPr>
          <w:i/>
          <w:iCs/>
          <w:sz w:val="28"/>
          <w:szCs w:val="28"/>
        </w:rPr>
        <w:t>: k=1</w: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7) в соответствии со значением </w:t>
      </w:r>
      <w:r w:rsidRPr="005E2E0C">
        <w:rPr>
          <w:i/>
          <w:iCs/>
          <w:sz w:val="28"/>
          <w:szCs w:val="28"/>
        </w:rPr>
        <w:t>k</w:t>
      </w:r>
      <w:r w:rsidRPr="005E2E0C">
        <w:rPr>
          <w:sz w:val="28"/>
          <w:szCs w:val="28"/>
        </w:rPr>
        <w:t xml:space="preserve"> в множестве </w:t>
      </w:r>
      <w:r w:rsidRPr="005E2E0C">
        <w:rPr>
          <w:i/>
          <w:iCs/>
          <w:sz w:val="28"/>
          <w:szCs w:val="28"/>
        </w:rPr>
        <w:t>Q</w:t>
      </w:r>
      <w:r w:rsidRPr="005E2E0C">
        <w:rPr>
          <w:sz w:val="28"/>
          <w:szCs w:val="28"/>
        </w:rPr>
        <w:t xml:space="preserve"> выполняется определение набора </w:t>
      </w:r>
      <w:r w:rsidRPr="005E2E0C">
        <w:rPr>
          <w:position w:val="-12"/>
          <w:sz w:val="28"/>
          <w:szCs w:val="28"/>
        </w:rPr>
        <w:object w:dxaOrig="1939" w:dyaOrig="400">
          <v:shape id="_x0000_i1438" type="#_x0000_t75" style="width:87.75pt;height:20.25pt" o:ole="">
            <v:imagedata r:id="rId1119" o:title=""/>
          </v:shape>
          <o:OLEObject Type="Embed" ProgID="Equation.3" ShapeID="_x0000_i1438" DrawAspect="Content" ObjectID="_1527122818" r:id="rId1120"/>
        </w:object>
      </w:r>
      <w:r w:rsidRPr="005E2E0C">
        <w:rPr>
          <w:sz w:val="28"/>
          <w:szCs w:val="28"/>
        </w:rPr>
        <w:t xml:space="preserve">, на основании которого реализуется идентификация типа данных </w:t>
      </w:r>
      <w:r w:rsidRPr="005E2E0C">
        <w:rPr>
          <w:position w:val="-6"/>
          <w:sz w:val="28"/>
          <w:szCs w:val="28"/>
        </w:rPr>
        <w:object w:dxaOrig="240" w:dyaOrig="340">
          <v:shape id="_x0000_i1439" type="#_x0000_t75" style="width:12.75pt;height:17.25pt" o:ole="">
            <v:imagedata r:id="rId1121" o:title=""/>
          </v:shape>
          <o:OLEObject Type="Embed" ProgID="Equation.3" ShapeID="_x0000_i1439" DrawAspect="Content" ObjectID="_1527122819" r:id="rId1122"/>
        </w:object>
      </w:r>
      <w:r w:rsidRPr="005E2E0C">
        <w:rPr>
          <w:sz w:val="28"/>
          <w:szCs w:val="28"/>
        </w:rPr>
        <w:t xml:space="preserve">,  партии которых будут размещаться в группе </w:t>
      </w:r>
      <w:r w:rsidRPr="005E2E0C">
        <w:rPr>
          <w:position w:val="-14"/>
          <w:sz w:val="28"/>
          <w:szCs w:val="28"/>
        </w:rPr>
        <w:object w:dxaOrig="400" w:dyaOrig="420">
          <v:shape id="_x0000_i1440" type="#_x0000_t75" style="width:19.5pt;height:20.25pt" o:ole="">
            <v:imagedata r:id="rId1073" o:title=""/>
          </v:shape>
          <o:OLEObject Type="Embed" ProgID="Equation.3" ShapeID="_x0000_i1440" DrawAspect="Content" ObjectID="_1527122820" r:id="rId1123"/>
        </w:object>
      </w:r>
      <w:r w:rsidRPr="005E2E0C">
        <w:rPr>
          <w:sz w:val="28"/>
          <w:szCs w:val="28"/>
        </w:rPr>
        <w:t xml:space="preserve"> (</w:t>
      </w:r>
      <w:r w:rsidRPr="005E2E0C">
        <w:rPr>
          <w:noProof/>
          <w:position w:val="-6"/>
          <w:sz w:val="28"/>
          <w:szCs w:val="28"/>
        </w:rPr>
        <w:drawing>
          <wp:inline distT="0" distB="0" distL="0" distR="0" wp14:anchorId="228ADB7E" wp14:editId="44132C0B">
            <wp:extent cx="152400" cy="221615"/>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5"/>
                    <pic:cNvPicPr>
                      <a:picLocks noChangeAspect="1" noChangeArrowheads="1"/>
                    </pic:cNvPicPr>
                  </pic:nvPicPr>
                  <pic:blipFill>
                    <a:blip r:embed="rId1124" cstate="print">
                      <a:extLst>
                        <a:ext uri="{28A0092B-C50C-407E-A947-70E740481C1C}">
                          <a14:useLocalDpi xmlns:a14="http://schemas.microsoft.com/office/drawing/2010/main" val="0"/>
                        </a:ext>
                      </a:extLst>
                    </a:blip>
                    <a:srcRect/>
                    <a:stretch>
                      <a:fillRect/>
                    </a:stretch>
                  </pic:blipFill>
                  <pic:spPr bwMode="auto">
                    <a:xfrm>
                      <a:off x="0" y="0"/>
                      <a:ext cx="152400" cy="221615"/>
                    </a:xfrm>
                    <a:prstGeom prst="rect">
                      <a:avLst/>
                    </a:prstGeom>
                    <a:noFill/>
                    <a:ln>
                      <a:noFill/>
                    </a:ln>
                  </pic:spPr>
                </pic:pic>
              </a:graphicData>
            </a:graphic>
          </wp:inline>
        </w:drawing>
      </w:r>
      <w:r w:rsidRPr="005E2E0C">
        <w:rPr>
          <w:sz w:val="28"/>
          <w:szCs w:val="28"/>
        </w:rPr>
        <w:t xml:space="preserve">– тип данных такой, что </w:t>
      </w:r>
      <w:r w:rsidRPr="005E2E0C">
        <w:rPr>
          <w:noProof/>
          <w:position w:val="-18"/>
          <w:sz w:val="28"/>
          <w:szCs w:val="28"/>
        </w:rPr>
        <w:drawing>
          <wp:inline distT="0" distB="0" distL="0" distR="0" wp14:anchorId="2E8D6F79" wp14:editId="02FA47C2">
            <wp:extent cx="1247140" cy="29083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6"/>
                    <pic:cNvPicPr>
                      <a:picLocks noChangeAspect="1" noChangeArrowheads="1"/>
                    </pic:cNvPicPr>
                  </pic:nvPicPr>
                  <pic:blipFill>
                    <a:blip r:embed="rId1125" cstate="print">
                      <a:extLst>
                        <a:ext uri="{28A0092B-C50C-407E-A947-70E740481C1C}">
                          <a14:useLocalDpi xmlns:a14="http://schemas.microsoft.com/office/drawing/2010/main" val="0"/>
                        </a:ext>
                      </a:extLst>
                    </a:blip>
                    <a:srcRect/>
                    <a:stretch>
                      <a:fillRect/>
                    </a:stretch>
                  </pic:blipFill>
                  <pic:spPr bwMode="auto">
                    <a:xfrm>
                      <a:off x="0" y="0"/>
                      <a:ext cx="1247140" cy="290830"/>
                    </a:xfrm>
                    <a:prstGeom prst="rect">
                      <a:avLst/>
                    </a:prstGeom>
                    <a:noFill/>
                    <a:ln>
                      <a:noFill/>
                    </a:ln>
                  </pic:spPr>
                </pic:pic>
              </a:graphicData>
            </a:graphic>
          </wp:inline>
        </w:drawing>
      </w:r>
      <w:r w:rsidRPr="005E2E0C">
        <w:rPr>
          <w:sz w:val="28"/>
          <w:szCs w:val="28"/>
        </w:rPr>
        <w:t xml:space="preserve"> при заданном значении индекса </w:t>
      </w:r>
      <w:r w:rsidRPr="005E2E0C">
        <w:rPr>
          <w:i/>
          <w:iCs/>
          <w:sz w:val="28"/>
          <w:szCs w:val="28"/>
        </w:rPr>
        <w:t>k</w:t>
      </w:r>
      <w:r w:rsidRPr="005E2E0C">
        <w:rPr>
          <w:sz w:val="28"/>
          <w:szCs w:val="28"/>
        </w:rPr>
        <w:t xml:space="preserve"> , в соответствии с значением индекса </w:t>
      </w:r>
      <w:r w:rsidRPr="005E2E0C">
        <w:rPr>
          <w:i/>
          <w:iCs/>
          <w:sz w:val="28"/>
          <w:szCs w:val="28"/>
        </w:rPr>
        <w:t>k</w:t>
      </w:r>
      <w:r w:rsidRPr="005E2E0C">
        <w:rPr>
          <w:sz w:val="28"/>
          <w:szCs w:val="28"/>
        </w:rPr>
        <w:t xml:space="preserve"> набора параметров в множестве </w:t>
      </w:r>
      <w:r w:rsidRPr="005E2E0C">
        <w:rPr>
          <w:i/>
          <w:iCs/>
          <w:sz w:val="28"/>
          <w:szCs w:val="28"/>
        </w:rPr>
        <w:t>Q</w:t>
      </w:r>
      <w:r w:rsidRPr="005E2E0C">
        <w:rPr>
          <w:sz w:val="28"/>
          <w:szCs w:val="28"/>
        </w:rPr>
        <w:t xml:space="preserve"> определяется тип данных, партия которых  добавляется в группу </w:t>
      </w:r>
      <w:r w:rsidRPr="005E2E0C">
        <w:rPr>
          <w:position w:val="-14"/>
          <w:sz w:val="28"/>
          <w:szCs w:val="28"/>
        </w:rPr>
        <w:object w:dxaOrig="400" w:dyaOrig="420">
          <v:shape id="_x0000_i1441" type="#_x0000_t75" style="width:19.5pt;height:20.25pt" o:ole="">
            <v:imagedata r:id="rId1073" o:title=""/>
          </v:shape>
          <o:OLEObject Type="Embed" ProgID="Equation.3" ShapeID="_x0000_i1441" DrawAspect="Content" ObjectID="_1527122821" r:id="rId1126"/>
        </w:object>
      </w:r>
      <w:r w:rsidRPr="005E2E0C">
        <w:rPr>
          <w:sz w:val="28"/>
          <w:szCs w:val="28"/>
        </w:rPr>
        <w:t xml:space="preserve">); для рассматриваемого типа данных </w:t>
      </w:r>
      <w:r w:rsidRPr="005E2E0C">
        <w:rPr>
          <w:position w:val="-6"/>
          <w:sz w:val="28"/>
          <w:szCs w:val="28"/>
        </w:rPr>
        <w:object w:dxaOrig="240" w:dyaOrig="340">
          <v:shape id="_x0000_i1442" type="#_x0000_t75" style="width:12.75pt;height:17.25pt" o:ole="">
            <v:imagedata r:id="rId1127" o:title=""/>
          </v:shape>
          <o:OLEObject Type="Embed" ProgID="Equation.3" ShapeID="_x0000_i1442" DrawAspect="Content" ObjectID="_1527122822" r:id="rId1128"/>
        </w:object>
      </w:r>
      <w:r w:rsidRPr="005E2E0C">
        <w:rPr>
          <w:sz w:val="28"/>
          <w:szCs w:val="28"/>
        </w:rPr>
        <w:t xml:space="preserve"> выполняется инициализация номера партии </w:t>
      </w:r>
      <w:r w:rsidRPr="005E2E0C">
        <w:rPr>
          <w:position w:val="-6"/>
          <w:sz w:val="28"/>
          <w:szCs w:val="28"/>
        </w:rPr>
        <w:object w:dxaOrig="240" w:dyaOrig="279">
          <v:shape id="_x0000_i1443" type="#_x0000_t75" style="width:12.75pt;height:13.5pt" o:ole="">
            <v:imagedata r:id="rId1129" o:title=""/>
          </v:shape>
          <o:OLEObject Type="Embed" ProgID="Equation.3" ShapeID="_x0000_i1443" DrawAspect="Content" ObjectID="_1527122823" r:id="rId1130"/>
        </w:object>
      </w:r>
      <w:r w:rsidRPr="005E2E0C">
        <w:rPr>
          <w:sz w:val="28"/>
          <w:szCs w:val="28"/>
        </w:rPr>
        <w:t xml:space="preserve">, которая будет размещаться в группе </w:t>
      </w:r>
      <w:r w:rsidRPr="005E2E0C">
        <w:rPr>
          <w:noProof/>
          <w:position w:val="-14"/>
          <w:sz w:val="28"/>
          <w:szCs w:val="28"/>
        </w:rPr>
        <w:drawing>
          <wp:inline distT="0" distB="0" distL="0" distR="0" wp14:anchorId="569F85F0" wp14:editId="40E22553">
            <wp:extent cx="249555" cy="26352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0"/>
                    <pic:cNvPicPr>
                      <a:picLocks noChangeAspect="1" noChangeArrowheads="1"/>
                    </pic:cNvPicPr>
                  </pic:nvPicPr>
                  <pic:blipFill>
                    <a:blip r:embed="rId1131" cstate="print">
                      <a:extLst>
                        <a:ext uri="{28A0092B-C50C-407E-A947-70E740481C1C}">
                          <a14:useLocalDpi xmlns:a14="http://schemas.microsoft.com/office/drawing/2010/main" val="0"/>
                        </a:ext>
                      </a:extLst>
                    </a:blip>
                    <a:srcRect/>
                    <a:stretch>
                      <a:fillRect/>
                    </a:stretch>
                  </pic:blipFill>
                  <pic:spPr bwMode="auto">
                    <a:xfrm>
                      <a:off x="0" y="0"/>
                      <a:ext cx="249555" cy="263525"/>
                    </a:xfrm>
                    <a:prstGeom prst="rect">
                      <a:avLst/>
                    </a:prstGeom>
                    <a:noFill/>
                    <a:ln>
                      <a:noFill/>
                    </a:ln>
                  </pic:spPr>
                </pic:pic>
              </a:graphicData>
            </a:graphic>
          </wp:inline>
        </w:drawing>
      </w:r>
      <w:r w:rsidRPr="005E2E0C">
        <w:rPr>
          <w:sz w:val="28"/>
          <w:szCs w:val="28"/>
        </w:rPr>
        <w:t xml:space="preserve">: </w:t>
      </w:r>
      <w:r w:rsidRPr="005E2E0C">
        <w:rPr>
          <w:position w:val="-6"/>
          <w:sz w:val="28"/>
          <w:szCs w:val="28"/>
        </w:rPr>
        <w:object w:dxaOrig="580" w:dyaOrig="279">
          <v:shape id="_x0000_i1444" type="#_x0000_t75" style="width:30pt;height:13.5pt" o:ole="">
            <v:imagedata r:id="rId1132" o:title=""/>
          </v:shape>
          <o:OLEObject Type="Embed" ProgID="Equation.3" ShapeID="_x0000_i1444" DrawAspect="Content" ObjectID="_1527122824" r:id="rId1133"/>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8) для текущего значения параметра </w:t>
      </w:r>
      <w:r w:rsidRPr="005E2E0C">
        <w:rPr>
          <w:i/>
          <w:iCs/>
          <w:sz w:val="28"/>
          <w:szCs w:val="28"/>
        </w:rPr>
        <w:t>k</w:t>
      </w:r>
      <w:r w:rsidRPr="005E2E0C">
        <w:rPr>
          <w:sz w:val="28"/>
          <w:szCs w:val="28"/>
        </w:rPr>
        <w:t xml:space="preserve"> в множестве </w:t>
      </w:r>
      <w:r w:rsidRPr="005E2E0C">
        <w:rPr>
          <w:i/>
          <w:iCs/>
          <w:sz w:val="28"/>
          <w:szCs w:val="28"/>
        </w:rPr>
        <w:t>Q</w:t>
      </w:r>
      <w:r w:rsidRPr="005E2E0C">
        <w:rPr>
          <w:sz w:val="28"/>
          <w:szCs w:val="28"/>
        </w:rPr>
        <w:t xml:space="preserve">  осуществляется определение набора параметров  </w:t>
      </w:r>
      <w:r w:rsidRPr="005E2E0C">
        <w:rPr>
          <w:position w:val="-18"/>
          <w:sz w:val="28"/>
          <w:szCs w:val="28"/>
        </w:rPr>
        <w:object w:dxaOrig="2720" w:dyaOrig="460">
          <v:shape id="_x0000_i1445" type="#_x0000_t75" style="width:124.5pt;height:22.5pt" o:ole="">
            <v:imagedata r:id="rId1134" o:title=""/>
          </v:shape>
          <o:OLEObject Type="Embed" ProgID="Equation.3" ShapeID="_x0000_i1445" DrawAspect="Content" ObjectID="_1527122825" r:id="rId1135"/>
        </w:object>
      </w:r>
      <w:r w:rsidRPr="005E2E0C">
        <w:rPr>
          <w:sz w:val="28"/>
          <w:szCs w:val="28"/>
        </w:rPr>
        <w:t>, с которым выполняются преобразования;</w:t>
      </w:r>
    </w:p>
    <w:p w:rsidR="00D90AD9" w:rsidRPr="005E2E0C" w:rsidRDefault="00D90AD9" w:rsidP="00D90AD9">
      <w:pPr>
        <w:spacing w:line="360" w:lineRule="auto"/>
        <w:jc w:val="both"/>
        <w:rPr>
          <w:sz w:val="28"/>
          <w:szCs w:val="28"/>
        </w:rPr>
      </w:pPr>
      <w:r w:rsidRPr="005E2E0C">
        <w:rPr>
          <w:sz w:val="28"/>
          <w:szCs w:val="28"/>
        </w:rPr>
        <w:t xml:space="preserve">9) выполняется модификация индекса </w:t>
      </w:r>
      <w:r w:rsidRPr="005E2E0C">
        <w:rPr>
          <w:position w:val="-6"/>
          <w:sz w:val="28"/>
          <w:szCs w:val="28"/>
        </w:rPr>
        <w:object w:dxaOrig="240" w:dyaOrig="279">
          <v:shape id="_x0000_i1446" type="#_x0000_t75" style="width:12.75pt;height:13.5pt" o:ole="">
            <v:imagedata r:id="rId1136" o:title=""/>
          </v:shape>
          <o:OLEObject Type="Embed" ProgID="Equation.3" ShapeID="_x0000_i1446" DrawAspect="Content" ObjectID="_1527122826" r:id="rId1137"/>
        </w:object>
      </w:r>
      <w:r w:rsidRPr="005E2E0C">
        <w:rPr>
          <w:sz w:val="28"/>
          <w:szCs w:val="28"/>
        </w:rPr>
        <w:t xml:space="preserve"> партии данных </w:t>
      </w:r>
      <w:r w:rsidRPr="005E2E0C">
        <w:rPr>
          <w:position w:val="-6"/>
          <w:sz w:val="28"/>
          <w:szCs w:val="28"/>
        </w:rPr>
        <w:object w:dxaOrig="240" w:dyaOrig="340">
          <v:shape id="_x0000_i1447" type="#_x0000_t75" style="width:12.75pt;height:17.25pt" o:ole="">
            <v:imagedata r:id="rId1127" o:title=""/>
          </v:shape>
          <o:OLEObject Type="Embed" ProgID="Equation.3" ShapeID="_x0000_i1447" DrawAspect="Content" ObjectID="_1527122827" r:id="rId1138"/>
        </w:object>
      </w:r>
      <w:r w:rsidRPr="005E2E0C">
        <w:rPr>
          <w:sz w:val="28"/>
          <w:szCs w:val="28"/>
        </w:rPr>
        <w:t xml:space="preserve">-го типа, включаемой в группу </w:t>
      </w:r>
      <w:r w:rsidRPr="005E2E0C">
        <w:rPr>
          <w:position w:val="-14"/>
          <w:sz w:val="28"/>
          <w:szCs w:val="28"/>
        </w:rPr>
        <w:object w:dxaOrig="400" w:dyaOrig="420">
          <v:shape id="_x0000_i1448" type="#_x0000_t75" style="width:19.5pt;height:20.25pt" o:ole="">
            <v:imagedata r:id="rId1073" o:title=""/>
          </v:shape>
          <o:OLEObject Type="Embed" ProgID="Equation.3" ShapeID="_x0000_i1448" DrawAspect="Content" ObjectID="_1527122828" r:id="rId1139"/>
        </w:object>
      </w:r>
      <w:r w:rsidRPr="005E2E0C">
        <w:rPr>
          <w:sz w:val="28"/>
          <w:szCs w:val="28"/>
        </w:rPr>
        <w:t xml:space="preserve">: </w:t>
      </w:r>
      <w:r w:rsidRPr="005E2E0C">
        <w:rPr>
          <w:position w:val="-6"/>
          <w:sz w:val="28"/>
          <w:szCs w:val="28"/>
        </w:rPr>
        <w:object w:dxaOrig="880" w:dyaOrig="279">
          <v:shape id="_x0000_i1449" type="#_x0000_t75" style="width:43.5pt;height:13.5pt" o:ole="">
            <v:imagedata r:id="rId1140" o:title=""/>
          </v:shape>
          <o:OLEObject Type="Embed" ProgID="Equation.3" ShapeID="_x0000_i1449" DrawAspect="Content" ObjectID="_1527122829" r:id="rId1141"/>
        </w:object>
      </w:r>
      <w:r w:rsidRPr="005E2E0C">
        <w:rPr>
          <w:sz w:val="28"/>
          <w:szCs w:val="28"/>
        </w:rPr>
        <w:t xml:space="preserve">;  осуществляется проверка выполнения условия </w:t>
      </w:r>
      <w:r w:rsidRPr="005E2E0C">
        <w:rPr>
          <w:position w:val="-18"/>
          <w:sz w:val="28"/>
          <w:szCs w:val="28"/>
        </w:rPr>
        <w:object w:dxaOrig="800" w:dyaOrig="460">
          <v:shape id="_x0000_i1450" type="#_x0000_t75" style="width:39.75pt;height:22.5pt" o:ole="">
            <v:imagedata r:id="rId1142" o:title=""/>
          </v:shape>
          <o:OLEObject Type="Embed" ProgID="Equation.3" ShapeID="_x0000_i1450" DrawAspect="Content" ObjectID="_1527122830" r:id="rId1143"/>
        </w:object>
      </w:r>
      <w:r w:rsidRPr="005E2E0C">
        <w:rPr>
          <w:sz w:val="28"/>
          <w:szCs w:val="28"/>
        </w:rPr>
        <w:t xml:space="preserve">; при его реализации для набора параметров  </w:t>
      </w:r>
      <w:r w:rsidRPr="005E2E0C">
        <w:rPr>
          <w:position w:val="-18"/>
          <w:sz w:val="28"/>
          <w:szCs w:val="28"/>
        </w:rPr>
        <w:object w:dxaOrig="2720" w:dyaOrig="460">
          <v:shape id="_x0000_i1451" type="#_x0000_t75" style="width:124.5pt;height:22.5pt" o:ole="">
            <v:imagedata r:id="rId1144" o:title=""/>
          </v:shape>
          <o:OLEObject Type="Embed" ProgID="Equation.3" ShapeID="_x0000_i1451" DrawAspect="Content" ObjectID="_1527122831" r:id="rId1145"/>
        </w:object>
      </w:r>
      <w:r w:rsidRPr="005E2E0C">
        <w:rPr>
          <w:sz w:val="28"/>
          <w:szCs w:val="28"/>
        </w:rPr>
        <w:t xml:space="preserve"> осуществляется определение в векторе </w:t>
      </w:r>
      <w:r w:rsidRPr="005E2E0C">
        <w:rPr>
          <w:position w:val="-18"/>
          <w:sz w:val="28"/>
          <w:szCs w:val="28"/>
        </w:rPr>
        <w:object w:dxaOrig="600" w:dyaOrig="460">
          <v:shape id="_x0000_i1452" type="#_x0000_t75" style="width:27.75pt;height:22.5pt" o:ole="">
            <v:imagedata r:id="rId1146" o:title=""/>
          </v:shape>
          <o:OLEObject Type="Embed" ProgID="Equation.3" ShapeID="_x0000_i1452" DrawAspect="Content" ObjectID="_1527122832" r:id="rId1147"/>
        </w:object>
      </w:r>
      <w:r w:rsidRPr="005E2E0C">
        <w:rPr>
          <w:sz w:val="28"/>
          <w:szCs w:val="28"/>
        </w:rPr>
        <w:t xml:space="preserve"> в соответствии с индексом </w:t>
      </w:r>
      <w:r w:rsidRPr="005E2E0C">
        <w:rPr>
          <w:position w:val="-6"/>
          <w:sz w:val="28"/>
          <w:szCs w:val="28"/>
        </w:rPr>
        <w:object w:dxaOrig="240" w:dyaOrig="279">
          <v:shape id="_x0000_i1453" type="#_x0000_t75" style="width:12.75pt;height:13.5pt" o:ole="">
            <v:imagedata r:id="rId1148" o:title=""/>
          </v:shape>
          <o:OLEObject Type="Embed" ProgID="Equation.3" ShapeID="_x0000_i1453" DrawAspect="Content" ObjectID="_1527122833" r:id="rId1149"/>
        </w:object>
      </w:r>
      <w:r w:rsidRPr="005E2E0C">
        <w:rPr>
          <w:sz w:val="28"/>
          <w:szCs w:val="28"/>
        </w:rPr>
        <w:t xml:space="preserve"> количества данных </w:t>
      </w:r>
      <w:r w:rsidRPr="005E2E0C">
        <w:rPr>
          <w:position w:val="-4"/>
          <w:sz w:val="28"/>
          <w:szCs w:val="28"/>
        </w:rPr>
        <w:object w:dxaOrig="279" w:dyaOrig="320">
          <v:shape id="_x0000_i1454" type="#_x0000_t75" style="width:13.5pt;height:15.75pt" o:ole="">
            <v:imagedata r:id="rId1150" o:title=""/>
          </v:shape>
          <o:OLEObject Type="Embed" ProgID="Equation.3" ShapeID="_x0000_i1454" DrawAspect="Content" ObjectID="_1527122834" r:id="rId1151"/>
        </w:object>
      </w:r>
      <w:r w:rsidRPr="005E2E0C">
        <w:rPr>
          <w:sz w:val="28"/>
          <w:szCs w:val="28"/>
        </w:rPr>
        <w:t xml:space="preserve"> в партии: </w:t>
      </w:r>
      <w:r w:rsidRPr="005E2E0C">
        <w:rPr>
          <w:position w:val="-16"/>
          <w:sz w:val="28"/>
          <w:szCs w:val="28"/>
        </w:rPr>
        <w:object w:dxaOrig="1219" w:dyaOrig="440">
          <v:shape id="_x0000_i1455" type="#_x0000_t75" style="width:56.25pt;height:21.75pt" o:ole="">
            <v:imagedata r:id="rId1152" o:title=""/>
          </v:shape>
          <o:OLEObject Type="Embed" ProgID="Equation.3" ShapeID="_x0000_i1455" DrawAspect="Content" ObjectID="_1527122835" r:id="rId1153"/>
        </w:object>
      </w:r>
      <w:r w:rsidRPr="005E2E0C">
        <w:rPr>
          <w:sz w:val="28"/>
          <w:szCs w:val="28"/>
        </w:rPr>
        <w:t xml:space="preserve">; если условие </w:t>
      </w:r>
      <w:r w:rsidRPr="005E2E0C">
        <w:rPr>
          <w:position w:val="-18"/>
          <w:sz w:val="28"/>
          <w:szCs w:val="28"/>
        </w:rPr>
        <w:object w:dxaOrig="800" w:dyaOrig="460">
          <v:shape id="_x0000_i1456" type="#_x0000_t75" style="width:39.75pt;height:22.5pt" o:ole="">
            <v:imagedata r:id="rId1154" o:title=""/>
          </v:shape>
          <o:OLEObject Type="Embed" ProgID="Equation.3" ShapeID="_x0000_i1456" DrawAspect="Content" ObjectID="_1527122836" r:id="rId1155"/>
        </w:object>
      </w:r>
      <w:r w:rsidRPr="005E2E0C">
        <w:rPr>
          <w:sz w:val="28"/>
          <w:szCs w:val="28"/>
        </w:rPr>
        <w:t xml:space="preserve"> не выполняется, тогда осуществоляется переход на шаг 14; </w:t>
      </w:r>
    </w:p>
    <w:p w:rsidR="00D90AD9" w:rsidRPr="005E2E0C" w:rsidRDefault="00D90AD9" w:rsidP="00D90AD9">
      <w:pPr>
        <w:spacing w:line="360" w:lineRule="auto"/>
        <w:jc w:val="both"/>
        <w:rPr>
          <w:sz w:val="28"/>
          <w:szCs w:val="28"/>
        </w:rPr>
      </w:pPr>
      <w:r w:rsidRPr="005E2E0C">
        <w:rPr>
          <w:sz w:val="28"/>
          <w:szCs w:val="28"/>
        </w:rPr>
        <w:t xml:space="preserve">10) проверка выполнения условия </w:t>
      </w:r>
      <w:r w:rsidRPr="005E2E0C">
        <w:rPr>
          <w:position w:val="-14"/>
          <w:sz w:val="28"/>
          <w:szCs w:val="28"/>
        </w:rPr>
        <w:object w:dxaOrig="700" w:dyaOrig="420">
          <v:shape id="_x0000_i1457" type="#_x0000_t75" style="width:35.25pt;height:20.25pt" o:ole="">
            <v:imagedata r:id="rId1156" o:title=""/>
          </v:shape>
          <o:OLEObject Type="Embed" ProgID="Equation.3" ShapeID="_x0000_i1457" DrawAspect="Content" ObjectID="_1527122837" r:id="rId1157"/>
        </w:object>
      </w:r>
      <w:r w:rsidRPr="005E2E0C">
        <w:rPr>
          <w:sz w:val="28"/>
          <w:szCs w:val="28"/>
        </w:rPr>
        <w:t xml:space="preserve">, в случае, если условие не выполняется, тогда реализуется переход на шаг 11, в случае выполнения условия реализуется проверка условия </w:t>
      </w:r>
      <w:r w:rsidRPr="005E2E0C">
        <w:rPr>
          <w:position w:val="-14"/>
          <w:sz w:val="28"/>
          <w:szCs w:val="28"/>
        </w:rPr>
        <w:object w:dxaOrig="760" w:dyaOrig="420">
          <v:shape id="_x0000_i1458" type="#_x0000_t75" style="width:35.25pt;height:20.25pt" o:ole="">
            <v:imagedata r:id="rId1158" o:title=""/>
          </v:shape>
          <o:OLEObject Type="Embed" ProgID="Equation.3" ShapeID="_x0000_i1458" DrawAspect="Content" ObjectID="_1527122838" r:id="rId1159"/>
        </w:object>
      </w:r>
      <w:r w:rsidRPr="005E2E0C">
        <w:rPr>
          <w:sz w:val="28"/>
          <w:szCs w:val="28"/>
        </w:rPr>
        <w:t xml:space="preserve">, если это условие выполняется, тогда осуществляется переход на шаг 9, если условие не выполняется, то переход на шаг 11; </w:t>
      </w:r>
    </w:p>
    <w:p w:rsidR="00D90AD9" w:rsidRPr="005E2E0C" w:rsidRDefault="00D90AD9" w:rsidP="00D90AD9">
      <w:pPr>
        <w:spacing w:line="360" w:lineRule="auto"/>
        <w:jc w:val="both"/>
        <w:rPr>
          <w:sz w:val="28"/>
          <w:szCs w:val="28"/>
        </w:rPr>
      </w:pPr>
      <w:r w:rsidRPr="005E2E0C">
        <w:rPr>
          <w:sz w:val="28"/>
          <w:szCs w:val="28"/>
        </w:rPr>
        <w:t xml:space="preserve">11) промежуточное решение </w:t>
      </w:r>
      <w:r w:rsidRPr="005E2E0C">
        <w:rPr>
          <w:position w:val="-10"/>
          <w:sz w:val="28"/>
          <w:szCs w:val="28"/>
        </w:rPr>
        <w:object w:dxaOrig="400" w:dyaOrig="380">
          <v:shape id="_x0000_i1459" type="#_x0000_t75" style="width:19.5pt;height:18pt" o:ole="">
            <v:imagedata r:id="rId1160" o:title=""/>
          </v:shape>
          <o:OLEObject Type="Embed" ProgID="Equation.3" ShapeID="_x0000_i1459" DrawAspect="Content" ObjectID="_1527122839" r:id="rId1161"/>
        </w:object>
      </w:r>
      <w:r w:rsidRPr="005E2E0C">
        <w:rPr>
          <w:sz w:val="28"/>
          <w:szCs w:val="28"/>
        </w:rPr>
        <w:t xml:space="preserve"> по составу группы партий  </w:t>
      </w:r>
      <w:r w:rsidRPr="005E2E0C">
        <w:rPr>
          <w:position w:val="-14"/>
          <w:sz w:val="28"/>
          <w:szCs w:val="28"/>
        </w:rPr>
        <w:object w:dxaOrig="400" w:dyaOrig="420">
          <v:shape id="_x0000_i1460" type="#_x0000_t75" style="width:19.5pt;height:20.25pt" o:ole="">
            <v:imagedata r:id="rId1162" o:title=""/>
          </v:shape>
          <o:OLEObject Type="Embed" ProgID="Equation.3" ShapeID="_x0000_i1460" DrawAspect="Content" ObjectID="_1527122840" r:id="rId1163"/>
        </w:object>
      </w:r>
      <w:r w:rsidRPr="005E2E0C">
        <w:rPr>
          <w:sz w:val="28"/>
          <w:szCs w:val="28"/>
        </w:rPr>
        <w:t xml:space="preserve"> модифицируется путем добавления партии данных  </w:t>
      </w:r>
      <w:r w:rsidRPr="005E2E0C">
        <w:rPr>
          <w:position w:val="-6"/>
          <w:sz w:val="28"/>
          <w:szCs w:val="28"/>
        </w:rPr>
        <w:object w:dxaOrig="260" w:dyaOrig="279">
          <v:shape id="_x0000_i1461" type="#_x0000_t75" style="width:12.75pt;height:13.5pt" o:ole="">
            <v:imagedata r:id="rId1164" o:title=""/>
          </v:shape>
          <o:OLEObject Type="Embed" ProgID="Equation.3" ShapeID="_x0000_i1461" DrawAspect="Content" ObjectID="_1527122841" r:id="rId1165"/>
        </w:object>
      </w:r>
      <w:r w:rsidRPr="005E2E0C">
        <w:rPr>
          <w:sz w:val="28"/>
          <w:szCs w:val="28"/>
        </w:rPr>
        <w:t xml:space="preserve">-го типа из множества </w:t>
      </w:r>
      <w:r w:rsidRPr="005E2E0C">
        <w:rPr>
          <w:i/>
          <w:iCs/>
          <w:sz w:val="28"/>
          <w:szCs w:val="28"/>
        </w:rPr>
        <w:t xml:space="preserve">Q </w:t>
      </w:r>
      <w:r w:rsidRPr="005E2E0C">
        <w:rPr>
          <w:sz w:val="28"/>
          <w:szCs w:val="28"/>
        </w:rPr>
        <w:t xml:space="preserve">в группу </w:t>
      </w:r>
      <w:r w:rsidRPr="005E2E0C">
        <w:rPr>
          <w:position w:val="-14"/>
          <w:sz w:val="28"/>
          <w:szCs w:val="28"/>
        </w:rPr>
        <w:object w:dxaOrig="400" w:dyaOrig="420">
          <v:shape id="_x0000_i1462" type="#_x0000_t75" style="width:19.5pt;height:20.25pt" o:ole="">
            <v:imagedata r:id="rId1162" o:title=""/>
          </v:shape>
          <o:OLEObject Type="Embed" ProgID="Equation.3" ShapeID="_x0000_i1462" DrawAspect="Content" ObjectID="_1527122842" r:id="rId1166"/>
        </w:object>
      </w:r>
      <w:r w:rsidRPr="005E2E0C">
        <w:rPr>
          <w:sz w:val="28"/>
          <w:szCs w:val="28"/>
        </w:rPr>
        <w:t xml:space="preserve">, в результате на основе решения </w:t>
      </w:r>
      <w:r w:rsidRPr="005E2E0C">
        <w:rPr>
          <w:position w:val="-10"/>
          <w:sz w:val="28"/>
          <w:szCs w:val="28"/>
        </w:rPr>
        <w:object w:dxaOrig="400" w:dyaOrig="380">
          <v:shape id="_x0000_i1463" type="#_x0000_t75" style="width:19.5pt;height:18pt" o:ole="">
            <v:imagedata r:id="rId1160" o:title=""/>
          </v:shape>
          <o:OLEObject Type="Embed" ProgID="Equation.3" ShapeID="_x0000_i1463" DrawAspect="Content" ObjectID="_1527122843" r:id="rId1167"/>
        </w:object>
      </w:r>
      <w:r w:rsidRPr="005E2E0C">
        <w:rPr>
          <w:sz w:val="28"/>
          <w:szCs w:val="28"/>
        </w:rPr>
        <w:t xml:space="preserve"> формируется решение </w:t>
      </w:r>
      <w:r w:rsidRPr="005E2E0C">
        <w:rPr>
          <w:position w:val="-10"/>
          <w:sz w:val="28"/>
          <w:szCs w:val="28"/>
        </w:rPr>
        <w:object w:dxaOrig="400" w:dyaOrig="380">
          <v:shape id="_x0000_i1464" type="#_x0000_t75" style="width:19.5pt;height:18pt" o:ole="">
            <v:imagedata r:id="rId1168" o:title=""/>
          </v:shape>
          <o:OLEObject Type="Embed" ProgID="Equation.3" ShapeID="_x0000_i1464" DrawAspect="Content" ObjectID="_1527122844" r:id="rId1169"/>
        </w:object>
      </w:r>
      <w:r w:rsidRPr="005E2E0C">
        <w:rPr>
          <w:sz w:val="28"/>
          <w:szCs w:val="28"/>
        </w:rPr>
        <w:t xml:space="preserve">(предварительно выполняется инициализация </w:t>
      </w:r>
      <w:r w:rsidRPr="005E2E0C">
        <w:rPr>
          <w:position w:val="-10"/>
          <w:sz w:val="28"/>
          <w:szCs w:val="28"/>
        </w:rPr>
        <w:object w:dxaOrig="400" w:dyaOrig="380">
          <v:shape id="_x0000_i1465" type="#_x0000_t75" style="width:19.5pt;height:18pt" o:ole="">
            <v:imagedata r:id="rId1168" o:title=""/>
          </v:shape>
          <o:OLEObject Type="Embed" ProgID="Equation.3" ShapeID="_x0000_i1465" DrawAspect="Content" ObjectID="_1527122845" r:id="rId1170"/>
        </w:object>
      </w:r>
      <w:r w:rsidRPr="005E2E0C">
        <w:rPr>
          <w:sz w:val="28"/>
          <w:szCs w:val="28"/>
        </w:rPr>
        <w:t xml:space="preserve">: </w:t>
      </w:r>
      <w:r w:rsidRPr="005E2E0C">
        <w:rPr>
          <w:position w:val="-10"/>
          <w:sz w:val="28"/>
          <w:szCs w:val="28"/>
        </w:rPr>
        <w:object w:dxaOrig="1020" w:dyaOrig="380">
          <v:shape id="_x0000_i1466" type="#_x0000_t75" style="width:51.75pt;height:18pt" o:ole="">
            <v:imagedata r:id="rId1171" o:title=""/>
          </v:shape>
          <o:OLEObject Type="Embed" ProgID="Equation.3" ShapeID="_x0000_i1466" DrawAspect="Content" ObjectID="_1527122846" r:id="rId1172"/>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 а) для рассматриваемого </w:t>
      </w:r>
      <w:r w:rsidRPr="005E2E0C">
        <w:rPr>
          <w:position w:val="-6"/>
          <w:sz w:val="28"/>
          <w:szCs w:val="28"/>
        </w:rPr>
        <w:object w:dxaOrig="260" w:dyaOrig="279">
          <v:shape id="_x0000_i1467" type="#_x0000_t75" style="width:12.75pt;height:13.5pt" o:ole="">
            <v:imagedata r:id="rId1173" o:title=""/>
          </v:shape>
          <o:OLEObject Type="Embed" ProgID="Equation.3" ShapeID="_x0000_i1467" DrawAspect="Content" ObjectID="_1527122847" r:id="rId1174"/>
        </w:object>
      </w:r>
      <w:r w:rsidRPr="005E2E0C">
        <w:rPr>
          <w:sz w:val="28"/>
          <w:szCs w:val="28"/>
        </w:rPr>
        <w:t xml:space="preserve">-го типа данных, партия которых добавляется в группу партий </w:t>
      </w:r>
      <w:r w:rsidRPr="005E2E0C">
        <w:rPr>
          <w:position w:val="-14"/>
          <w:sz w:val="28"/>
          <w:szCs w:val="28"/>
        </w:rPr>
        <w:object w:dxaOrig="400" w:dyaOrig="420">
          <v:shape id="_x0000_i1468" type="#_x0000_t75" style="width:19.5pt;height:20.25pt" o:ole="">
            <v:imagedata r:id="rId1175" o:title=""/>
          </v:shape>
          <o:OLEObject Type="Embed" ProgID="Equation.3" ShapeID="_x0000_i1468" DrawAspect="Content" ObjectID="_1527122848" r:id="rId1176"/>
        </w:object>
      </w:r>
      <w:r w:rsidRPr="005E2E0C">
        <w:rPr>
          <w:sz w:val="28"/>
          <w:szCs w:val="28"/>
        </w:rPr>
        <w:t xml:space="preserve">(модификация решения </w:t>
      </w:r>
      <w:r w:rsidRPr="005E2E0C">
        <w:rPr>
          <w:position w:val="-10"/>
          <w:sz w:val="28"/>
          <w:szCs w:val="28"/>
        </w:rPr>
        <w:object w:dxaOrig="400" w:dyaOrig="380">
          <v:shape id="_x0000_i1469" type="#_x0000_t75" style="width:19.5pt;height:18pt" o:ole="">
            <v:imagedata r:id="rId1160" o:title=""/>
          </v:shape>
          <o:OLEObject Type="Embed" ProgID="Equation.3" ShapeID="_x0000_i1469" DrawAspect="Content" ObjectID="_1527122849" r:id="rId1177"/>
        </w:object>
      </w:r>
      <w:r w:rsidRPr="005E2E0C">
        <w:rPr>
          <w:sz w:val="28"/>
          <w:szCs w:val="28"/>
        </w:rPr>
        <w:t xml:space="preserve">, формирование решения </w:t>
      </w:r>
      <w:r w:rsidRPr="005E2E0C">
        <w:rPr>
          <w:position w:val="-10"/>
          <w:sz w:val="28"/>
          <w:szCs w:val="28"/>
        </w:rPr>
        <w:object w:dxaOrig="400" w:dyaOrig="380">
          <v:shape id="_x0000_i1470" type="#_x0000_t75" style="width:19.5pt;height:18pt" o:ole="">
            <v:imagedata r:id="rId1168" o:title=""/>
          </v:shape>
          <o:OLEObject Type="Embed" ProgID="Equation.3" ShapeID="_x0000_i1470" DrawAspect="Content" ObjectID="_1527122850" r:id="rId1178"/>
        </w:object>
      </w:r>
      <w:r w:rsidRPr="005E2E0C">
        <w:rPr>
          <w:sz w:val="28"/>
          <w:szCs w:val="28"/>
        </w:rPr>
        <w:t>), выполняются следующие действия:</w:t>
      </w:r>
    </w:p>
    <w:p w:rsidR="00D90AD9" w:rsidRPr="005E2E0C" w:rsidRDefault="00D90AD9" w:rsidP="00D90AD9">
      <w:pPr>
        <w:spacing w:line="360" w:lineRule="auto"/>
        <w:jc w:val="both"/>
        <w:rPr>
          <w:sz w:val="28"/>
          <w:szCs w:val="28"/>
        </w:rPr>
      </w:pPr>
      <w:r w:rsidRPr="005E2E0C">
        <w:rPr>
          <w:sz w:val="28"/>
          <w:szCs w:val="28"/>
        </w:rPr>
        <w:t>-если (</w:t>
      </w:r>
      <w:r w:rsidRPr="005E2E0C">
        <w:rPr>
          <w:position w:val="-10"/>
          <w:sz w:val="28"/>
          <w:szCs w:val="28"/>
        </w:rPr>
        <w:object w:dxaOrig="980" w:dyaOrig="380">
          <v:shape id="_x0000_i1471" type="#_x0000_t75" style="width:49.5pt;height:18pt" o:ole="">
            <v:imagedata r:id="rId1179" o:title=""/>
          </v:shape>
          <o:OLEObject Type="Embed" ProgID="Equation.3" ShapeID="_x0000_i1471" DrawAspect="Content" ObjectID="_1527122851" r:id="rId1180"/>
        </w:object>
      </w:r>
      <w:r w:rsidRPr="005E2E0C">
        <w:rPr>
          <w:sz w:val="28"/>
          <w:szCs w:val="28"/>
        </w:rPr>
        <w:t xml:space="preserve"> при </w:t>
      </w:r>
      <w:r w:rsidRPr="005E2E0C">
        <w:rPr>
          <w:position w:val="-12"/>
          <w:sz w:val="28"/>
          <w:szCs w:val="28"/>
        </w:rPr>
        <w:object w:dxaOrig="2140" w:dyaOrig="400">
          <v:shape id="_x0000_i1472" type="#_x0000_t75" style="width:107.25pt;height:19.5pt" o:ole="">
            <v:imagedata r:id="rId1181" o:title=""/>
          </v:shape>
          <o:OLEObject Type="Embed" ProgID="Equation.3" ShapeID="_x0000_i1472" DrawAspect="Content" ObjectID="_1527122852" r:id="rId1182"/>
        </w:object>
      </w:r>
      <w:r w:rsidRPr="005E2E0C">
        <w:rPr>
          <w:sz w:val="28"/>
          <w:szCs w:val="28"/>
        </w:rPr>
        <w:t xml:space="preserve">, </w:t>
      </w:r>
      <w:r w:rsidRPr="005E2E0C">
        <w:rPr>
          <w:position w:val="-10"/>
          <w:sz w:val="28"/>
          <w:szCs w:val="28"/>
        </w:rPr>
        <w:object w:dxaOrig="900" w:dyaOrig="380">
          <v:shape id="_x0000_i1473" type="#_x0000_t75" style="width:44.25pt;height:18pt" o:ole="">
            <v:imagedata r:id="rId1183" o:title=""/>
          </v:shape>
          <o:OLEObject Type="Embed" ProgID="Equation.3" ShapeID="_x0000_i1473" DrawAspect="Content" ObjectID="_1527122853" r:id="rId1184"/>
        </w:object>
      </w:r>
      <w:r w:rsidRPr="005E2E0C">
        <w:rPr>
          <w:sz w:val="28"/>
          <w:szCs w:val="28"/>
        </w:rPr>
        <w:t xml:space="preserve">), тогда </w:t>
      </w:r>
      <w:r w:rsidRPr="005E2E0C">
        <w:rPr>
          <w:position w:val="-12"/>
          <w:sz w:val="28"/>
          <w:szCs w:val="28"/>
        </w:rPr>
        <w:object w:dxaOrig="1340" w:dyaOrig="400">
          <v:shape id="_x0000_i1474" type="#_x0000_t75" style="width:66pt;height:19.5pt" o:ole="">
            <v:imagedata r:id="rId1185" o:title=""/>
          </v:shape>
          <o:OLEObject Type="Embed" ProgID="Equation.3" ShapeID="_x0000_i1474" DrawAspect="Content" ObjectID="_1527122854" r:id="rId1186"/>
        </w:object>
      </w:r>
      <w:r w:rsidRPr="005E2E0C">
        <w:rPr>
          <w:sz w:val="28"/>
          <w:szCs w:val="28"/>
        </w:rPr>
        <w:t xml:space="preserve">; </w:t>
      </w:r>
      <w:r w:rsidRPr="005E2E0C">
        <w:rPr>
          <w:position w:val="-20"/>
          <w:sz w:val="28"/>
          <w:szCs w:val="28"/>
        </w:rPr>
        <w:object w:dxaOrig="1320" w:dyaOrig="480">
          <v:shape id="_x0000_i1475" type="#_x0000_t75" style="width:66pt;height:24pt" o:ole="">
            <v:imagedata r:id="rId1187" o:title=""/>
          </v:shape>
          <o:OLEObject Type="Embed" ProgID="Equation.3" ShapeID="_x0000_i1475" DrawAspect="Content" ObjectID="_1527122855" r:id="rId1188"/>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-если (</w:t>
      </w:r>
      <w:r w:rsidRPr="005E2E0C">
        <w:rPr>
          <w:position w:val="-10"/>
          <w:sz w:val="28"/>
          <w:szCs w:val="28"/>
        </w:rPr>
        <w:object w:dxaOrig="960" w:dyaOrig="380">
          <v:shape id="_x0000_i1476" type="#_x0000_t75" style="width:48pt;height:18pt" o:ole="">
            <v:imagedata r:id="rId1189" o:title=""/>
          </v:shape>
          <o:OLEObject Type="Embed" ProgID="Equation.3" ShapeID="_x0000_i1476" DrawAspect="Content" ObjectID="_1527122856" r:id="rId1190"/>
        </w:object>
      </w:r>
      <w:r w:rsidRPr="005E2E0C">
        <w:rPr>
          <w:sz w:val="28"/>
          <w:szCs w:val="28"/>
        </w:rPr>
        <w:t xml:space="preserve"> при </w:t>
      </w:r>
      <w:r w:rsidRPr="005E2E0C">
        <w:rPr>
          <w:position w:val="-12"/>
          <w:sz w:val="28"/>
          <w:szCs w:val="28"/>
        </w:rPr>
        <w:object w:dxaOrig="2140" w:dyaOrig="400">
          <v:shape id="_x0000_i1477" type="#_x0000_t75" style="width:107.25pt;height:19.5pt" o:ole="">
            <v:imagedata r:id="rId1191" o:title=""/>
          </v:shape>
          <o:OLEObject Type="Embed" ProgID="Equation.3" ShapeID="_x0000_i1477" DrawAspect="Content" ObjectID="_1527122857" r:id="rId1192"/>
        </w:object>
      </w:r>
      <w:r w:rsidRPr="005E2E0C">
        <w:rPr>
          <w:sz w:val="28"/>
          <w:szCs w:val="28"/>
        </w:rPr>
        <w:t xml:space="preserve">, </w:t>
      </w:r>
      <w:r w:rsidRPr="005E2E0C">
        <w:rPr>
          <w:position w:val="-10"/>
          <w:sz w:val="28"/>
          <w:szCs w:val="28"/>
        </w:rPr>
        <w:object w:dxaOrig="900" w:dyaOrig="380">
          <v:shape id="_x0000_i1478" type="#_x0000_t75" style="width:44.25pt;height:18pt" o:ole="">
            <v:imagedata r:id="rId1193" o:title=""/>
          </v:shape>
          <o:OLEObject Type="Embed" ProgID="Equation.3" ShapeID="_x0000_i1478" DrawAspect="Content" ObjectID="_1527122858" r:id="rId1194"/>
        </w:object>
      </w:r>
      <w:r w:rsidRPr="005E2E0C">
        <w:rPr>
          <w:sz w:val="28"/>
          <w:szCs w:val="28"/>
        </w:rPr>
        <w:t xml:space="preserve">), тогда </w:t>
      </w:r>
      <w:r w:rsidRPr="005E2E0C">
        <w:rPr>
          <w:position w:val="-10"/>
          <w:sz w:val="28"/>
          <w:szCs w:val="28"/>
        </w:rPr>
        <w:object w:dxaOrig="639" w:dyaOrig="380">
          <v:shape id="_x0000_i1479" type="#_x0000_t75" style="width:32.25pt;height:18pt" o:ole="">
            <v:imagedata r:id="rId1195" o:title=""/>
          </v:shape>
          <o:OLEObject Type="Embed" ProgID="Equation.3" ShapeID="_x0000_i1479" DrawAspect="Content" ObjectID="_1527122859" r:id="rId1196"/>
        </w:object>
      </w:r>
      <w:r w:rsidRPr="005E2E0C">
        <w:rPr>
          <w:sz w:val="28"/>
          <w:szCs w:val="28"/>
        </w:rPr>
        <w:t xml:space="preserve">; </w:t>
      </w:r>
      <w:r w:rsidRPr="005E2E0C">
        <w:rPr>
          <w:position w:val="-12"/>
          <w:sz w:val="28"/>
          <w:szCs w:val="28"/>
        </w:rPr>
        <w:object w:dxaOrig="760" w:dyaOrig="400">
          <v:shape id="_x0000_i1480" type="#_x0000_t75" style="width:37.5pt;height:19.5pt" o:ole="">
            <v:imagedata r:id="rId1197" o:title=""/>
          </v:shape>
          <o:OLEObject Type="Embed" ProgID="Equation.3" ShapeID="_x0000_i1480" DrawAspect="Content" ObjectID="_1527122860" r:id="rId1198"/>
        </w:object>
      </w:r>
      <w:r w:rsidRPr="005E2E0C">
        <w:rPr>
          <w:sz w:val="28"/>
          <w:szCs w:val="28"/>
        </w:rPr>
        <w:t xml:space="preserve">; </w:t>
      </w:r>
      <w:r w:rsidRPr="005E2E0C">
        <w:rPr>
          <w:position w:val="-20"/>
          <w:sz w:val="28"/>
          <w:szCs w:val="28"/>
        </w:rPr>
        <w:object w:dxaOrig="1320" w:dyaOrig="480">
          <v:shape id="_x0000_i1481" type="#_x0000_t75" style="width:66pt;height:24pt" o:ole="">
            <v:imagedata r:id="rId1199" o:title=""/>
          </v:shape>
          <o:OLEObject Type="Embed" ProgID="Equation.3" ShapeID="_x0000_i1481" DrawAspect="Content" ObjectID="_1527122861" r:id="rId1200"/>
        </w:object>
      </w:r>
      <w:r w:rsidRPr="005E2E0C">
        <w:rPr>
          <w:sz w:val="28"/>
          <w:szCs w:val="28"/>
        </w:rPr>
        <w:t xml:space="preserve">; </w:t>
      </w:r>
      <w:r w:rsidRPr="005E2E0C">
        <w:rPr>
          <w:position w:val="-10"/>
          <w:sz w:val="28"/>
          <w:szCs w:val="28"/>
        </w:rPr>
        <w:object w:dxaOrig="1200" w:dyaOrig="340">
          <v:shape id="_x0000_i1482" type="#_x0000_t75" style="width:60.75pt;height:17.25pt" o:ole="">
            <v:imagedata r:id="rId1201" o:title=""/>
          </v:shape>
          <o:OLEObject Type="Embed" ProgID="Equation.3" ShapeID="_x0000_i1482" DrawAspect="Content" ObjectID="_1527122862" r:id="rId1202"/>
        </w:object>
      </w:r>
      <w:r w:rsidRPr="005E2E0C">
        <w:rPr>
          <w:sz w:val="28"/>
          <w:szCs w:val="28"/>
        </w:rPr>
        <w:t xml:space="preserve">; </w:t>
      </w:r>
      <w:r w:rsidRPr="005E2E0C">
        <w:rPr>
          <w:position w:val="-14"/>
          <w:sz w:val="28"/>
          <w:szCs w:val="28"/>
        </w:rPr>
        <w:object w:dxaOrig="3300" w:dyaOrig="420">
          <v:shape id="_x0000_i1483" type="#_x0000_t75" style="width:164.25pt;height:20.25pt" o:ole="">
            <v:imagedata r:id="rId1203" o:title=""/>
          </v:shape>
          <o:OLEObject Type="Embed" ProgID="Equation.3" ShapeID="_x0000_i1483" DrawAspect="Content" ObjectID="_1527122863" r:id="rId1204"/>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12) сформированное промежуточное решение </w:t>
      </w:r>
      <w:r w:rsidRPr="005E2E0C">
        <w:rPr>
          <w:position w:val="-10"/>
          <w:sz w:val="28"/>
          <w:szCs w:val="28"/>
        </w:rPr>
        <w:object w:dxaOrig="400" w:dyaOrig="380">
          <v:shape id="_x0000_i1484" type="#_x0000_t75" style="width:19.5pt;height:18pt" o:ole="">
            <v:imagedata r:id="rId1205" o:title=""/>
          </v:shape>
          <o:OLEObject Type="Embed" ProgID="Equation.3" ShapeID="_x0000_i1484" DrawAspect="Content" ObjectID="_1527122864" r:id="rId1206"/>
        </w:object>
      </w:r>
      <w:r w:rsidRPr="005E2E0C">
        <w:rPr>
          <w:sz w:val="28"/>
          <w:szCs w:val="28"/>
        </w:rPr>
        <w:t xml:space="preserve"> передается на третий уровень иерархии для построения расписания </w:t>
      </w:r>
      <w:r w:rsidRPr="005E2E0C">
        <w:rPr>
          <w:noProof/>
          <w:position w:val="-6"/>
          <w:sz w:val="28"/>
          <w:szCs w:val="28"/>
        </w:rPr>
        <w:drawing>
          <wp:inline distT="0" distB="0" distL="0" distR="0" wp14:anchorId="3EBEC987" wp14:editId="38461ADB">
            <wp:extent cx="221615" cy="412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1207" cstate="print">
                      <a:extLst>
                        <a:ext uri="{28A0092B-C50C-407E-A947-70E740481C1C}">
                          <a14:useLocalDpi xmlns:a14="http://schemas.microsoft.com/office/drawing/2010/main" val="0"/>
                        </a:ext>
                      </a:extLst>
                    </a:blip>
                    <a:srcRect/>
                    <a:stretch>
                      <a:fillRect/>
                    </a:stretch>
                  </pic:blipFill>
                  <pic:spPr bwMode="auto">
                    <a:xfrm>
                      <a:off x="0" y="0"/>
                      <a:ext cx="221615" cy="41275"/>
                    </a:xfrm>
                    <a:prstGeom prst="rect">
                      <a:avLst/>
                    </a:prstGeom>
                    <a:noFill/>
                    <a:ln>
                      <a:noFill/>
                    </a:ln>
                  </pic:spPr>
                </pic:pic>
              </a:graphicData>
            </a:graphic>
          </wp:inline>
        </w:drawing>
      </w:r>
      <w:r w:rsidRPr="005E2E0C">
        <w:rPr>
          <w:sz w:val="28"/>
          <w:szCs w:val="28"/>
        </w:rPr>
        <w:t xml:space="preserve">; выполняется проверка реализации ограничения на длительность обработки партий, входящих в группу </w:t>
      </w:r>
      <w:r w:rsidRPr="005E2E0C">
        <w:rPr>
          <w:noProof/>
          <w:position w:val="-6"/>
          <w:sz w:val="28"/>
          <w:szCs w:val="28"/>
        </w:rPr>
        <w:drawing>
          <wp:inline distT="0" distB="0" distL="0" distR="0" wp14:anchorId="74812317" wp14:editId="192C19E7">
            <wp:extent cx="249555" cy="221615"/>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3"/>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xml:space="preserve">(проверка ограничения для сформированного решения </w:t>
      </w:r>
      <w:r w:rsidRPr="005E2E0C">
        <w:rPr>
          <w:position w:val="-10"/>
          <w:sz w:val="28"/>
          <w:szCs w:val="28"/>
        </w:rPr>
        <w:object w:dxaOrig="400" w:dyaOrig="380">
          <v:shape id="_x0000_i1485" type="#_x0000_t75" style="width:19.5pt;height:18pt" o:ole="">
            <v:imagedata r:id="rId1168" o:title=""/>
          </v:shape>
          <o:OLEObject Type="Embed" ProgID="Equation.3" ShapeID="_x0000_i1485" DrawAspect="Content" ObjectID="_1527122865" r:id="rId1209"/>
        </w:object>
      </w:r>
      <w:r w:rsidRPr="005E2E0C">
        <w:rPr>
          <w:sz w:val="28"/>
          <w:szCs w:val="28"/>
        </w:rPr>
        <w:t xml:space="preserve"> по составу группы </w:t>
      </w:r>
      <w:r w:rsidRPr="005E2E0C">
        <w:rPr>
          <w:noProof/>
          <w:position w:val="-6"/>
          <w:sz w:val="28"/>
          <w:szCs w:val="28"/>
        </w:rPr>
        <w:drawing>
          <wp:inline distT="0" distB="0" distL="0" distR="0" wp14:anchorId="4BEA5FCD" wp14:editId="796A0DBE">
            <wp:extent cx="249555" cy="221615"/>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5"/>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в случае, если ограничение на длительность реализации обработки партий данных, входящих в группу, не выполняется, осуществляется переход на  шаг 9; при выполнении условия (4) , реализуется переход на шаг 13;</w:t>
      </w:r>
    </w:p>
    <w:p w:rsidR="00D90AD9" w:rsidRPr="005E2E0C" w:rsidRDefault="00D90AD9" w:rsidP="00D90AD9">
      <w:pPr>
        <w:spacing w:line="360" w:lineRule="auto"/>
        <w:jc w:val="both"/>
        <w:rPr>
          <w:sz w:val="28"/>
          <w:szCs w:val="28"/>
        </w:rPr>
      </w:pPr>
      <w:r w:rsidRPr="005E2E0C">
        <w:rPr>
          <w:sz w:val="28"/>
          <w:szCs w:val="28"/>
        </w:rPr>
        <w:t xml:space="preserve">13) выполняется вычисление значения целевой функции </w:t>
      </w:r>
      <w:r w:rsidRPr="005E2E0C">
        <w:rPr>
          <w:noProof/>
          <w:position w:val="-10"/>
          <w:sz w:val="28"/>
          <w:szCs w:val="28"/>
        </w:rPr>
        <w:drawing>
          <wp:inline distT="0" distB="0" distL="0" distR="0" wp14:anchorId="749E1CCB" wp14:editId="70C391CD">
            <wp:extent cx="193675" cy="2216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
                    <pic:cNvPicPr>
                      <a:picLocks noChangeAspect="1" noChangeArrowheads="1"/>
                    </pic:cNvPicPr>
                  </pic:nvPicPr>
                  <pic:blipFill>
                    <a:blip r:embed="rId1210" cstate="print">
                      <a:extLst>
                        <a:ext uri="{28A0092B-C50C-407E-A947-70E740481C1C}">
                          <a14:useLocalDpi xmlns:a14="http://schemas.microsoft.com/office/drawing/2010/main" val="0"/>
                        </a:ext>
                      </a:extLst>
                    </a:blip>
                    <a:srcRect/>
                    <a:stretch>
                      <a:fillRect/>
                    </a:stretch>
                  </pic:blipFill>
                  <pic:spPr bwMode="auto">
                    <a:xfrm>
                      <a:off x="0" y="0"/>
                      <a:ext cx="193675" cy="221615"/>
                    </a:xfrm>
                    <a:prstGeom prst="rect">
                      <a:avLst/>
                    </a:prstGeom>
                    <a:noFill/>
                    <a:ln>
                      <a:noFill/>
                    </a:ln>
                  </pic:spPr>
                </pic:pic>
              </a:graphicData>
            </a:graphic>
          </wp:inline>
        </w:drawing>
      </w:r>
      <w:r w:rsidRPr="005E2E0C">
        <w:rPr>
          <w:sz w:val="28"/>
          <w:szCs w:val="28"/>
        </w:rPr>
        <w:t xml:space="preserve"> для сформированного решения </w:t>
      </w:r>
      <w:r w:rsidRPr="005E2E0C">
        <w:rPr>
          <w:position w:val="-10"/>
          <w:sz w:val="28"/>
          <w:szCs w:val="28"/>
        </w:rPr>
        <w:object w:dxaOrig="1560" w:dyaOrig="380">
          <v:shape id="_x0000_i1486" type="#_x0000_t75" style="width:78.75pt;height:18pt" o:ole="">
            <v:imagedata r:id="rId1211" o:title=""/>
          </v:shape>
          <o:OLEObject Type="Embed" ProgID="Equation.3" ShapeID="_x0000_i1486" DrawAspect="Content" ObjectID="_1527122866" r:id="rId1212"/>
        </w:object>
      </w:r>
      <w:r w:rsidRPr="005E2E0C">
        <w:rPr>
          <w:sz w:val="28"/>
          <w:szCs w:val="28"/>
        </w:rPr>
        <w:t xml:space="preserve">, в состав которого входит сформированное решение </w:t>
      </w:r>
      <w:r w:rsidRPr="005E2E0C">
        <w:rPr>
          <w:position w:val="-10"/>
          <w:sz w:val="28"/>
          <w:szCs w:val="28"/>
        </w:rPr>
        <w:object w:dxaOrig="400" w:dyaOrig="380">
          <v:shape id="_x0000_i1487" type="#_x0000_t75" style="width:19.5pt;height:18pt" o:ole="">
            <v:imagedata r:id="rId1168" o:title=""/>
          </v:shape>
          <o:OLEObject Type="Embed" ProgID="Equation.3" ShapeID="_x0000_i1487" DrawAspect="Content" ObjectID="_1527122867" r:id="rId1213"/>
        </w:object>
      </w:r>
      <w:r w:rsidRPr="005E2E0C">
        <w:rPr>
          <w:sz w:val="28"/>
          <w:szCs w:val="28"/>
        </w:rPr>
        <w:t xml:space="preserve"> по составу группы </w:t>
      </w:r>
      <w:r w:rsidRPr="005E2E0C">
        <w:rPr>
          <w:noProof/>
          <w:position w:val="-6"/>
          <w:sz w:val="28"/>
          <w:szCs w:val="28"/>
        </w:rPr>
        <w:drawing>
          <wp:inline distT="0" distB="0" distL="0" distR="0" wp14:anchorId="19BD61A2" wp14:editId="11573695">
            <wp:extent cx="249555" cy="221615"/>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9"/>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xml:space="preserve">; для полученного значения целевой функции </w:t>
      </w:r>
      <w:r w:rsidRPr="005E2E0C">
        <w:rPr>
          <w:position w:val="-10"/>
          <w:sz w:val="28"/>
          <w:szCs w:val="28"/>
        </w:rPr>
        <w:object w:dxaOrig="1219" w:dyaOrig="380">
          <v:shape id="_x0000_i1488" type="#_x0000_t75" style="width:60.75pt;height:18pt" o:ole="">
            <v:imagedata r:id="rId1214" o:title=""/>
          </v:shape>
          <o:OLEObject Type="Embed" ProgID="Equation.3" ShapeID="_x0000_i1488" DrawAspect="Content" ObjectID="_1527122868" r:id="rId1215"/>
        </w:object>
      </w:r>
      <w:r w:rsidRPr="005E2E0C">
        <w:rPr>
          <w:sz w:val="28"/>
          <w:szCs w:val="28"/>
        </w:rPr>
        <w:t xml:space="preserve"> проверяется условие</w:t>
      </w:r>
      <w:r w:rsidRPr="005E2E0C">
        <w:rPr>
          <w:position w:val="-12"/>
          <w:sz w:val="28"/>
          <w:szCs w:val="28"/>
        </w:rPr>
        <w:object w:dxaOrig="1760" w:dyaOrig="400">
          <v:shape id="_x0000_i1489" type="#_x0000_t75" style="width:87.75pt;height:19.5pt" o:ole="">
            <v:imagedata r:id="rId1216" o:title=""/>
          </v:shape>
          <o:OLEObject Type="Embed" ProgID="Equation.3" ShapeID="_x0000_i1489" DrawAspect="Content" ObjectID="_1527122869" r:id="rId1217"/>
        </w:object>
      </w:r>
      <w:r w:rsidRPr="005E2E0C">
        <w:rPr>
          <w:sz w:val="28"/>
          <w:szCs w:val="28"/>
        </w:rPr>
        <w:t xml:space="preserve">; при его выполнении на основе исходного решения </w:t>
      </w:r>
      <w:r w:rsidRPr="005E2E0C">
        <w:rPr>
          <w:position w:val="-10"/>
          <w:sz w:val="28"/>
          <w:szCs w:val="28"/>
        </w:rPr>
        <w:object w:dxaOrig="1540" w:dyaOrig="380">
          <v:shape id="_x0000_i1490" type="#_x0000_t75" style="width:78pt;height:18pt" o:ole="">
            <v:imagedata r:id="rId1218" o:title=""/>
          </v:shape>
          <o:OLEObject Type="Embed" ProgID="Equation.3" ShapeID="_x0000_i1490" DrawAspect="Content" ObjectID="_1527122870" r:id="rId1219"/>
        </w:object>
      </w:r>
      <w:r w:rsidRPr="005E2E0C">
        <w:rPr>
          <w:position w:val="-10"/>
          <w:sz w:val="28"/>
          <w:szCs w:val="28"/>
        </w:rPr>
        <w:t xml:space="preserve"> </w:t>
      </w:r>
      <w:r w:rsidRPr="005E2E0C">
        <w:rPr>
          <w:sz w:val="28"/>
          <w:szCs w:val="28"/>
        </w:rPr>
        <w:t xml:space="preserve"> может быть сформировано лучшее решение по составам групп партий; в этом случае изменяемые параметры решения </w:t>
      </w:r>
      <w:r w:rsidRPr="005E2E0C">
        <w:rPr>
          <w:position w:val="-10"/>
          <w:sz w:val="28"/>
          <w:szCs w:val="28"/>
        </w:rPr>
        <w:object w:dxaOrig="1540" w:dyaOrig="380">
          <v:shape id="_x0000_i1491" type="#_x0000_t75" style="width:78pt;height:18pt" o:ole="">
            <v:imagedata r:id="rId1218" o:title=""/>
          </v:shape>
          <o:OLEObject Type="Embed" ProgID="Equation.3" ShapeID="_x0000_i1491" DrawAspect="Content" ObjectID="_1527122871" r:id="rId1220"/>
        </w:object>
      </w:r>
      <w:r w:rsidRPr="005E2E0C">
        <w:rPr>
          <w:sz w:val="28"/>
          <w:szCs w:val="28"/>
        </w:rPr>
        <w:t xml:space="preserve">, посредством оперирования которыми сформировано решение </w:t>
      </w:r>
      <w:r w:rsidRPr="005E2E0C">
        <w:rPr>
          <w:position w:val="-10"/>
          <w:sz w:val="28"/>
          <w:szCs w:val="28"/>
        </w:rPr>
        <w:object w:dxaOrig="1560" w:dyaOrig="380">
          <v:shape id="_x0000_i1492" type="#_x0000_t75" style="width:78.75pt;height:18pt" o:ole="">
            <v:imagedata r:id="rId1211" o:title=""/>
          </v:shape>
          <o:OLEObject Type="Embed" ProgID="Equation.3" ShapeID="_x0000_i1492" DrawAspect="Content" ObjectID="_1527122872" r:id="rId1221"/>
        </w:object>
      </w:r>
      <w:r w:rsidRPr="005E2E0C">
        <w:rPr>
          <w:sz w:val="28"/>
          <w:szCs w:val="28"/>
        </w:rPr>
        <w:t xml:space="preserve">, буферизируются: </w:t>
      </w:r>
      <w:r w:rsidRPr="005E2E0C">
        <w:rPr>
          <w:position w:val="-14"/>
          <w:sz w:val="28"/>
          <w:szCs w:val="28"/>
        </w:rPr>
        <w:object w:dxaOrig="740" w:dyaOrig="380">
          <v:shape id="_x0000_i1493" type="#_x0000_t75" style="width:36.75pt;height:18pt" o:ole="">
            <v:imagedata r:id="rId1222" o:title=""/>
          </v:shape>
          <o:OLEObject Type="Embed" ProgID="Equation.3" ShapeID="_x0000_i1493" DrawAspect="Content" ObjectID="_1527122873" r:id="rId1223"/>
        </w:object>
      </w:r>
      <w:r w:rsidRPr="005E2E0C">
        <w:rPr>
          <w:sz w:val="28"/>
          <w:szCs w:val="28"/>
        </w:rPr>
        <w:t xml:space="preserve">; </w:t>
      </w:r>
      <w:r w:rsidRPr="005E2E0C">
        <w:rPr>
          <w:position w:val="-14"/>
          <w:sz w:val="28"/>
          <w:szCs w:val="28"/>
        </w:rPr>
        <w:object w:dxaOrig="700" w:dyaOrig="380">
          <v:shape id="_x0000_i1494" type="#_x0000_t75" style="width:35.25pt;height:18pt" o:ole="">
            <v:imagedata r:id="rId1224" o:title=""/>
          </v:shape>
          <o:OLEObject Type="Embed" ProgID="Equation.3" ShapeID="_x0000_i1494" DrawAspect="Content" ObjectID="_1527122874" r:id="rId1225"/>
        </w:object>
      </w:r>
      <w:r w:rsidRPr="005E2E0C">
        <w:rPr>
          <w:sz w:val="28"/>
          <w:szCs w:val="28"/>
        </w:rPr>
        <w:t xml:space="preserve">; </w:t>
      </w:r>
      <w:r w:rsidRPr="005E2E0C">
        <w:rPr>
          <w:position w:val="-14"/>
          <w:sz w:val="28"/>
          <w:szCs w:val="28"/>
        </w:rPr>
        <w:object w:dxaOrig="760" w:dyaOrig="380">
          <v:shape id="_x0000_i1495" type="#_x0000_t75" style="width:37.5pt;height:18pt" o:ole="">
            <v:imagedata r:id="rId1226" o:title=""/>
          </v:shape>
          <o:OLEObject Type="Embed" ProgID="Equation.3" ShapeID="_x0000_i1495" DrawAspect="Content" ObjectID="_1527122875" r:id="rId1227"/>
        </w:object>
      </w:r>
      <w:r w:rsidRPr="005E2E0C">
        <w:rPr>
          <w:sz w:val="28"/>
          <w:szCs w:val="28"/>
        </w:rPr>
        <w:t xml:space="preserve">; </w:t>
      </w:r>
      <w:r w:rsidRPr="005E2E0C">
        <w:rPr>
          <w:position w:val="-14"/>
          <w:sz w:val="28"/>
          <w:szCs w:val="28"/>
        </w:rPr>
        <w:object w:dxaOrig="780" w:dyaOrig="420">
          <v:shape id="_x0000_i1496" type="#_x0000_t75" style="width:39pt;height:20.25pt" o:ole="">
            <v:imagedata r:id="rId1228" o:title=""/>
          </v:shape>
          <o:OLEObject Type="Embed" ProgID="Equation.3" ShapeID="_x0000_i1496" DrawAspect="Content" ObjectID="_1527122876" r:id="rId1229"/>
        </w:object>
      </w:r>
      <w:r w:rsidRPr="005E2E0C">
        <w:rPr>
          <w:sz w:val="28"/>
          <w:szCs w:val="28"/>
        </w:rPr>
        <w:t xml:space="preserve">;  </w:t>
      </w:r>
      <w:r w:rsidRPr="005E2E0C">
        <w:rPr>
          <w:position w:val="-14"/>
          <w:sz w:val="28"/>
          <w:szCs w:val="28"/>
        </w:rPr>
        <w:object w:dxaOrig="859" w:dyaOrig="420">
          <v:shape id="_x0000_i1497" type="#_x0000_t75" style="width:42pt;height:20.25pt" o:ole="">
            <v:imagedata r:id="rId1230" o:title=""/>
          </v:shape>
          <o:OLEObject Type="Embed" ProgID="Equation.3" ShapeID="_x0000_i1497" DrawAspect="Content" ObjectID="_1527122877" r:id="rId1231"/>
        </w:object>
      </w:r>
      <w:r w:rsidRPr="005E2E0C">
        <w:rPr>
          <w:sz w:val="28"/>
          <w:szCs w:val="28"/>
        </w:rPr>
        <w:t xml:space="preserve">; </w:t>
      </w:r>
      <w:r w:rsidRPr="005E2E0C">
        <w:rPr>
          <w:noProof/>
          <w:position w:val="-12"/>
          <w:sz w:val="28"/>
          <w:szCs w:val="28"/>
        </w:rPr>
        <w:drawing>
          <wp:inline distT="0" distB="0" distL="0" distR="0" wp14:anchorId="59D5A47B" wp14:editId="7413DEEB">
            <wp:extent cx="1136015" cy="249555"/>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0"/>
                    <pic:cNvPicPr>
                      <a:picLocks noChangeAspect="1" noChangeArrowheads="1"/>
                    </pic:cNvPicPr>
                  </pic:nvPicPr>
                  <pic:blipFill>
                    <a:blip r:embed="rId1232" cstate="print">
                      <a:extLst>
                        <a:ext uri="{28A0092B-C50C-407E-A947-70E740481C1C}">
                          <a14:useLocalDpi xmlns:a14="http://schemas.microsoft.com/office/drawing/2010/main" val="0"/>
                        </a:ext>
                      </a:extLst>
                    </a:blip>
                    <a:srcRect/>
                    <a:stretch>
                      <a:fillRect/>
                    </a:stretch>
                  </pic:blipFill>
                  <pic:spPr bwMode="auto">
                    <a:xfrm>
                      <a:off x="0" y="0"/>
                      <a:ext cx="1136015" cy="249555"/>
                    </a:xfrm>
                    <a:prstGeom prst="rect">
                      <a:avLst/>
                    </a:prstGeom>
                    <a:noFill/>
                    <a:ln>
                      <a:noFill/>
                    </a:ln>
                  </pic:spPr>
                </pic:pic>
              </a:graphicData>
            </a:graphic>
          </wp:inline>
        </w:drawing>
      </w:r>
      <w:r w:rsidRPr="005E2E0C">
        <w:rPr>
          <w:sz w:val="28"/>
          <w:szCs w:val="28"/>
        </w:rPr>
        <w:t xml:space="preserve">; осуществляется на шаг 9; в случае, если условие выполняется условие </w:t>
      </w:r>
      <w:r w:rsidRPr="005E2E0C">
        <w:rPr>
          <w:position w:val="-12"/>
          <w:sz w:val="28"/>
          <w:szCs w:val="28"/>
        </w:rPr>
        <w:object w:dxaOrig="1760" w:dyaOrig="400">
          <v:shape id="_x0000_i1498" type="#_x0000_t75" style="width:87.75pt;height:19.5pt" o:ole="">
            <v:imagedata r:id="rId1233" o:title=""/>
          </v:shape>
          <o:OLEObject Type="Embed" ProgID="Equation.3" ShapeID="_x0000_i1498" DrawAspect="Content" ObjectID="_1527122878" r:id="rId1234"/>
        </w:object>
      </w:r>
      <w:r w:rsidRPr="005E2E0C">
        <w:rPr>
          <w:sz w:val="28"/>
          <w:szCs w:val="28"/>
        </w:rPr>
        <w:t xml:space="preserve">, тогда реализуется переход на шаг 9; </w:t>
      </w:r>
    </w:p>
    <w:p w:rsidR="00D90AD9" w:rsidRPr="005E2E0C" w:rsidRDefault="00D90AD9" w:rsidP="00D90AD9">
      <w:pPr>
        <w:spacing w:line="360" w:lineRule="auto"/>
        <w:jc w:val="both"/>
        <w:rPr>
          <w:sz w:val="28"/>
          <w:szCs w:val="28"/>
        </w:rPr>
      </w:pPr>
      <w:r w:rsidRPr="005E2E0C">
        <w:rPr>
          <w:sz w:val="28"/>
          <w:szCs w:val="28"/>
        </w:rPr>
        <w:t xml:space="preserve">14) модификация индекса </w:t>
      </w:r>
      <w:r w:rsidRPr="005E2E0C">
        <w:rPr>
          <w:i/>
          <w:iCs/>
          <w:sz w:val="28"/>
          <w:szCs w:val="28"/>
        </w:rPr>
        <w:t>k</w:t>
      </w:r>
      <w:r w:rsidRPr="005E2E0C">
        <w:rPr>
          <w:sz w:val="28"/>
          <w:szCs w:val="28"/>
        </w:rPr>
        <w:t xml:space="preserve"> набора </w:t>
      </w:r>
      <w:r w:rsidRPr="005E2E0C">
        <w:rPr>
          <w:noProof/>
          <w:position w:val="-12"/>
          <w:sz w:val="28"/>
          <w:szCs w:val="28"/>
        </w:rPr>
        <w:drawing>
          <wp:inline distT="0" distB="0" distL="0" distR="0" wp14:anchorId="395BCE37" wp14:editId="1202DCBD">
            <wp:extent cx="1122045" cy="263525"/>
            <wp:effectExtent l="0" t="0" r="1905"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2"/>
                    <pic:cNvPicPr>
                      <a:picLocks noChangeAspect="1" noChangeArrowheads="1"/>
                    </pic:cNvPicPr>
                  </pic:nvPicPr>
                  <pic:blipFill>
                    <a:blip r:embed="rId1235" cstate="print">
                      <a:extLst>
                        <a:ext uri="{28A0092B-C50C-407E-A947-70E740481C1C}">
                          <a14:useLocalDpi xmlns:a14="http://schemas.microsoft.com/office/drawing/2010/main" val="0"/>
                        </a:ext>
                      </a:extLst>
                    </a:blip>
                    <a:srcRect/>
                    <a:stretch>
                      <a:fillRect/>
                    </a:stretch>
                  </pic:blipFill>
                  <pic:spPr bwMode="auto">
                    <a:xfrm>
                      <a:off x="0" y="0"/>
                      <a:ext cx="1122045" cy="263525"/>
                    </a:xfrm>
                    <a:prstGeom prst="rect">
                      <a:avLst/>
                    </a:prstGeom>
                    <a:noFill/>
                    <a:ln>
                      <a:noFill/>
                    </a:ln>
                  </pic:spPr>
                </pic:pic>
              </a:graphicData>
            </a:graphic>
          </wp:inline>
        </w:drawing>
      </w:r>
      <w:r w:rsidRPr="005E2E0C">
        <w:rPr>
          <w:sz w:val="28"/>
          <w:szCs w:val="28"/>
        </w:rPr>
        <w:t xml:space="preserve">следующим образом: </w:t>
      </w:r>
      <w:r w:rsidRPr="005E2E0C">
        <w:rPr>
          <w:i/>
          <w:iCs/>
          <w:sz w:val="28"/>
          <w:szCs w:val="28"/>
        </w:rPr>
        <w:t>k=k+1</w:t>
      </w:r>
      <w:r w:rsidRPr="005E2E0C">
        <w:rPr>
          <w:sz w:val="28"/>
          <w:szCs w:val="28"/>
        </w:rPr>
        <w:t xml:space="preserve">, (реализуется переход к рассмотрению партий данных другого типа  для добавления их в рассматриваемую группу </w:t>
      </w:r>
      <w:r w:rsidRPr="005E2E0C">
        <w:rPr>
          <w:noProof/>
          <w:position w:val="-6"/>
          <w:sz w:val="28"/>
          <w:szCs w:val="28"/>
        </w:rPr>
        <w:drawing>
          <wp:inline distT="0" distB="0" distL="0" distR="0" wp14:anchorId="12DB0073" wp14:editId="76AD01AF">
            <wp:extent cx="249555" cy="221615"/>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3"/>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xml:space="preserve">); если </w:t>
      </w:r>
      <w:r w:rsidRPr="005E2E0C">
        <w:rPr>
          <w:position w:val="-14"/>
          <w:sz w:val="28"/>
          <w:szCs w:val="28"/>
        </w:rPr>
        <w:object w:dxaOrig="660" w:dyaOrig="380">
          <v:shape id="_x0000_i1499" type="#_x0000_t75" style="width:30.75pt;height:19.5pt" o:ole="">
            <v:imagedata r:id="rId1236" o:title=""/>
          </v:shape>
          <o:OLEObject Type="Embed" ProgID="Equation.3" ShapeID="_x0000_i1499" DrawAspect="Content" ObjectID="_1527122879" r:id="rId1237"/>
        </w:object>
      </w:r>
      <w:r w:rsidRPr="005E2E0C">
        <w:rPr>
          <w:sz w:val="28"/>
          <w:szCs w:val="28"/>
        </w:rPr>
        <w:t xml:space="preserve">,  тогда выполняется переход на шаг 7; если </w:t>
      </w:r>
      <w:r w:rsidRPr="005E2E0C">
        <w:rPr>
          <w:position w:val="-14"/>
          <w:sz w:val="28"/>
          <w:szCs w:val="28"/>
        </w:rPr>
        <w:object w:dxaOrig="660" w:dyaOrig="380">
          <v:shape id="_x0000_i1500" type="#_x0000_t75" style="width:30.75pt;height:19.5pt" o:ole="">
            <v:imagedata r:id="rId1238" o:title=""/>
          </v:shape>
          <o:OLEObject Type="Embed" ProgID="Equation.3" ShapeID="_x0000_i1500" DrawAspect="Content" ObjectID="_1527122880" r:id="rId1239"/>
        </w:object>
      </w:r>
      <w:r w:rsidRPr="005E2E0C">
        <w:rPr>
          <w:sz w:val="28"/>
          <w:szCs w:val="28"/>
        </w:rPr>
        <w:t xml:space="preserve">, тогда для рассматриваемой группы партий </w:t>
      </w:r>
      <w:r w:rsidRPr="005E2E0C">
        <w:rPr>
          <w:noProof/>
          <w:position w:val="-6"/>
          <w:sz w:val="28"/>
          <w:szCs w:val="28"/>
        </w:rPr>
        <w:drawing>
          <wp:inline distT="0" distB="0" distL="0" distR="0" wp14:anchorId="66268278" wp14:editId="6E682502">
            <wp:extent cx="249555" cy="221615"/>
            <wp:effectExtent l="0" t="0" r="0"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6"/>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xml:space="preserve"> были сформированы все возможные решения, связанные с исключением из нее партии </w:t>
      </w:r>
      <w:r w:rsidRPr="005E2E0C">
        <w:rPr>
          <w:position w:val="-14"/>
          <w:sz w:val="28"/>
          <w:szCs w:val="28"/>
        </w:rPr>
        <w:object w:dxaOrig="240" w:dyaOrig="380">
          <v:shape id="_x0000_i1501" type="#_x0000_t75" style="width:12.75pt;height:18pt" o:ole="">
            <v:imagedata r:id="rId1240" o:title=""/>
          </v:shape>
          <o:OLEObject Type="Embed" ProgID="Equation.3" ShapeID="_x0000_i1501" DrawAspect="Content" ObjectID="_1527122881" r:id="rId1241"/>
        </w:object>
      </w:r>
      <w:r w:rsidRPr="005E2E0C">
        <w:rPr>
          <w:sz w:val="28"/>
          <w:szCs w:val="28"/>
        </w:rPr>
        <w:t xml:space="preserve">-го типа в количестве </w:t>
      </w:r>
      <w:r w:rsidRPr="005E2E0C">
        <w:rPr>
          <w:position w:val="-14"/>
          <w:sz w:val="28"/>
          <w:szCs w:val="28"/>
        </w:rPr>
        <w:object w:dxaOrig="260" w:dyaOrig="380">
          <v:shape id="_x0000_i1502" type="#_x0000_t75" style="width:12.75pt;height:18pt" o:ole="">
            <v:imagedata r:id="rId1242" o:title=""/>
          </v:shape>
          <o:OLEObject Type="Embed" ProgID="Equation.3" ShapeID="_x0000_i1502" DrawAspect="Content" ObjectID="_1527122882" r:id="rId1243"/>
        </w:object>
      </w:r>
      <w:r w:rsidRPr="005E2E0C">
        <w:rPr>
          <w:sz w:val="28"/>
          <w:szCs w:val="28"/>
        </w:rPr>
        <w:t xml:space="preserve"> элементов и добавлении в нее партий </w:t>
      </w:r>
      <w:r w:rsidRPr="005E2E0C">
        <w:rPr>
          <w:position w:val="-6"/>
          <w:sz w:val="28"/>
          <w:szCs w:val="28"/>
        </w:rPr>
        <w:object w:dxaOrig="240" w:dyaOrig="340">
          <v:shape id="_x0000_i1503" type="#_x0000_t75" style="width:12.75pt;height:17.25pt" o:ole="">
            <v:imagedata r:id="rId1244" o:title=""/>
          </v:shape>
          <o:OLEObject Type="Embed" ProgID="Equation.3" ShapeID="_x0000_i1503" DrawAspect="Content" ObjectID="_1527122883" r:id="rId1245"/>
        </w:object>
      </w:r>
      <w:r w:rsidRPr="005E2E0C">
        <w:rPr>
          <w:sz w:val="28"/>
          <w:szCs w:val="28"/>
        </w:rPr>
        <w:t xml:space="preserve">-ых типов (для которых </w:t>
      </w:r>
      <w:r w:rsidRPr="005E2E0C">
        <w:rPr>
          <w:position w:val="-18"/>
          <w:sz w:val="28"/>
          <w:szCs w:val="28"/>
        </w:rPr>
        <w:object w:dxaOrig="2160" w:dyaOrig="460">
          <v:shape id="_x0000_i1504" type="#_x0000_t75" style="width:98.25pt;height:22.5pt" o:ole="">
            <v:imagedata r:id="rId1246" o:title=""/>
          </v:shape>
          <o:OLEObject Type="Embed" ProgID="Equation.3" ShapeID="_x0000_i1504" DrawAspect="Content" ObjectID="_1527122884" r:id="rId1247"/>
        </w:object>
      </w:r>
      <w:r w:rsidRPr="005E2E0C">
        <w:rPr>
          <w:sz w:val="28"/>
          <w:szCs w:val="28"/>
        </w:rPr>
        <w:t>); выполняется переход на шаг 15;</w:t>
      </w:r>
    </w:p>
    <w:p w:rsidR="00D90AD9" w:rsidRPr="005E2E0C" w:rsidRDefault="00D90AD9" w:rsidP="00D90AD9">
      <w:pPr>
        <w:spacing w:line="360" w:lineRule="auto"/>
        <w:jc w:val="both"/>
        <w:rPr>
          <w:sz w:val="28"/>
          <w:szCs w:val="28"/>
        </w:rPr>
      </w:pPr>
      <w:r w:rsidRPr="005E2E0C">
        <w:rPr>
          <w:sz w:val="28"/>
          <w:szCs w:val="28"/>
        </w:rPr>
        <w:t xml:space="preserve">15) осуществляется модификация индекса </w:t>
      </w:r>
      <w:r w:rsidRPr="005E2E0C">
        <w:rPr>
          <w:i/>
          <w:iCs/>
          <w:sz w:val="28"/>
          <w:szCs w:val="28"/>
        </w:rPr>
        <w:t>p</w:t>
      </w:r>
      <w:r w:rsidRPr="005E2E0C">
        <w:rPr>
          <w:sz w:val="28"/>
          <w:szCs w:val="28"/>
        </w:rPr>
        <w:t xml:space="preserve"> условия определения позиции </w:t>
      </w:r>
      <w:r w:rsidRPr="005E2E0C">
        <w:rPr>
          <w:position w:val="-14"/>
          <w:sz w:val="28"/>
          <w:szCs w:val="28"/>
        </w:rPr>
        <w:object w:dxaOrig="300" w:dyaOrig="380">
          <v:shape id="_x0000_i1505" type="#_x0000_t75" style="width:15pt;height:18pt" o:ole="">
            <v:imagedata r:id="rId1248" o:title=""/>
          </v:shape>
          <o:OLEObject Type="Embed" ProgID="Equation.3" ShapeID="_x0000_i1505" DrawAspect="Content" ObjectID="_1527122885" r:id="rId1249"/>
        </w:object>
      </w:r>
      <w:r w:rsidRPr="005E2E0C">
        <w:rPr>
          <w:sz w:val="28"/>
          <w:szCs w:val="28"/>
        </w:rPr>
        <w:t xml:space="preserve">  партии, которая может быть исключена из рассматриваемой группы </w:t>
      </w:r>
      <w:r w:rsidRPr="005E2E0C">
        <w:rPr>
          <w:noProof/>
          <w:position w:val="-6"/>
          <w:sz w:val="28"/>
          <w:szCs w:val="28"/>
        </w:rPr>
        <w:drawing>
          <wp:inline distT="0" distB="0" distL="0" distR="0" wp14:anchorId="2C60C1C0" wp14:editId="16F5BEB1">
            <wp:extent cx="249555" cy="221615"/>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2"/>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xml:space="preserve"> для формирования новых решений в окрестности текущего решения </w:t>
      </w:r>
      <w:r w:rsidRPr="005E2E0C">
        <w:rPr>
          <w:position w:val="-10"/>
          <w:sz w:val="28"/>
          <w:szCs w:val="28"/>
        </w:rPr>
        <w:object w:dxaOrig="1540" w:dyaOrig="380">
          <v:shape id="_x0000_i1506" type="#_x0000_t75" style="width:78pt;height:18pt" o:ole="">
            <v:imagedata r:id="rId1218" o:title=""/>
          </v:shape>
          <o:OLEObject Type="Embed" ProgID="Equation.3" ShapeID="_x0000_i1506" DrawAspect="Content" ObjectID="_1527122886" r:id="rId1250"/>
        </w:object>
      </w:r>
      <w:r w:rsidRPr="005E2E0C">
        <w:rPr>
          <w:sz w:val="28"/>
          <w:szCs w:val="28"/>
        </w:rPr>
        <w:t xml:space="preserve">: </w:t>
      </w:r>
      <w:r w:rsidRPr="005E2E0C">
        <w:rPr>
          <w:noProof/>
          <w:position w:val="-10"/>
          <w:sz w:val="28"/>
          <w:szCs w:val="28"/>
        </w:rPr>
        <w:drawing>
          <wp:inline distT="0" distB="0" distL="0" distR="0" wp14:anchorId="6CA13AE7" wp14:editId="005DAF60">
            <wp:extent cx="623570" cy="207645"/>
            <wp:effectExtent l="0" t="0" r="508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4"/>
                    <pic:cNvPicPr>
                      <a:picLocks noChangeAspect="1" noChangeArrowheads="1"/>
                    </pic:cNvPicPr>
                  </pic:nvPicPr>
                  <pic:blipFill>
                    <a:blip r:embed="rId1251" cstate="print">
                      <a:extLst>
                        <a:ext uri="{28A0092B-C50C-407E-A947-70E740481C1C}">
                          <a14:useLocalDpi xmlns:a14="http://schemas.microsoft.com/office/drawing/2010/main" val="0"/>
                        </a:ext>
                      </a:extLst>
                    </a:blip>
                    <a:srcRect/>
                    <a:stretch>
                      <a:fillRect/>
                    </a:stretch>
                  </pic:blipFill>
                  <pic:spPr bwMode="auto">
                    <a:xfrm>
                      <a:off x="0" y="0"/>
                      <a:ext cx="623570" cy="207645"/>
                    </a:xfrm>
                    <a:prstGeom prst="rect">
                      <a:avLst/>
                    </a:prstGeom>
                    <a:noFill/>
                    <a:ln>
                      <a:noFill/>
                    </a:ln>
                  </pic:spPr>
                </pic:pic>
              </a:graphicData>
            </a:graphic>
          </wp:inline>
        </w:drawing>
      </w:r>
      <w:r w:rsidRPr="005E2E0C">
        <w:rPr>
          <w:sz w:val="28"/>
          <w:szCs w:val="28"/>
        </w:rPr>
        <w:t xml:space="preserve"> ; реализуется проверка условия </w:t>
      </w:r>
      <w:r w:rsidRPr="005E2E0C">
        <w:rPr>
          <w:noProof/>
          <w:position w:val="-10"/>
          <w:sz w:val="28"/>
          <w:szCs w:val="28"/>
        </w:rPr>
        <w:drawing>
          <wp:inline distT="0" distB="0" distL="0" distR="0" wp14:anchorId="251DA84E" wp14:editId="7DCE752D">
            <wp:extent cx="387985" cy="207645"/>
            <wp:effectExtent l="0" t="0" r="0" b="190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5"/>
                    <pic:cNvPicPr>
                      <a:picLocks noChangeAspect="1" noChangeArrowheads="1"/>
                    </pic:cNvPicPr>
                  </pic:nvPicPr>
                  <pic:blipFill>
                    <a:blip r:embed="rId1252" cstate="print">
                      <a:extLst>
                        <a:ext uri="{28A0092B-C50C-407E-A947-70E740481C1C}">
                          <a14:useLocalDpi xmlns:a14="http://schemas.microsoft.com/office/drawing/2010/main" val="0"/>
                        </a:ext>
                      </a:extLst>
                    </a:blip>
                    <a:srcRect/>
                    <a:stretch>
                      <a:fillRect/>
                    </a:stretch>
                  </pic:blipFill>
                  <pic:spPr bwMode="auto">
                    <a:xfrm>
                      <a:off x="0" y="0"/>
                      <a:ext cx="387985" cy="207645"/>
                    </a:xfrm>
                    <a:prstGeom prst="rect">
                      <a:avLst/>
                    </a:prstGeom>
                    <a:noFill/>
                    <a:ln>
                      <a:noFill/>
                    </a:ln>
                  </pic:spPr>
                </pic:pic>
              </a:graphicData>
            </a:graphic>
          </wp:inline>
        </w:drawing>
      </w:r>
      <w:r w:rsidRPr="005E2E0C">
        <w:rPr>
          <w:sz w:val="28"/>
          <w:szCs w:val="28"/>
        </w:rPr>
        <w:t xml:space="preserve">, в случае его выполнения осуществляется переход на шаг 4; если условие </w:t>
      </w:r>
      <w:r w:rsidRPr="005E2E0C">
        <w:rPr>
          <w:position w:val="-10"/>
          <w:sz w:val="28"/>
          <w:szCs w:val="28"/>
        </w:rPr>
        <w:object w:dxaOrig="600" w:dyaOrig="320">
          <v:shape id="_x0000_i1507" type="#_x0000_t75" style="width:30.75pt;height:15.75pt" o:ole="">
            <v:imagedata r:id="rId1253" o:title=""/>
          </v:shape>
          <o:OLEObject Type="Embed" ProgID="Equation.3" ShapeID="_x0000_i1507" DrawAspect="Content" ObjectID="_1527122887" r:id="rId1254"/>
        </w:object>
      </w:r>
      <w:r w:rsidRPr="005E2E0C">
        <w:rPr>
          <w:sz w:val="28"/>
          <w:szCs w:val="28"/>
        </w:rPr>
        <w:t xml:space="preserve"> не выполняется, тогда реализуется переход на шаг 16; </w:t>
      </w:r>
    </w:p>
    <w:p w:rsidR="00D90AD9" w:rsidRPr="005E2E0C" w:rsidRDefault="00D90AD9" w:rsidP="00D90AD9">
      <w:pPr>
        <w:spacing w:line="360" w:lineRule="auto"/>
        <w:jc w:val="both"/>
        <w:rPr>
          <w:sz w:val="28"/>
          <w:szCs w:val="28"/>
        </w:rPr>
      </w:pPr>
      <w:r w:rsidRPr="005E2E0C">
        <w:rPr>
          <w:sz w:val="28"/>
          <w:szCs w:val="28"/>
        </w:rPr>
        <w:t xml:space="preserve">16)  реализуется модификация индекса </w:t>
      </w:r>
      <w:r w:rsidRPr="005E2E0C">
        <w:rPr>
          <w:i/>
          <w:iCs/>
          <w:sz w:val="28"/>
          <w:szCs w:val="28"/>
        </w:rPr>
        <w:t xml:space="preserve">z’ </w:t>
      </w:r>
      <w:r w:rsidRPr="005E2E0C">
        <w:rPr>
          <w:sz w:val="28"/>
          <w:szCs w:val="28"/>
        </w:rPr>
        <w:t xml:space="preserve"> группы </w:t>
      </w:r>
      <w:r w:rsidRPr="005E2E0C">
        <w:rPr>
          <w:noProof/>
          <w:position w:val="-6"/>
          <w:sz w:val="28"/>
          <w:szCs w:val="28"/>
        </w:rPr>
        <w:drawing>
          <wp:inline distT="0" distB="0" distL="0" distR="0" wp14:anchorId="74723A74" wp14:editId="5D395EC3">
            <wp:extent cx="249555" cy="221615"/>
            <wp:effectExtent l="0" t="0" r="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7"/>
                    <pic:cNvPicPr>
                      <a:picLocks noChangeAspect="1" noChangeArrowheads="1"/>
                    </pic:cNvPicPr>
                  </pic:nvPicPr>
                  <pic:blipFill>
                    <a:blip r:embed="rId1208" cstate="print">
                      <a:extLst>
                        <a:ext uri="{28A0092B-C50C-407E-A947-70E740481C1C}">
                          <a14:useLocalDpi xmlns:a14="http://schemas.microsoft.com/office/drawing/2010/main" val="0"/>
                        </a:ext>
                      </a:extLst>
                    </a:blip>
                    <a:srcRect/>
                    <a:stretch>
                      <a:fillRect/>
                    </a:stretch>
                  </pic:blipFill>
                  <pic:spPr bwMode="auto">
                    <a:xfrm>
                      <a:off x="0" y="0"/>
                      <a:ext cx="249555" cy="221615"/>
                    </a:xfrm>
                    <a:prstGeom prst="rect">
                      <a:avLst/>
                    </a:prstGeom>
                    <a:noFill/>
                    <a:ln>
                      <a:noFill/>
                    </a:ln>
                  </pic:spPr>
                </pic:pic>
              </a:graphicData>
            </a:graphic>
          </wp:inline>
        </w:drawing>
      </w:r>
      <w:r w:rsidRPr="005E2E0C">
        <w:rPr>
          <w:sz w:val="28"/>
          <w:szCs w:val="28"/>
        </w:rPr>
        <w:t xml:space="preserve">, состав которой будет изменяться: </w:t>
      </w:r>
      <w:r w:rsidRPr="005E2E0C">
        <w:rPr>
          <w:position w:val="-4"/>
          <w:sz w:val="28"/>
          <w:szCs w:val="28"/>
        </w:rPr>
        <w:object w:dxaOrig="880" w:dyaOrig="260">
          <v:shape id="_x0000_i1508" type="#_x0000_t75" style="width:43.5pt;height:12.75pt" o:ole="">
            <v:imagedata r:id="rId1255" o:title=""/>
          </v:shape>
          <o:OLEObject Type="Embed" ProgID="Equation.3" ShapeID="_x0000_i1508" DrawAspect="Content" ObjectID="_1527122888" r:id="rId1256"/>
        </w:object>
      </w:r>
      <w:r w:rsidRPr="005E2E0C">
        <w:rPr>
          <w:sz w:val="28"/>
          <w:szCs w:val="28"/>
        </w:rPr>
        <w:t xml:space="preserve">; реализуется проверка условия </w:t>
      </w:r>
      <w:r w:rsidRPr="005E2E0C">
        <w:rPr>
          <w:noProof/>
          <w:position w:val="-4"/>
          <w:sz w:val="28"/>
          <w:szCs w:val="28"/>
        </w:rPr>
        <w:drawing>
          <wp:inline distT="0" distB="0" distL="0" distR="0" wp14:anchorId="7CF54AF5" wp14:editId="69499D53">
            <wp:extent cx="387985" cy="166370"/>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9"/>
                    <pic:cNvPicPr>
                      <a:picLocks noChangeAspect="1" noChangeArrowheads="1"/>
                    </pic:cNvPicPr>
                  </pic:nvPicPr>
                  <pic:blipFill>
                    <a:blip r:embed="rId1257"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5E2E0C">
        <w:rPr>
          <w:sz w:val="28"/>
          <w:szCs w:val="28"/>
        </w:rPr>
        <w:t xml:space="preserve">; в случае его выполнения осуществляется переход на шаг 3; если условие  </w:t>
      </w:r>
      <w:r w:rsidRPr="005E2E0C">
        <w:rPr>
          <w:noProof/>
          <w:position w:val="-4"/>
          <w:sz w:val="28"/>
          <w:szCs w:val="28"/>
        </w:rPr>
        <w:drawing>
          <wp:inline distT="0" distB="0" distL="0" distR="0" wp14:anchorId="482570F6" wp14:editId="5F6B7837">
            <wp:extent cx="387985" cy="166370"/>
            <wp:effectExtent l="0" t="0" r="0" b="50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0"/>
                    <pic:cNvPicPr>
                      <a:picLocks noChangeAspect="1" noChangeArrowheads="1"/>
                    </pic:cNvPicPr>
                  </pic:nvPicPr>
                  <pic:blipFill>
                    <a:blip r:embed="rId1257" cstate="print">
                      <a:extLst>
                        <a:ext uri="{28A0092B-C50C-407E-A947-70E740481C1C}">
                          <a14:useLocalDpi xmlns:a14="http://schemas.microsoft.com/office/drawing/2010/main" val="0"/>
                        </a:ext>
                      </a:extLst>
                    </a:blip>
                    <a:srcRect/>
                    <a:stretch>
                      <a:fillRect/>
                    </a:stretch>
                  </pic:blipFill>
                  <pic:spPr bwMode="auto">
                    <a:xfrm>
                      <a:off x="0" y="0"/>
                      <a:ext cx="387985" cy="166370"/>
                    </a:xfrm>
                    <a:prstGeom prst="rect">
                      <a:avLst/>
                    </a:prstGeom>
                    <a:noFill/>
                    <a:ln>
                      <a:noFill/>
                    </a:ln>
                  </pic:spPr>
                </pic:pic>
              </a:graphicData>
            </a:graphic>
          </wp:inline>
        </w:drawing>
      </w:r>
      <w:r w:rsidRPr="005E2E0C">
        <w:rPr>
          <w:sz w:val="28"/>
          <w:szCs w:val="28"/>
        </w:rPr>
        <w:t xml:space="preserve"> не выполняется, тогда осуществляется переход на шаг 17; </w:t>
      </w:r>
    </w:p>
    <w:p w:rsidR="00D90AD9" w:rsidRPr="005E2E0C" w:rsidRDefault="00D90AD9" w:rsidP="00D90AD9">
      <w:pPr>
        <w:spacing w:line="360" w:lineRule="auto"/>
        <w:jc w:val="both"/>
        <w:rPr>
          <w:sz w:val="28"/>
          <w:szCs w:val="28"/>
        </w:rPr>
      </w:pPr>
      <w:r w:rsidRPr="005E2E0C">
        <w:rPr>
          <w:sz w:val="28"/>
          <w:szCs w:val="28"/>
        </w:rPr>
        <w:t xml:space="preserve">17) выполняется сравнение сохраненного значения </w:t>
      </w:r>
      <w:r w:rsidRPr="005E2E0C">
        <w:rPr>
          <w:position w:val="-10"/>
          <w:sz w:val="28"/>
          <w:szCs w:val="28"/>
        </w:rPr>
        <w:object w:dxaOrig="380" w:dyaOrig="340">
          <v:shape id="_x0000_i1509" type="#_x0000_t75" style="width:18pt;height:17.25pt" o:ole="">
            <v:imagedata r:id="rId1258" o:title=""/>
          </v:shape>
          <o:OLEObject Type="Embed" ProgID="Equation.3" ShapeID="_x0000_i1509" DrawAspect="Content" ObjectID="_1527122889" r:id="rId1259"/>
        </w:object>
      </w:r>
      <w:r w:rsidRPr="005E2E0C">
        <w:rPr>
          <w:sz w:val="28"/>
          <w:szCs w:val="28"/>
        </w:rPr>
        <w:t xml:space="preserve"> критерия </w:t>
      </w:r>
      <w:r w:rsidRPr="005E2E0C">
        <w:rPr>
          <w:position w:val="-10"/>
          <w:sz w:val="28"/>
          <w:szCs w:val="28"/>
        </w:rPr>
        <w:object w:dxaOrig="300" w:dyaOrig="340">
          <v:shape id="_x0000_i1510" type="#_x0000_t75" style="width:15pt;height:17.25pt" o:ole="">
            <v:imagedata r:id="rId1260" o:title=""/>
          </v:shape>
          <o:OLEObject Type="Embed" ProgID="Equation.3" ShapeID="_x0000_i1510" DrawAspect="Content" ObjectID="_1527122890" r:id="rId1261"/>
        </w:object>
      </w:r>
      <w:r w:rsidRPr="005E2E0C">
        <w:rPr>
          <w:sz w:val="28"/>
          <w:szCs w:val="28"/>
        </w:rPr>
        <w:t xml:space="preserve"> для текущего локально оптимального решения  </w:t>
      </w:r>
      <w:r w:rsidRPr="005E2E0C">
        <w:rPr>
          <w:position w:val="-10"/>
          <w:sz w:val="28"/>
          <w:szCs w:val="28"/>
        </w:rPr>
        <w:object w:dxaOrig="1540" w:dyaOrig="380">
          <v:shape id="_x0000_i1511" type="#_x0000_t75" style="width:78pt;height:18pt" o:ole="">
            <v:imagedata r:id="rId1262" o:title=""/>
          </v:shape>
          <o:OLEObject Type="Embed" ProgID="Equation.3" ShapeID="_x0000_i1511" DrawAspect="Content" ObjectID="_1527122891" r:id="rId1263"/>
        </w:object>
      </w:r>
      <w:r w:rsidRPr="005E2E0C">
        <w:rPr>
          <w:sz w:val="28"/>
          <w:szCs w:val="28"/>
        </w:rPr>
        <w:t xml:space="preserve"> со значением </w:t>
      </w:r>
      <w:r w:rsidRPr="005E2E0C">
        <w:rPr>
          <w:position w:val="-12"/>
          <w:sz w:val="28"/>
          <w:szCs w:val="28"/>
        </w:rPr>
        <w:object w:dxaOrig="360" w:dyaOrig="400">
          <v:shape id="_x0000_i1512" type="#_x0000_t75" style="width:18pt;height:19.5pt" o:ole="">
            <v:imagedata r:id="rId1264" o:title=""/>
          </v:shape>
          <o:OLEObject Type="Embed" ProgID="Equation.3" ShapeID="_x0000_i1512" DrawAspect="Content" ObjectID="_1527122892" r:id="rId1265"/>
        </w:object>
      </w:r>
      <w:r w:rsidRPr="005E2E0C">
        <w:rPr>
          <w:sz w:val="28"/>
          <w:szCs w:val="28"/>
        </w:rPr>
        <w:t xml:space="preserve"> этого критерия,  соответствующего лучшему решению </w:t>
      </w:r>
      <w:r w:rsidRPr="005E2E0C">
        <w:rPr>
          <w:position w:val="-10"/>
          <w:sz w:val="28"/>
          <w:szCs w:val="28"/>
        </w:rPr>
        <w:object w:dxaOrig="1460" w:dyaOrig="380">
          <v:shape id="_x0000_i1513" type="#_x0000_t75" style="width:73.5pt;height:18pt" o:ole="">
            <v:imagedata r:id="rId1266" o:title=""/>
          </v:shape>
          <o:OLEObject Type="Embed" ProgID="Equation.3" ShapeID="_x0000_i1513" DrawAspect="Content" ObjectID="_1527122893" r:id="rId1267"/>
        </w:object>
      </w:r>
      <w:r w:rsidRPr="005E2E0C">
        <w:rPr>
          <w:sz w:val="28"/>
          <w:szCs w:val="28"/>
        </w:rPr>
        <w:t xml:space="preserve"> в окрестности, в том случае, если </w:t>
      </w:r>
      <w:r w:rsidRPr="005E2E0C">
        <w:rPr>
          <w:position w:val="-12"/>
          <w:sz w:val="28"/>
          <w:szCs w:val="28"/>
        </w:rPr>
        <w:object w:dxaOrig="940" w:dyaOrig="400">
          <v:shape id="_x0000_i1514" type="#_x0000_t75" style="width:46.5pt;height:19.5pt" o:ole="">
            <v:imagedata r:id="rId1268" o:title=""/>
          </v:shape>
          <o:OLEObject Type="Embed" ProgID="Equation.3" ShapeID="_x0000_i1514" DrawAspect="Content" ObjectID="_1527122894" r:id="rId1269"/>
        </w:object>
      </w:r>
      <w:r w:rsidRPr="005E2E0C">
        <w:rPr>
          <w:sz w:val="28"/>
          <w:szCs w:val="28"/>
        </w:rPr>
        <w:t xml:space="preserve">, тогда решение </w:t>
      </w:r>
      <w:r w:rsidRPr="005E2E0C">
        <w:rPr>
          <w:position w:val="-10"/>
          <w:sz w:val="28"/>
          <w:szCs w:val="28"/>
        </w:rPr>
        <w:object w:dxaOrig="1460" w:dyaOrig="380">
          <v:shape id="_x0000_i1515" type="#_x0000_t75" style="width:73.5pt;height:18pt" o:ole="">
            <v:imagedata r:id="rId1266" o:title=""/>
          </v:shape>
          <o:OLEObject Type="Embed" ProgID="Equation.3" ShapeID="_x0000_i1515" DrawAspect="Content" ObjectID="_1527122895" r:id="rId1270"/>
        </w:object>
      </w:r>
      <w:r w:rsidRPr="005E2E0C">
        <w:rPr>
          <w:sz w:val="28"/>
          <w:szCs w:val="28"/>
        </w:rPr>
        <w:t xml:space="preserve"> лучше, чем </w:t>
      </w:r>
      <w:r w:rsidRPr="005E2E0C">
        <w:rPr>
          <w:position w:val="-10"/>
          <w:sz w:val="28"/>
          <w:szCs w:val="28"/>
        </w:rPr>
        <w:object w:dxaOrig="1540" w:dyaOrig="380">
          <v:shape id="_x0000_i1516" type="#_x0000_t75" style="width:78pt;height:18pt" o:ole="">
            <v:imagedata r:id="rId1262" o:title=""/>
          </v:shape>
          <o:OLEObject Type="Embed" ProgID="Equation.3" ShapeID="_x0000_i1516" DrawAspect="Content" ObjectID="_1527122896" r:id="rId1271"/>
        </w:object>
      </w:r>
      <w:r w:rsidRPr="005E2E0C">
        <w:rPr>
          <w:sz w:val="28"/>
          <w:szCs w:val="28"/>
        </w:rPr>
        <w:t xml:space="preserve"> и текущее локально оптимальное решение должно быть переопределено, при этом выполняется переход на шаг 18; при выполнении условия </w:t>
      </w:r>
      <w:r w:rsidRPr="005E2E0C">
        <w:rPr>
          <w:position w:val="-12"/>
          <w:sz w:val="28"/>
          <w:szCs w:val="28"/>
        </w:rPr>
        <w:object w:dxaOrig="940" w:dyaOrig="400">
          <v:shape id="_x0000_i1517" type="#_x0000_t75" style="width:46.5pt;height:19.5pt" o:ole="">
            <v:imagedata r:id="rId1272" o:title=""/>
          </v:shape>
          <o:OLEObject Type="Embed" ProgID="Equation.3" ShapeID="_x0000_i1517" DrawAspect="Content" ObjectID="_1527122897" r:id="rId1273"/>
        </w:object>
      </w:r>
      <w:r w:rsidRPr="005E2E0C">
        <w:rPr>
          <w:sz w:val="28"/>
          <w:szCs w:val="28"/>
        </w:rPr>
        <w:t xml:space="preserve"> в окрестности решения </w:t>
      </w:r>
      <w:r w:rsidRPr="005E2E0C">
        <w:rPr>
          <w:position w:val="-10"/>
          <w:sz w:val="28"/>
          <w:szCs w:val="28"/>
        </w:rPr>
        <w:object w:dxaOrig="1540" w:dyaOrig="380">
          <v:shape id="_x0000_i1518" type="#_x0000_t75" style="width:78pt;height:18pt" o:ole="">
            <v:imagedata r:id="rId1262" o:title=""/>
          </v:shape>
          <o:OLEObject Type="Embed" ProgID="Equation.3" ShapeID="_x0000_i1518" DrawAspect="Content" ObjectID="_1527122898" r:id="rId1274"/>
        </w:object>
      </w:r>
      <w:r w:rsidRPr="005E2E0C">
        <w:rPr>
          <w:sz w:val="28"/>
          <w:szCs w:val="28"/>
        </w:rPr>
        <w:t xml:space="preserve"> лучшего решения не найдено, реализуется переход на шаг 19;</w:t>
      </w:r>
      <w:r w:rsidRPr="005E2E0C">
        <w:rPr>
          <w:position w:val="-10"/>
          <w:sz w:val="28"/>
          <w:szCs w:val="28"/>
        </w:rPr>
        <w:t xml:space="preserve"> </w:t>
      </w:r>
    </w:p>
    <w:p w:rsidR="00D90AD9" w:rsidRPr="005E2E0C" w:rsidRDefault="00D90AD9" w:rsidP="00D90AD9">
      <w:pPr>
        <w:spacing w:line="360" w:lineRule="auto"/>
        <w:jc w:val="both"/>
        <w:rPr>
          <w:sz w:val="28"/>
          <w:szCs w:val="28"/>
        </w:rPr>
      </w:pPr>
      <w:r w:rsidRPr="005E2E0C">
        <w:rPr>
          <w:sz w:val="28"/>
          <w:szCs w:val="28"/>
        </w:rPr>
        <w:t xml:space="preserve">18) на основе текущего локально оптимального решения </w:t>
      </w:r>
      <w:r w:rsidRPr="005E2E0C">
        <w:rPr>
          <w:noProof/>
          <w:position w:val="-10"/>
          <w:sz w:val="28"/>
          <w:szCs w:val="28"/>
        </w:rPr>
        <w:drawing>
          <wp:inline distT="0" distB="0" distL="0" distR="0" wp14:anchorId="38EFB092" wp14:editId="5E559BAB">
            <wp:extent cx="983615" cy="235585"/>
            <wp:effectExtent l="0" t="0" r="698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
                    <pic:cNvPicPr>
                      <a:picLocks noChangeAspect="1" noChangeArrowheads="1"/>
                    </pic:cNvPicPr>
                  </pic:nvPicPr>
                  <pic:blipFill>
                    <a:blip r:embed="rId1275" cstate="print">
                      <a:extLst>
                        <a:ext uri="{28A0092B-C50C-407E-A947-70E740481C1C}">
                          <a14:useLocalDpi xmlns:a14="http://schemas.microsoft.com/office/drawing/2010/main" val="0"/>
                        </a:ext>
                      </a:extLst>
                    </a:blip>
                    <a:srcRect/>
                    <a:stretch>
                      <a:fillRect/>
                    </a:stretch>
                  </pic:blipFill>
                  <pic:spPr bwMode="auto">
                    <a:xfrm>
                      <a:off x="0" y="0"/>
                      <a:ext cx="983615" cy="235585"/>
                    </a:xfrm>
                    <a:prstGeom prst="rect">
                      <a:avLst/>
                    </a:prstGeom>
                    <a:noFill/>
                    <a:ln>
                      <a:noFill/>
                    </a:ln>
                  </pic:spPr>
                </pic:pic>
              </a:graphicData>
            </a:graphic>
          </wp:inline>
        </w:drawing>
      </w:r>
      <w:r w:rsidRPr="005E2E0C">
        <w:rPr>
          <w:position w:val="-10"/>
          <w:sz w:val="28"/>
          <w:szCs w:val="28"/>
        </w:rPr>
        <w:t xml:space="preserve"> </w:t>
      </w:r>
      <w:r w:rsidRPr="005E2E0C">
        <w:rPr>
          <w:sz w:val="28"/>
          <w:szCs w:val="28"/>
        </w:rPr>
        <w:t xml:space="preserve">с использованием буферизированных значений параметров   </w:t>
      </w:r>
      <w:r w:rsidRPr="005E2E0C">
        <w:rPr>
          <w:position w:val="-14"/>
          <w:sz w:val="28"/>
          <w:szCs w:val="28"/>
        </w:rPr>
        <w:object w:dxaOrig="320" w:dyaOrig="380">
          <v:shape id="_x0000_i1519" type="#_x0000_t75" style="width:15.75pt;height:18pt" o:ole="">
            <v:imagedata r:id="rId1276" o:title=""/>
          </v:shape>
          <o:OLEObject Type="Embed" ProgID="Equation.3" ShapeID="_x0000_i1519" DrawAspect="Content" ObjectID="_1527122899" r:id="rId1277"/>
        </w:object>
      </w:r>
      <w:r w:rsidRPr="005E2E0C">
        <w:rPr>
          <w:sz w:val="28"/>
          <w:szCs w:val="28"/>
        </w:rPr>
        <w:t xml:space="preserve">, </w:t>
      </w:r>
      <w:r w:rsidRPr="005E2E0C">
        <w:rPr>
          <w:position w:val="-14"/>
          <w:sz w:val="28"/>
          <w:szCs w:val="28"/>
        </w:rPr>
        <w:object w:dxaOrig="279" w:dyaOrig="380">
          <v:shape id="_x0000_i1520" type="#_x0000_t75" style="width:13.5pt;height:18pt" o:ole="">
            <v:imagedata r:id="rId1278" o:title=""/>
          </v:shape>
          <o:OLEObject Type="Embed" ProgID="Equation.3" ShapeID="_x0000_i1520" DrawAspect="Content" ObjectID="_1527122900" r:id="rId1279"/>
        </w:object>
      </w:r>
      <w:r w:rsidRPr="005E2E0C">
        <w:rPr>
          <w:sz w:val="28"/>
          <w:szCs w:val="28"/>
        </w:rPr>
        <w:t xml:space="preserve">, </w:t>
      </w:r>
      <w:r w:rsidRPr="005E2E0C">
        <w:rPr>
          <w:position w:val="-14"/>
          <w:sz w:val="28"/>
          <w:szCs w:val="28"/>
        </w:rPr>
        <w:object w:dxaOrig="320" w:dyaOrig="380">
          <v:shape id="_x0000_i1521" type="#_x0000_t75" style="width:15.75pt;height:18pt" o:ole="">
            <v:imagedata r:id="rId1280" o:title=""/>
          </v:shape>
          <o:OLEObject Type="Embed" ProgID="Equation.3" ShapeID="_x0000_i1521" DrawAspect="Content" ObjectID="_1527122901" r:id="rId1281"/>
        </w:object>
      </w:r>
      <w:r w:rsidRPr="005E2E0C">
        <w:rPr>
          <w:sz w:val="28"/>
          <w:szCs w:val="28"/>
        </w:rPr>
        <w:t xml:space="preserve">, </w:t>
      </w:r>
      <w:r w:rsidRPr="005E2E0C">
        <w:rPr>
          <w:position w:val="-14"/>
          <w:sz w:val="28"/>
          <w:szCs w:val="28"/>
        </w:rPr>
        <w:object w:dxaOrig="340" w:dyaOrig="380">
          <v:shape id="_x0000_i1522" type="#_x0000_t75" style="width:17.25pt;height:18pt" o:ole="">
            <v:imagedata r:id="rId1282" o:title=""/>
          </v:shape>
          <o:OLEObject Type="Embed" ProgID="Equation.3" ShapeID="_x0000_i1522" DrawAspect="Content" ObjectID="_1527122902" r:id="rId1283"/>
        </w:object>
      </w:r>
      <w:r w:rsidRPr="005E2E0C">
        <w:rPr>
          <w:sz w:val="28"/>
          <w:szCs w:val="28"/>
        </w:rPr>
        <w:t xml:space="preserve">, </w:t>
      </w:r>
      <w:r w:rsidRPr="005E2E0C">
        <w:rPr>
          <w:position w:val="-14"/>
          <w:sz w:val="28"/>
          <w:szCs w:val="28"/>
        </w:rPr>
        <w:object w:dxaOrig="400" w:dyaOrig="380">
          <v:shape id="_x0000_i1523" type="#_x0000_t75" style="width:19.5pt;height:18pt" o:ole="">
            <v:imagedata r:id="rId1284" o:title=""/>
          </v:shape>
          <o:OLEObject Type="Embed" ProgID="Equation.3" ShapeID="_x0000_i1523" DrawAspect="Content" ObjectID="_1527122903" r:id="rId1285"/>
        </w:object>
      </w:r>
      <w:r w:rsidRPr="005E2E0C">
        <w:rPr>
          <w:sz w:val="28"/>
          <w:szCs w:val="28"/>
        </w:rPr>
        <w:t xml:space="preserve"> осуществляется формирование нового локально оптимального решения:</w:t>
      </w:r>
    </w:p>
    <w:p w:rsidR="00D90AD9" w:rsidRPr="005E2E0C" w:rsidRDefault="00D90AD9" w:rsidP="00D90AD9">
      <w:pPr>
        <w:spacing w:line="360" w:lineRule="auto"/>
        <w:jc w:val="both"/>
        <w:rPr>
          <w:sz w:val="28"/>
          <w:szCs w:val="28"/>
        </w:rPr>
      </w:pPr>
      <w:r w:rsidRPr="005E2E0C">
        <w:rPr>
          <w:sz w:val="28"/>
          <w:szCs w:val="28"/>
        </w:rPr>
        <w:t xml:space="preserve">а) в соответствии с значением </w:t>
      </w:r>
      <w:r w:rsidRPr="005E2E0C">
        <w:rPr>
          <w:position w:val="-14"/>
          <w:sz w:val="28"/>
          <w:szCs w:val="28"/>
        </w:rPr>
        <w:object w:dxaOrig="320" w:dyaOrig="380">
          <v:shape id="_x0000_i1524" type="#_x0000_t75" style="width:15.75pt;height:18pt" o:ole="">
            <v:imagedata r:id="rId1286" o:title=""/>
          </v:shape>
          <o:OLEObject Type="Embed" ProgID="Equation.3" ShapeID="_x0000_i1524" DrawAspect="Content" ObjectID="_1527122904" r:id="rId1287"/>
        </w:object>
      </w:r>
      <w:r w:rsidRPr="005E2E0C">
        <w:rPr>
          <w:sz w:val="28"/>
          <w:szCs w:val="28"/>
        </w:rPr>
        <w:t xml:space="preserve"> в решении </w:t>
      </w:r>
      <w:r w:rsidRPr="005E2E0C">
        <w:rPr>
          <w:position w:val="-10"/>
          <w:sz w:val="28"/>
          <w:szCs w:val="28"/>
        </w:rPr>
        <w:object w:dxaOrig="1540" w:dyaOrig="380">
          <v:shape id="_x0000_i1525" type="#_x0000_t75" style="width:78pt;height:18pt" o:ole="">
            <v:imagedata r:id="rId1262" o:title=""/>
          </v:shape>
          <o:OLEObject Type="Embed" ProgID="Equation.3" ShapeID="_x0000_i1525" DrawAspect="Content" ObjectID="_1527122905" r:id="rId1288"/>
        </w:object>
      </w:r>
      <w:r w:rsidRPr="005E2E0C">
        <w:rPr>
          <w:sz w:val="28"/>
          <w:szCs w:val="28"/>
        </w:rPr>
        <w:t xml:space="preserve"> определяется группа партий  </w:t>
      </w:r>
      <w:r w:rsidRPr="005E2E0C">
        <w:rPr>
          <w:position w:val="-6"/>
          <w:sz w:val="28"/>
          <w:szCs w:val="28"/>
        </w:rPr>
        <w:object w:dxaOrig="480" w:dyaOrig="380">
          <v:shape id="_x0000_i1526" type="#_x0000_t75" style="width:24pt;height:18pt" o:ole="">
            <v:imagedata r:id="rId1289" o:title=""/>
          </v:shape>
          <o:OLEObject Type="Embed" ProgID="Equation.3" ShapeID="_x0000_i1526" DrawAspect="Content" ObjectID="_1527122906" r:id="rId1290"/>
        </w:object>
      </w:r>
      <w:r w:rsidRPr="005E2E0C">
        <w:rPr>
          <w:sz w:val="28"/>
          <w:szCs w:val="28"/>
        </w:rPr>
        <w:t xml:space="preserve">, из которой требуется исключить партию данных </w:t>
      </w:r>
      <w:r w:rsidRPr="005E2E0C">
        <w:rPr>
          <w:position w:val="-14"/>
          <w:sz w:val="28"/>
          <w:szCs w:val="28"/>
        </w:rPr>
        <w:object w:dxaOrig="279" w:dyaOrig="380">
          <v:shape id="_x0000_i1527" type="#_x0000_t75" style="width:13.5pt;height:18pt" o:ole="">
            <v:imagedata r:id="rId1278" o:title=""/>
          </v:shape>
          <o:OLEObject Type="Embed" ProgID="Equation.3" ShapeID="_x0000_i1527" DrawAspect="Content" ObjectID="_1527122907" r:id="rId1291"/>
        </w:object>
      </w:r>
      <w:r w:rsidRPr="005E2E0C">
        <w:rPr>
          <w:sz w:val="28"/>
          <w:szCs w:val="28"/>
        </w:rPr>
        <w:t xml:space="preserve">-го типа в количестве </w:t>
      </w:r>
      <w:r w:rsidRPr="005E2E0C">
        <w:rPr>
          <w:position w:val="-14"/>
          <w:sz w:val="28"/>
          <w:szCs w:val="28"/>
        </w:rPr>
        <w:object w:dxaOrig="320" w:dyaOrig="380">
          <v:shape id="_x0000_i1528" type="#_x0000_t75" style="width:15.75pt;height:18pt" o:ole="">
            <v:imagedata r:id="rId1280" o:title=""/>
          </v:shape>
          <o:OLEObject Type="Embed" ProgID="Equation.3" ShapeID="_x0000_i1528" DrawAspect="Content" ObjectID="_1527122908" r:id="rId1292"/>
        </w:object>
      </w:r>
      <w:r w:rsidRPr="005E2E0C">
        <w:rPr>
          <w:sz w:val="28"/>
          <w:szCs w:val="28"/>
        </w:rPr>
        <w:t xml:space="preserve"> элементов; в соответствии с типов данных  </w:t>
      </w:r>
      <w:r w:rsidRPr="005E2E0C">
        <w:rPr>
          <w:position w:val="-14"/>
          <w:sz w:val="28"/>
          <w:szCs w:val="28"/>
        </w:rPr>
        <w:object w:dxaOrig="279" w:dyaOrig="380">
          <v:shape id="_x0000_i1529" type="#_x0000_t75" style="width:13.5pt;height:18pt" o:ole="">
            <v:imagedata r:id="rId1278" o:title=""/>
          </v:shape>
          <o:OLEObject Type="Embed" ProgID="Equation.3" ShapeID="_x0000_i1529" DrawAspect="Content" ObjectID="_1527122909" r:id="rId1293"/>
        </w:object>
      </w:r>
      <w:r w:rsidRPr="005E2E0C">
        <w:rPr>
          <w:sz w:val="28"/>
          <w:szCs w:val="28"/>
        </w:rPr>
        <w:t xml:space="preserve"> в группе (множестве наборов параметров) </w:t>
      </w:r>
      <w:r w:rsidRPr="005E2E0C">
        <w:rPr>
          <w:position w:val="-6"/>
          <w:sz w:val="28"/>
          <w:szCs w:val="28"/>
        </w:rPr>
        <w:object w:dxaOrig="499" w:dyaOrig="380">
          <v:shape id="_x0000_i1530" type="#_x0000_t75" style="width:22.5pt;height:19.5pt" o:ole="">
            <v:imagedata r:id="rId1294" o:title=""/>
          </v:shape>
          <o:OLEObject Type="Embed" ProgID="Equation.3" ShapeID="_x0000_i1530" DrawAspect="Content" ObjectID="_1527122910" r:id="rId1295"/>
        </w:object>
      </w:r>
      <w:r w:rsidRPr="005E2E0C">
        <w:rPr>
          <w:sz w:val="28"/>
          <w:szCs w:val="28"/>
        </w:rPr>
        <w:t xml:space="preserve"> определяется набор </w:t>
      </w:r>
      <w:r w:rsidRPr="005E2E0C">
        <w:rPr>
          <w:position w:val="-20"/>
          <w:sz w:val="28"/>
          <w:szCs w:val="28"/>
        </w:rPr>
        <w:object w:dxaOrig="3040" w:dyaOrig="520">
          <v:shape id="_x0000_i1531" type="#_x0000_t75" style="width:138pt;height:26.25pt" o:ole="">
            <v:imagedata r:id="rId1296" o:title=""/>
          </v:shape>
          <o:OLEObject Type="Embed" ProgID="Equation.3" ShapeID="_x0000_i1531" DrawAspect="Content" ObjectID="_1527122911" r:id="rId1297"/>
        </w:object>
      </w:r>
      <w:r w:rsidRPr="005E2E0C">
        <w:rPr>
          <w:sz w:val="28"/>
          <w:szCs w:val="28"/>
        </w:rPr>
        <w:t xml:space="preserve">, с которым будут выполняться преобразования; </w:t>
      </w:r>
    </w:p>
    <w:p w:rsidR="00D90AD9" w:rsidRPr="005E2E0C" w:rsidRDefault="00D90AD9" w:rsidP="00D90AD9">
      <w:pPr>
        <w:spacing w:line="360" w:lineRule="auto"/>
        <w:jc w:val="both"/>
        <w:rPr>
          <w:sz w:val="28"/>
          <w:szCs w:val="28"/>
        </w:rPr>
      </w:pPr>
      <w:r w:rsidRPr="005E2E0C">
        <w:rPr>
          <w:sz w:val="28"/>
          <w:szCs w:val="28"/>
        </w:rPr>
        <w:t xml:space="preserve">б) в решении по составу группы </w:t>
      </w:r>
      <w:r w:rsidRPr="005E2E0C">
        <w:rPr>
          <w:position w:val="-6"/>
          <w:sz w:val="28"/>
          <w:szCs w:val="28"/>
        </w:rPr>
        <w:object w:dxaOrig="499" w:dyaOrig="380">
          <v:shape id="_x0000_i1532" type="#_x0000_t75" style="width:22.5pt;height:19.5pt" o:ole="">
            <v:imagedata r:id="rId1298" o:title=""/>
          </v:shape>
          <o:OLEObject Type="Embed" ProgID="Equation.3" ShapeID="_x0000_i1532" DrawAspect="Content" ObjectID="_1527122912" r:id="rId1299"/>
        </w:object>
      </w:r>
      <w:r w:rsidRPr="005E2E0C">
        <w:rPr>
          <w:sz w:val="28"/>
          <w:szCs w:val="28"/>
        </w:rPr>
        <w:t xml:space="preserve"> реализуется исключение партии данных </w:t>
      </w:r>
      <w:r w:rsidRPr="005E2E0C">
        <w:rPr>
          <w:position w:val="-14"/>
          <w:sz w:val="28"/>
          <w:szCs w:val="28"/>
        </w:rPr>
        <w:object w:dxaOrig="279" w:dyaOrig="380">
          <v:shape id="_x0000_i1533" type="#_x0000_t75" style="width:13.5pt;height:18pt" o:ole="">
            <v:imagedata r:id="rId1278" o:title=""/>
          </v:shape>
          <o:OLEObject Type="Embed" ProgID="Equation.3" ShapeID="_x0000_i1533" DrawAspect="Content" ObjectID="_1527122913" r:id="rId1300"/>
        </w:object>
      </w:r>
      <w:r w:rsidRPr="005E2E0C">
        <w:rPr>
          <w:sz w:val="28"/>
          <w:szCs w:val="28"/>
        </w:rPr>
        <w:t xml:space="preserve">-го  типа следующим образом: для </w:t>
      </w:r>
      <w:r w:rsidRPr="005E2E0C">
        <w:rPr>
          <w:position w:val="-14"/>
          <w:sz w:val="28"/>
          <w:szCs w:val="28"/>
        </w:rPr>
        <w:object w:dxaOrig="279" w:dyaOrig="380">
          <v:shape id="_x0000_i1534" type="#_x0000_t75" style="width:13.5pt;height:18pt" o:ole="">
            <v:imagedata r:id="rId1301" o:title=""/>
          </v:shape>
          <o:OLEObject Type="Embed" ProgID="Equation.3" ShapeID="_x0000_i1534" DrawAspect="Content" ObjectID="_1527122914" r:id="rId1302"/>
        </w:object>
      </w:r>
      <w:r w:rsidRPr="005E2E0C">
        <w:rPr>
          <w:sz w:val="28"/>
          <w:szCs w:val="28"/>
        </w:rPr>
        <w:t xml:space="preserve">-го типа данных и количества </w:t>
      </w:r>
      <w:r w:rsidRPr="005E2E0C">
        <w:rPr>
          <w:position w:val="-14"/>
          <w:sz w:val="28"/>
          <w:szCs w:val="28"/>
        </w:rPr>
        <w:object w:dxaOrig="320" w:dyaOrig="380">
          <v:shape id="_x0000_i1535" type="#_x0000_t75" style="width:13.5pt;height:19.5pt" o:ole="">
            <v:imagedata r:id="rId1303" o:title=""/>
          </v:shape>
          <o:OLEObject Type="Embed" ProgID="Equation.3" ShapeID="_x0000_i1535" DrawAspect="Content" ObjectID="_1527122915" r:id="rId1304"/>
        </w:object>
      </w:r>
      <w:r w:rsidRPr="005E2E0C">
        <w:rPr>
          <w:position w:val="-14"/>
          <w:sz w:val="28"/>
          <w:szCs w:val="28"/>
        </w:rPr>
        <w:t xml:space="preserve"> </w:t>
      </w:r>
      <w:r w:rsidRPr="005E2E0C">
        <w:rPr>
          <w:sz w:val="28"/>
          <w:szCs w:val="28"/>
        </w:rPr>
        <w:t xml:space="preserve">определение для набора  </w:t>
      </w:r>
      <w:r w:rsidRPr="005E2E0C">
        <w:rPr>
          <w:position w:val="-20"/>
          <w:sz w:val="28"/>
          <w:szCs w:val="28"/>
        </w:rPr>
        <w:object w:dxaOrig="3040" w:dyaOrig="520">
          <v:shape id="_x0000_i1536" type="#_x0000_t75" style="width:138pt;height:26.25pt" o:ole="">
            <v:imagedata r:id="rId1296" o:title=""/>
          </v:shape>
          <o:OLEObject Type="Embed" ProgID="Equation.3" ShapeID="_x0000_i1536" DrawAspect="Content" ObjectID="_1527122916" r:id="rId1305"/>
        </w:object>
      </w:r>
      <w:r w:rsidRPr="005E2E0C">
        <w:rPr>
          <w:sz w:val="28"/>
          <w:szCs w:val="28"/>
        </w:rPr>
        <w:t xml:space="preserve"> в векторе </w:t>
      </w:r>
      <w:r w:rsidRPr="005E2E0C">
        <w:rPr>
          <w:position w:val="-20"/>
          <w:sz w:val="28"/>
          <w:szCs w:val="28"/>
        </w:rPr>
        <w:object w:dxaOrig="680" w:dyaOrig="520">
          <v:shape id="_x0000_i1537" type="#_x0000_t75" style="width:30.75pt;height:26.25pt" o:ole="">
            <v:imagedata r:id="rId1306" o:title=""/>
          </v:shape>
          <o:OLEObject Type="Embed" ProgID="Equation.3" ShapeID="_x0000_i1537" DrawAspect="Content" ObjectID="_1527122917" r:id="rId1307"/>
        </w:object>
      </w:r>
      <w:r w:rsidRPr="005E2E0C">
        <w:rPr>
          <w:sz w:val="28"/>
          <w:szCs w:val="28"/>
        </w:rPr>
        <w:t xml:space="preserve"> индекса </w:t>
      </w:r>
      <w:r w:rsidRPr="005E2E0C">
        <w:rPr>
          <w:position w:val="-6"/>
          <w:sz w:val="28"/>
          <w:szCs w:val="28"/>
        </w:rPr>
        <w:object w:dxaOrig="240" w:dyaOrig="279">
          <v:shape id="_x0000_i1538" type="#_x0000_t75" style="width:11.25pt;height:13.5pt" o:ole="">
            <v:imagedata r:id="rId1308" o:title=""/>
          </v:shape>
          <o:OLEObject Type="Embed" ProgID="Equation.3" ShapeID="_x0000_i1538" DrawAspect="Content" ObjectID="_1527122918" r:id="rId1309"/>
        </w:object>
      </w:r>
      <w:r w:rsidRPr="005E2E0C">
        <w:rPr>
          <w:sz w:val="28"/>
          <w:szCs w:val="28"/>
        </w:rPr>
        <w:t xml:space="preserve"> партии, для которой </w:t>
      </w:r>
      <w:r w:rsidRPr="005E2E0C">
        <w:rPr>
          <w:position w:val="-20"/>
          <w:sz w:val="28"/>
          <w:szCs w:val="28"/>
        </w:rPr>
        <w:object w:dxaOrig="1320" w:dyaOrig="520">
          <v:shape id="_x0000_i1539" type="#_x0000_t75" style="width:59.25pt;height:26.25pt" o:ole="">
            <v:imagedata r:id="rId1310" o:title=""/>
          </v:shape>
          <o:OLEObject Type="Embed" ProgID="Equation.3" ShapeID="_x0000_i1539" DrawAspect="Content" ObjectID="_1527122919" r:id="rId1311"/>
        </w:object>
      </w:r>
      <w:r w:rsidRPr="005E2E0C">
        <w:rPr>
          <w:sz w:val="28"/>
          <w:szCs w:val="28"/>
        </w:rPr>
        <w:t xml:space="preserve">; для набора  </w:t>
      </w:r>
      <w:r w:rsidRPr="005E2E0C">
        <w:rPr>
          <w:position w:val="-10"/>
          <w:sz w:val="28"/>
          <w:szCs w:val="28"/>
        </w:rPr>
        <w:object w:dxaOrig="340" w:dyaOrig="340">
          <v:shape id="_x0000_i1540" type="#_x0000_t75" style="width:15pt;height:17.25pt" o:ole="">
            <v:imagedata r:id="rId1090" o:title=""/>
          </v:shape>
          <o:OLEObject Type="Embed" ProgID="Equation.3" ShapeID="_x0000_i1540" DrawAspect="Content" ObjectID="_1527122920" r:id="rId1312"/>
        </w:object>
      </w:r>
      <w:r w:rsidRPr="005E2E0C">
        <w:rPr>
          <w:sz w:val="28"/>
          <w:szCs w:val="28"/>
        </w:rPr>
        <w:t xml:space="preserve"> выполняется преобразование вектора </w:t>
      </w:r>
      <w:r w:rsidRPr="005E2E0C">
        <w:rPr>
          <w:position w:val="-20"/>
          <w:sz w:val="28"/>
          <w:szCs w:val="28"/>
        </w:rPr>
        <w:object w:dxaOrig="680" w:dyaOrig="520">
          <v:shape id="_x0000_i1541" type="#_x0000_t75" style="width:30.75pt;height:26.25pt" o:ole="">
            <v:imagedata r:id="rId1306" o:title=""/>
          </v:shape>
          <o:OLEObject Type="Embed" ProgID="Equation.3" ShapeID="_x0000_i1541" DrawAspect="Content" ObjectID="_1527122921" r:id="rId1313"/>
        </w:object>
      </w:r>
      <w:r w:rsidRPr="005E2E0C">
        <w:rPr>
          <w:sz w:val="28"/>
          <w:szCs w:val="28"/>
        </w:rPr>
        <w:t xml:space="preserve"> следующим образом:  </w:t>
      </w:r>
    </w:p>
    <w:p w:rsidR="00D90AD9" w:rsidRPr="005E2E0C" w:rsidRDefault="00D90AD9" w:rsidP="00D90AD9">
      <w:pPr>
        <w:spacing w:line="360" w:lineRule="auto"/>
        <w:jc w:val="both"/>
        <w:rPr>
          <w:sz w:val="28"/>
          <w:szCs w:val="28"/>
        </w:rPr>
      </w:pPr>
      <w:r w:rsidRPr="005E2E0C">
        <w:rPr>
          <w:sz w:val="28"/>
          <w:szCs w:val="28"/>
        </w:rPr>
        <w:t xml:space="preserve"> </w:t>
      </w:r>
      <w:r w:rsidRPr="005E2E0C">
        <w:rPr>
          <w:position w:val="-54"/>
          <w:sz w:val="28"/>
          <w:szCs w:val="28"/>
        </w:rPr>
        <w:object w:dxaOrig="4819" w:dyaOrig="1200">
          <v:shape id="_x0000_i1542" type="#_x0000_t75" style="width:241.5pt;height:60.75pt" o:ole="">
            <v:imagedata r:id="rId1314" o:title=""/>
          </v:shape>
          <o:OLEObject Type="Embed" ProgID="Equation.3" ShapeID="_x0000_i1542" DrawAspect="Content" ObjectID="_1527122922" r:id="rId1315"/>
        </w:object>
      </w:r>
    </w:p>
    <w:p w:rsidR="00D90AD9" w:rsidRPr="005E2E0C" w:rsidRDefault="00D90AD9" w:rsidP="00D90AD9">
      <w:pPr>
        <w:spacing w:line="360" w:lineRule="auto"/>
        <w:jc w:val="both"/>
        <w:rPr>
          <w:sz w:val="28"/>
          <w:szCs w:val="28"/>
        </w:rPr>
      </w:pPr>
      <w:r w:rsidRPr="005E2E0C">
        <w:rPr>
          <w:sz w:val="28"/>
          <w:szCs w:val="28"/>
        </w:rPr>
        <w:t xml:space="preserve">в) переупорядочивание элементов вектора  </w:t>
      </w:r>
      <w:r w:rsidRPr="005E2E0C">
        <w:rPr>
          <w:position w:val="-20"/>
          <w:sz w:val="28"/>
          <w:szCs w:val="28"/>
        </w:rPr>
        <w:object w:dxaOrig="680" w:dyaOrig="520">
          <v:shape id="_x0000_i1543" type="#_x0000_t75" style="width:30.75pt;height:26.25pt" o:ole="">
            <v:imagedata r:id="rId1306" o:title=""/>
          </v:shape>
          <o:OLEObject Type="Embed" ProgID="Equation.3" ShapeID="_x0000_i1543" DrawAspect="Content" ObjectID="_1527122923" r:id="rId1316"/>
        </w:object>
      </w:r>
      <w:r w:rsidRPr="005E2E0C">
        <w:rPr>
          <w:sz w:val="28"/>
          <w:szCs w:val="28"/>
        </w:rPr>
        <w:t xml:space="preserve">; </w:t>
      </w:r>
      <w:r w:rsidRPr="005E2E0C">
        <w:rPr>
          <w:position w:val="-20"/>
          <w:sz w:val="28"/>
          <w:szCs w:val="28"/>
        </w:rPr>
        <w:object w:dxaOrig="1900" w:dyaOrig="520">
          <v:shape id="_x0000_i1544" type="#_x0000_t75" style="width:85.5pt;height:26.25pt" o:ole="">
            <v:imagedata r:id="rId1317" o:title=""/>
          </v:shape>
          <o:OLEObject Type="Embed" ProgID="Equation.3" ShapeID="_x0000_i1544" DrawAspect="Content" ObjectID="_1527122924" r:id="rId1318"/>
        </w:object>
      </w:r>
      <w:r w:rsidRPr="005E2E0C">
        <w:rPr>
          <w:sz w:val="28"/>
          <w:szCs w:val="28"/>
        </w:rPr>
        <w:t xml:space="preserve"> при  </w:t>
      </w:r>
      <w:r w:rsidRPr="005E2E0C">
        <w:rPr>
          <w:position w:val="-20"/>
          <w:sz w:val="28"/>
          <w:szCs w:val="28"/>
        </w:rPr>
        <w:object w:dxaOrig="1480" w:dyaOrig="560">
          <v:shape id="_x0000_i1545" type="#_x0000_t75" style="width:74.25pt;height:28.5pt" o:ole="">
            <v:imagedata r:id="rId1319" o:title=""/>
          </v:shape>
          <o:OLEObject Type="Embed" ProgID="Equation.3" ShapeID="_x0000_i1545" DrawAspect="Content" ObjectID="_1527122925" r:id="rId1320"/>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г) модификация </w:t>
      </w:r>
      <w:r w:rsidRPr="005E2E0C">
        <w:rPr>
          <w:position w:val="-20"/>
          <w:sz w:val="28"/>
          <w:szCs w:val="28"/>
        </w:rPr>
        <w:object w:dxaOrig="1500" w:dyaOrig="520">
          <v:shape id="_x0000_i1546" type="#_x0000_t75" style="width:75.75pt;height:26.25pt" o:ole="">
            <v:imagedata r:id="rId1321" o:title=""/>
          </v:shape>
          <o:OLEObject Type="Embed" ProgID="Equation.3" ShapeID="_x0000_i1546" DrawAspect="Content" ObjectID="_1527122926" r:id="rId1322"/>
        </w:object>
      </w:r>
      <w:r w:rsidRPr="005E2E0C">
        <w:rPr>
          <w:sz w:val="28"/>
          <w:szCs w:val="28"/>
        </w:rPr>
        <w:t xml:space="preserve">; если </w:t>
      </w:r>
      <w:r w:rsidRPr="005E2E0C">
        <w:rPr>
          <w:position w:val="-20"/>
          <w:sz w:val="28"/>
          <w:szCs w:val="28"/>
        </w:rPr>
        <w:object w:dxaOrig="880" w:dyaOrig="520">
          <v:shape id="_x0000_i1547" type="#_x0000_t75" style="width:43.5pt;height:26.25pt" o:ole="">
            <v:imagedata r:id="rId1323" o:title=""/>
          </v:shape>
          <o:OLEObject Type="Embed" ProgID="Equation.3" ShapeID="_x0000_i1547" DrawAspect="Content" ObjectID="_1527122927" r:id="rId1324"/>
        </w:object>
      </w:r>
      <w:r w:rsidRPr="005E2E0C">
        <w:rPr>
          <w:sz w:val="28"/>
          <w:szCs w:val="28"/>
        </w:rPr>
        <w:t xml:space="preserve">, тогда сформировано промежуточное решение по составу группы </w:t>
      </w:r>
      <w:r w:rsidRPr="005E2E0C">
        <w:rPr>
          <w:position w:val="-6"/>
          <w:sz w:val="28"/>
          <w:szCs w:val="28"/>
        </w:rPr>
        <w:object w:dxaOrig="499" w:dyaOrig="380">
          <v:shape id="_x0000_i1548" type="#_x0000_t75" style="width:22.5pt;height:19.5pt" o:ole="">
            <v:imagedata r:id="rId1298" o:title=""/>
          </v:shape>
          <o:OLEObject Type="Embed" ProgID="Equation.3" ShapeID="_x0000_i1548" DrawAspect="Content" ObjectID="_1527122928" r:id="rId1325"/>
        </w:object>
      </w:r>
      <w:r w:rsidRPr="005E2E0C">
        <w:rPr>
          <w:sz w:val="28"/>
          <w:szCs w:val="28"/>
        </w:rPr>
        <w:t xml:space="preserve">, которое будет дополняться партиями данных </w:t>
      </w:r>
      <w:r w:rsidRPr="005E2E0C">
        <w:rPr>
          <w:position w:val="-14"/>
          <w:sz w:val="28"/>
          <w:szCs w:val="28"/>
        </w:rPr>
        <w:object w:dxaOrig="360" w:dyaOrig="380">
          <v:shape id="_x0000_i1549" type="#_x0000_t75" style="width:18pt;height:18pt" o:ole="">
            <v:imagedata r:id="rId1326" o:title=""/>
          </v:shape>
          <o:OLEObject Type="Embed" ProgID="Equation.3" ShapeID="_x0000_i1549" DrawAspect="Content" ObjectID="_1527122929" r:id="rId1327"/>
        </w:object>
      </w:r>
      <w:r w:rsidRPr="005E2E0C">
        <w:rPr>
          <w:sz w:val="28"/>
          <w:szCs w:val="28"/>
        </w:rPr>
        <w:t xml:space="preserve">-ого типа в количестве </w:t>
      </w:r>
      <w:r w:rsidRPr="005E2E0C">
        <w:rPr>
          <w:position w:val="-14"/>
          <w:sz w:val="28"/>
          <w:szCs w:val="28"/>
        </w:rPr>
        <w:object w:dxaOrig="400" w:dyaOrig="380">
          <v:shape id="_x0000_i1550" type="#_x0000_t75" style="width:18pt;height:19.5pt" o:ole="">
            <v:imagedata r:id="rId1328" o:title=""/>
          </v:shape>
          <o:OLEObject Type="Embed" ProgID="Equation.3" ShapeID="_x0000_i1550" DrawAspect="Content" ObjectID="_1527122930" r:id="rId1329"/>
        </w:object>
      </w:r>
      <w:r w:rsidRPr="005E2E0C">
        <w:rPr>
          <w:sz w:val="28"/>
          <w:szCs w:val="28"/>
        </w:rPr>
        <w:t xml:space="preserve"> элементов из множества </w:t>
      </w:r>
      <w:r w:rsidRPr="005E2E0C">
        <w:rPr>
          <w:i/>
          <w:iCs/>
          <w:sz w:val="28"/>
          <w:szCs w:val="28"/>
        </w:rPr>
        <w:t>Q</w:t>
      </w:r>
      <w:r w:rsidRPr="005E2E0C">
        <w:rPr>
          <w:sz w:val="28"/>
          <w:szCs w:val="28"/>
        </w:rPr>
        <w:t xml:space="preserve">; если </w:t>
      </w:r>
      <w:r w:rsidRPr="005E2E0C">
        <w:rPr>
          <w:position w:val="-20"/>
          <w:sz w:val="28"/>
          <w:szCs w:val="28"/>
        </w:rPr>
        <w:object w:dxaOrig="880" w:dyaOrig="520">
          <v:shape id="_x0000_i1551" type="#_x0000_t75" style="width:43.5pt;height:26.25pt" o:ole="">
            <v:imagedata r:id="rId1330" o:title=""/>
          </v:shape>
          <o:OLEObject Type="Embed" ProgID="Equation.3" ShapeID="_x0000_i1551" DrawAspect="Content" ObjectID="_1527122931" r:id="rId1331"/>
        </w:object>
      </w:r>
      <w:r w:rsidRPr="005E2E0C">
        <w:rPr>
          <w:sz w:val="28"/>
          <w:szCs w:val="28"/>
        </w:rPr>
        <w:t xml:space="preserve">, тогда </w:t>
      </w:r>
      <w:r w:rsidRPr="005E2E0C">
        <w:rPr>
          <w:position w:val="-20"/>
          <w:sz w:val="28"/>
          <w:szCs w:val="28"/>
        </w:rPr>
        <w:object w:dxaOrig="3320" w:dyaOrig="520">
          <v:shape id="_x0000_i1552" type="#_x0000_t75" style="width:152.25pt;height:26.25pt" o:ole="">
            <v:imagedata r:id="rId1332" o:title=""/>
          </v:shape>
          <o:OLEObject Type="Embed" ProgID="Equation.3" ShapeID="_x0000_i1552" DrawAspect="Content" ObjectID="_1527122932" r:id="rId1333"/>
        </w:object>
      </w:r>
      <w:r w:rsidRPr="005E2E0C">
        <w:rPr>
          <w:sz w:val="28"/>
          <w:szCs w:val="28"/>
        </w:rPr>
        <w:t xml:space="preserve"> ; </w:t>
      </w:r>
      <w:r w:rsidRPr="005E2E0C">
        <w:rPr>
          <w:position w:val="-20"/>
          <w:sz w:val="28"/>
          <w:szCs w:val="28"/>
        </w:rPr>
        <w:object w:dxaOrig="1359" w:dyaOrig="480">
          <v:shape id="_x0000_i1553" type="#_x0000_t75" style="width:67.5pt;height:24pt" o:ole="">
            <v:imagedata r:id="rId1334" o:title=""/>
          </v:shape>
          <o:OLEObject Type="Embed" ProgID="Equation.3" ShapeID="_x0000_i1553" DrawAspect="Content" ObjectID="_1527122933" r:id="rId1335"/>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д) дополнение состава множества </w:t>
      </w:r>
      <w:r w:rsidRPr="005E2E0C">
        <w:rPr>
          <w:i/>
          <w:iCs/>
          <w:sz w:val="28"/>
          <w:szCs w:val="28"/>
        </w:rPr>
        <w:t>Q</w:t>
      </w:r>
      <w:r w:rsidRPr="005E2E0C">
        <w:rPr>
          <w:sz w:val="28"/>
          <w:szCs w:val="28"/>
        </w:rPr>
        <w:t xml:space="preserve"> партией данных </w:t>
      </w:r>
      <w:r w:rsidRPr="005E2E0C">
        <w:rPr>
          <w:position w:val="-14"/>
          <w:sz w:val="28"/>
          <w:szCs w:val="28"/>
        </w:rPr>
        <w:object w:dxaOrig="279" w:dyaOrig="380">
          <v:shape id="_x0000_i1554" type="#_x0000_t75" style="width:13.5pt;height:18pt" o:ole="">
            <v:imagedata r:id="rId1336" o:title=""/>
          </v:shape>
          <o:OLEObject Type="Embed" ProgID="Equation.3" ShapeID="_x0000_i1554" DrawAspect="Content" ObjectID="_1527122934" r:id="rId1337"/>
        </w:object>
      </w:r>
      <w:r w:rsidRPr="005E2E0C">
        <w:rPr>
          <w:sz w:val="28"/>
          <w:szCs w:val="28"/>
        </w:rPr>
        <w:t xml:space="preserve">-го типа в количестве </w:t>
      </w:r>
      <w:r w:rsidRPr="005E2E0C">
        <w:rPr>
          <w:position w:val="-14"/>
          <w:sz w:val="28"/>
          <w:szCs w:val="28"/>
        </w:rPr>
        <w:object w:dxaOrig="320" w:dyaOrig="380">
          <v:shape id="_x0000_i1555" type="#_x0000_t75" style="width:13.5pt;height:19.5pt" o:ole="">
            <v:imagedata r:id="rId1338" o:title=""/>
          </v:shape>
          <o:OLEObject Type="Embed" ProgID="Equation.3" ShapeID="_x0000_i1555" DrawAspect="Content" ObjectID="_1527122935" r:id="rId1339"/>
        </w:object>
      </w:r>
      <w:r w:rsidRPr="005E2E0C">
        <w:rPr>
          <w:sz w:val="28"/>
          <w:szCs w:val="28"/>
        </w:rPr>
        <w:t xml:space="preserve"> элементов (партией исключаемой из группы </w:t>
      </w:r>
      <w:r w:rsidRPr="005E2E0C">
        <w:rPr>
          <w:position w:val="-6"/>
          <w:sz w:val="28"/>
          <w:szCs w:val="28"/>
        </w:rPr>
        <w:object w:dxaOrig="499" w:dyaOrig="380">
          <v:shape id="_x0000_i1556" type="#_x0000_t75" style="width:22.5pt;height:19.5pt" o:ole="">
            <v:imagedata r:id="rId1298" o:title=""/>
          </v:shape>
          <o:OLEObject Type="Embed" ProgID="Equation.3" ShapeID="_x0000_i1556" DrawAspect="Content" ObjectID="_1527122936" r:id="rId1340"/>
        </w:object>
      </w:r>
      <w:r w:rsidRPr="005E2E0C">
        <w:rPr>
          <w:sz w:val="28"/>
          <w:szCs w:val="28"/>
        </w:rPr>
        <w:t xml:space="preserve">); действия по размещению партии данных </w:t>
      </w:r>
      <w:r w:rsidRPr="005E2E0C">
        <w:rPr>
          <w:position w:val="-14"/>
          <w:sz w:val="28"/>
          <w:szCs w:val="28"/>
        </w:rPr>
        <w:object w:dxaOrig="279" w:dyaOrig="380">
          <v:shape id="_x0000_i1557" type="#_x0000_t75" style="width:13.5pt;height:18pt" o:ole="">
            <v:imagedata r:id="rId1336" o:title=""/>
          </v:shape>
          <o:OLEObject Type="Embed" ProgID="Equation.3" ShapeID="_x0000_i1557" DrawAspect="Content" ObjectID="_1527122937" r:id="rId1341"/>
        </w:object>
      </w:r>
      <w:r w:rsidRPr="005E2E0C">
        <w:rPr>
          <w:sz w:val="28"/>
          <w:szCs w:val="28"/>
        </w:rPr>
        <w:t xml:space="preserve">-го типа  в множестве </w:t>
      </w:r>
      <w:r w:rsidRPr="005E2E0C">
        <w:rPr>
          <w:i/>
          <w:iCs/>
          <w:sz w:val="28"/>
          <w:szCs w:val="28"/>
        </w:rPr>
        <w:t>Q</w:t>
      </w:r>
      <w:r w:rsidRPr="005E2E0C">
        <w:rPr>
          <w:sz w:val="28"/>
          <w:szCs w:val="28"/>
        </w:rPr>
        <w:t xml:space="preserve"> реализуются следующим образом: </w:t>
      </w:r>
    </w:p>
    <w:p w:rsidR="00D90AD9" w:rsidRPr="005E2E0C" w:rsidRDefault="00D90AD9" w:rsidP="00D90AD9">
      <w:pPr>
        <w:spacing w:line="360" w:lineRule="auto"/>
        <w:jc w:val="both"/>
        <w:rPr>
          <w:sz w:val="28"/>
          <w:szCs w:val="28"/>
        </w:rPr>
      </w:pPr>
      <w:r w:rsidRPr="005E2E0C">
        <w:rPr>
          <w:sz w:val="28"/>
          <w:szCs w:val="28"/>
        </w:rPr>
        <w:t>- если (</w:t>
      </w:r>
      <w:r w:rsidRPr="005E2E0C">
        <w:rPr>
          <w:position w:val="-14"/>
          <w:sz w:val="28"/>
          <w:szCs w:val="28"/>
        </w:rPr>
        <w:object w:dxaOrig="1020" w:dyaOrig="380">
          <v:shape id="_x0000_i1558" type="#_x0000_t75" style="width:51.75pt;height:18pt" o:ole="">
            <v:imagedata r:id="rId1342" o:title=""/>
          </v:shape>
          <o:OLEObject Type="Embed" ProgID="Equation.3" ShapeID="_x0000_i1558" DrawAspect="Content" ObjectID="_1527122938" r:id="rId1343"/>
        </w:object>
      </w:r>
      <w:r w:rsidRPr="005E2E0C">
        <w:rPr>
          <w:sz w:val="28"/>
          <w:szCs w:val="28"/>
        </w:rPr>
        <w:t xml:space="preserve"> при </w:t>
      </w:r>
      <w:r w:rsidRPr="005E2E0C">
        <w:rPr>
          <w:position w:val="-12"/>
          <w:sz w:val="28"/>
          <w:szCs w:val="28"/>
        </w:rPr>
        <w:object w:dxaOrig="1920" w:dyaOrig="400">
          <v:shape id="_x0000_i1559" type="#_x0000_t75" style="width:96pt;height:19.5pt" o:ole="">
            <v:imagedata r:id="rId1344" o:title=""/>
          </v:shape>
          <o:OLEObject Type="Embed" ProgID="Equation.3" ShapeID="_x0000_i1559" DrawAspect="Content" ObjectID="_1527122939" r:id="rId1345"/>
        </w:object>
      </w:r>
      <w:r w:rsidRPr="005E2E0C">
        <w:rPr>
          <w:sz w:val="28"/>
          <w:szCs w:val="28"/>
        </w:rPr>
        <w:t xml:space="preserve">, </w:t>
      </w:r>
      <w:r w:rsidRPr="005E2E0C">
        <w:rPr>
          <w:position w:val="-14"/>
          <w:sz w:val="28"/>
          <w:szCs w:val="28"/>
        </w:rPr>
        <w:object w:dxaOrig="880" w:dyaOrig="460">
          <v:shape id="_x0000_i1560" type="#_x0000_t75" style="width:43.5pt;height:22.5pt" o:ole="">
            <v:imagedata r:id="rId1346" o:title=""/>
          </v:shape>
          <o:OLEObject Type="Embed" ProgID="Equation.3" ShapeID="_x0000_i1560" DrawAspect="Content" ObjectID="_1527122940" r:id="rId1347"/>
        </w:object>
      </w:r>
      <w:r w:rsidRPr="005E2E0C">
        <w:rPr>
          <w:sz w:val="28"/>
          <w:szCs w:val="28"/>
        </w:rPr>
        <w:t xml:space="preserve">), то </w:t>
      </w:r>
      <w:r w:rsidRPr="005E2E0C">
        <w:rPr>
          <w:position w:val="-12"/>
          <w:sz w:val="28"/>
          <w:szCs w:val="28"/>
        </w:rPr>
        <w:object w:dxaOrig="1280" w:dyaOrig="400">
          <v:shape id="_x0000_i1561" type="#_x0000_t75" style="width:63.75pt;height:19.5pt" o:ole="">
            <v:imagedata r:id="rId1348" o:title=""/>
          </v:shape>
          <o:OLEObject Type="Embed" ProgID="Equation.3" ShapeID="_x0000_i1561" DrawAspect="Content" ObjectID="_1527122941" r:id="rId1349"/>
        </w:object>
      </w:r>
      <w:r w:rsidRPr="005E2E0C">
        <w:rPr>
          <w:sz w:val="28"/>
          <w:szCs w:val="28"/>
        </w:rPr>
        <w:t xml:space="preserve">; </w:t>
      </w:r>
      <w:r w:rsidRPr="005E2E0C">
        <w:rPr>
          <w:position w:val="-22"/>
          <w:sz w:val="28"/>
          <w:szCs w:val="28"/>
        </w:rPr>
        <w:object w:dxaOrig="1300" w:dyaOrig="499">
          <v:shape id="_x0000_i1562" type="#_x0000_t75" style="width:65.25pt;height:25.5pt" o:ole="">
            <v:imagedata r:id="rId1350" o:title=""/>
          </v:shape>
          <o:OLEObject Type="Embed" ProgID="Equation.3" ShapeID="_x0000_i1562" DrawAspect="Content" ObjectID="_1527122942" r:id="rId1351"/>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-если (</w:t>
      </w:r>
      <w:r w:rsidRPr="005E2E0C">
        <w:rPr>
          <w:position w:val="-14"/>
          <w:sz w:val="28"/>
          <w:szCs w:val="28"/>
        </w:rPr>
        <w:object w:dxaOrig="999" w:dyaOrig="380">
          <v:shape id="_x0000_i1563" type="#_x0000_t75" style="width:50.25pt;height:18pt" o:ole="">
            <v:imagedata r:id="rId1352" o:title=""/>
          </v:shape>
          <o:OLEObject Type="Embed" ProgID="Equation.3" ShapeID="_x0000_i1563" DrawAspect="Content" ObjectID="_1527122943" r:id="rId1353"/>
        </w:object>
      </w:r>
      <w:r w:rsidRPr="005E2E0C">
        <w:rPr>
          <w:sz w:val="28"/>
          <w:szCs w:val="28"/>
        </w:rPr>
        <w:t xml:space="preserve"> при </w:t>
      </w:r>
      <w:r w:rsidRPr="005E2E0C">
        <w:rPr>
          <w:position w:val="-12"/>
          <w:sz w:val="28"/>
          <w:szCs w:val="28"/>
        </w:rPr>
        <w:object w:dxaOrig="1939" w:dyaOrig="400">
          <v:shape id="_x0000_i1564" type="#_x0000_t75" style="width:89.25pt;height:20.25pt" o:ole="">
            <v:imagedata r:id="rId1354" o:title=""/>
          </v:shape>
          <o:OLEObject Type="Embed" ProgID="Equation.3" ShapeID="_x0000_i1564" DrawAspect="Content" ObjectID="_1527122944" r:id="rId1355"/>
        </w:object>
      </w:r>
      <w:r w:rsidRPr="005E2E0C">
        <w:rPr>
          <w:sz w:val="28"/>
          <w:szCs w:val="28"/>
        </w:rPr>
        <w:t xml:space="preserve">, </w:t>
      </w:r>
      <w:r w:rsidRPr="005E2E0C">
        <w:rPr>
          <w:position w:val="-14"/>
          <w:sz w:val="28"/>
          <w:szCs w:val="28"/>
        </w:rPr>
        <w:object w:dxaOrig="880" w:dyaOrig="460">
          <v:shape id="_x0000_i1565" type="#_x0000_t75" style="width:43.5pt;height:22.5pt" o:ole="">
            <v:imagedata r:id="rId1346" o:title=""/>
          </v:shape>
          <o:OLEObject Type="Embed" ProgID="Equation.3" ShapeID="_x0000_i1565" DrawAspect="Content" ObjectID="_1527122945" r:id="rId1356"/>
        </w:object>
      </w:r>
      <w:r w:rsidRPr="005E2E0C">
        <w:rPr>
          <w:sz w:val="28"/>
          <w:szCs w:val="28"/>
        </w:rPr>
        <w:t xml:space="preserve">), тогда </w:t>
      </w:r>
      <w:r w:rsidRPr="005E2E0C">
        <w:rPr>
          <w:position w:val="-14"/>
          <w:sz w:val="28"/>
          <w:szCs w:val="28"/>
        </w:rPr>
        <w:object w:dxaOrig="600" w:dyaOrig="380">
          <v:shape id="_x0000_i1566" type="#_x0000_t75" style="width:30.75pt;height:18pt" o:ole="">
            <v:imagedata r:id="rId1357" o:title=""/>
          </v:shape>
          <o:OLEObject Type="Embed" ProgID="Equation.3" ShapeID="_x0000_i1566" DrawAspect="Content" ObjectID="_1527122946" r:id="rId1358"/>
        </w:object>
      </w:r>
      <w:r w:rsidRPr="005E2E0C">
        <w:rPr>
          <w:sz w:val="28"/>
          <w:szCs w:val="28"/>
        </w:rPr>
        <w:t xml:space="preserve">; </w:t>
      </w:r>
      <w:r w:rsidRPr="005E2E0C">
        <w:rPr>
          <w:position w:val="-12"/>
          <w:sz w:val="28"/>
          <w:szCs w:val="28"/>
        </w:rPr>
        <w:object w:dxaOrig="740" w:dyaOrig="400">
          <v:shape id="_x0000_i1567" type="#_x0000_t75" style="width:36.75pt;height:19.5pt" o:ole="">
            <v:imagedata r:id="rId1359" o:title=""/>
          </v:shape>
          <o:OLEObject Type="Embed" ProgID="Equation.3" ShapeID="_x0000_i1567" DrawAspect="Content" ObjectID="_1527122947" r:id="rId1360"/>
        </w:object>
      </w:r>
      <w:r w:rsidRPr="005E2E0C">
        <w:rPr>
          <w:sz w:val="28"/>
          <w:szCs w:val="28"/>
        </w:rPr>
        <w:t xml:space="preserve">; </w:t>
      </w:r>
      <w:r w:rsidRPr="005E2E0C">
        <w:rPr>
          <w:position w:val="-22"/>
          <w:sz w:val="28"/>
          <w:szCs w:val="28"/>
        </w:rPr>
        <w:object w:dxaOrig="1300" w:dyaOrig="499">
          <v:shape id="_x0000_i1568" type="#_x0000_t75" style="width:65.25pt;height:25.5pt" o:ole="">
            <v:imagedata r:id="rId1361" o:title=""/>
          </v:shape>
          <o:OLEObject Type="Embed" ProgID="Equation.3" ShapeID="_x0000_i1568" DrawAspect="Content" ObjectID="_1527122948" r:id="rId1362"/>
        </w:object>
      </w:r>
      <w:r w:rsidRPr="005E2E0C">
        <w:rPr>
          <w:sz w:val="28"/>
          <w:szCs w:val="28"/>
        </w:rPr>
        <w:t xml:space="preserve">; </w:t>
      </w:r>
      <w:r w:rsidRPr="005E2E0C">
        <w:rPr>
          <w:position w:val="-14"/>
          <w:sz w:val="28"/>
          <w:szCs w:val="28"/>
        </w:rPr>
        <w:object w:dxaOrig="1160" w:dyaOrig="420">
          <v:shape id="_x0000_i1569" type="#_x0000_t75" style="width:58.5pt;height:20.25pt" o:ole="">
            <v:imagedata r:id="rId1363" o:title=""/>
          </v:shape>
          <o:OLEObject Type="Embed" ProgID="Equation.3" ShapeID="_x0000_i1569" DrawAspect="Content" ObjectID="_1527122949" r:id="rId1364"/>
        </w:object>
      </w:r>
      <w:r w:rsidRPr="005E2E0C">
        <w:rPr>
          <w:sz w:val="28"/>
          <w:szCs w:val="28"/>
        </w:rPr>
        <w:t xml:space="preserve">; </w:t>
      </w:r>
      <w:r w:rsidRPr="005E2E0C">
        <w:rPr>
          <w:position w:val="-18"/>
          <w:sz w:val="28"/>
          <w:szCs w:val="28"/>
        </w:rPr>
        <w:object w:dxaOrig="2659" w:dyaOrig="460">
          <v:shape id="_x0000_i1570" type="#_x0000_t75" style="width:132.75pt;height:22.5pt" o:ole="">
            <v:imagedata r:id="rId1365" o:title=""/>
          </v:shape>
          <o:OLEObject Type="Embed" ProgID="Equation.3" ShapeID="_x0000_i1570" DrawAspect="Content" ObjectID="_1527122950" r:id="rId1366"/>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е) исключение партии данных </w:t>
      </w:r>
      <w:r w:rsidRPr="005E2E0C">
        <w:rPr>
          <w:position w:val="-14"/>
          <w:sz w:val="28"/>
          <w:szCs w:val="28"/>
        </w:rPr>
        <w:object w:dxaOrig="340" w:dyaOrig="380">
          <v:shape id="_x0000_i1571" type="#_x0000_t75" style="width:17.25pt;height:18pt" o:ole="">
            <v:imagedata r:id="rId1367" o:title=""/>
          </v:shape>
          <o:OLEObject Type="Embed" ProgID="Equation.3" ShapeID="_x0000_i1571" DrawAspect="Content" ObjectID="_1527122951" r:id="rId1368"/>
        </w:object>
      </w:r>
      <w:r w:rsidRPr="005E2E0C">
        <w:rPr>
          <w:sz w:val="28"/>
          <w:szCs w:val="28"/>
        </w:rPr>
        <w:t xml:space="preserve">-го типа в количестве </w:t>
      </w:r>
      <w:r w:rsidRPr="005E2E0C">
        <w:rPr>
          <w:position w:val="-14"/>
          <w:sz w:val="28"/>
          <w:szCs w:val="28"/>
        </w:rPr>
        <w:object w:dxaOrig="400" w:dyaOrig="380">
          <v:shape id="_x0000_i1572" type="#_x0000_t75" style="width:19.5pt;height:18pt" o:ole="">
            <v:imagedata r:id="rId1369" o:title=""/>
          </v:shape>
          <o:OLEObject Type="Embed" ProgID="Equation.3" ShapeID="_x0000_i1572" DrawAspect="Content" ObjectID="_1527122952" r:id="rId1370"/>
        </w:object>
      </w:r>
      <w:r w:rsidRPr="005E2E0C">
        <w:rPr>
          <w:position w:val="-4"/>
          <w:sz w:val="28"/>
          <w:szCs w:val="28"/>
        </w:rPr>
        <w:t xml:space="preserve"> </w:t>
      </w:r>
      <w:r w:rsidRPr="005E2E0C">
        <w:rPr>
          <w:sz w:val="28"/>
          <w:szCs w:val="28"/>
        </w:rPr>
        <w:t xml:space="preserve">элементов из множества </w:t>
      </w:r>
      <w:r w:rsidRPr="005E2E0C">
        <w:rPr>
          <w:i/>
          <w:iCs/>
          <w:sz w:val="28"/>
          <w:szCs w:val="28"/>
        </w:rPr>
        <w:t>Q</w:t>
      </w:r>
      <w:r w:rsidRPr="005E2E0C">
        <w:rPr>
          <w:sz w:val="28"/>
          <w:szCs w:val="28"/>
        </w:rPr>
        <w:t xml:space="preserve">, которое реализуется следующим образом:  для </w:t>
      </w:r>
      <w:r w:rsidRPr="005E2E0C">
        <w:rPr>
          <w:position w:val="-14"/>
          <w:sz w:val="28"/>
          <w:szCs w:val="28"/>
        </w:rPr>
        <w:object w:dxaOrig="340" w:dyaOrig="380">
          <v:shape id="_x0000_i1573" type="#_x0000_t75" style="width:17.25pt;height:18pt" o:ole="">
            <v:imagedata r:id="rId1371" o:title=""/>
          </v:shape>
          <o:OLEObject Type="Embed" ProgID="Equation.3" ShapeID="_x0000_i1573" DrawAspect="Content" ObjectID="_1527122953" r:id="rId1372"/>
        </w:object>
      </w:r>
      <w:r w:rsidRPr="005E2E0C">
        <w:rPr>
          <w:sz w:val="28"/>
          <w:szCs w:val="28"/>
        </w:rPr>
        <w:t xml:space="preserve">-го типа данных осуществляется определение набора параметров </w:t>
      </w:r>
      <w:r w:rsidRPr="005E2E0C">
        <w:rPr>
          <w:position w:val="-20"/>
          <w:sz w:val="28"/>
          <w:szCs w:val="28"/>
        </w:rPr>
        <w:object w:dxaOrig="2860" w:dyaOrig="480">
          <v:shape id="_x0000_i1574" type="#_x0000_t75" style="width:130.5pt;height:24pt" o:ole="">
            <v:imagedata r:id="rId1373" o:title=""/>
          </v:shape>
          <o:OLEObject Type="Embed" ProgID="Equation.3" ShapeID="_x0000_i1574" DrawAspect="Content" ObjectID="_1527122954" r:id="rId1374"/>
        </w:object>
      </w:r>
      <w:r w:rsidRPr="005E2E0C">
        <w:rPr>
          <w:sz w:val="28"/>
          <w:szCs w:val="28"/>
        </w:rPr>
        <w:t xml:space="preserve">, в векторе </w:t>
      </w:r>
      <w:r w:rsidRPr="005E2E0C">
        <w:rPr>
          <w:position w:val="-20"/>
          <w:sz w:val="28"/>
          <w:szCs w:val="28"/>
        </w:rPr>
        <w:object w:dxaOrig="660" w:dyaOrig="480">
          <v:shape id="_x0000_i1575" type="#_x0000_t75" style="width:30.75pt;height:24pt" o:ole="">
            <v:imagedata r:id="rId1375" o:title=""/>
          </v:shape>
          <o:OLEObject Type="Embed" ProgID="Equation.3" ShapeID="_x0000_i1575" DrawAspect="Content" ObjectID="_1527122955" r:id="rId1376"/>
        </w:object>
      </w:r>
      <w:r w:rsidRPr="005E2E0C">
        <w:rPr>
          <w:sz w:val="28"/>
          <w:szCs w:val="28"/>
        </w:rPr>
        <w:t xml:space="preserve"> которого идентифицируется индекс </w:t>
      </w:r>
      <w:r w:rsidRPr="005E2E0C">
        <w:rPr>
          <w:position w:val="-6"/>
          <w:sz w:val="28"/>
          <w:szCs w:val="28"/>
        </w:rPr>
        <w:object w:dxaOrig="240" w:dyaOrig="279">
          <v:shape id="_x0000_i1576" type="#_x0000_t75" style="width:11.25pt;height:13.5pt" o:ole="">
            <v:imagedata r:id="rId1377" o:title=""/>
          </v:shape>
          <o:OLEObject Type="Embed" ProgID="Equation.3" ShapeID="_x0000_i1576" DrawAspect="Content" ObjectID="_1527122956" r:id="rId1378"/>
        </w:object>
      </w:r>
      <w:r w:rsidRPr="005E2E0C">
        <w:rPr>
          <w:sz w:val="28"/>
          <w:szCs w:val="28"/>
        </w:rPr>
        <w:t xml:space="preserve"> партии такой, что  </w:t>
      </w:r>
      <w:r w:rsidRPr="005E2E0C">
        <w:rPr>
          <w:position w:val="-20"/>
          <w:sz w:val="28"/>
          <w:szCs w:val="28"/>
        </w:rPr>
        <w:object w:dxaOrig="1440" w:dyaOrig="480">
          <v:shape id="_x0000_i1577" type="#_x0000_t75" style="width:65.25pt;height:24pt" o:ole="">
            <v:imagedata r:id="rId1379" o:title=""/>
          </v:shape>
          <o:OLEObject Type="Embed" ProgID="Equation.3" ShapeID="_x0000_i1577" DrawAspect="Content" ObjectID="_1527122957" r:id="rId1380"/>
        </w:object>
      </w:r>
      <w:r w:rsidRPr="005E2E0C">
        <w:rPr>
          <w:sz w:val="28"/>
          <w:szCs w:val="28"/>
        </w:rPr>
        <w:t xml:space="preserve">; для </w:t>
      </w:r>
      <w:r w:rsidRPr="005E2E0C">
        <w:rPr>
          <w:position w:val="-10"/>
          <w:sz w:val="28"/>
          <w:szCs w:val="28"/>
        </w:rPr>
        <w:object w:dxaOrig="360" w:dyaOrig="340">
          <v:shape id="_x0000_i1578" type="#_x0000_t75" style="width:15.75pt;height:17.25pt" o:ole="">
            <v:imagedata r:id="rId1381" o:title=""/>
          </v:shape>
          <o:OLEObject Type="Embed" ProgID="Equation.3" ShapeID="_x0000_i1578" DrawAspect="Content" ObjectID="_1527122958" r:id="rId1382"/>
        </w:object>
      </w:r>
      <w:r w:rsidRPr="005E2E0C">
        <w:rPr>
          <w:sz w:val="28"/>
          <w:szCs w:val="28"/>
        </w:rPr>
        <w:t xml:space="preserve"> выполняется преобразование вектора </w:t>
      </w:r>
      <w:r w:rsidRPr="005E2E0C">
        <w:rPr>
          <w:position w:val="-20"/>
          <w:sz w:val="28"/>
          <w:szCs w:val="28"/>
        </w:rPr>
        <w:object w:dxaOrig="660" w:dyaOrig="480">
          <v:shape id="_x0000_i1579" type="#_x0000_t75" style="width:30.75pt;height:24pt" o:ole="">
            <v:imagedata r:id="rId1383" o:title=""/>
          </v:shape>
          <o:OLEObject Type="Embed" ProgID="Equation.3" ShapeID="_x0000_i1579" DrawAspect="Content" ObjectID="_1527122959" r:id="rId1384"/>
        </w:object>
      </w:r>
      <w:r w:rsidRPr="005E2E0C">
        <w:rPr>
          <w:sz w:val="28"/>
          <w:szCs w:val="28"/>
        </w:rPr>
        <w:t xml:space="preserve"> следующим образом:  </w:t>
      </w:r>
    </w:p>
    <w:p w:rsidR="00D90AD9" w:rsidRPr="005E2E0C" w:rsidRDefault="00D90AD9" w:rsidP="00D90AD9">
      <w:pPr>
        <w:spacing w:line="360" w:lineRule="auto"/>
        <w:jc w:val="both"/>
        <w:rPr>
          <w:sz w:val="28"/>
          <w:szCs w:val="28"/>
        </w:rPr>
      </w:pPr>
      <w:r w:rsidRPr="005E2E0C">
        <w:rPr>
          <w:sz w:val="28"/>
          <w:szCs w:val="28"/>
        </w:rPr>
        <w:t xml:space="preserve"> </w:t>
      </w:r>
      <w:r w:rsidRPr="005E2E0C">
        <w:rPr>
          <w:position w:val="-50"/>
          <w:sz w:val="28"/>
          <w:szCs w:val="28"/>
        </w:rPr>
        <w:object w:dxaOrig="4760" w:dyaOrig="1120">
          <v:shape id="_x0000_i1580" type="#_x0000_t75" style="width:237.75pt;height:56.25pt" o:ole="">
            <v:imagedata r:id="rId1385" o:title=""/>
          </v:shape>
          <o:OLEObject Type="Embed" ProgID="Equation.3" ShapeID="_x0000_i1580" DrawAspect="Content" ObjectID="_1527122960" r:id="rId1386"/>
        </w:object>
      </w:r>
    </w:p>
    <w:p w:rsidR="00D90AD9" w:rsidRPr="005E2E0C" w:rsidRDefault="00D90AD9" w:rsidP="00D90AD9">
      <w:pPr>
        <w:spacing w:line="360" w:lineRule="auto"/>
        <w:jc w:val="both"/>
        <w:rPr>
          <w:sz w:val="28"/>
          <w:szCs w:val="28"/>
        </w:rPr>
      </w:pPr>
      <w:r w:rsidRPr="005E2E0C">
        <w:rPr>
          <w:sz w:val="28"/>
          <w:szCs w:val="28"/>
        </w:rPr>
        <w:t xml:space="preserve">ж) переупорядочивание элементов вектора  </w:t>
      </w:r>
      <w:r w:rsidRPr="005E2E0C">
        <w:rPr>
          <w:position w:val="-20"/>
          <w:sz w:val="28"/>
          <w:szCs w:val="28"/>
        </w:rPr>
        <w:object w:dxaOrig="660" w:dyaOrig="480">
          <v:shape id="_x0000_i1581" type="#_x0000_t75" style="width:30.75pt;height:24pt" o:ole="">
            <v:imagedata r:id="rId1383" o:title=""/>
          </v:shape>
          <o:OLEObject Type="Embed" ProgID="Equation.3" ShapeID="_x0000_i1581" DrawAspect="Content" ObjectID="_1527122961" r:id="rId1387"/>
        </w:object>
      </w:r>
      <w:r w:rsidRPr="005E2E0C">
        <w:rPr>
          <w:sz w:val="28"/>
          <w:szCs w:val="28"/>
        </w:rPr>
        <w:t xml:space="preserve">; </w:t>
      </w:r>
      <w:r w:rsidRPr="005E2E0C">
        <w:rPr>
          <w:position w:val="-20"/>
          <w:sz w:val="28"/>
          <w:szCs w:val="28"/>
        </w:rPr>
        <w:object w:dxaOrig="1880" w:dyaOrig="480">
          <v:shape id="_x0000_i1582" type="#_x0000_t75" style="width:85.5pt;height:24pt" o:ole="">
            <v:imagedata r:id="rId1388" o:title=""/>
          </v:shape>
          <o:OLEObject Type="Embed" ProgID="Equation.3" ShapeID="_x0000_i1582" DrawAspect="Content" ObjectID="_1527122962" r:id="rId1389"/>
        </w:object>
      </w:r>
      <w:r w:rsidRPr="005E2E0C">
        <w:rPr>
          <w:sz w:val="28"/>
          <w:szCs w:val="28"/>
        </w:rPr>
        <w:t xml:space="preserve"> при  </w:t>
      </w:r>
      <w:r w:rsidRPr="005E2E0C">
        <w:rPr>
          <w:position w:val="-20"/>
          <w:sz w:val="28"/>
          <w:szCs w:val="28"/>
        </w:rPr>
        <w:object w:dxaOrig="1460" w:dyaOrig="520">
          <v:shape id="_x0000_i1583" type="#_x0000_t75" style="width:73.5pt;height:26.25pt" o:ole="">
            <v:imagedata r:id="rId1390" o:title=""/>
          </v:shape>
          <o:OLEObject Type="Embed" ProgID="Equation.3" ShapeID="_x0000_i1583" DrawAspect="Content" ObjectID="_1527122963" r:id="rId1391"/>
        </w:object>
      </w:r>
      <w:r w:rsidRPr="005E2E0C">
        <w:rPr>
          <w:sz w:val="28"/>
          <w:szCs w:val="28"/>
        </w:rPr>
        <w:t xml:space="preserve">;  </w:t>
      </w:r>
      <w:r w:rsidRPr="005E2E0C">
        <w:rPr>
          <w:position w:val="-20"/>
          <w:sz w:val="28"/>
          <w:szCs w:val="28"/>
        </w:rPr>
        <w:object w:dxaOrig="1480" w:dyaOrig="480">
          <v:shape id="_x0000_i1584" type="#_x0000_t75" style="width:74.25pt;height:24pt" o:ole="">
            <v:imagedata r:id="rId1392" o:title=""/>
          </v:shape>
          <o:OLEObject Type="Embed" ProgID="Equation.3" ShapeID="_x0000_i1584" DrawAspect="Content" ObjectID="_1527122964" r:id="rId1393"/>
        </w:object>
      </w:r>
      <w:r w:rsidRPr="005E2E0C">
        <w:rPr>
          <w:sz w:val="28"/>
          <w:szCs w:val="28"/>
        </w:rPr>
        <w:t xml:space="preserve">; если </w:t>
      </w:r>
      <w:r w:rsidRPr="005E2E0C">
        <w:rPr>
          <w:position w:val="-20"/>
          <w:sz w:val="28"/>
          <w:szCs w:val="28"/>
        </w:rPr>
        <w:object w:dxaOrig="859" w:dyaOrig="480">
          <v:shape id="_x0000_i1585" type="#_x0000_t75" style="width:42pt;height:24pt" o:ole="">
            <v:imagedata r:id="rId1394" o:title=""/>
          </v:shape>
          <o:OLEObject Type="Embed" ProgID="Equation.3" ShapeID="_x0000_i1585" DrawAspect="Content" ObjectID="_1527122965" r:id="rId1395"/>
        </w:object>
      </w:r>
      <w:r w:rsidRPr="005E2E0C">
        <w:rPr>
          <w:sz w:val="28"/>
          <w:szCs w:val="28"/>
        </w:rPr>
        <w:t xml:space="preserve">, то удаление партии данных </w:t>
      </w:r>
      <w:r w:rsidRPr="005E2E0C">
        <w:rPr>
          <w:position w:val="-16"/>
          <w:sz w:val="28"/>
          <w:szCs w:val="28"/>
        </w:rPr>
        <w:object w:dxaOrig="279" w:dyaOrig="440">
          <v:shape id="_x0000_i1586" type="#_x0000_t75" style="width:13.5pt;height:21.75pt" o:ole="">
            <v:imagedata r:id="rId1396" o:title=""/>
          </v:shape>
          <o:OLEObject Type="Embed" ProgID="Equation.3" ShapeID="_x0000_i1586" DrawAspect="Content" ObjectID="_1527122966" r:id="rId1397"/>
        </w:object>
      </w:r>
      <w:r w:rsidRPr="005E2E0C">
        <w:rPr>
          <w:sz w:val="28"/>
          <w:szCs w:val="28"/>
        </w:rPr>
        <w:t xml:space="preserve">-го типа завершено; если </w:t>
      </w:r>
      <w:r w:rsidRPr="005E2E0C">
        <w:rPr>
          <w:position w:val="-20"/>
          <w:sz w:val="28"/>
          <w:szCs w:val="28"/>
        </w:rPr>
        <w:object w:dxaOrig="859" w:dyaOrig="480">
          <v:shape id="_x0000_i1587" type="#_x0000_t75" style="width:42pt;height:24pt" o:ole="">
            <v:imagedata r:id="rId1398" o:title=""/>
          </v:shape>
          <o:OLEObject Type="Embed" ProgID="Equation.3" ShapeID="_x0000_i1587" DrawAspect="Content" ObjectID="_1527122967" r:id="rId1399"/>
        </w:object>
      </w:r>
      <w:r w:rsidRPr="005E2E0C">
        <w:rPr>
          <w:sz w:val="28"/>
          <w:szCs w:val="28"/>
        </w:rPr>
        <w:t xml:space="preserve">, тогда </w:t>
      </w:r>
      <w:r w:rsidRPr="005E2E0C">
        <w:rPr>
          <w:position w:val="-20"/>
          <w:sz w:val="28"/>
          <w:szCs w:val="28"/>
        </w:rPr>
        <w:object w:dxaOrig="2799" w:dyaOrig="480">
          <v:shape id="_x0000_i1588" type="#_x0000_t75" style="width:128.25pt;height:24pt" o:ole="">
            <v:imagedata r:id="rId1400" o:title=""/>
          </v:shape>
          <o:OLEObject Type="Embed" ProgID="Equation.3" ShapeID="_x0000_i1588" DrawAspect="Content" ObjectID="_1527122968" r:id="rId1401"/>
        </w:object>
      </w:r>
      <w:r w:rsidRPr="005E2E0C">
        <w:rPr>
          <w:sz w:val="28"/>
          <w:szCs w:val="28"/>
        </w:rPr>
        <w:t xml:space="preserve"> ; </w:t>
      </w:r>
      <w:r w:rsidRPr="005E2E0C">
        <w:rPr>
          <w:position w:val="-14"/>
          <w:sz w:val="28"/>
          <w:szCs w:val="28"/>
        </w:rPr>
        <w:object w:dxaOrig="1140" w:dyaOrig="420">
          <v:shape id="_x0000_i1589" type="#_x0000_t75" style="width:57pt;height:20.25pt" o:ole="">
            <v:imagedata r:id="rId1402" o:title=""/>
          </v:shape>
          <o:OLEObject Type="Embed" ProgID="Equation.3" ShapeID="_x0000_i1589" DrawAspect="Content" ObjectID="_1527122969" r:id="rId1403"/>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з) добавление партии данных </w:t>
      </w:r>
      <w:r w:rsidRPr="005E2E0C">
        <w:rPr>
          <w:position w:val="-14"/>
          <w:sz w:val="28"/>
          <w:szCs w:val="28"/>
        </w:rPr>
        <w:object w:dxaOrig="340" w:dyaOrig="380">
          <v:shape id="_x0000_i1590" type="#_x0000_t75" style="width:17.25pt;height:18pt" o:ole="">
            <v:imagedata r:id="rId1404" o:title=""/>
          </v:shape>
          <o:OLEObject Type="Embed" ProgID="Equation.3" ShapeID="_x0000_i1590" DrawAspect="Content" ObjectID="_1527122970" r:id="rId1405"/>
        </w:object>
      </w:r>
      <w:r w:rsidRPr="005E2E0C">
        <w:rPr>
          <w:sz w:val="28"/>
          <w:szCs w:val="28"/>
        </w:rPr>
        <w:t xml:space="preserve">-го типа  в количестве </w:t>
      </w:r>
      <w:r w:rsidRPr="005E2E0C">
        <w:rPr>
          <w:position w:val="-14"/>
          <w:sz w:val="28"/>
          <w:szCs w:val="28"/>
        </w:rPr>
        <w:object w:dxaOrig="400" w:dyaOrig="380">
          <v:shape id="_x0000_i1591" type="#_x0000_t75" style="width:19.5pt;height:18pt" o:ole="">
            <v:imagedata r:id="rId1406" o:title=""/>
          </v:shape>
          <o:OLEObject Type="Embed" ProgID="Equation.3" ShapeID="_x0000_i1591" DrawAspect="Content" ObjectID="_1527122971" r:id="rId1407"/>
        </w:object>
      </w:r>
      <w:r w:rsidRPr="005E2E0C">
        <w:rPr>
          <w:position w:val="-4"/>
          <w:sz w:val="28"/>
          <w:szCs w:val="28"/>
        </w:rPr>
        <w:t xml:space="preserve"> </w:t>
      </w:r>
      <w:r w:rsidRPr="005E2E0C">
        <w:rPr>
          <w:sz w:val="28"/>
          <w:szCs w:val="28"/>
        </w:rPr>
        <w:t xml:space="preserve">элементов в группу партий </w:t>
      </w:r>
      <w:r w:rsidRPr="005E2E0C">
        <w:rPr>
          <w:position w:val="-6"/>
          <w:sz w:val="28"/>
          <w:szCs w:val="28"/>
        </w:rPr>
        <w:object w:dxaOrig="499" w:dyaOrig="380">
          <v:shape id="_x0000_i1592" type="#_x0000_t75" style="width:25.5pt;height:18pt" o:ole="">
            <v:imagedata r:id="rId1408" o:title=""/>
          </v:shape>
          <o:OLEObject Type="Embed" ProgID="Equation.3" ShapeID="_x0000_i1592" DrawAspect="Content" ObjectID="_1527122972" r:id="rId1409"/>
        </w:object>
      </w:r>
      <w:r w:rsidRPr="005E2E0C">
        <w:rPr>
          <w:sz w:val="28"/>
          <w:szCs w:val="28"/>
        </w:rPr>
        <w:t xml:space="preserve"> осуществляется следующим образом:</w:t>
      </w:r>
    </w:p>
    <w:p w:rsidR="00D90AD9" w:rsidRPr="005E2E0C" w:rsidRDefault="00D90AD9" w:rsidP="00D90AD9">
      <w:pPr>
        <w:spacing w:line="360" w:lineRule="auto"/>
        <w:jc w:val="both"/>
        <w:rPr>
          <w:sz w:val="28"/>
          <w:szCs w:val="28"/>
        </w:rPr>
      </w:pPr>
      <w:r w:rsidRPr="005E2E0C">
        <w:rPr>
          <w:sz w:val="28"/>
          <w:szCs w:val="28"/>
        </w:rPr>
        <w:t>- если (</w:t>
      </w:r>
      <w:r w:rsidRPr="005E2E0C">
        <w:rPr>
          <w:position w:val="-14"/>
          <w:sz w:val="28"/>
          <w:szCs w:val="28"/>
        </w:rPr>
        <w:object w:dxaOrig="1080" w:dyaOrig="380">
          <v:shape id="_x0000_i1593" type="#_x0000_t75" style="width:54.75pt;height:18pt" o:ole="">
            <v:imagedata r:id="rId1410" o:title=""/>
          </v:shape>
          <o:OLEObject Type="Embed" ProgID="Equation.3" ShapeID="_x0000_i1593" DrawAspect="Content" ObjectID="_1527122973" r:id="rId1411"/>
        </w:object>
      </w:r>
      <w:r w:rsidRPr="005E2E0C">
        <w:rPr>
          <w:sz w:val="28"/>
          <w:szCs w:val="28"/>
        </w:rPr>
        <w:t xml:space="preserve"> при </w:t>
      </w:r>
      <w:r w:rsidRPr="005E2E0C">
        <w:rPr>
          <w:position w:val="-12"/>
          <w:sz w:val="28"/>
          <w:szCs w:val="28"/>
        </w:rPr>
        <w:object w:dxaOrig="2380" w:dyaOrig="440">
          <v:shape id="_x0000_i1594" type="#_x0000_t75" style="width:119.25pt;height:21.75pt" o:ole="">
            <v:imagedata r:id="rId1412" o:title=""/>
          </v:shape>
          <o:OLEObject Type="Embed" ProgID="Equation.3" ShapeID="_x0000_i1594" DrawAspect="Content" ObjectID="_1527122974" r:id="rId1413"/>
        </w:object>
      </w:r>
      <w:r w:rsidRPr="005E2E0C">
        <w:rPr>
          <w:sz w:val="28"/>
          <w:szCs w:val="28"/>
        </w:rPr>
        <w:t xml:space="preserve">, </w:t>
      </w:r>
      <w:r w:rsidRPr="005E2E0C">
        <w:rPr>
          <w:position w:val="-20"/>
          <w:sz w:val="28"/>
          <w:szCs w:val="28"/>
        </w:rPr>
        <w:object w:dxaOrig="980" w:dyaOrig="520">
          <v:shape id="_x0000_i1595" type="#_x0000_t75" style="width:49.5pt;height:26.25pt" o:ole="">
            <v:imagedata r:id="rId1414" o:title=""/>
          </v:shape>
          <o:OLEObject Type="Embed" ProgID="Equation.3" ShapeID="_x0000_i1595" DrawAspect="Content" ObjectID="_1527122975" r:id="rId1415"/>
        </w:object>
      </w:r>
      <w:r w:rsidRPr="005E2E0C">
        <w:rPr>
          <w:sz w:val="28"/>
          <w:szCs w:val="28"/>
        </w:rPr>
        <w:t xml:space="preserve">), тогда </w:t>
      </w:r>
      <w:r w:rsidRPr="005E2E0C">
        <w:rPr>
          <w:position w:val="-12"/>
          <w:sz w:val="28"/>
          <w:szCs w:val="28"/>
        </w:rPr>
        <w:object w:dxaOrig="1500" w:dyaOrig="440">
          <v:shape id="_x0000_i1596" type="#_x0000_t75" style="width:75.75pt;height:21.75pt" o:ole="">
            <v:imagedata r:id="rId1416" o:title=""/>
          </v:shape>
          <o:OLEObject Type="Embed" ProgID="Equation.3" ShapeID="_x0000_i1596" DrawAspect="Content" ObjectID="_1527122976" r:id="rId1417"/>
        </w:object>
      </w:r>
      <w:r w:rsidRPr="005E2E0C">
        <w:rPr>
          <w:sz w:val="28"/>
          <w:szCs w:val="28"/>
        </w:rPr>
        <w:t xml:space="preserve">; </w:t>
      </w:r>
      <w:r w:rsidRPr="005E2E0C">
        <w:rPr>
          <w:position w:val="-26"/>
          <w:sz w:val="28"/>
          <w:szCs w:val="28"/>
        </w:rPr>
        <w:object w:dxaOrig="1600" w:dyaOrig="580">
          <v:shape id="_x0000_i1597" type="#_x0000_t75" style="width:80.25pt;height:30pt" o:ole="">
            <v:imagedata r:id="rId1418" o:title=""/>
          </v:shape>
          <o:OLEObject Type="Embed" ProgID="Equation.3" ShapeID="_x0000_i1597" DrawAspect="Content" ObjectID="_1527122977" r:id="rId1419"/>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-если (</w:t>
      </w:r>
      <w:r w:rsidRPr="005E2E0C">
        <w:rPr>
          <w:position w:val="-14"/>
          <w:sz w:val="28"/>
          <w:szCs w:val="28"/>
        </w:rPr>
        <w:object w:dxaOrig="1060" w:dyaOrig="380">
          <v:shape id="_x0000_i1598" type="#_x0000_t75" style="width:54pt;height:18pt" o:ole="">
            <v:imagedata r:id="rId1420" o:title=""/>
          </v:shape>
          <o:OLEObject Type="Embed" ProgID="Equation.3" ShapeID="_x0000_i1598" DrawAspect="Content" ObjectID="_1527122978" r:id="rId1421"/>
        </w:object>
      </w:r>
      <w:r w:rsidRPr="005E2E0C">
        <w:rPr>
          <w:sz w:val="28"/>
          <w:szCs w:val="28"/>
        </w:rPr>
        <w:t xml:space="preserve"> при </w:t>
      </w:r>
      <w:r w:rsidRPr="005E2E0C">
        <w:rPr>
          <w:position w:val="-12"/>
          <w:sz w:val="28"/>
          <w:szCs w:val="28"/>
        </w:rPr>
        <w:object w:dxaOrig="2420" w:dyaOrig="440">
          <v:shape id="_x0000_i1599" type="#_x0000_t75" style="width:111pt;height:21.75pt" o:ole="">
            <v:imagedata r:id="rId1422" o:title=""/>
          </v:shape>
          <o:OLEObject Type="Embed" ProgID="Equation.3" ShapeID="_x0000_i1599" DrawAspect="Content" ObjectID="_1527122979" r:id="rId1423"/>
        </w:object>
      </w:r>
      <w:r w:rsidRPr="005E2E0C">
        <w:rPr>
          <w:sz w:val="28"/>
          <w:szCs w:val="28"/>
        </w:rPr>
        <w:t xml:space="preserve">, </w:t>
      </w:r>
      <w:r w:rsidRPr="005E2E0C">
        <w:rPr>
          <w:position w:val="-18"/>
          <w:sz w:val="28"/>
          <w:szCs w:val="28"/>
        </w:rPr>
        <w:object w:dxaOrig="980" w:dyaOrig="460">
          <v:shape id="_x0000_i1600" type="#_x0000_t75" style="width:49.5pt;height:22.5pt" o:ole="">
            <v:imagedata r:id="rId1424" o:title=""/>
          </v:shape>
          <o:OLEObject Type="Embed" ProgID="Equation.3" ShapeID="_x0000_i1600" DrawAspect="Content" ObjectID="_1527122980" r:id="rId1425"/>
        </w:object>
      </w:r>
      <w:r w:rsidRPr="005E2E0C">
        <w:rPr>
          <w:sz w:val="28"/>
          <w:szCs w:val="28"/>
        </w:rPr>
        <w:t xml:space="preserve">), тогда </w:t>
      </w:r>
      <w:r w:rsidRPr="005E2E0C">
        <w:rPr>
          <w:position w:val="-14"/>
          <w:sz w:val="28"/>
          <w:szCs w:val="28"/>
        </w:rPr>
        <w:object w:dxaOrig="680" w:dyaOrig="380">
          <v:shape id="_x0000_i1601" type="#_x0000_t75" style="width:34.5pt;height:18pt" o:ole="">
            <v:imagedata r:id="rId1426" o:title=""/>
          </v:shape>
          <o:OLEObject Type="Embed" ProgID="Equation.3" ShapeID="_x0000_i1601" DrawAspect="Content" ObjectID="_1527122981" r:id="rId1427"/>
        </w:object>
      </w:r>
      <w:r w:rsidRPr="005E2E0C">
        <w:rPr>
          <w:sz w:val="28"/>
          <w:szCs w:val="28"/>
        </w:rPr>
        <w:t xml:space="preserve">; </w:t>
      </w:r>
      <w:r w:rsidRPr="005E2E0C">
        <w:rPr>
          <w:position w:val="-12"/>
          <w:sz w:val="28"/>
          <w:szCs w:val="28"/>
        </w:rPr>
        <w:object w:dxaOrig="859" w:dyaOrig="440">
          <v:shape id="_x0000_i1602" type="#_x0000_t75" style="width:42pt;height:21.75pt" o:ole="">
            <v:imagedata r:id="rId1428" o:title=""/>
          </v:shape>
          <o:OLEObject Type="Embed" ProgID="Equation.3" ShapeID="_x0000_i1602" DrawAspect="Content" ObjectID="_1527122982" r:id="rId1429"/>
        </w:object>
      </w:r>
      <w:r w:rsidRPr="005E2E0C">
        <w:rPr>
          <w:sz w:val="28"/>
          <w:szCs w:val="28"/>
        </w:rPr>
        <w:t xml:space="preserve">; </w:t>
      </w:r>
      <w:r w:rsidRPr="005E2E0C">
        <w:rPr>
          <w:position w:val="-26"/>
          <w:sz w:val="28"/>
          <w:szCs w:val="28"/>
        </w:rPr>
        <w:object w:dxaOrig="1600" w:dyaOrig="580">
          <v:shape id="_x0000_i1603" type="#_x0000_t75" style="width:80.25pt;height:30pt" o:ole="">
            <v:imagedata r:id="rId1430" o:title=""/>
          </v:shape>
          <o:OLEObject Type="Embed" ProgID="Equation.3" ShapeID="_x0000_i1603" DrawAspect="Content" ObjectID="_1527122983" r:id="rId1431"/>
        </w:object>
      </w:r>
      <w:r w:rsidRPr="005E2E0C">
        <w:rPr>
          <w:sz w:val="28"/>
          <w:szCs w:val="28"/>
        </w:rPr>
        <w:t xml:space="preserve">; </w:t>
      </w:r>
      <w:r w:rsidRPr="005E2E0C">
        <w:rPr>
          <w:position w:val="-20"/>
          <w:sz w:val="28"/>
          <w:szCs w:val="28"/>
        </w:rPr>
        <w:object w:dxaOrig="1359" w:dyaOrig="480">
          <v:shape id="_x0000_i1604" type="#_x0000_t75" style="width:67.5pt;height:24pt" o:ole="">
            <v:imagedata r:id="rId1432" o:title=""/>
          </v:shape>
          <o:OLEObject Type="Embed" ProgID="Equation.3" ShapeID="_x0000_i1604" DrawAspect="Content" ObjectID="_1527122984" r:id="rId1433"/>
        </w:object>
      </w:r>
      <w:r w:rsidRPr="005E2E0C">
        <w:rPr>
          <w:sz w:val="28"/>
          <w:szCs w:val="28"/>
        </w:rPr>
        <w:t xml:space="preserve">; </w:t>
      </w:r>
      <w:r w:rsidRPr="005E2E0C">
        <w:rPr>
          <w:position w:val="-22"/>
          <w:sz w:val="28"/>
          <w:szCs w:val="28"/>
        </w:rPr>
        <w:object w:dxaOrig="3540" w:dyaOrig="540">
          <v:shape id="_x0000_i1605" type="#_x0000_t75" style="width:177pt;height:27.75pt" o:ole="">
            <v:imagedata r:id="rId1434" o:title=""/>
          </v:shape>
          <o:OLEObject Type="Embed" ProgID="Equation.3" ShapeID="_x0000_i1605" DrawAspect="Content" ObjectID="_1527122985" r:id="rId1435"/>
        </w:object>
      </w:r>
      <w:r w:rsidRPr="005E2E0C">
        <w:rPr>
          <w:sz w:val="28"/>
          <w:szCs w:val="28"/>
        </w:rPr>
        <w:t>;</w:t>
      </w:r>
    </w:p>
    <w:p w:rsidR="00D90AD9" w:rsidRPr="005E2E0C" w:rsidRDefault="00D90AD9" w:rsidP="00D90AD9">
      <w:pPr>
        <w:spacing w:line="360" w:lineRule="auto"/>
        <w:jc w:val="both"/>
        <w:rPr>
          <w:sz w:val="28"/>
          <w:szCs w:val="28"/>
        </w:rPr>
      </w:pPr>
      <w:r w:rsidRPr="005E2E0C">
        <w:rPr>
          <w:sz w:val="28"/>
          <w:szCs w:val="28"/>
        </w:rPr>
        <w:t xml:space="preserve">в итоге сформировано новое локально эффективное решение по составу групп партий данных </w:t>
      </w:r>
      <w:r w:rsidRPr="005E2E0C">
        <w:rPr>
          <w:position w:val="-10"/>
          <w:sz w:val="28"/>
          <w:szCs w:val="28"/>
        </w:rPr>
        <w:object w:dxaOrig="1540" w:dyaOrig="380">
          <v:shape id="_x0000_i1606" type="#_x0000_t75" style="width:78pt;height:18pt" o:ole="">
            <v:imagedata r:id="rId1436" o:title=""/>
          </v:shape>
          <o:OLEObject Type="Embed" ProgID="Equation.3" ShapeID="_x0000_i1606" DrawAspect="Content" ObjectID="_1527122986" r:id="rId1437"/>
        </w:object>
      </w:r>
      <w:r w:rsidRPr="005E2E0C">
        <w:rPr>
          <w:sz w:val="28"/>
          <w:szCs w:val="28"/>
        </w:rPr>
        <w:t xml:space="preserve">; осуществляется переход на шаг 1; </w:t>
      </w:r>
    </w:p>
    <w:p w:rsidR="00D90AD9" w:rsidRPr="005E2E0C" w:rsidRDefault="00D90AD9" w:rsidP="00D90AD9">
      <w:pPr>
        <w:spacing w:line="360" w:lineRule="auto"/>
        <w:jc w:val="both"/>
      </w:pPr>
      <w:r w:rsidRPr="005E2E0C">
        <w:rPr>
          <w:sz w:val="28"/>
          <w:szCs w:val="28"/>
        </w:rPr>
        <w:t>19) останов алгоритма.</w:t>
      </w:r>
    </w:p>
    <w:p w:rsidR="008332FE" w:rsidRDefault="008332FE">
      <w:pPr>
        <w:spacing w:after="200" w:line="276" w:lineRule="auto"/>
        <w:rPr>
          <w:sz w:val="28"/>
          <w:szCs w:val="28"/>
        </w:rPr>
      </w:pPr>
    </w:p>
    <w:p w:rsidR="008332FE" w:rsidRDefault="008332FE">
      <w:pPr>
        <w:spacing w:after="200" w:line="276" w:lineRule="auto"/>
        <w:rPr>
          <w:sz w:val="28"/>
          <w:szCs w:val="28"/>
        </w:rPr>
      </w:pPr>
    </w:p>
    <w:p w:rsidR="008332FE" w:rsidRDefault="008332FE">
      <w:pPr>
        <w:spacing w:after="200" w:line="276" w:lineRule="auto"/>
        <w:rPr>
          <w:sz w:val="28"/>
          <w:szCs w:val="28"/>
        </w:rPr>
      </w:pPr>
    </w:p>
    <w:p w:rsidR="008332FE" w:rsidRDefault="008332FE">
      <w:pPr>
        <w:spacing w:after="200" w:line="276" w:lineRule="auto"/>
        <w:rPr>
          <w:sz w:val="28"/>
          <w:szCs w:val="28"/>
        </w:rPr>
      </w:pPr>
    </w:p>
    <w:p w:rsidR="008332FE" w:rsidRPr="008332FE" w:rsidRDefault="005244C5" w:rsidP="00F939A0">
      <w:pPr>
        <w:pStyle w:val="1"/>
      </w:pPr>
      <w:bookmarkStart w:id="22" w:name="_Toc390841482"/>
      <w:bookmarkStart w:id="23" w:name="_Toc390267460"/>
      <w:bookmarkStart w:id="24" w:name="_Toc390267169"/>
      <w:bookmarkStart w:id="25" w:name="_Toc390267072"/>
      <w:bookmarkStart w:id="26" w:name="_Toc390266461"/>
      <w:bookmarkStart w:id="27" w:name="_Toc453375939"/>
      <w:r>
        <w:rPr>
          <w:b/>
        </w:rPr>
        <w:t>3 ОБОСНОВАНИЕ</w:t>
      </w:r>
      <w:r w:rsidR="008332FE">
        <w:rPr>
          <w:b/>
        </w:rPr>
        <w:t xml:space="preserve"> МОДЕЛИ ПОСТРОЕНИЯ КОМПЛЕКСНЫХ РАСПИСАНИЙ ОБРАБОТКИ ДАННЫХ РАЗНЫХ ТИПОВ ПРИ НАЛИЧИИ ОГРАНИЧЕНИЙ НА ИНТЕРВАЛ ОБРАБОТКИ ГРУПП</w:t>
      </w:r>
      <w:bookmarkEnd w:id="22"/>
      <w:bookmarkEnd w:id="23"/>
      <w:bookmarkEnd w:id="24"/>
      <w:bookmarkEnd w:id="25"/>
      <w:bookmarkEnd w:id="26"/>
      <w:bookmarkEnd w:id="27"/>
    </w:p>
    <w:p w:rsidR="00166AA1" w:rsidRDefault="00166AA1" w:rsidP="00166AA1">
      <w:pPr>
        <w:pStyle w:val="2"/>
        <w:rPr>
          <w:szCs w:val="27"/>
        </w:rPr>
      </w:pPr>
      <w:r>
        <w:t>3.</w:t>
      </w:r>
      <w:r>
        <w:rPr>
          <w:lang w:val="ru-RU"/>
        </w:rPr>
        <w:t>1</w:t>
      </w:r>
      <w:r>
        <w:t xml:space="preserve"> Обоснование использования аппарата теории иерархических и неантогонистических игр при построении расписаний групповой обработки партий</w:t>
      </w:r>
    </w:p>
    <w:p w:rsidR="005244C5" w:rsidRPr="005244C5" w:rsidRDefault="005244C5" w:rsidP="005244C5">
      <w:pPr>
        <w:pStyle w:val="affffffffffb"/>
      </w:pPr>
    </w:p>
    <w:p w:rsidR="008332FE" w:rsidRDefault="008332FE" w:rsidP="008332FE">
      <w:pPr>
        <w:spacing w:line="360" w:lineRule="auto"/>
        <w:ind w:firstLine="540"/>
        <w:jc w:val="both"/>
        <w:rPr>
          <w:sz w:val="28"/>
          <w:szCs w:val="28"/>
        </w:rPr>
      </w:pPr>
      <w:r>
        <w:rPr>
          <w:sz w:val="28"/>
          <w:szCs w:val="28"/>
        </w:rPr>
        <w:t>В п. 2.3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8332FE" w:rsidRDefault="008332FE" w:rsidP="008332FE">
      <w:pPr>
        <w:spacing w:line="360" w:lineRule="auto"/>
        <w:ind w:firstLine="540"/>
        <w:jc w:val="center"/>
        <w:rPr>
          <w:sz w:val="28"/>
          <w:szCs w:val="28"/>
        </w:rPr>
      </w:pPr>
      <w:r>
        <w:rPr>
          <w:noProof/>
        </w:rPr>
        <mc:AlternateContent>
          <mc:Choice Requires="wps">
            <w:drawing>
              <wp:anchor distT="0" distB="0" distL="114300" distR="114300" simplePos="0" relativeHeight="251664896" behindDoc="0" locked="0" layoutInCell="1" allowOverlap="1">
                <wp:simplePos x="0" y="0"/>
                <wp:positionH relativeFrom="column">
                  <wp:posOffset>5943600</wp:posOffset>
                </wp:positionH>
                <wp:positionV relativeFrom="paragraph">
                  <wp:posOffset>93345</wp:posOffset>
                </wp:positionV>
                <wp:extent cx="589915" cy="342900"/>
                <wp:effectExtent l="0" t="0" r="635" b="0"/>
                <wp:wrapNone/>
                <wp:docPr id="806" name="Надпись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w:t>
                            </w:r>
                            <w:r>
                              <w:rPr>
                                <w:sz w:val="28"/>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806" o:spid="_x0000_s1050" type="#_x0000_t202" style="position:absolute;left:0;text-align:left;margin-left:468pt;margin-top:7.35pt;width:46.45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" stroked="f">
                <v:textbox>
                  <w:txbxContent>
                    <w:p w:rsidR="008332FE" w:rsidRDefault="008332FE" w:rsidP="008332FE">
                      <w:pPr>
                        <w:rPr>
                          <w:sz w:val="28"/>
                          <w:szCs w:val="28"/>
                          <w:lang w:val="en-US"/>
                        </w:rPr>
                      </w:pPr>
                      <w:r>
                        <w:rPr>
                          <w:sz w:val="28"/>
                          <w:szCs w:val="28"/>
                          <w:lang w:val="en-US"/>
                        </w:rPr>
                        <w:t>(</w:t>
                      </w:r>
                      <w:r>
                        <w:rPr>
                          <w:sz w:val="28"/>
                          <w:szCs w:val="28"/>
                          <w:lang w:val="uk-UA"/>
                        </w:rPr>
                        <w:t>3</w:t>
                      </w:r>
                      <w:r>
                        <w:rPr>
                          <w:sz w:val="28"/>
                          <w:szCs w:val="28"/>
                          <w:lang w:val="en-US"/>
                        </w:rPr>
                        <w:t>.1)</w:t>
                      </w:r>
                    </w:p>
                  </w:txbxContent>
                </v:textbox>
              </v:shape>
            </w:pict>
          </mc:Fallback>
        </mc:AlternateContent>
      </w:r>
      <w:r>
        <w:rPr>
          <w:position w:val="-50"/>
          <w:sz w:val="28"/>
          <w:szCs w:val="28"/>
        </w:rPr>
        <w:object w:dxaOrig="3990" w:dyaOrig="1110">
          <v:shape id="_x0000_i1850" type="#_x0000_t75" style="width:199.5pt;height:55.5pt" o:ole="">
            <v:imagedata r:id="rId1438" o:title=""/>
          </v:shape>
          <o:OLEObject Type="Embed" ProgID="Equation.3" ShapeID="_x0000_i1850" DrawAspect="Content" ObjectID="_1527122987" r:id="rId1439"/>
        </w:object>
      </w:r>
      <w:r>
        <w:rPr>
          <w:sz w:val="28"/>
          <w:szCs w:val="28"/>
        </w:rPr>
        <w:t>,</w:t>
      </w:r>
    </w:p>
    <w:p w:rsidR="008332FE" w:rsidRDefault="008332FE" w:rsidP="008332FE">
      <w:pPr>
        <w:spacing w:line="360" w:lineRule="auto"/>
        <w:jc w:val="both"/>
        <w:rPr>
          <w:sz w:val="28"/>
          <w:szCs w:val="28"/>
        </w:rPr>
      </w:pPr>
      <w:r>
        <w:rPr>
          <w:sz w:val="28"/>
          <w:szCs w:val="28"/>
        </w:rPr>
        <w:t xml:space="preserve">где </w:t>
      </w:r>
      <w:r>
        <w:rPr>
          <w:position w:val="-10"/>
          <w:sz w:val="28"/>
          <w:szCs w:val="28"/>
        </w:rPr>
        <w:object w:dxaOrig="780" w:dyaOrig="300">
          <v:shape id="_x0000_i1851" type="#_x0000_t75" style="width:39pt;height:15pt" o:ole="" filled="t">
            <v:fill color2="black"/>
            <v:imagedata r:id="rId1440" o:title=""/>
          </v:shape>
          <o:OLEObject Type="Embed" ProgID="Equation.3" ShapeID="_x0000_i1851" DrawAspect="Content" ObjectID="_1527122988" r:id="rId1441"/>
        </w:object>
      </w:r>
      <w:r>
        <w:rPr>
          <w:sz w:val="28"/>
          <w:szCs w:val="28"/>
        </w:rPr>
        <w:t xml:space="preserve">– решения на первом, втором и третьем уровнях соответственно, </w:t>
      </w:r>
      <w:r>
        <w:rPr>
          <w:position w:val="-10"/>
          <w:sz w:val="28"/>
          <w:szCs w:val="28"/>
        </w:rPr>
        <w:object w:dxaOrig="780" w:dyaOrig="300">
          <v:shape id="_x0000_i1852" type="#_x0000_t75" style="width:39pt;height:15pt" o:ole="" filled="t">
            <v:fill color2="black"/>
            <v:imagedata r:id="rId1442" o:title=""/>
          </v:shape>
          <o:OLEObject Type="Embed" ProgID="Equation.3" ShapeID="_x0000_i1852" DrawAspect="Content" ObjectID="_1527122989" r:id="rId1443"/>
        </w:object>
      </w:r>
      <w:r>
        <w:rPr>
          <w:sz w:val="28"/>
          <w:szCs w:val="28"/>
        </w:rPr>
        <w:t xml:space="preserve">– множества решений на уровнях, </w:t>
      </w:r>
      <w:r>
        <w:rPr>
          <w:position w:val="-14"/>
          <w:sz w:val="28"/>
          <w:szCs w:val="28"/>
        </w:rPr>
        <w:object w:dxaOrig="1050" w:dyaOrig="390">
          <v:shape id="_x0000_i1853" type="#_x0000_t75" style="width:52.5pt;height:19.5pt" o:ole="" filled="t">
            <v:fill color2="black"/>
            <v:imagedata r:id="rId1444" o:title=""/>
          </v:shape>
          <o:OLEObject Type="Embed" ProgID="Equation.3" ShapeID="_x0000_i1853" DrawAspect="Content" ObjectID="_1527122990" r:id="rId1445"/>
        </w:object>
      </w:r>
      <w:r>
        <w:rPr>
          <w:sz w:val="28"/>
          <w:szCs w:val="28"/>
        </w:rPr>
        <w:t xml:space="preserve"> – функции, с использованием которых задаются ограничения при выборе решений на этих уровнях, </w:t>
      </w:r>
      <w:r>
        <w:rPr>
          <w:position w:val="-10"/>
          <w:sz w:val="28"/>
          <w:szCs w:val="28"/>
        </w:rPr>
        <w:object w:dxaOrig="630" w:dyaOrig="390">
          <v:shape id="_x0000_i1854" type="#_x0000_t75" style="width:31.5pt;height:19.5pt" o:ole="" filled="t">
            <v:fill color2="black"/>
            <v:imagedata r:id="rId1446" o:title=""/>
          </v:shape>
          <o:OLEObject Type="Embed" ProgID="Equation.3" ShapeID="_x0000_i1854" DrawAspect="Content" ObjectID="_1527122991" r:id="rId1447"/>
        </w:object>
      </w:r>
      <w:r>
        <w:rPr>
          <w:sz w:val="28"/>
          <w:szCs w:val="28"/>
        </w:rPr>
        <w:t xml:space="preserve">– эффективные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Штакельбергу. [10-12]. Задачи с иерархическими играми относятся к разделу теории игр. </w:t>
      </w:r>
    </w:p>
    <w:p w:rsidR="008332FE" w:rsidRDefault="008332FE" w:rsidP="008332FE">
      <w:pPr>
        <w:autoSpaceDE w:val="0"/>
        <w:autoSpaceDN w:val="0"/>
        <w:adjustRightInd w:val="0"/>
        <w:spacing w:line="360" w:lineRule="auto"/>
        <w:ind w:firstLine="540"/>
        <w:jc w:val="both"/>
        <w:rPr>
          <w:iCs/>
          <w:sz w:val="28"/>
          <w:szCs w:val="28"/>
        </w:rPr>
      </w:pPr>
      <w:r>
        <w:rPr>
          <w:iCs/>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Штакельбергу достигается, когда лидер решает задачу оптимизации своей целевой функции, принимая во внимание оптимальный ответ последователя.</w:t>
      </w:r>
    </w:p>
    <w:p w:rsidR="008332FE" w:rsidRDefault="008332FE" w:rsidP="008332FE">
      <w:pPr>
        <w:autoSpaceDE w:val="0"/>
        <w:autoSpaceDN w:val="0"/>
        <w:adjustRightInd w:val="0"/>
        <w:spacing w:line="360" w:lineRule="auto"/>
        <w:ind w:firstLine="540"/>
        <w:jc w:val="both"/>
        <w:rPr>
          <w:iCs/>
          <w:sz w:val="28"/>
          <w:szCs w:val="28"/>
        </w:rPr>
      </w:pPr>
      <w:r>
        <w:rPr>
          <w:iCs/>
          <w:sz w:val="28"/>
          <w:szCs w:val="28"/>
        </w:rPr>
        <w:t xml:space="preserve">В системе уровни (участники) формируют стратегии последовательно, вышестоящий уровень (лидер) решает задачу оптимизации целевой функции основываясь на оптимальном решении нижестоящего уровня (последователя). Это является классической формулировкой равновесия по Штакельбергу. </w:t>
      </w:r>
    </w:p>
    <w:p w:rsidR="008332FE" w:rsidRDefault="008332FE" w:rsidP="008332FE">
      <w:pPr>
        <w:pStyle w:val="a6"/>
        <w:spacing w:after="0" w:line="360" w:lineRule="auto"/>
        <w:ind w:left="0" w:firstLine="540"/>
        <w:jc w:val="both"/>
        <w:rPr>
          <w:sz w:val="28"/>
          <w:szCs w:val="28"/>
        </w:rPr>
      </w:pPr>
      <w:r>
        <w:rPr>
          <w:iCs/>
          <w:sz w:val="28"/>
          <w:szCs w:val="28"/>
        </w:rPr>
        <w:t xml:space="preserve">Сформулируем задачу формирования групп </w:t>
      </w:r>
      <w:r>
        <w:rPr>
          <w:rFonts w:ascii="Times New Roman" w:eastAsia="Times New Roman" w:hAnsi="Times New Roman"/>
          <w:position w:val="-14"/>
          <w:sz w:val="28"/>
          <w:szCs w:val="28"/>
        </w:rPr>
        <w:object w:dxaOrig="375" w:dyaOrig="390">
          <v:shape id="_x0000_i1855" type="#_x0000_t75" style="width:18.75pt;height:19.5pt" o:ole="">
            <v:imagedata r:id="rId1448" o:title=""/>
          </v:shape>
          <o:OLEObject Type="Embed" ProgID="Equation.3" ShapeID="_x0000_i1855" DrawAspect="Content" ObjectID="_1527122992" r:id="rId1449"/>
        </w:object>
      </w:r>
      <w:r>
        <w:rPr>
          <w:iCs/>
          <w:sz w:val="28"/>
          <w:szCs w:val="28"/>
        </w:rPr>
        <w:t xml:space="preserve">(второй уровень) </w:t>
      </w:r>
      <w:r>
        <w:rPr>
          <w:sz w:val="28"/>
          <w:szCs w:val="28"/>
        </w:rPr>
        <w:t xml:space="preserve">в теоретико-игровой постановке. Каждый игрок принимает решение, связанное с выбором состава задания </w:t>
      </w:r>
      <w:r>
        <w:rPr>
          <w:rFonts w:ascii="Times New Roman" w:eastAsia="Times New Roman" w:hAnsi="Times New Roman"/>
          <w:position w:val="-14"/>
          <w:sz w:val="28"/>
          <w:szCs w:val="28"/>
        </w:rPr>
        <w:object w:dxaOrig="375" w:dyaOrig="390">
          <v:shape id="_x0000_i1856" type="#_x0000_t75" style="width:18.75pt;height:19.5pt" o:ole="">
            <v:imagedata r:id="rId1450" o:title=""/>
          </v:shape>
          <o:OLEObject Type="Embed" ProgID="Equation.3" ShapeID="_x0000_i1856" DrawAspect="Content" ObjectID="_1527122993" r:id="rId1451"/>
        </w:object>
      </w:r>
      <w:r>
        <w:rPr>
          <w:sz w:val="28"/>
          <w:szCs w:val="28"/>
        </w:rPr>
        <w:t xml:space="preserve">. Каждая  партия размещается в одном задании </w:t>
      </w:r>
      <w:r>
        <w:rPr>
          <w:rFonts w:ascii="Times New Roman" w:eastAsia="Times New Roman" w:hAnsi="Times New Roman"/>
          <w:position w:val="-14"/>
          <w:sz w:val="28"/>
          <w:szCs w:val="28"/>
        </w:rPr>
        <w:object w:dxaOrig="330" w:dyaOrig="390">
          <v:shape id="_x0000_i1857" type="#_x0000_t75" style="width:16.5pt;height:19.5pt" o:ole="">
            <v:imagedata r:id="rId1452" o:title=""/>
          </v:shape>
          <o:OLEObject Type="Embed" ProgID="Equation.3" ShapeID="_x0000_i1857" DrawAspect="Content" ObjectID="_1527122994" r:id="rId1453"/>
        </w:object>
      </w:r>
      <w:r>
        <w:rPr>
          <w:sz w:val="28"/>
          <w:szCs w:val="28"/>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Pr>
          <w:rFonts w:ascii="Times New Roman" w:eastAsia="Times New Roman" w:hAnsi="Times New Roman"/>
          <w:position w:val="-14"/>
          <w:sz w:val="28"/>
          <w:szCs w:val="28"/>
        </w:rPr>
        <w:object w:dxaOrig="375" w:dyaOrig="390">
          <v:shape id="_x0000_i1858" type="#_x0000_t75" style="width:18.75pt;height:19.5pt" o:ole="">
            <v:imagedata r:id="rId1454" o:title=""/>
          </v:shape>
          <o:OLEObject Type="Embed" ProgID="Equation.3" ShapeID="_x0000_i1858" DrawAspect="Content" ObjectID="_1527122995" r:id="rId1455"/>
        </w:object>
      </w:r>
      <w:r>
        <w:rPr>
          <w:sz w:val="28"/>
          <w:szCs w:val="28"/>
        </w:rPr>
        <w:t xml:space="preserve"> одним из игроков является зависящим от выбора составов групп другими игроками. Так как каждая из партий может быть размещена только в одной из групп </w:t>
      </w:r>
      <w:r>
        <w:rPr>
          <w:rFonts w:ascii="Times New Roman" w:eastAsia="Times New Roman" w:hAnsi="Times New Roman"/>
          <w:position w:val="-14"/>
          <w:sz w:val="28"/>
          <w:szCs w:val="28"/>
        </w:rPr>
        <w:object w:dxaOrig="375" w:dyaOrig="390">
          <v:shape id="_x0000_i1859" type="#_x0000_t75" style="width:18.75pt;height:19.5pt" o:ole="">
            <v:imagedata r:id="rId1456" o:title=""/>
          </v:shape>
          <o:OLEObject Type="Embed" ProgID="Equation.3" ShapeID="_x0000_i1859" DrawAspect="Content" ObjectID="_1527122996" r:id="rId1457"/>
        </w:object>
      </w:r>
      <w:r>
        <w:rPr>
          <w:sz w:val="28"/>
          <w:szCs w:val="28"/>
        </w:rPr>
        <w:t xml:space="preserve">, то изменение решения одним (z-ым) игроком связано с обменом данными между группами (изменением состава групп </w:t>
      </w:r>
      <w:r>
        <w:rPr>
          <w:rFonts w:ascii="Times New Roman" w:eastAsia="Times New Roman" w:hAnsi="Times New Roman"/>
          <w:position w:val="-14"/>
          <w:sz w:val="28"/>
          <w:szCs w:val="28"/>
        </w:rPr>
        <w:object w:dxaOrig="375" w:dyaOrig="390">
          <v:shape id="_x0000_i1860" type="#_x0000_t75" style="width:18.75pt;height:19.5pt" o:ole="">
            <v:imagedata r:id="rId1458" o:title=""/>
          </v:shape>
          <o:OLEObject Type="Embed" ProgID="Equation.3" ShapeID="_x0000_i1860" DrawAspect="Content" ObjectID="_1527122997" r:id="rId1459"/>
        </w:object>
      </w:r>
      <w:r>
        <w:rPr>
          <w:sz w:val="28"/>
          <w:szCs w:val="28"/>
        </w:rPr>
        <w:t xml:space="preserve"> и </w:t>
      </w:r>
      <w:r>
        <w:rPr>
          <w:rFonts w:ascii="Times New Roman" w:eastAsia="Times New Roman" w:hAnsi="Times New Roman"/>
          <w:position w:val="-14"/>
          <w:sz w:val="28"/>
          <w:szCs w:val="28"/>
        </w:rPr>
        <w:object w:dxaOrig="390" w:dyaOrig="390">
          <v:shape id="_x0000_i1861" type="#_x0000_t75" style="width:19.5pt;height:19.5pt" o:ole="">
            <v:imagedata r:id="rId1460" o:title=""/>
          </v:shape>
          <o:OLEObject Type="Embed" ProgID="Equation.3" ShapeID="_x0000_i1861" DrawAspect="Content" ObjectID="_1527122998" r:id="rId1461"/>
        </w:object>
      </w:r>
      <w:r>
        <w:rPr>
          <w:sz w:val="28"/>
          <w:szCs w:val="28"/>
        </w:rPr>
        <w:t xml:space="preserve">), что приводит к изменению значений критериев для игроков </w:t>
      </w:r>
      <w:r>
        <w:rPr>
          <w:rFonts w:ascii="Times New Roman" w:eastAsia="Times New Roman" w:hAnsi="Times New Roman"/>
          <w:position w:val="-4"/>
          <w:sz w:val="28"/>
          <w:szCs w:val="28"/>
        </w:rPr>
        <w:object w:dxaOrig="225" w:dyaOrig="225">
          <v:shape id="_x0000_i1862" type="#_x0000_t75" style="width:11.25pt;height:11.25pt" o:ole="">
            <v:imagedata r:id="rId1462" o:title=""/>
          </v:shape>
          <o:OLEObject Type="Embed" ProgID="Equation.3" ShapeID="_x0000_i1862" DrawAspect="Content" ObjectID="_1527122999" r:id="rId1463"/>
        </w:object>
      </w:r>
      <w:r>
        <w:rPr>
          <w:sz w:val="28"/>
          <w:szCs w:val="28"/>
        </w:rPr>
        <w:t xml:space="preserve"> и </w:t>
      </w:r>
      <w:r>
        <w:rPr>
          <w:rFonts w:ascii="Times New Roman" w:eastAsia="Times New Roman" w:hAnsi="Times New Roman"/>
          <w:position w:val="-4"/>
          <w:sz w:val="28"/>
          <w:szCs w:val="28"/>
        </w:rPr>
        <w:object w:dxaOrig="240" w:dyaOrig="270">
          <v:shape id="_x0000_i1863" type="#_x0000_t75" style="width:12pt;height:13.5pt" o:ole="">
            <v:imagedata r:id="rId1464" o:title=""/>
          </v:shape>
          <o:OLEObject Type="Embed" ProgID="Equation.3" ShapeID="_x0000_i1863" DrawAspect="Content" ObjectID="_1527123000" r:id="rId1465"/>
        </w:object>
      </w:r>
      <w:r>
        <w:rPr>
          <w:sz w:val="28"/>
          <w:szCs w:val="28"/>
        </w:rPr>
        <w:t xml:space="preserve"> на верхнем уровне планирования. Значение критерия </w:t>
      </w:r>
      <w:r>
        <w:rPr>
          <w:i/>
          <w:sz w:val="28"/>
          <w:szCs w:val="28"/>
        </w:rPr>
        <w:t>z</w:t>
      </w:r>
      <w:r>
        <w:rPr>
          <w:sz w:val="28"/>
          <w:szCs w:val="28"/>
        </w:rPr>
        <w:t xml:space="preserve">-ого игрока, обозначенное через </w:t>
      </w:r>
      <w:r>
        <w:rPr>
          <w:rFonts w:ascii="Times New Roman" w:eastAsia="Times New Roman" w:hAnsi="Times New Roman"/>
          <w:position w:val="-10"/>
          <w:sz w:val="28"/>
          <w:szCs w:val="28"/>
        </w:rPr>
        <w:object w:dxaOrig="330" w:dyaOrig="330">
          <v:shape id="_x0000_i1864" type="#_x0000_t75" style="width:16.5pt;height:16.5pt" o:ole="">
            <v:imagedata r:id="rId1466" o:title=""/>
          </v:shape>
          <o:OLEObject Type="Embed" ProgID="Equation.3" ShapeID="_x0000_i1864" DrawAspect="Content" ObjectID="_1527123001" r:id="rId1467"/>
        </w:object>
      </w:r>
      <w:r>
        <w:rPr>
          <w:sz w:val="28"/>
          <w:szCs w:val="28"/>
        </w:rPr>
        <w:t xml:space="preserve">, зависит от решения </w:t>
      </w:r>
      <w:r>
        <w:rPr>
          <w:rFonts w:ascii="Times New Roman" w:eastAsia="Times New Roman" w:hAnsi="Times New Roman"/>
          <w:position w:val="-14"/>
          <w:sz w:val="28"/>
          <w:szCs w:val="28"/>
        </w:rPr>
        <w:object w:dxaOrig="375" w:dyaOrig="390">
          <v:shape id="_x0000_i1865" type="#_x0000_t75" style="width:18.75pt;height:19.5pt" o:ole="">
            <v:imagedata r:id="rId1468" o:title=""/>
          </v:shape>
          <o:OLEObject Type="Embed" ProgID="Equation.3" ShapeID="_x0000_i1865" DrawAspect="Content" ObjectID="_1527123002" r:id="rId1469"/>
        </w:object>
      </w:r>
      <w:r>
        <w:rPr>
          <w:sz w:val="28"/>
          <w:szCs w:val="28"/>
        </w:rPr>
        <w:t xml:space="preserve"> </w:t>
      </w:r>
      <w:r>
        <w:rPr>
          <w:i/>
          <w:sz w:val="28"/>
          <w:szCs w:val="28"/>
        </w:rPr>
        <w:t>z</w:t>
      </w:r>
      <w:r>
        <w:rPr>
          <w:sz w:val="28"/>
          <w:szCs w:val="28"/>
        </w:rPr>
        <w:t xml:space="preserve">-ого игрока и (опосредовано) от решений (составов групп) других игроков. Тогда обозначение критерия </w:t>
      </w:r>
      <w:r>
        <w:rPr>
          <w:rFonts w:ascii="Times New Roman" w:eastAsia="Times New Roman" w:hAnsi="Times New Roman"/>
          <w:position w:val="-4"/>
          <w:sz w:val="28"/>
          <w:szCs w:val="28"/>
        </w:rPr>
        <w:object w:dxaOrig="225" w:dyaOrig="225">
          <v:shape id="_x0000_i1866" type="#_x0000_t75" style="width:11.25pt;height:11.25pt" o:ole="">
            <v:imagedata r:id="rId1470" o:title=""/>
          </v:shape>
          <o:OLEObject Type="Embed" ProgID="Equation.3" ShapeID="_x0000_i1866" DrawAspect="Content" ObjectID="_1527123003" r:id="rId1471"/>
        </w:object>
      </w:r>
      <w:r>
        <w:rPr>
          <w:sz w:val="28"/>
          <w:szCs w:val="28"/>
        </w:rPr>
        <w:t xml:space="preserve">-ого игрока задано в виде </w:t>
      </w:r>
      <w:r>
        <w:rPr>
          <w:rFonts w:ascii="Times New Roman" w:eastAsia="Times New Roman" w:hAnsi="Times New Roman"/>
          <w:position w:val="-14"/>
          <w:sz w:val="28"/>
          <w:szCs w:val="28"/>
        </w:rPr>
        <w:object w:dxaOrig="1770" w:dyaOrig="390">
          <v:shape id="_x0000_i1867" type="#_x0000_t75" style="width:88.5pt;height:19.5pt" o:ole="">
            <v:imagedata r:id="rId1472" o:title=""/>
          </v:shape>
          <o:OLEObject Type="Embed" ProgID="Equation.3" ShapeID="_x0000_i1867" DrawAspect="Content" ObjectID="_1527123004" r:id="rId1473"/>
        </w:object>
      </w:r>
      <w:r>
        <w:rPr>
          <w:sz w:val="28"/>
          <w:szCs w:val="28"/>
        </w:rPr>
        <w:t xml:space="preserve">, где </w:t>
      </w:r>
      <w:r>
        <w:rPr>
          <w:rFonts w:ascii="Times New Roman" w:eastAsia="Times New Roman" w:hAnsi="Times New Roman"/>
          <w:position w:val="-4"/>
          <w:sz w:val="28"/>
          <w:szCs w:val="28"/>
        </w:rPr>
        <w:object w:dxaOrig="240" w:dyaOrig="270">
          <v:shape id="_x0000_i1868" type="#_x0000_t75" style="width:12pt;height:13.5pt" o:ole="">
            <v:imagedata r:id="rId1474" o:title=""/>
          </v:shape>
          <o:OLEObject Type="Embed" ProgID="Equation.3" ShapeID="_x0000_i1868" DrawAspect="Content" ObjectID="_1527123005" r:id="rId1475"/>
        </w:object>
      </w:r>
      <w:r>
        <w:rPr>
          <w:sz w:val="28"/>
          <w:szCs w:val="28"/>
        </w:rPr>
        <w:t xml:space="preserve"> - общее число интервалов обработки (групп). В силу того, что принятие </w:t>
      </w:r>
      <w:r>
        <w:rPr>
          <w:i/>
          <w:sz w:val="28"/>
          <w:szCs w:val="28"/>
        </w:rPr>
        <w:t>z</w:t>
      </w:r>
      <w:r>
        <w:rPr>
          <w:sz w:val="28"/>
          <w:szCs w:val="28"/>
        </w:rPr>
        <w:t xml:space="preserve">-ым игроком решения, характеризуемого значением </w:t>
      </w:r>
      <w:r>
        <w:rPr>
          <w:rFonts w:ascii="Times New Roman" w:eastAsia="Times New Roman" w:hAnsi="Times New Roman"/>
          <w:position w:val="-10"/>
          <w:sz w:val="28"/>
          <w:szCs w:val="28"/>
        </w:rPr>
        <w:object w:dxaOrig="330" w:dyaOrig="330">
          <v:shape id="_x0000_i1869" type="#_x0000_t75" style="width:16.5pt;height:16.5pt" o:ole="">
            <v:imagedata r:id="rId1476" o:title=""/>
          </v:shape>
          <o:OLEObject Type="Embed" ProgID="Equation.3" ShapeID="_x0000_i1869" DrawAspect="Content" ObjectID="_1527123006" r:id="rId1477"/>
        </w:object>
      </w:r>
      <w:r>
        <w:rPr>
          <w:sz w:val="28"/>
          <w:szCs w:val="28"/>
        </w:rPr>
        <w:t xml:space="preserve">, не связано с «потерями» игрока </w:t>
      </w:r>
      <w:r>
        <w:rPr>
          <w:rFonts w:ascii="Times New Roman" w:eastAsia="Times New Roman" w:hAnsi="Times New Roman"/>
          <w:position w:val="-4"/>
          <w:sz w:val="28"/>
          <w:szCs w:val="28"/>
        </w:rPr>
        <w:object w:dxaOrig="240" w:dyaOrig="270">
          <v:shape id="_x0000_i1870" type="#_x0000_t75" style="width:12pt;height:13.5pt" o:ole="">
            <v:imagedata r:id="rId1478" o:title=""/>
          </v:shape>
          <o:OLEObject Type="Embed" ProgID="Equation.3" ShapeID="_x0000_i1870" DrawAspect="Content" ObjectID="_1527123007" r:id="rId1479"/>
        </w:object>
      </w:r>
      <w:r>
        <w:rPr>
          <w:sz w:val="28"/>
          <w:szCs w:val="28"/>
        </w:rPr>
        <w:t xml:space="preserve">, «выгода» которого характеризуется критерием </w:t>
      </w:r>
      <w:r>
        <w:rPr>
          <w:rFonts w:ascii="Times New Roman" w:eastAsia="Times New Roman" w:hAnsi="Times New Roman"/>
          <w:position w:val="-10"/>
          <w:sz w:val="28"/>
          <w:szCs w:val="28"/>
        </w:rPr>
        <w:object w:dxaOrig="390" w:dyaOrig="330">
          <v:shape id="_x0000_i1871" type="#_x0000_t75" style="width:19.5pt;height:16.5pt" o:ole="">
            <v:imagedata r:id="rId1480" o:title=""/>
          </v:shape>
          <o:OLEObject Type="Embed" ProgID="Equation.3" ShapeID="_x0000_i1871" DrawAspect="Content" ObjectID="_1527123008" r:id="rId1481"/>
        </w:object>
      </w:r>
      <w:r>
        <w:rPr>
          <w:sz w:val="28"/>
          <w:szCs w:val="28"/>
        </w:rPr>
        <w:t xml:space="preserve">, то рассматриваемое взаимодействие игроков отнесено к типу неантагонистических игр. </w:t>
      </w:r>
    </w:p>
    <w:p w:rsidR="008332FE" w:rsidRDefault="008332FE" w:rsidP="008332FE">
      <w:pPr>
        <w:pStyle w:val="a6"/>
        <w:spacing w:after="0" w:line="360" w:lineRule="auto"/>
        <w:ind w:left="0" w:firstLine="540"/>
        <w:jc w:val="both"/>
        <w:rPr>
          <w:sz w:val="28"/>
          <w:szCs w:val="28"/>
        </w:rPr>
      </w:pPr>
      <w:r>
        <w:rPr>
          <w:sz w:val="28"/>
          <w:szCs w:val="28"/>
        </w:rPr>
        <w:t xml:space="preserve">Процедура принятия решения по идентификации состава заданий </w:t>
      </w:r>
      <w:r>
        <w:rPr>
          <w:rFonts w:ascii="Times New Roman" w:eastAsia="Times New Roman" w:hAnsi="Times New Roman"/>
          <w:position w:val="-14"/>
          <w:sz w:val="28"/>
          <w:szCs w:val="28"/>
        </w:rPr>
        <w:object w:dxaOrig="375" w:dyaOrig="390">
          <v:shape id="_x0000_i1872" type="#_x0000_t75" style="width:18.75pt;height:19.5pt" o:ole="">
            <v:imagedata r:id="rId1482" o:title=""/>
          </v:shape>
          <o:OLEObject Type="Embed" ProgID="Equation.3" ShapeID="_x0000_i1872" DrawAspect="Content" ObjectID="_1527123009" r:id="rId1483"/>
        </w:object>
      </w:r>
      <w:r>
        <w:rPr>
          <w:sz w:val="28"/>
          <w:szCs w:val="28"/>
        </w:rPr>
        <w:t xml:space="preserve"> определена как неантагонистическая игра </w:t>
      </w:r>
      <w:r>
        <w:rPr>
          <w:rFonts w:ascii="Times New Roman" w:eastAsia="Times New Roman" w:hAnsi="Times New Roman"/>
          <w:position w:val="-4"/>
          <w:sz w:val="28"/>
          <w:szCs w:val="28"/>
        </w:rPr>
        <w:object w:dxaOrig="240" w:dyaOrig="270">
          <v:shape id="_x0000_i1873" type="#_x0000_t75" style="width:12pt;height:13.5pt" o:ole="">
            <v:imagedata r:id="rId1484" o:title=""/>
          </v:shape>
          <o:OLEObject Type="Embed" ProgID="Equation.3" ShapeID="_x0000_i1873" DrawAspect="Content" ObjectID="_1527123010" r:id="rId1485"/>
        </w:object>
      </w:r>
      <w:r>
        <w:rPr>
          <w:sz w:val="28"/>
          <w:szCs w:val="28"/>
        </w:rPr>
        <w:t xml:space="preserve"> лиц, тогда процессу формирования эффективных решений соответствует нахождение ситуации равновесия в неантагонистической игре в виде </w:t>
      </w:r>
      <w:r>
        <w:rPr>
          <w:rFonts w:ascii="Times New Roman" w:eastAsia="Times New Roman" w:hAnsi="Times New Roman"/>
          <w:position w:val="-14"/>
          <w:sz w:val="28"/>
          <w:szCs w:val="28"/>
        </w:rPr>
        <w:object w:dxaOrig="1680" w:dyaOrig="390">
          <v:shape id="_x0000_i1874" type="#_x0000_t75" style="width:84pt;height:19.5pt" o:ole="">
            <v:imagedata r:id="rId1486" o:title=""/>
          </v:shape>
          <o:OLEObject Type="Embed" ProgID="Equation.3" ShapeID="_x0000_i1874" DrawAspect="Content" ObjectID="_1527123011" r:id="rId1487"/>
        </w:object>
      </w:r>
      <w:r>
        <w:rPr>
          <w:sz w:val="28"/>
          <w:szCs w:val="28"/>
        </w:rPr>
        <w:t xml:space="preserve">, где </w:t>
      </w:r>
      <w:r>
        <w:rPr>
          <w:rFonts w:ascii="Times New Roman" w:eastAsia="Times New Roman" w:hAnsi="Times New Roman"/>
          <w:position w:val="-14"/>
          <w:sz w:val="28"/>
          <w:szCs w:val="28"/>
        </w:rPr>
        <w:object w:dxaOrig="390" w:dyaOrig="390">
          <v:shape id="_x0000_i1875" type="#_x0000_t75" style="width:19.5pt;height:19.5pt" o:ole="">
            <v:imagedata r:id="rId1488" o:title=""/>
          </v:shape>
          <o:OLEObject Type="Embed" ProgID="Equation.3" ShapeID="_x0000_i1875" DrawAspect="Content" ObjectID="_1527123012" r:id="rId1489"/>
        </w:object>
      </w:r>
      <w:r>
        <w:rPr>
          <w:sz w:val="28"/>
          <w:szCs w:val="28"/>
        </w:rPr>
        <w:t xml:space="preserve"> - </w:t>
      </w:r>
      <w:r>
        <w:rPr>
          <w:rFonts w:ascii="Times New Roman" w:eastAsia="Times New Roman" w:hAnsi="Times New Roman"/>
          <w:position w:val="-4"/>
          <w:sz w:val="28"/>
          <w:szCs w:val="28"/>
        </w:rPr>
        <w:object w:dxaOrig="225" w:dyaOrig="225">
          <v:shape id="_x0000_i1876" type="#_x0000_t75" style="width:11.25pt;height:11.25pt" o:ole="">
            <v:imagedata r:id="rId1490" o:title=""/>
          </v:shape>
          <o:OLEObject Type="Embed" ProgID="Equation.3" ShapeID="_x0000_i1876" DrawAspect="Content" ObjectID="_1527123013" r:id="rId1491"/>
        </w:object>
      </w:r>
      <w:r>
        <w:rPr>
          <w:sz w:val="28"/>
          <w:szCs w:val="28"/>
        </w:rPr>
        <w:t xml:space="preserve">-ая эффективная группа, т.е. эффективное решение </w:t>
      </w:r>
      <w:r>
        <w:rPr>
          <w:rFonts w:ascii="Times New Roman" w:eastAsia="Times New Roman" w:hAnsi="Times New Roman"/>
          <w:position w:val="-4"/>
          <w:sz w:val="28"/>
          <w:szCs w:val="28"/>
        </w:rPr>
        <w:object w:dxaOrig="225" w:dyaOrig="225">
          <v:shape id="_x0000_i1877" type="#_x0000_t75" style="width:11.25pt;height:11.25pt" o:ole="">
            <v:imagedata r:id="rId1492" o:title=""/>
          </v:shape>
          <o:OLEObject Type="Embed" ProgID="Equation.3" ShapeID="_x0000_i1877" DrawAspect="Content" ObjectID="_1527123014" r:id="rId1493"/>
        </w:object>
      </w:r>
      <w:r>
        <w:rPr>
          <w:sz w:val="28"/>
          <w:szCs w:val="28"/>
        </w:rPr>
        <w:t xml:space="preserve">-ого игрока. </w:t>
      </w:r>
    </w:p>
    <w:p w:rsidR="008332FE" w:rsidRDefault="008332FE" w:rsidP="008332FE">
      <w:pPr>
        <w:autoSpaceDE w:val="0"/>
        <w:autoSpaceDN w:val="0"/>
        <w:adjustRightInd w:val="0"/>
        <w:spacing w:line="360" w:lineRule="auto"/>
        <w:jc w:val="both"/>
        <w:rPr>
          <w:iCs/>
          <w:sz w:val="28"/>
          <w:szCs w:val="28"/>
        </w:rPr>
      </w:pPr>
      <w:r>
        <w:rPr>
          <w:iCs/>
          <w:sz w:val="28"/>
          <w:szCs w:val="28"/>
        </w:rPr>
        <w:t xml:space="preserve">Подходом к нахождению оптимального решения в этом случае является выполнение равновесия по Нэшу [13]. Понятие равновесия по Нэше формулируется следующим образом. Пусть </w:t>
      </w:r>
      <w:r>
        <w:rPr>
          <w:iCs/>
          <w:position w:val="-12"/>
          <w:sz w:val="28"/>
          <w:szCs w:val="28"/>
        </w:rPr>
        <w:object w:dxaOrig="2640" w:dyaOrig="375">
          <v:shape id="_x0000_i1878" type="#_x0000_t75" style="width:132pt;height:18.75pt" o:ole="">
            <v:imagedata r:id="rId1494" o:title=""/>
          </v:shape>
          <o:OLEObject Type="Embed" ProgID="Equation.3" ShapeID="_x0000_i1878" DrawAspect="Content" ObjectID="_1527123015" r:id="rId1495"/>
        </w:object>
      </w:r>
      <w:r>
        <w:rPr>
          <w:iCs/>
          <w:sz w:val="28"/>
          <w:szCs w:val="28"/>
        </w:rPr>
        <w:t xml:space="preserve"> - произвольная ситуация в игре Г, а </w:t>
      </w:r>
      <w:r>
        <w:rPr>
          <w:iCs/>
          <w:position w:val="-12"/>
          <w:sz w:val="28"/>
          <w:szCs w:val="28"/>
        </w:rPr>
        <w:object w:dxaOrig="240" w:dyaOrig="375">
          <v:shape id="_x0000_i1879" type="#_x0000_t75" style="width:12pt;height:18.75pt" o:ole="">
            <v:imagedata r:id="rId1496" o:title=""/>
          </v:shape>
          <o:OLEObject Type="Embed" ProgID="Equation.3" ShapeID="_x0000_i1879" DrawAspect="Content" ObjectID="_1527123016" r:id="rId1497"/>
        </w:object>
      </w:r>
      <w:r>
        <w:rPr>
          <w:iCs/>
          <w:sz w:val="28"/>
          <w:szCs w:val="28"/>
        </w:rPr>
        <w:t xml:space="preserve"> - некоторая стратегия игрока i. Ситуация отличная от </w:t>
      </w:r>
      <w:r>
        <w:rPr>
          <w:iCs/>
          <w:position w:val="-6"/>
          <w:sz w:val="28"/>
          <w:szCs w:val="28"/>
        </w:rPr>
        <w:object w:dxaOrig="225" w:dyaOrig="240">
          <v:shape id="_x0000_i1880" type="#_x0000_t75" style="width:11.25pt;height:12pt" o:ole="">
            <v:imagedata r:id="rId1498" o:title=""/>
          </v:shape>
          <o:OLEObject Type="Embed" ProgID="Equation.3" ShapeID="_x0000_i1880" DrawAspect="Content" ObjectID="_1527123017" r:id="rId1499"/>
        </w:object>
      </w:r>
      <w:r>
        <w:rPr>
          <w:iCs/>
          <w:sz w:val="28"/>
          <w:szCs w:val="28"/>
        </w:rPr>
        <w:t xml:space="preserve"> только тем, что стратегия игрока i заменена на стратегию </w:t>
      </w:r>
      <w:r>
        <w:rPr>
          <w:iCs/>
          <w:position w:val="-12"/>
          <w:sz w:val="28"/>
          <w:szCs w:val="28"/>
        </w:rPr>
        <w:object w:dxaOrig="240" w:dyaOrig="375">
          <v:shape id="_x0000_i1881" type="#_x0000_t75" style="width:12pt;height:18.75pt" o:ole="">
            <v:imagedata r:id="rId1500" o:title=""/>
          </v:shape>
          <o:OLEObject Type="Embed" ProgID="Equation.3" ShapeID="_x0000_i1881" DrawAspect="Content" ObjectID="_1527123018" r:id="rId1501"/>
        </w:object>
      </w:r>
      <w:r>
        <w:rPr>
          <w:iCs/>
          <w:sz w:val="28"/>
          <w:szCs w:val="28"/>
        </w:rPr>
        <w:t xml:space="preserve">, т.е. </w:t>
      </w:r>
      <w:r>
        <w:rPr>
          <w:iCs/>
          <w:position w:val="-12"/>
          <w:sz w:val="28"/>
          <w:szCs w:val="28"/>
        </w:rPr>
        <w:object w:dxaOrig="2280" w:dyaOrig="375">
          <v:shape id="_x0000_i1882" type="#_x0000_t75" style="width:114pt;height:18.75pt" o:ole="">
            <v:imagedata r:id="rId1502" o:title=""/>
          </v:shape>
          <o:OLEObject Type="Embed" ProgID="Equation.3" ShapeID="_x0000_i1882" DrawAspect="Content" ObjectID="_1527123019" r:id="rId1503"/>
        </w:object>
      </w:r>
      <w:r>
        <w:rPr>
          <w:iCs/>
          <w:sz w:val="28"/>
          <w:szCs w:val="28"/>
        </w:rPr>
        <w:t xml:space="preserve">, что обозначается </w:t>
      </w:r>
      <w:r>
        <w:rPr>
          <w:iCs/>
          <w:position w:val="-12"/>
          <w:sz w:val="28"/>
          <w:szCs w:val="28"/>
        </w:rPr>
        <w:object w:dxaOrig="750" w:dyaOrig="375">
          <v:shape id="_x0000_i1883" type="#_x0000_t75" style="width:37.5pt;height:18.75pt" o:ole="">
            <v:imagedata r:id="rId1504" o:title=""/>
          </v:shape>
          <o:OLEObject Type="Embed" ProgID="Equation.3" ShapeID="_x0000_i1883" DrawAspect="Content" ObjectID="_1527123020" r:id="rId1505"/>
        </w:object>
      </w:r>
      <w:r>
        <w:rPr>
          <w:iCs/>
          <w:sz w:val="28"/>
          <w:szCs w:val="28"/>
        </w:rPr>
        <w:t xml:space="preserve">. Ситуация </w:t>
      </w:r>
      <w:r>
        <w:rPr>
          <w:iCs/>
          <w:position w:val="-12"/>
          <w:sz w:val="28"/>
          <w:szCs w:val="28"/>
        </w:rPr>
        <w:object w:dxaOrig="2010" w:dyaOrig="390">
          <v:shape id="_x0000_i1884" type="#_x0000_t75" style="width:100.5pt;height:19.5pt" o:ole="">
            <v:imagedata r:id="rId1506" o:title=""/>
          </v:shape>
          <o:OLEObject Type="Embed" ProgID="Equation.3" ShapeID="_x0000_i1884" DrawAspect="Content" ObjectID="_1527123021" r:id="rId1507"/>
        </w:object>
      </w:r>
      <w:r>
        <w:rPr>
          <w:iCs/>
          <w:sz w:val="28"/>
          <w:szCs w:val="28"/>
        </w:rPr>
        <w:t xml:space="preserve">  называется ситуацией равновесия по Нэшу [13], если для всех </w:t>
      </w:r>
      <w:r>
        <w:rPr>
          <w:iCs/>
          <w:position w:val="-12"/>
          <w:sz w:val="28"/>
          <w:szCs w:val="28"/>
        </w:rPr>
        <w:object w:dxaOrig="750" w:dyaOrig="375">
          <v:shape id="_x0000_i1885" type="#_x0000_t75" style="width:37.5pt;height:18.75pt" o:ole="">
            <v:imagedata r:id="rId1508" o:title=""/>
          </v:shape>
          <o:OLEObject Type="Embed" ProgID="Equation.3" ShapeID="_x0000_i1885" DrawAspect="Content" ObjectID="_1527123022" r:id="rId1509"/>
        </w:object>
      </w:r>
      <w:r>
        <w:rPr>
          <w:iCs/>
          <w:sz w:val="28"/>
          <w:szCs w:val="28"/>
        </w:rPr>
        <w:t xml:space="preserve"> и </w:t>
      </w:r>
      <w:r>
        <w:rPr>
          <w:iCs/>
          <w:position w:val="-10"/>
          <w:sz w:val="28"/>
          <w:szCs w:val="28"/>
        </w:rPr>
        <w:object w:dxaOrig="945" w:dyaOrig="300">
          <v:shape id="_x0000_i1886" type="#_x0000_t75" style="width:47.25pt;height:15pt" o:ole="">
            <v:imagedata r:id="rId1510" o:title=""/>
          </v:shape>
          <o:OLEObject Type="Embed" ProgID="Equation.3" ShapeID="_x0000_i1886" DrawAspect="Content" ObjectID="_1527123023" r:id="rId1511"/>
        </w:object>
      </w:r>
      <w:r>
        <w:rPr>
          <w:iCs/>
          <w:sz w:val="28"/>
          <w:szCs w:val="28"/>
        </w:rPr>
        <w:t xml:space="preserve"> имеет место неравенство (3.2).</w:t>
      </w:r>
    </w:p>
    <w:p w:rsidR="008332FE" w:rsidRDefault="008332FE" w:rsidP="008332FE">
      <w:pPr>
        <w:autoSpaceDE w:val="0"/>
        <w:autoSpaceDN w:val="0"/>
        <w:adjustRightInd w:val="0"/>
        <w:spacing w:line="360" w:lineRule="auto"/>
        <w:ind w:firstLine="540"/>
        <w:jc w:val="right"/>
        <w:rPr>
          <w:iCs/>
          <w:sz w:val="28"/>
          <w:szCs w:val="28"/>
        </w:rPr>
      </w:pPr>
      <w:r>
        <w:rPr>
          <w:iCs/>
          <w:position w:val="-12"/>
          <w:sz w:val="28"/>
          <w:szCs w:val="28"/>
        </w:rPr>
        <w:object w:dxaOrig="2070" w:dyaOrig="390">
          <v:shape id="_x0000_i1887" type="#_x0000_t75" style="width:103.5pt;height:19.5pt" o:ole="">
            <v:imagedata r:id="rId1512" o:title=""/>
          </v:shape>
          <o:OLEObject Type="Embed" ProgID="Equation.3" ShapeID="_x0000_i1887" DrawAspect="Content" ObjectID="_1527123024" r:id="rId1513"/>
        </w:object>
      </w:r>
      <w:r>
        <w:rPr>
          <w:iCs/>
          <w:sz w:val="28"/>
          <w:szCs w:val="28"/>
        </w:rPr>
        <w:tab/>
      </w:r>
      <w:r>
        <w:rPr>
          <w:iCs/>
          <w:sz w:val="28"/>
          <w:szCs w:val="28"/>
        </w:rPr>
        <w:tab/>
      </w:r>
      <w:r>
        <w:rPr>
          <w:iCs/>
          <w:sz w:val="28"/>
          <w:szCs w:val="28"/>
        </w:rPr>
        <w:tab/>
      </w:r>
      <w:r>
        <w:rPr>
          <w:iCs/>
          <w:sz w:val="28"/>
          <w:szCs w:val="28"/>
        </w:rPr>
        <w:tab/>
      </w:r>
      <w:r>
        <w:rPr>
          <w:iCs/>
          <w:sz w:val="28"/>
          <w:szCs w:val="28"/>
        </w:rPr>
        <w:tab/>
      </w:r>
      <w:r>
        <w:rPr>
          <w:iCs/>
          <w:sz w:val="28"/>
          <w:szCs w:val="28"/>
        </w:rPr>
        <w:tab/>
        <w:t>(3.2)</w:t>
      </w:r>
    </w:p>
    <w:p w:rsidR="008332FE" w:rsidRDefault="008332FE" w:rsidP="008332FE">
      <w:pPr>
        <w:autoSpaceDE w:val="0"/>
        <w:autoSpaceDN w:val="0"/>
        <w:adjustRightInd w:val="0"/>
        <w:spacing w:line="360" w:lineRule="auto"/>
        <w:ind w:firstLine="540"/>
        <w:jc w:val="both"/>
        <w:rPr>
          <w:sz w:val="28"/>
          <w:szCs w:val="28"/>
        </w:rPr>
      </w:pPr>
      <w:r>
        <w:rPr>
          <w:sz w:val="28"/>
          <w:szCs w:val="28"/>
        </w:rPr>
        <w:t>Таким образом, решение задачи составления расписаний групповой обработки данных разных типов обеспечивается определением ситуации двух равновесных типов: равновесие по Штакельбергу в иерархической игре и равновесия по Нэшу между группами на втором уровне планирования (рисунок 3.1).</w:t>
      </w:r>
    </w:p>
    <w:p w:rsidR="008332FE" w:rsidRDefault="008332FE" w:rsidP="008332FE">
      <w:pPr>
        <w:shd w:val="clear" w:color="auto" w:fill="FFFFFF"/>
        <w:autoSpaceDE w:val="0"/>
        <w:autoSpaceDN w:val="0"/>
        <w:adjustRightInd w:val="0"/>
        <w:spacing w:line="360" w:lineRule="auto"/>
        <w:jc w:val="center"/>
        <w:rPr>
          <w:iCs/>
          <w:sz w:val="28"/>
          <w:szCs w:val="28"/>
        </w:rPr>
      </w:pPr>
      <w:r>
        <w:rPr>
          <w:noProof/>
        </w:rPr>
        <mc:AlternateContent>
          <mc:Choice Requires="wpc">
            <w:drawing>
              <wp:inline distT="0" distB="0" distL="0" distR="0">
                <wp:extent cx="6515100" cy="4114800"/>
                <wp:effectExtent l="9525" t="0" r="0" b="0"/>
                <wp:docPr id="746" name="Полотно 7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Rectangle 2706"/>
                        <wps:cNvSpPr>
                          <a:spLocks noChangeArrowheads="1"/>
                        </wps:cNvSpPr>
                        <wps:spPr bwMode="auto">
                          <a:xfrm>
                            <a:off x="114000" y="228600"/>
                            <a:ext cx="34281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 name="Rectangle 2707"/>
                        <wps:cNvSpPr>
                          <a:spLocks noChangeArrowheads="1"/>
                        </wps:cNvSpPr>
                        <wps:spPr bwMode="auto">
                          <a:xfrm>
                            <a:off x="0" y="1371600"/>
                            <a:ext cx="9146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 name="Rectangle 2708"/>
                        <wps:cNvSpPr>
                          <a:spLocks noChangeArrowheads="1"/>
                        </wps:cNvSpPr>
                        <wps:spPr bwMode="auto">
                          <a:xfrm>
                            <a:off x="1943300" y="1371600"/>
                            <a:ext cx="9139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5" name="Rectangle 2709"/>
                        <wps:cNvSpPr>
                          <a:spLocks noChangeArrowheads="1"/>
                        </wps:cNvSpPr>
                        <wps:spPr bwMode="auto">
                          <a:xfrm>
                            <a:off x="3999900" y="1371600"/>
                            <a:ext cx="9147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6" name="Rectangle 2710"/>
                        <wps:cNvSpPr>
                          <a:spLocks noChangeArrowheads="1"/>
                        </wps:cNvSpPr>
                        <wps:spPr bwMode="auto">
                          <a:xfrm>
                            <a:off x="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 name="Rectangle 2711" descr="Светлый диагональный 2"/>
                        <wps:cNvSpPr>
                          <a:spLocks noChangeArrowheads="1"/>
                        </wps:cNvSpPr>
                        <wps:spPr bwMode="auto">
                          <a:xfrm>
                            <a:off x="114000" y="228600"/>
                            <a:ext cx="1028700" cy="342900"/>
                          </a:xfrm>
                          <a:prstGeom prst="rect">
                            <a:avLst/>
                          </a:prstGeom>
                          <a:pattFill prst="ltUpDiag">
                            <a:fgClr>
                              <a:srgbClr val="000000"/>
                            </a:fgClr>
                            <a:bgClr>
                              <a:srgbClr val="FFFFFF"/>
                            </a:bgClr>
                          </a:pattFill>
                          <a:ln w="25400">
                            <a:solidFill>
                              <a:srgbClr val="000000"/>
                            </a:solidFill>
                            <a:miter lim="800000"/>
                            <a:headEnd/>
                            <a:tailEnd/>
                          </a:ln>
                        </wps:spPr>
                        <wps:bodyPr rot="0" vert="horz" wrap="square" lIns="91440" tIns="45720" rIns="91440" bIns="45720" anchor="t" anchorCtr="0" upright="1">
                          <a:noAutofit/>
                        </wps:bodyPr>
                      </wps:wsp>
                      <wps:wsp>
                        <wps:cNvPr id="148" name="Rectangle 2712" descr="Светлый диагональный 1"/>
                        <wps:cNvSpPr>
                          <a:spLocks noChangeArrowheads="1"/>
                        </wps:cNvSpPr>
                        <wps:spPr bwMode="auto">
                          <a:xfrm>
                            <a:off x="1142700" y="228600"/>
                            <a:ext cx="1486400" cy="342900"/>
                          </a:xfrm>
                          <a:prstGeom prst="rect">
                            <a:avLst/>
                          </a:prstGeom>
                          <a:pattFill prst="ltDnDiag">
                            <a:fgClr>
                              <a:srgbClr val="000000"/>
                            </a:fgClr>
                            <a:bgClr>
                              <a:srgbClr val="FFFFFF"/>
                            </a:bgClr>
                          </a:pattFill>
                          <a:ln w="25400">
                            <a:solidFill>
                              <a:srgbClr val="000000"/>
                            </a:solidFill>
                            <a:miter lim="800000"/>
                            <a:headEnd/>
                            <a:tailEnd/>
                          </a:ln>
                        </wps:spPr>
                        <wps:bodyPr rot="0" vert="horz" wrap="square" lIns="91440" tIns="45720" rIns="91440" bIns="45720" anchor="t" anchorCtr="0" upright="1">
                          <a:noAutofit/>
                        </wps:bodyPr>
                      </wps:wsp>
                      <wps:wsp>
                        <wps:cNvPr id="149" name="Прямоугольник 135"/>
                        <wps:cNvSpPr>
                          <a:spLocks noChangeArrowheads="1"/>
                        </wps:cNvSpPr>
                        <wps:spPr bwMode="auto">
                          <a:xfrm>
                            <a:off x="2629100" y="228600"/>
                            <a:ext cx="1598800" cy="342900"/>
                          </a:xfrm>
                          <a:prstGeom prst="rect">
                            <a:avLst/>
                          </a:prstGeom>
                          <a:pattFill prst="openDmnd">
                            <a:fgClr>
                              <a:srgbClr val="000000"/>
                            </a:fgClr>
                            <a:bgClr>
                              <a:srgbClr val="FFFFFF"/>
                            </a:bgClr>
                          </a:pattFill>
                          <a:ln w="25400">
                            <a:solidFill>
                              <a:srgbClr val="000000"/>
                            </a:solidFill>
                            <a:miter lim="800000"/>
                            <a:headEnd/>
                            <a:tailEnd/>
                          </a:ln>
                        </wps:spPr>
                        <wps:bodyPr rot="0" vert="horz" wrap="square" lIns="91440" tIns="45720" rIns="91440" bIns="45720" anchor="ctr" anchorCtr="0" upright="1">
                          <a:noAutofit/>
                        </wps:bodyPr>
                      </wps:wsp>
                      <wps:wsp>
                        <wps:cNvPr id="150" name="Freeform 2714"/>
                        <wps:cNvSpPr>
                          <a:spLocks/>
                        </wps:cNvSpPr>
                        <wps:spPr bwMode="auto">
                          <a:xfrm>
                            <a:off x="4114800" y="228600"/>
                            <a:ext cx="456000" cy="342900"/>
                          </a:xfrm>
                          <a:custGeom>
                            <a:avLst/>
                            <a:gdLst>
                              <a:gd name="T0" fmla="*/ 1592 w 85341"/>
                              <a:gd name="T1" fmla="*/ 0 h 185356"/>
                              <a:gd name="T2" fmla="*/ 288188 w 85341"/>
                              <a:gd name="T3" fmla="*/ 45603 h 185356"/>
                              <a:gd name="T4" fmla="*/ 1592 w 85341"/>
                              <a:gd name="T5" fmla="*/ 125410 h 185356"/>
                              <a:gd name="T6" fmla="*/ 447405 w 85341"/>
                              <a:gd name="T7" fmla="*/ 193816 h 185356"/>
                              <a:gd name="T8" fmla="*/ 288188 w 85341"/>
                              <a:gd name="T9" fmla="*/ 250819 h 185356"/>
                              <a:gd name="T10" fmla="*/ 415566 w 85341"/>
                              <a:gd name="T11" fmla="*/ 296424 h 185356"/>
                              <a:gd name="T12" fmla="*/ 288188 w 85341"/>
                              <a:gd name="T13" fmla="*/ 330627 h 185356"/>
                              <a:gd name="T14" fmla="*/ 33437 w 85341"/>
                              <a:gd name="T15" fmla="*/ 353428 h 1853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5341" h="185356">
                                <a:moveTo>
                                  <a:pt x="299" y="0"/>
                                </a:moveTo>
                                <a:cubicBezTo>
                                  <a:pt x="27193" y="6474"/>
                                  <a:pt x="54087" y="12949"/>
                                  <a:pt x="54087" y="23906"/>
                                </a:cubicBezTo>
                                <a:cubicBezTo>
                                  <a:pt x="54087" y="34863"/>
                                  <a:pt x="-4681" y="52792"/>
                                  <a:pt x="299" y="65741"/>
                                </a:cubicBezTo>
                                <a:cubicBezTo>
                                  <a:pt x="5279" y="78690"/>
                                  <a:pt x="75004" y="90643"/>
                                  <a:pt x="83969" y="101600"/>
                                </a:cubicBezTo>
                                <a:cubicBezTo>
                                  <a:pt x="92934" y="112557"/>
                                  <a:pt x="55083" y="122517"/>
                                  <a:pt x="54087" y="131482"/>
                                </a:cubicBezTo>
                                <a:cubicBezTo>
                                  <a:pt x="53091" y="140447"/>
                                  <a:pt x="77993" y="148415"/>
                                  <a:pt x="77993" y="155388"/>
                                </a:cubicBezTo>
                                <a:cubicBezTo>
                                  <a:pt x="77993" y="162361"/>
                                  <a:pt x="66040" y="168338"/>
                                  <a:pt x="54087" y="173318"/>
                                </a:cubicBezTo>
                                <a:cubicBezTo>
                                  <a:pt x="42134" y="178298"/>
                                  <a:pt x="-8666" y="186267"/>
                                  <a:pt x="6275" y="185271"/>
                                </a:cubicBezTo>
                              </a:path>
                            </a:pathLst>
                          </a:custGeom>
                          <a:pattFill prst="openDmnd">
                            <a:fgClr>
                              <a:srgbClr val="000000"/>
                            </a:fgClr>
                            <a:bgClr>
                              <a:srgbClr val="FFFFFF"/>
                            </a:bgClr>
                          </a:pattFill>
                          <a:ln w="3175">
                            <a:solidFill>
                              <a:srgbClr val="000000"/>
                            </a:solidFill>
                            <a:round/>
                            <a:headEnd/>
                            <a:tailEnd/>
                          </a:ln>
                        </wps:spPr>
                        <wps:bodyPr rot="0" vert="horz" wrap="square" lIns="91440" tIns="45720" rIns="91440" bIns="45720" anchor="ctr" anchorCtr="0" upright="1">
                          <a:noAutofit/>
                        </wps:bodyPr>
                      </wps:wsp>
                      <wps:wsp>
                        <wps:cNvPr id="151" name="Line 2715"/>
                        <wps:cNvCnPr>
                          <a:cxnSpLocks noChangeShapeType="1"/>
                        </wps:cNvCnPr>
                        <wps:spPr bwMode="auto">
                          <a:xfrm>
                            <a:off x="342900" y="228600"/>
                            <a:ext cx="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2716"/>
                        <wps:cNvCnPr>
                          <a:cxnSpLocks noChangeShapeType="1"/>
                        </wps:cNvCnPr>
                        <wps:spPr bwMode="auto">
                          <a:xfrm>
                            <a:off x="685800" y="228600"/>
                            <a:ext cx="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2717"/>
                        <wps:cNvCnPr>
                          <a:cxnSpLocks noChangeShapeType="1"/>
                        </wps:cNvCnPr>
                        <wps:spPr bwMode="auto">
                          <a:xfrm>
                            <a:off x="1142700" y="228600"/>
                            <a:ext cx="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Line 2718"/>
                        <wps:cNvCnPr>
                          <a:cxnSpLocks noChangeShapeType="1"/>
                        </wps:cNvCnPr>
                        <wps:spPr bwMode="auto">
                          <a:xfrm>
                            <a:off x="16004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2719"/>
                        <wps:cNvCnPr>
                          <a:cxnSpLocks noChangeShapeType="1"/>
                        </wps:cNvCnPr>
                        <wps:spPr bwMode="auto">
                          <a:xfrm>
                            <a:off x="19433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Line 2720"/>
                        <wps:cNvCnPr>
                          <a:cxnSpLocks noChangeShapeType="1"/>
                        </wps:cNvCnPr>
                        <wps:spPr bwMode="auto">
                          <a:xfrm>
                            <a:off x="22862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Line 2721"/>
                        <wps:cNvCnPr>
                          <a:cxnSpLocks noChangeShapeType="1"/>
                        </wps:cNvCnPr>
                        <wps:spPr bwMode="auto">
                          <a:xfrm>
                            <a:off x="3199200" y="228600"/>
                            <a:ext cx="17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2722"/>
                        <wps:cNvCnPr>
                          <a:cxnSpLocks noChangeShapeType="1"/>
                        </wps:cNvCnPr>
                        <wps:spPr bwMode="auto">
                          <a:xfrm>
                            <a:off x="35421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2723"/>
                        <wps:cNvCnPr>
                          <a:cxnSpLocks noChangeShapeType="1"/>
                        </wps:cNvCnPr>
                        <wps:spPr bwMode="auto">
                          <a:xfrm>
                            <a:off x="4227900" y="228600"/>
                            <a:ext cx="17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2724"/>
                        <wps:cNvCnPr>
                          <a:cxnSpLocks noChangeShapeType="1"/>
                        </wps:cNvCnPr>
                        <wps:spPr bwMode="auto">
                          <a:xfrm>
                            <a:off x="2856300" y="228600"/>
                            <a:ext cx="9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2725"/>
                        <wps:cNvCnPr>
                          <a:cxnSpLocks noChangeShapeType="1"/>
                        </wps:cNvCnPr>
                        <wps:spPr bwMode="auto">
                          <a:xfrm>
                            <a:off x="3999900" y="228600"/>
                            <a:ext cx="8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2726" descr="Светлый диагональный 1"/>
                        <wps:cNvSpPr>
                          <a:spLocks noChangeArrowheads="1"/>
                        </wps:cNvSpPr>
                        <wps:spPr bwMode="auto">
                          <a:xfrm>
                            <a:off x="0" y="1371600"/>
                            <a:ext cx="456900" cy="34290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3" name="Rectangle 2727" descr="Контурные ромбики"/>
                        <wps:cNvSpPr>
                          <a:spLocks noChangeArrowheads="1"/>
                        </wps:cNvSpPr>
                        <wps:spPr bwMode="auto">
                          <a:xfrm>
                            <a:off x="456900" y="1371600"/>
                            <a:ext cx="457700" cy="342900"/>
                          </a:xfrm>
                          <a:prstGeom prst="rect">
                            <a:avLst/>
                          </a:prstGeom>
                          <a:pattFill prst="openDmnd">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4" name="Rectangle 2728" descr="Светлый диагональный 1"/>
                        <wps:cNvSpPr>
                          <a:spLocks noChangeArrowheads="1"/>
                        </wps:cNvSpPr>
                        <wps:spPr bwMode="auto">
                          <a:xfrm>
                            <a:off x="1943300" y="1371600"/>
                            <a:ext cx="457000" cy="34290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5" name="Rectangle 2729" descr="Светлый диагональный 2"/>
                        <wps:cNvSpPr>
                          <a:spLocks noChangeArrowheads="1"/>
                        </wps:cNvSpPr>
                        <wps:spPr bwMode="auto">
                          <a:xfrm>
                            <a:off x="2400300" y="1371600"/>
                            <a:ext cx="456900" cy="34290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6" name="Rectangle 2730" descr="Светлый диагональный 2"/>
                        <wps:cNvSpPr>
                          <a:spLocks noChangeArrowheads="1"/>
                        </wps:cNvSpPr>
                        <wps:spPr bwMode="auto">
                          <a:xfrm>
                            <a:off x="3999900" y="1371600"/>
                            <a:ext cx="342900" cy="34290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7" name="Rectangle 2731" descr="Контурные ромбики"/>
                        <wps:cNvSpPr>
                          <a:spLocks noChangeArrowheads="1"/>
                        </wps:cNvSpPr>
                        <wps:spPr bwMode="auto">
                          <a:xfrm>
                            <a:off x="4342800" y="1371600"/>
                            <a:ext cx="228900" cy="342900"/>
                          </a:xfrm>
                          <a:prstGeom prst="rect">
                            <a:avLst/>
                          </a:prstGeom>
                          <a:pattFill prst="openDmnd">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8" name="Rectangle 2732" descr="Светлый диагональный 1"/>
                        <wps:cNvSpPr>
                          <a:spLocks noChangeArrowheads="1"/>
                        </wps:cNvSpPr>
                        <wps:spPr bwMode="auto">
                          <a:xfrm>
                            <a:off x="4571700" y="1371600"/>
                            <a:ext cx="342900" cy="342900"/>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69" name="Line 2733"/>
                        <wps:cNvCnPr>
                          <a:cxnSpLocks noChangeShapeType="1"/>
                        </wps:cNvCnPr>
                        <wps:spPr bwMode="auto">
                          <a:xfrm>
                            <a:off x="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Line 2734"/>
                        <wps:cNvCnPr>
                          <a:cxnSpLocks noChangeShapeType="1"/>
                        </wps:cNvCnPr>
                        <wps:spPr bwMode="auto">
                          <a:xfrm>
                            <a:off x="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2735"/>
                        <wps:cNvCnPr>
                          <a:cxnSpLocks noChangeShapeType="1"/>
                        </wps:cNvCnPr>
                        <wps:spPr bwMode="auto">
                          <a:xfrm>
                            <a:off x="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2736"/>
                        <wps:cNvCnPr>
                          <a:cxnSpLocks noChangeShapeType="1"/>
                        </wps:cNvCnPr>
                        <wps:spPr bwMode="auto">
                          <a:xfrm>
                            <a:off x="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Rectangle 2737"/>
                        <wps:cNvSpPr>
                          <a:spLocks noChangeArrowheads="1"/>
                        </wps:cNvSpPr>
                        <wps:spPr bwMode="auto">
                          <a:xfrm>
                            <a:off x="6858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 name="Line 2738"/>
                        <wps:cNvCnPr>
                          <a:cxnSpLocks noChangeShapeType="1"/>
                        </wps:cNvCnPr>
                        <wps:spPr bwMode="auto">
                          <a:xfrm>
                            <a:off x="6858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2739"/>
                        <wps:cNvCnPr>
                          <a:cxnSpLocks noChangeShapeType="1"/>
                        </wps:cNvCnPr>
                        <wps:spPr bwMode="auto">
                          <a:xfrm>
                            <a:off x="6858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2740"/>
                        <wps:cNvCnPr>
                          <a:cxnSpLocks noChangeShapeType="1"/>
                        </wps:cNvCnPr>
                        <wps:spPr bwMode="auto">
                          <a:xfrm>
                            <a:off x="6858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2741"/>
                        <wps:cNvCnPr>
                          <a:cxnSpLocks noChangeShapeType="1"/>
                        </wps:cNvCnPr>
                        <wps:spPr bwMode="auto">
                          <a:xfrm>
                            <a:off x="6858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2742"/>
                        <wps:cNvSpPr>
                          <a:spLocks noChangeArrowheads="1"/>
                        </wps:cNvSpPr>
                        <wps:spPr bwMode="auto">
                          <a:xfrm>
                            <a:off x="19433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9" name="Line 2743"/>
                        <wps:cNvCnPr>
                          <a:cxnSpLocks noChangeShapeType="1"/>
                        </wps:cNvCnPr>
                        <wps:spPr bwMode="auto">
                          <a:xfrm>
                            <a:off x="19433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2744"/>
                        <wps:cNvCnPr>
                          <a:cxnSpLocks noChangeShapeType="1"/>
                        </wps:cNvCnPr>
                        <wps:spPr bwMode="auto">
                          <a:xfrm>
                            <a:off x="19433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2745"/>
                        <wps:cNvCnPr>
                          <a:cxnSpLocks noChangeShapeType="1"/>
                        </wps:cNvCnPr>
                        <wps:spPr bwMode="auto">
                          <a:xfrm>
                            <a:off x="19433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2746"/>
                        <wps:cNvCnPr>
                          <a:cxnSpLocks noChangeShapeType="1"/>
                        </wps:cNvCnPr>
                        <wps:spPr bwMode="auto">
                          <a:xfrm>
                            <a:off x="19433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Rectangle 2747"/>
                        <wps:cNvSpPr>
                          <a:spLocks noChangeArrowheads="1"/>
                        </wps:cNvSpPr>
                        <wps:spPr bwMode="auto">
                          <a:xfrm>
                            <a:off x="26291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Line 2748"/>
                        <wps:cNvCnPr>
                          <a:cxnSpLocks noChangeShapeType="1"/>
                        </wps:cNvCnPr>
                        <wps:spPr bwMode="auto">
                          <a:xfrm>
                            <a:off x="26291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2749"/>
                        <wps:cNvCnPr>
                          <a:cxnSpLocks noChangeShapeType="1"/>
                        </wps:cNvCnPr>
                        <wps:spPr bwMode="auto">
                          <a:xfrm>
                            <a:off x="26291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2750"/>
                        <wps:cNvCnPr>
                          <a:cxnSpLocks noChangeShapeType="1"/>
                        </wps:cNvCnPr>
                        <wps:spPr bwMode="auto">
                          <a:xfrm>
                            <a:off x="26291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2751"/>
                        <wps:cNvCnPr>
                          <a:cxnSpLocks noChangeShapeType="1"/>
                        </wps:cNvCnPr>
                        <wps:spPr bwMode="auto">
                          <a:xfrm>
                            <a:off x="26291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Rectangle 2752"/>
                        <wps:cNvSpPr>
                          <a:spLocks noChangeArrowheads="1"/>
                        </wps:cNvSpPr>
                        <wps:spPr bwMode="auto">
                          <a:xfrm>
                            <a:off x="39999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Line 2753"/>
                        <wps:cNvCnPr>
                          <a:cxnSpLocks noChangeShapeType="1"/>
                        </wps:cNvCnPr>
                        <wps:spPr bwMode="auto">
                          <a:xfrm>
                            <a:off x="39999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Line 2754"/>
                        <wps:cNvCnPr>
                          <a:cxnSpLocks noChangeShapeType="1"/>
                        </wps:cNvCnPr>
                        <wps:spPr bwMode="auto">
                          <a:xfrm>
                            <a:off x="39999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Line 2755"/>
                        <wps:cNvCnPr>
                          <a:cxnSpLocks noChangeShapeType="1"/>
                        </wps:cNvCnPr>
                        <wps:spPr bwMode="auto">
                          <a:xfrm>
                            <a:off x="39999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4" name="Line 2756"/>
                        <wps:cNvCnPr>
                          <a:cxnSpLocks noChangeShapeType="1"/>
                        </wps:cNvCnPr>
                        <wps:spPr bwMode="auto">
                          <a:xfrm>
                            <a:off x="39999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2757"/>
                        <wps:cNvSpPr>
                          <a:spLocks noChangeArrowheads="1"/>
                        </wps:cNvSpPr>
                        <wps:spPr bwMode="auto">
                          <a:xfrm>
                            <a:off x="4685700" y="2514600"/>
                            <a:ext cx="342900" cy="1257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6" name="Line 2758"/>
                        <wps:cNvCnPr>
                          <a:cxnSpLocks noChangeShapeType="1"/>
                        </wps:cNvCnPr>
                        <wps:spPr bwMode="auto">
                          <a:xfrm>
                            <a:off x="4685700" y="27432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7" name="Line 2759"/>
                        <wps:cNvCnPr>
                          <a:cxnSpLocks noChangeShapeType="1"/>
                        </wps:cNvCnPr>
                        <wps:spPr bwMode="auto">
                          <a:xfrm>
                            <a:off x="4685700" y="29718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8" name="Line 2760"/>
                        <wps:cNvCnPr>
                          <a:cxnSpLocks noChangeShapeType="1"/>
                        </wps:cNvCnPr>
                        <wps:spPr bwMode="auto">
                          <a:xfrm>
                            <a:off x="4685700" y="32004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9" name="Line 2761"/>
                        <wps:cNvCnPr>
                          <a:cxnSpLocks noChangeShapeType="1"/>
                        </wps:cNvCnPr>
                        <wps:spPr bwMode="auto">
                          <a:xfrm>
                            <a:off x="4685700" y="3429000"/>
                            <a:ext cx="342900"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0" name="Line 2762"/>
                        <wps:cNvCnPr>
                          <a:cxnSpLocks noChangeShapeType="1"/>
                        </wps:cNvCnPr>
                        <wps:spPr bwMode="auto">
                          <a:xfrm flipH="1">
                            <a:off x="685800" y="571500"/>
                            <a:ext cx="9138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763"/>
                        <wps:cNvCnPr>
                          <a:cxnSpLocks noChangeShapeType="1"/>
                        </wps:cNvCnPr>
                        <wps:spPr bwMode="auto">
                          <a:xfrm>
                            <a:off x="2286200" y="571500"/>
                            <a:ext cx="9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Line 2764"/>
                        <wps:cNvCnPr>
                          <a:cxnSpLocks noChangeShapeType="1"/>
                        </wps:cNvCnPr>
                        <wps:spPr bwMode="auto">
                          <a:xfrm>
                            <a:off x="3771900" y="571500"/>
                            <a:ext cx="6858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4" name="Line 2765"/>
                        <wps:cNvCnPr>
                          <a:cxnSpLocks noChangeShapeType="1"/>
                        </wps:cNvCnPr>
                        <wps:spPr bwMode="auto">
                          <a:xfrm>
                            <a:off x="114000" y="1714500"/>
                            <a:ext cx="8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Line 2766"/>
                        <wps:cNvCnPr>
                          <a:cxnSpLocks noChangeShapeType="1"/>
                        </wps:cNvCnPr>
                        <wps:spPr bwMode="auto">
                          <a:xfrm>
                            <a:off x="685800" y="1714500"/>
                            <a:ext cx="1140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6" name="Line 2767"/>
                        <wps:cNvCnPr>
                          <a:cxnSpLocks noChangeShapeType="1"/>
                        </wps:cNvCnPr>
                        <wps:spPr bwMode="auto">
                          <a:xfrm>
                            <a:off x="2170500" y="1714500"/>
                            <a:ext cx="9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7" name="Line 2768"/>
                        <wps:cNvCnPr>
                          <a:cxnSpLocks noChangeShapeType="1"/>
                        </wps:cNvCnPr>
                        <wps:spPr bwMode="auto">
                          <a:xfrm>
                            <a:off x="2629100" y="1714500"/>
                            <a:ext cx="2281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8" name="Line 2769"/>
                        <wps:cNvCnPr>
                          <a:cxnSpLocks noChangeShapeType="1"/>
                        </wps:cNvCnPr>
                        <wps:spPr bwMode="auto">
                          <a:xfrm>
                            <a:off x="4114800" y="1714500"/>
                            <a:ext cx="8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9" name="Line 2770"/>
                        <wps:cNvCnPr>
                          <a:cxnSpLocks noChangeShapeType="1"/>
                        </wps:cNvCnPr>
                        <wps:spPr bwMode="auto">
                          <a:xfrm>
                            <a:off x="4800600" y="1714500"/>
                            <a:ext cx="1140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0" name="Rectangle 2771"/>
                        <wps:cNvSpPr>
                          <a:spLocks noChangeArrowheads="1"/>
                        </wps:cNvSpPr>
                        <wps:spPr bwMode="auto">
                          <a:xfrm>
                            <a:off x="3314100" y="1371600"/>
                            <a:ext cx="3429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b/>
                                  <w:sz w:val="32"/>
                                  <w:szCs w:val="32"/>
                                </w:rPr>
                              </w:pPr>
                              <w:r>
                                <w:rPr>
                                  <w:b/>
                                  <w:sz w:val="32"/>
                                  <w:szCs w:val="32"/>
                                </w:rPr>
                                <w:t>…</w:t>
                              </w:r>
                            </w:p>
                          </w:txbxContent>
                        </wps:txbx>
                        <wps:bodyPr rot="0" vert="horz" wrap="square" lIns="91440" tIns="45720" rIns="91440" bIns="45720" anchor="t" anchorCtr="0" upright="1">
                          <a:noAutofit/>
                        </wps:bodyPr>
                      </wps:wsp>
                      <wps:wsp>
                        <wps:cNvPr id="731" name="Rectangle 2772"/>
                        <wps:cNvSpPr>
                          <a:spLocks noChangeArrowheads="1"/>
                        </wps:cNvSpPr>
                        <wps:spPr bwMode="auto">
                          <a:xfrm flipH="1">
                            <a:off x="2342000" y="3429000"/>
                            <a:ext cx="242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b/>
                                </w:rPr>
                              </w:pPr>
                              <w:r>
                                <w:rPr>
                                  <w:b/>
                                </w:rPr>
                                <w:t>…</w:t>
                              </w:r>
                            </w:p>
                          </w:txbxContent>
                        </wps:txbx>
                        <wps:bodyPr rot="0" vert="horz" wrap="square" lIns="91440" tIns="45720" rIns="91440" bIns="45720" anchor="t" anchorCtr="0" upright="1">
                          <a:noAutofit/>
                        </wps:bodyPr>
                      </wps:wsp>
                      <wps:wsp>
                        <wps:cNvPr id="732" name="Rectangle 2773"/>
                        <wps:cNvSpPr>
                          <a:spLocks noChangeArrowheads="1"/>
                        </wps:cNvSpPr>
                        <wps:spPr bwMode="auto">
                          <a:xfrm flipH="1">
                            <a:off x="380600" y="3468700"/>
                            <a:ext cx="241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b/>
                                </w:rPr>
                              </w:pPr>
                              <w:r>
                                <w:rPr>
                                  <w:b/>
                                </w:rPr>
                                <w:t>…</w:t>
                              </w:r>
                            </w:p>
                          </w:txbxContent>
                        </wps:txbx>
                        <wps:bodyPr rot="0" vert="horz" wrap="square" lIns="91440" tIns="45720" rIns="91440" bIns="45720" anchor="t" anchorCtr="0" upright="1">
                          <a:noAutofit/>
                        </wps:bodyPr>
                      </wps:wsp>
                      <wps:wsp>
                        <wps:cNvPr id="733" name="Rectangle 2774"/>
                        <wps:cNvSpPr>
                          <a:spLocks noChangeArrowheads="1"/>
                        </wps:cNvSpPr>
                        <wps:spPr bwMode="auto">
                          <a:xfrm flipH="1">
                            <a:off x="4387400" y="3407800"/>
                            <a:ext cx="241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b/>
                                </w:rPr>
                              </w:pPr>
                              <w:r>
                                <w:rPr>
                                  <w:b/>
                                </w:rPr>
                                <w:t>…</w:t>
                              </w:r>
                            </w:p>
                          </w:txbxContent>
                        </wps:txbx>
                        <wps:bodyPr rot="0" vert="horz" wrap="square" lIns="91440" tIns="45720" rIns="91440" bIns="45720" anchor="t" anchorCtr="0" upright="1">
                          <a:noAutofit/>
                        </wps:bodyPr>
                      </wps:wsp>
                      <wps:wsp>
                        <wps:cNvPr id="734" name="Rectangle 2775"/>
                        <wps:cNvSpPr>
                          <a:spLocks noChangeArrowheads="1"/>
                        </wps:cNvSpPr>
                        <wps:spPr bwMode="auto">
                          <a:xfrm>
                            <a:off x="4685700" y="228600"/>
                            <a:ext cx="1372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b/>
                                </w:rPr>
                              </w:pPr>
                              <w:r>
                                <w:rPr>
                                  <w:b/>
                                </w:rPr>
                                <w:t>Верхний уровень</w:t>
                              </w:r>
                            </w:p>
                          </w:txbxContent>
                        </wps:txbx>
                        <wps:bodyPr rot="0" vert="horz" wrap="square" lIns="91440" tIns="45720" rIns="91440" bIns="45720" anchor="t" anchorCtr="0" upright="1">
                          <a:noAutofit/>
                        </wps:bodyPr>
                      </wps:wsp>
                      <wps:wsp>
                        <wps:cNvPr id="735" name="Rectangle 2776"/>
                        <wps:cNvSpPr>
                          <a:spLocks noChangeArrowheads="1"/>
                        </wps:cNvSpPr>
                        <wps:spPr bwMode="auto">
                          <a:xfrm>
                            <a:off x="5028600" y="1371600"/>
                            <a:ext cx="1486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b/>
                                </w:rPr>
                              </w:pPr>
                              <w:r>
                                <w:rPr>
                                  <w:b/>
                                </w:rPr>
                                <w:t>Средний уровень</w:t>
                              </w:r>
                            </w:p>
                          </w:txbxContent>
                        </wps:txbx>
                        <wps:bodyPr rot="0" vert="horz" wrap="square" lIns="91440" tIns="45720" rIns="91440" bIns="45720" anchor="t" anchorCtr="0" upright="1">
                          <a:noAutofit/>
                        </wps:bodyPr>
                      </wps:wsp>
                      <wps:wsp>
                        <wps:cNvPr id="736" name="Rectangle 2777"/>
                        <wps:cNvSpPr>
                          <a:spLocks noChangeArrowheads="1"/>
                        </wps:cNvSpPr>
                        <wps:spPr bwMode="auto">
                          <a:xfrm>
                            <a:off x="5143500" y="251460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b/>
                                </w:rPr>
                              </w:pPr>
                              <w:r>
                                <w:rPr>
                                  <w:b/>
                                </w:rPr>
                                <w:t>Нижний уровень</w:t>
                              </w:r>
                            </w:p>
                          </w:txbxContent>
                        </wps:txbx>
                        <wps:bodyPr rot="0" vert="horz" wrap="square" lIns="91440" tIns="45720" rIns="91440" bIns="45720" anchor="t" anchorCtr="0" upright="1">
                          <a:noAutofit/>
                        </wps:bodyPr>
                      </wps:wsp>
                      <wps:wsp>
                        <wps:cNvPr id="737" name="Rectangle 2778"/>
                        <wps:cNvSpPr>
                          <a:spLocks noChangeArrowheads="1"/>
                        </wps:cNvSpPr>
                        <wps:spPr bwMode="auto">
                          <a:xfrm>
                            <a:off x="4571700" y="685800"/>
                            <a:ext cx="12576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jc w:val="center"/>
                              </w:pPr>
                              <w:r>
                                <w:t>Равновесие по Штакельбергу</w:t>
                              </w:r>
                            </w:p>
                            <w:p w:rsidR="008332FE" w:rsidRDefault="008332FE" w:rsidP="008332FE">
                              <w:pPr>
                                <w:jc w:val="center"/>
                              </w:pPr>
                              <w:r>
                                <w:t>1-го уровня</w:t>
                              </w:r>
                            </w:p>
                          </w:txbxContent>
                        </wps:txbx>
                        <wps:bodyPr rot="0" vert="horz" wrap="square" lIns="91440" tIns="45720" rIns="91440" bIns="45720" anchor="t" anchorCtr="0" upright="1">
                          <a:noAutofit/>
                        </wps:bodyPr>
                      </wps:wsp>
                      <wps:wsp>
                        <wps:cNvPr id="738" name="Line 2779"/>
                        <wps:cNvCnPr>
                          <a:cxnSpLocks noChangeShapeType="1"/>
                        </wps:cNvCnPr>
                        <wps:spPr bwMode="auto">
                          <a:xfrm>
                            <a:off x="914600" y="1485900"/>
                            <a:ext cx="1028700" cy="8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39" name="Line 2780"/>
                        <wps:cNvCnPr>
                          <a:cxnSpLocks noChangeShapeType="1"/>
                        </wps:cNvCnPr>
                        <wps:spPr bwMode="auto">
                          <a:xfrm>
                            <a:off x="2857200" y="1485900"/>
                            <a:ext cx="456900" cy="8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0" name="Line 2781"/>
                        <wps:cNvCnPr>
                          <a:cxnSpLocks noChangeShapeType="1"/>
                        </wps:cNvCnPr>
                        <wps:spPr bwMode="auto">
                          <a:xfrm>
                            <a:off x="3657000" y="1485900"/>
                            <a:ext cx="342900" cy="8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41" name="Rectangle 2782"/>
                        <wps:cNvSpPr>
                          <a:spLocks noChangeArrowheads="1"/>
                        </wps:cNvSpPr>
                        <wps:spPr bwMode="auto">
                          <a:xfrm rot="16200000">
                            <a:off x="571300" y="2286400"/>
                            <a:ext cx="1714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jc w:val="center"/>
                              </w:pPr>
                              <w:r>
                                <w:t>Равновесие по Нэшу</w:t>
                              </w:r>
                            </w:p>
                          </w:txbxContent>
                        </wps:txbx>
                        <wps:bodyPr rot="0" vert="vert270" wrap="square" lIns="91440" tIns="45720" rIns="91440" bIns="45720" anchor="t" anchorCtr="0" upright="1">
                          <a:noAutofit/>
                        </wps:bodyPr>
                      </wps:wsp>
                      <wps:wsp>
                        <wps:cNvPr id="742" name="Rectangle 2783"/>
                        <wps:cNvSpPr>
                          <a:spLocks noChangeArrowheads="1"/>
                        </wps:cNvSpPr>
                        <wps:spPr bwMode="auto">
                          <a:xfrm>
                            <a:off x="5028600" y="1828800"/>
                            <a:ext cx="12576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jc w:val="center"/>
                              </w:pPr>
                              <w:r>
                                <w:t>Равновесие по Штакельбергу</w:t>
                              </w:r>
                            </w:p>
                            <w:p w:rsidR="008332FE" w:rsidRDefault="008332FE" w:rsidP="008332FE">
                              <w:pPr>
                                <w:jc w:val="center"/>
                              </w:pPr>
                              <w:r>
                                <w:t>2-го уровня</w:t>
                              </w:r>
                            </w:p>
                          </w:txbxContent>
                        </wps:txbx>
                        <wps:bodyPr rot="0" vert="horz" wrap="square" lIns="91440" tIns="45720" rIns="91440" bIns="45720" anchor="t" anchorCtr="0" upright="1">
                          <a:noAutofit/>
                        </wps:bodyPr>
                      </wps:wsp>
                      <wps:wsp>
                        <wps:cNvPr id="743" name="Line 2784"/>
                        <wps:cNvCnPr>
                          <a:cxnSpLocks noChangeShapeType="1"/>
                        </wps:cNvCnPr>
                        <wps:spPr bwMode="auto">
                          <a:xfrm flipV="1">
                            <a:off x="1371600" y="1485900"/>
                            <a:ext cx="0" cy="22860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744" name="Line 2785"/>
                        <wps:cNvCnPr>
                          <a:cxnSpLocks noChangeShapeType="1"/>
                        </wps:cNvCnPr>
                        <wps:spPr bwMode="auto">
                          <a:xfrm flipH="1">
                            <a:off x="4228800" y="914400"/>
                            <a:ext cx="456900"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745" name="Line 2786"/>
                        <wps:cNvCnPr>
                          <a:cxnSpLocks noChangeShapeType="1"/>
                        </wps:cNvCnPr>
                        <wps:spPr bwMode="auto">
                          <a:xfrm flipH="1">
                            <a:off x="4907700" y="2056500"/>
                            <a:ext cx="228900" cy="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c:wpc>
                  </a:graphicData>
                </a:graphic>
              </wp:inline>
            </w:drawing>
          </mc:Choice>
          <mc:Fallback>
            <w:pict>
              <v:group id="Полотно 746" o:spid="_x0000_s1051" editas="canvas" style="width:513pt;height:324pt;mso-position-horizontal-relative:char;mso-position-vertical-relative:line" coordsize="65151,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">
                <v:shape id="_x0000_s1052" type="#_x0000_t75" style="position:absolute;width:65151;height:41148;visibility:visible;mso-wrap-style:square">
                  <v:fill o:detectmouseclick="t"/>
                  <v:path o:connecttype="none"/>
                </v:shape>
                <v:rect id="Rectangle 2706" o:spid="_x0000_s1053" style="position:absolute;left:1140;top:2286;width:3428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9vsMA&#10;AADcAAAADwAAAGRycy9kb3ducmV2LnhtbERPTWvCQBC9F/wPyxR6azZNp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v9vsMAAADcAAAADwAAAAAAAAAAAAAAAACYAgAAZHJzL2Rv&#10;d25yZXYueG1sUEsFBgAAAAAEAAQA9QAAAIgDAAAAAA==&#10;"/>
                <v:rect id="Rectangle 2707" o:spid="_x0000_s1054" style="position:absolute;top:13716;width:91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YJcMA&#10;AADcAAAADwAAAGRycy9kb3ducmV2LnhtbERPS2vCQBC+C/0PyxR6001VxE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YJcMAAADcAAAADwAAAAAAAAAAAAAAAACYAgAAZHJzL2Rv&#10;d25yZXYueG1sUEsFBgAAAAAEAAQA9QAAAIgDAAAAAA==&#10;"/>
                <v:rect id="Rectangle 2708" o:spid="_x0000_s1055" style="position:absolute;left:19433;top:13716;width:913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rect id="Rectangle 2709" o:spid="_x0000_s1056" style="position:absolute;left:39999;top:13716;width:914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rect id="Rectangle 2710" o:spid="_x0000_s1057" style="position:absolute;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rect id="Rectangle 2711" o:spid="_x0000_s1058" alt="Светлый диагональный 2" style="position:absolute;left:1140;top:2286;width:10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GyCsEA&#10;AADcAAAADwAAAGRycy9kb3ducmV2LnhtbERPS4vCMBC+L+x/CLPgbU0VH0vXKCIUvHhYFc9DM7al&#10;zaQm0cZ/bxYW9jYf33NWm2g68SDnG8sKJuMMBHFpdcOVgvOp+PwC4QOyxs4yKXiSh836/W2FubYD&#10;/9DjGCqRQtjnqKAOoc+l9GVNBv3Y9sSJu1pnMCToKqkdDincdHKaZQtpsOHUUGNPu5rK9ng3Cub6&#10;UGAR3fw2LCcXGVtza68XpUYfcfsNIlAM/+I/916n+bMl/D6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sgrBAAAA3AAAAA8AAAAAAAAAAAAAAAAAmAIAAGRycy9kb3du&#10;cmV2LnhtbFBLBQYAAAAABAAEAPUAAACGAwAAAAA=&#10;" fillcolor="black" strokeweight="2pt">
                  <v:fill r:id="rId1514" o:title="" type="pattern"/>
                </v:rect>
                <v:rect id="Rectangle 2712" o:spid="_x0000_s1059" alt="Светлый диагональный 1" style="position:absolute;left:11427;top:2286;width:148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8KI8cA&#10;AADcAAAADwAAAGRycy9kb3ducmV2LnhtbESPQUvDQBCF7wX/wzJCL2I3FhEbuy2pIIhQaGPB65id&#10;ZkOzszG7ptFf7xyE3mZ4b977ZrkefasG6mMT2MDdLANFXAXbcG3g8P5y+wgqJmSLbWAy8EMR1qur&#10;yRJzG868p6FMtZIQjjkacCl1udaxcuQxzkJHLNox9B6TrH2tbY9nCfetnmfZg/bYsDQ47OjZUXUq&#10;v72BYjN8FLu32pXbz8Xvtmg3u5svZ8z0eiyeQCUa08X8f/1qBf9eaOUZmUC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fCiPHAAAA3AAAAA8AAAAAAAAAAAAAAAAAmAIAAGRy&#10;cy9kb3ducmV2LnhtbFBLBQYAAAAABAAEAPUAAACMAwAAAAA=&#10;" fillcolor="black" strokeweight="2pt">
                  <v:fill r:id="rId1515" o:title="" type="pattern"/>
                </v:rect>
                <v:rect id="Прямоугольник 135" o:spid="_x0000_s1060" style="position:absolute;left:26291;top:2286;width:159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9Q8MA&#10;AADcAAAADwAAAGRycy9kb3ducmV2LnhtbERPTWsCMRC9F/ofwhS8lJqtqNStUUSwehHsVqTHYTPN&#10;bruZLEmq6783guBtHu9zpvPONuJIPtSOFbz2MxDEpdM1GwX7r9XLG4gQkTU2jknBmQLMZ48PU8y1&#10;O/EnHYtoRArhkKOCKsY2lzKUFVkMfdcSJ+7HeYsxQW+k9nhK4baRgywbS4s1p4YKW1pWVP4V/1aB&#10;2Znt88d49D3Rv360Nq2hAy2U6j11i3cQkbp4F9/cG53mDydwfSZdI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9Q8MAAADcAAAADwAAAAAAAAAAAAAAAACYAgAAZHJzL2Rv&#10;d25yZXYueG1sUEsFBgAAAAAEAAQA9QAAAIgDAAAAAA==&#10;" fillcolor="black" strokeweight="2pt">
                  <v:fill r:id="rId1516" o:title="" type="pattern"/>
                </v:rect>
                <v:shape id="Freeform 2714" o:spid="_x0000_s1061" style="position:absolute;left:41148;top:2286;width:4560;height:3429;visibility:visible;mso-wrap-style:square;v-text-anchor:middle" coordsize="85341,185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KI8UA&#10;AADcAAAADwAAAGRycy9kb3ducmV2LnhtbESPT2vCQBDF7wW/wzKFXopubFEkuooIwR68+Ofibdgd&#10;k9DsbMiuMX77zkHobYb35r3frDaDb1RPXawDG5hOMlDENriaSwOXczFegIoJ2WETmAw8KcJmPXpb&#10;Ye7Cg4/Un1KpJIRjjgaqlNpc62gr8hgnoSUW7RY6j0nWrtSuw4eE+0Z/Zdlce6xZGipsaVeR/T3d&#10;vYFie5jtbPHdt/v783oM+8LZz8aYj/dhuwSVaEj/5tf1jxP8me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0ojxQAAANwAAAAPAAAAAAAAAAAAAAAAAJgCAABkcnMv&#10;ZG93bnJldi54bWxQSwUGAAAAAAQABAD1AAAAigMAAAAA&#10;" path="m299,c27193,6474,54087,12949,54087,23906v,10957,-58768,28886,-53788,41835c5279,78690,75004,90643,83969,101600v8965,10957,-28886,20917,-29882,29882c53091,140447,77993,148415,77993,155388v,6973,-11953,12950,-23906,17930c42134,178298,-8666,186267,6275,185271e" fillcolor="black" strokeweight=".25pt">
                  <v:fill r:id="rId1516" o:title="" type="pattern"/>
                  <v:path arrowok="t" o:connecttype="custom" o:connectlocs="8506,0;1539866,84363;8506,232003;2390606,358551;1539866,464004;2220481,548371;1539866,611645;178663,653825" o:connectangles="0,0,0,0,0,0,0,0"/>
                </v:shape>
                <v:line id="Line 2715" o:spid="_x0000_s1062" style="position:absolute;visibility:visible;mso-wrap-style:square" from="3429,2286" to="343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line id="Line 2716" o:spid="_x0000_s1063" style="position:absolute;visibility:visible;mso-wrap-style:square" from="6858,2286" to="6866,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line id="Line 2717" o:spid="_x0000_s1064" style="position:absolute;visibility:visible;mso-wrap-style:square" from="11427,2286" to="11435,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xtMQAAADcAAAADwAAAGRycy9kb3ducmV2LnhtbERPS2vCQBC+C/6HZYTedGOl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mLG0xAAAANwAAAAPAAAAAAAAAAAA&#10;AAAAAKECAABkcnMvZG93bnJldi54bWxQSwUGAAAAAAQABAD5AAAAkgMAAAAA&#10;"/>
                <v:line id="Line 2718" o:spid="_x0000_s1065" style="position:absolute;visibility:visible;mso-wrap-style:square" from="16004,2286" to="16013,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2719" o:spid="_x0000_s1066" style="position:absolute;visibility:visible;mso-wrap-style:square" from="19433,2286" to="19442,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line id="Line 2720" o:spid="_x0000_s1067" style="position:absolute;visibility:visible;mso-wrap-style:square" from="22862,2286" to="22871,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8SLMQAAADcAAAADwAAAGRycy9kb3ducmV2LnhtbERPS2vCQBC+F/oflhF6qxtbG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7xIsxAAAANwAAAAPAAAAAAAAAAAA&#10;AAAAAKECAABkcnMvZG93bnJldi54bWxQSwUGAAAAAAQABAD5AAAAkgMAAAAA&#10;"/>
                <v:line id="Line 2721" o:spid="_x0000_s1068" style="position:absolute;visibility:visible;mso-wrap-style:square" from="31992,2286" to="32009,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O3t8UAAADcAAAADwAAAGRycy9kb3ducmV2LnhtbERPTWvCQBC9C/6HZYTedNMW05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O3t8UAAADcAAAADwAAAAAAAAAA&#10;AAAAAAChAgAAZHJzL2Rvd25yZXYueG1sUEsFBgAAAAAEAAQA+QAAAJMDAAAAAA==&#10;"/>
                <v:line id="Line 2722" o:spid="_x0000_s1069" style="position:absolute;visibility:visible;mso-wrap-style:square" from="35421,2286" to="35430,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jxccAAADcAAAADwAAAGRycy9kb3ducmV2LnhtbESPQUvDQBCF70L/wzIFb3ZTx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CPFxwAAANwAAAAPAAAAAAAA&#10;AAAAAAAAAKECAABkcnMvZG93bnJldi54bWxQSwUGAAAAAAQABAD5AAAAlQMAAAAA&#10;"/>
                <v:line id="Line 2723" o:spid="_x0000_s1070" style="position:absolute;visibility:visible;mso-wrap-style:square" from="42279,2286" to="4229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line id="Line 2724" o:spid="_x0000_s1071" style="position:absolute;visibility:visible;mso-wrap-style:square" from="28563,2286" to="28572,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blfscAAADcAAAADwAAAGRycy9kb3ducmV2LnhtbESPQUvDQBCF74L/YRmhN7vRQiix21IU&#10;oe2h2CrocZodk2h2Nuxuk/TfO4eCtxnem/e+WaxG16qeQmw8G3iYZqCIS28brgx8vL/ez0HFhGyx&#10;9UwGLhRhtby9WWBh/cAH6o+pUhLCsUADdUpdoXUsa3IYp74jFu3bB4dJ1lBpG3CQcNfqxyzLtcOG&#10;paHGjp5rKn+PZ2dgP3vL+/V2txk/t/mpfDmcvn6GYMzkblw/gUo0pn/z9XpjBT8X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JuV+xwAAANwAAAAPAAAAAAAA&#10;AAAAAAAAAKECAABkcnMvZG93bnJldi54bWxQSwUGAAAAAAQABAD5AAAAlQMAAAAA&#10;"/>
                <v:line id="Line 2725" o:spid="_x0000_s1072" style="position:absolute;visibility:visible;mso-wrap-style:square" from="39999,2286" to="4000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A5cQAAADcAAAADwAAAGRycy9kb3ducmV2LnhtbERPTWvCQBC9F/wPywje6sYWQomuIoqg&#10;PZRqBT2O2TGJZmfD7pqk/75bKPQ2j/c5s0VvatGS85VlBZNxAoI4t7riQsHxa/P8BsIHZI21ZVLw&#10;TR4W88HTDDNtO95TewiFiCHsM1RQhtBkUvq8JIN+bBviyF2tMxgidIXUDrsYbmr5kiSpNFhxbCix&#10;oVVJ+f3wMAo+Xj/Tdrl73/anXXrJ1/vL+dY5pUbDfjkFEagP/+I/91bH+e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kDlxAAAANwAAAAPAAAAAAAAAAAA&#10;AAAAAKECAABkcnMvZG93bnJldi54bWxQSwUGAAAAAAQABAD5AAAAkgMAAAAA&#10;"/>
                <v:rect id="Rectangle 2726" o:spid="_x0000_s1073" alt="Светлый диагональный 1" style="position:absolute;top:13716;width:456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DUMIA&#10;AADcAAAADwAAAGRycy9kb3ducmV2LnhtbERPTWsCMRC9C/0PYQq9aVYPtqxGWaRChSJUBfU2bMbN&#10;4mayJHFd/70pFHqbx/uc+bK3jejIh9qxgvEoA0FcOl1zpeCwXw8/QISIrLFxTAoeFGC5eBnMMdfu&#10;zj/U7WIlUgiHHBWYGNtcylAashhGriVO3MV5izFBX0nt8Z7CbSMnWTaVFmtODQZbWhkqr7ubVXAs&#10;XLHd6s/15v3bnKwL55vvNkq9vfbFDESkPv6L/9xfOs2fTuD3mXS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INQwgAAANwAAAAPAAAAAAAAAAAAAAAAAJgCAABkcnMvZG93&#10;bnJldi54bWxQSwUGAAAAAAQABAD1AAAAhwMAAAAA&#10;" fillcolor="black">
                  <v:fill r:id="rId1515" o:title="" type="pattern"/>
                </v:rect>
                <v:rect id="Rectangle 2727" o:spid="_x0000_s1074" alt="Контурные ромбики" style="position:absolute;left:4569;top:13716;width:45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1V8MA&#10;AADcAAAADwAAAGRycy9kb3ducmV2LnhtbERP22oCMRB9L/gPYYS+iGbbgshqFGlRekHE9fI8bMbN&#10;0s1kSaJu/74pCH2bw7nObNHZRlzJh9qxgqdRBoK4dLrmSsFhvxpOQISIrLFxTAp+KMBi3nuYYa7d&#10;jXd0LWIlUgiHHBWYGNtcylAashhGriVO3Nl5izFBX0nt8ZbCbSOfs2wsLdacGgy29Gqo/C4uVsFH&#10;cVl3g635PGyKty+zXNm1P56Ueux3yymISF38F9/d7zrNH7/A3zPpAj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1V8MAAADcAAAADwAAAAAAAAAAAAAAAACYAgAAZHJzL2Rv&#10;d25yZXYueG1sUEsFBgAAAAAEAAQA9QAAAIgDAAAAAA==&#10;" fillcolor="black">
                  <v:fill r:id="rId1516" o:title="" type="pattern"/>
                </v:rect>
                <v:rect id="Rectangle 2728" o:spid="_x0000_s1075" alt="Светлый диагональный 1" style="position:absolute;left:19433;top:13716;width:45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W+v8MA&#10;AADcAAAADwAAAGRycy9kb3ducmV2LnhtbERP22oCMRB9L/Qfwgh9q1lLUVmNspQKFUTwAq1vw2a6&#10;WbqZLElct39vBMG3OZzrzJe9bURHPtSOFYyGGQji0umaKwXHw+p1CiJEZI2NY1LwTwGWi+enOeba&#10;XXhH3T5WIoVwyFGBibHNpQylIYth6FrixP06bzEm6CupPV5SuG3kW5aNpcWaU4PBlj4MlX/7s1Xw&#10;Xbhiu9Wfq/VkY36sC6ez79ZKvQz6YgYiUh8f4rv7S6f543e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W+v8MAAADcAAAADwAAAAAAAAAAAAAAAACYAgAAZHJzL2Rv&#10;d25yZXYueG1sUEsFBgAAAAAEAAQA9QAAAIgDAAAAAA==&#10;" fillcolor="black">
                  <v:fill r:id="rId1515" o:title="" type="pattern"/>
                </v:rect>
                <v:rect id="Rectangle 2729" o:spid="_x0000_s1076" alt="Светлый диагональный 2" style="position:absolute;left:24003;top:13716;width:456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AacMA&#10;AADcAAAADwAAAGRycy9kb3ducmV2LnhtbERPTWvCQBC9F/oflil4qxu1WkndSCmIOWpiex6yYxKa&#10;nU2z2yT117uC0Ns83udstqNpRE+dqy0rmE0jEMSF1TWXCk757nkNwnlkjY1lUvBHDrbJ48MGY20H&#10;PlKf+VKEEHYxKqi8b2MpXVGRQTe1LXHgzrYz6APsSqk7HEK4aeQ8ilbSYM2hocKWPioqvrNfo+Ci&#10;L1/56fWQ71/mGR3SWfNTLD6VmjyN728gPI3+X3x3pzrMXy3h9ky4QC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oAacMAAADcAAAADwAAAAAAAAAAAAAAAACYAgAAZHJzL2Rv&#10;d25yZXYueG1sUEsFBgAAAAAEAAQA9QAAAIgDAAAAAA==&#10;" fillcolor="black">
                  <v:fill r:id="rId1514" o:title="" type="pattern"/>
                </v:rect>
                <v:rect id="Rectangle 2730" o:spid="_x0000_s1077" alt="Светлый диагональный 2" style="position:absolute;left:39999;top:13716;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ieHsEA&#10;AADcAAAADwAAAGRycy9kb3ducmV2LnhtbERPS4vCMBC+C/sfwix409QHVapRFkHWo7bqeWhm27LN&#10;pNtktfrrjSB4m4/vOct1Z2pxodZVlhWMhhEI4tzqigsFx2w7mINwHlljbZkU3MjBevXRW2Ki7ZUP&#10;dEl9IUIIuwQVlN43iZQuL8mgG9qGOHA/tjXoA2wLqVu8hnBTy3EUxdJgxaGhxIY2JeW/6b9RcNf3&#10;c3ac7bPv6Til/W5U/+WTk1L9z+5rAcJT59/il3unw/w4hucz4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4nh7BAAAA3AAAAA8AAAAAAAAAAAAAAAAAmAIAAGRycy9kb3du&#10;cmV2LnhtbFBLBQYAAAAABAAEAPUAAACGAwAAAAA=&#10;" fillcolor="black">
                  <v:fill r:id="rId1514" o:title="" type="pattern"/>
                </v:rect>
                <v:rect id="Rectangle 2731" o:spid="_x0000_s1078" alt="Контурные ромбики" style="position:absolute;left:43428;top:13716;width:22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VMQA&#10;AADcAAAADwAAAGRycy9kb3ducmV2LnhtbERPS2sCMRC+F/wPYYReimbbg5XVKNKitBYR18d52Iyb&#10;pZvJkkRd/31TKPQ2H99zpvPONuJKPtSOFTwPMxDEpdM1VwoO++VgDCJEZI2NY1JwpwDzWe9hirl2&#10;N97RtYiVSCEcclRgYmxzKUNpyGIYupY4cWfnLcYEfSW1x1sKt418ybKRtFhzajDY0puh8ru4WAWf&#10;xWXVPW3N+rAp3r/MYmlX/nhS6rHfLSYgInXxX/zn/tBp/ugVfp9JF8j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s1TEAAAA3AAAAA8AAAAAAAAAAAAAAAAAmAIAAGRycy9k&#10;b3ducmV2LnhtbFBLBQYAAAAABAAEAPUAAACJAwAAAAA=&#10;" fillcolor="black">
                  <v:fill r:id="rId1516" o:title="" type="pattern"/>
                </v:rect>
                <v:rect id="Rectangle 2732" o:spid="_x0000_s1079" alt="Светлый диагональный 1" style="position:absolute;left:45717;top:13716;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0usUA&#10;AADcAAAADwAAAGRycy9kb3ducmV2LnhtbESPQUvDQBCF7wX/wzKCt2ajh1ZityWIBQtSsC2otyE7&#10;ZoPZ2bC7TeO/7xwEbzO8N+99s9pMvlcjxdQFNnBflKCIm2A7bg2cjtv5I6iUkS32gcnALyXYrG9m&#10;K6xsuPA7jYfcKgnhVKEBl/NQaZ0aRx5TEQZi0b5D9Jhlja22ES8S7nv9UJYL7bFjaXA40LOj5udw&#10;9gY+6lDv9/Zlu1u+uU8f0tc5jjtj7m6n+glUpin/m/+uX63gL4RWnpEJ9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LS6xQAAANwAAAAPAAAAAAAAAAAAAAAAAJgCAABkcnMv&#10;ZG93bnJldi54bWxQSwUGAAAAAAQABAD1AAAAigMAAAAA&#10;" fillcolor="black">
                  <v:fill r:id="rId1515" o:title="" type="pattern"/>
                </v:rect>
                <v:line id="Line 2733" o:spid="_x0000_s1080" style="position:absolute;visibility:visible;mso-wrap-style:square" from="0,27432" to="3429,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M48QAAADcAAAADwAAAGRycy9kb3ducmV2LnhtbERPS2vCQBC+F/oflhF6qxtbCDW6irQU&#10;1EOpD9DjmB2T2Oxs2F2T9N+7QqG3+fieM533phYtOV9ZVjAaJiCIc6srLhTsd5/PbyB8QNZYWyYF&#10;v+RhPnt8mGKmbccbarehEDGEfYYKyhCaTEqfl2TQD21DHLmzdQZDhK6Q2mEXw00tX5IklQYrjg0l&#10;NvReUv6zvRoFX6/fabtYrZf9YZWe8o/N6XjpnFJPg34xARGoD//iP/dSx/np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EzjxAAAANwAAAAPAAAAAAAAAAAA&#10;AAAAAKECAABkcnMvZG93bnJldi54bWxQSwUGAAAAAAQABAD5AAAAkgMAAAAA&#10;"/>
                <v:line id="Line 2734" o:spid="_x0000_s1081" style="position:absolute;visibility:visible;mso-wrap-style:square" from="0,29718" to="3429,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zo8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3OjxwAAANwAAAAPAAAAAAAA&#10;AAAAAAAAAKECAABkcnMvZG93bnJldi54bWxQSwUGAAAAAAQABAD5AAAAlQMAAAAA&#10;"/>
                <v:line id="Line 2735" o:spid="_x0000_s1082" style="position:absolute;visibility:visible;mso-wrap-style:square" from="0,32004" to="3429,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2736" o:spid="_x0000_s1083" style="position:absolute;visibility:visible;mso-wrap-style:square" from="0,34290" to="3429,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rect id="Rectangle 2737" o:spid="_x0000_s1084" style="position:absolute;left:6858;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line id="Line 2738" o:spid="_x0000_s1085" style="position:absolute;visibility:visible;mso-wrap-style:square" from="6858,27432" to="10287,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2739" o:spid="_x0000_s1086" style="position:absolute;visibility:visible;mso-wrap-style:square" from="6858,29718" to="10287,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Line 2740" o:spid="_x0000_s1087" style="position:absolute;visibility:visible;mso-wrap-style:square" from="6858,32004" to="10287,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line id="Line 2741" o:spid="_x0000_s1088" style="position:absolute;visibility:visible;mso-wrap-style:square" from="6858,34290" to="10287,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rect id="Rectangle 2742" o:spid="_x0000_s1089" style="position:absolute;left:19433;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line id="Line 2743" o:spid="_x0000_s1090" style="position:absolute;visibility:visible;mso-wrap-style:square" from="19433,27432" to="22862,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XaPsUAAADcAAAADwAAAGRycy9kb3ducmV2LnhtbERPTWvCQBC9C/6HZYTedNMWYpu6irQU&#10;1IOoLbTHMTtNotnZsLsm6b/vCkJv83ifM1v0phYtOV9ZVnA/SUAQ51ZXXCj4/HgfP4HwAVljbZkU&#10;/JKHxXw4mGGmbcd7ag+hEDGEfYYKyhCaTEqfl2TQT2xDHLkf6wyGCF0htcMuhptaPiRJKg1WHBtK&#10;bOi1pPx8uBgF28dd2i7Xm1X/tU6P+dv++H3qnFJ3o375AiJQH/7FN/dKx/nTZ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XaPsUAAADcAAAADwAAAAAAAAAA&#10;AAAAAAChAgAAZHJzL2Rvd25yZXYueG1sUEsFBgAAAAAEAAQA+QAAAJMDAAAAAA==&#10;"/>
                <v:line id="Line 2744" o:spid="_x0000_s1091" style="position:absolute;visibility:visible;mso-wrap-style:square" from="19433,29718" to="22862,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Line 2745" o:spid="_x0000_s1092" style="position:absolute;visibility:visible;mso-wrap-style:square" from="19433,32004" to="22862,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2746" o:spid="_x0000_s1093" style="position:absolute;visibility:visible;mso-wrap-style:square" from="19433,34290" to="22862,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rect id="Rectangle 2747" o:spid="_x0000_s1094" style="position:absolute;left:26291;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line id="Line 2748" o:spid="_x0000_s1095" style="position:absolute;visibility:visible;mso-wrap-style:square" from="26291,27432" to="29720,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line id="Line 2749" o:spid="_x0000_s1096" style="position:absolute;visibility:visible;mso-wrap-style:square" from="26291,29718" to="29720,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v:line id="Line 2750" o:spid="_x0000_s1097" style="position:absolute;visibility:visible;mso-wrap-style:square" from="26291,32004" to="29720,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8+a8QAAADcAAAADwAAAGRycy9kb3ducmV2LnhtbERPTWvCQBC9C/6HZYTedGMLQaKriFLQ&#10;Hkq1gh7H7JhEs7Nhd5uk/75bKPQ2j/c5i1VvatGS85VlBdNJAoI4t7riQsHp83U8A+EDssbaMin4&#10;Jg+r5XCwwEzbjg/UHkMhYgj7DBWUITSZlD4vyaCf2IY4cjfrDIYIXSG1wy6Gm1o+J0kqDVYcG0ps&#10;aFNS/jh+GQXvL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z5rxAAAANwAAAAPAAAAAAAAAAAA&#10;AAAAAKECAABkcnMvZG93bnJldi54bWxQSwUGAAAAAAQABAD5AAAAkgMAAAAA&#10;"/>
                <v:line id="Line 2751" o:spid="_x0000_s1098" style="position:absolute;visibility:visible;mso-wrap-style:square" from="26291,34290" to="29720,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Ob8MQAAADcAAAADwAAAGRycy9kb3ducmV2LnhtbERPTWvCQBC9F/wPyxR6q5taSCV1FWkR&#10;1INULbTHMTtNUrOzYXdN4r93BcHbPN7nTGa9qUVLzleWFbwMExDEudUVFwq+94vnMQgfkDXWlknB&#10;mTzMpoOHCWbadryldhcKEUPYZ6igDKHJpPR5SQb90DbEkfuzzmCI0BVSO+xiuKnlKElSabDi2FBi&#10;Qx8l5cfdySjYvH6l7Xy1XvY/q/SQf24Pv/+dU+rpsZ+/gwjUh7v45l7qOH/8Btdn4gVy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w5vwxAAAANwAAAAPAAAAAAAAAAAA&#10;AAAAAKECAABkcnMvZG93bnJldi54bWxQSwUGAAAAAAQABAD5AAAAkgMAAAAA&#10;"/>
                <v:rect id="Rectangle 2752" o:spid="_x0000_s1099" style="position:absolute;left:39999;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line id="Line 2753" o:spid="_x0000_s1100" style="position:absolute;visibility:visible;mso-wrap-style:square" from="39999,27432" to="43428,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qGcQAAADcAAAADwAAAGRycy9kb3ducmV2LnhtbERPTWvCQBC9F/wPywi91Y0KQVNXkYqg&#10;PUi1hfY4ZqdJbHY27G6T9N93BcHbPN7nLFa9qUVLzleWFYxHCQji3OqKCwUf79unGQgfkDXWlknB&#10;H3lYLQcPC8y07fhI7SkUIoawz1BBGUKTSenzkgz6kW2II/dtncEQoSukdtjFcFPLSZKk0mDFsaHE&#10;hl5Kyn9Ov0bBYfqWtuv9667/3KfnfHM8f106p9TjsF8/gwjUh7v45t7pOH82h+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KoZxAAAANwAAAAPAAAAAAAAAAAA&#10;AAAAAKECAABkcnMvZG93bnJldi54bWxQSwUGAAAAAAQABAD5AAAAkgMAAAAA&#10;"/>
                <v:line id="Line 2754" o:spid="_x0000_s1101" style="position:absolute;visibility:visible;mso-wrap-style:square" from="39999,29718" to="43428,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OVWccAAADcAAAADwAAAGRycy9kb3ducmV2LnhtbESPQUvDQBCF70L/wzIFb3ZThaBpt6Uo&#10;QutBbBXscZodk9jsbNhdk/jvnYPQ2wzvzXvfLNeja1VPITaeDcxnGSji0tuGKwMf788396BiQrbY&#10;eiYDvxRhvZpcLbGwfuA99YdUKQnhWKCBOqWu0DqWNTmMM98Ri/blg8Mka6i0DThIuGv1bZbl2mHD&#10;0lBjR481lefDjzPweveW95vdy3b83OWn8ml/On4PwZjr6bhZgEo0pov5/3prBf9B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5VZxwAAANwAAAAPAAAAAAAA&#10;AAAAAAAAAKECAABkcnMvZG93bnJldi54bWxQSwUGAAAAAAQABAD5AAAAlQMAAAAA&#10;"/>
                <v:line id="Line 2755" o:spid="_x0000_s1102" style="position:absolute;visibility:visible;mso-wrap-style:square" from="39999,32004" to="43428,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line id="Line 2756" o:spid="_x0000_s1103" style="position:absolute;visibility:visible;mso-wrap-style:square" from="39999,34290" to="43428,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nEJccAAADcAAAADwAAAGRycy9kb3ducmV2LnhtbESPQWvCQBSE74L/YXlCb7ppK2lJXUVa&#10;CtqDqC20x2f2NYlm34bdNUn/vSsIPQ4z8w0zW/SmFi05X1lWcD9JQBDnVldcKPj6fB8/g/ABWWNt&#10;mRT8kYfFfDiYYaZtxztq96EQEcI+QwVlCE0mpc9LMugntiGO3q91BkOUrpDaYRfhppYPSZJKgxXH&#10;hRIbei0pP+3PRsHmcZu2y/XHqv9ep4f8bXf4OXZOqbtRv3wBEagP/+Fbe6UVPC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icQlxwAAANwAAAAPAAAAAAAA&#10;AAAAAAAAAKECAABkcnMvZG93bnJldi54bWxQSwUGAAAAAAQABAD5AAAAlQMAAAAA&#10;"/>
                <v:rect id="Rectangle 2757" o:spid="_x0000_s1104" style="position:absolute;left:46857;top:25146;width:342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e8sUA&#10;AADcAAAADwAAAGRycy9kb3ducmV2LnhtbESPzW7CMBCE70i8g7VIvYENVf9CDEJUVO0RwqW3JV6S&#10;QLyOYhPSPj1GqtTjaGa+0aTL3taio9ZXjjVMJwoEce5MxYWGfbYZv4LwAdlg7Zg0/JCH5WI4SDEx&#10;7spb6nahEBHCPkENZQhNIqXPS7LoJ64hjt7RtRZDlG0hTYvXCLe1nCn1LC1WHBdKbGhdUn7eXayG&#10;QzXb4+82+1D2bfMYvvrsdPl+1/ph1K/mIAL14T/81/40Gl7UE9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x7yxQAAANwAAAAPAAAAAAAAAAAAAAAAAJgCAABkcnMv&#10;ZG93bnJldi54bWxQSwUGAAAAAAQABAD1AAAAigMAAAAA&#10;"/>
                <v:line id="Line 2758" o:spid="_x0000_s1105" style="position:absolute;visibility:visible;mso-wrap-style:square" from="46857,27432" to="50286,27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f/yccAAADcAAAADwAAAGRycy9kb3ducmV2LnhtbESPT2vCQBTE74V+h+UJvdWNLaQSXUVa&#10;Cuqh1D+gx2f2mcRm34bdNUm/vSsUehxm5jfMdN6bWrTkfGVZwWiYgCDOra64ULDffT6PQfiArLG2&#10;TAp+ycN89vgwxUzbjjfUbkMhIoR9hgrKEJpMSp+XZNAPbUMcvbN1BkOUrpDaYRfhppYvSZJKgxXH&#10;hRIbei8p/9lejYKv1++0XazWy/6wSk/5x+Z0vHROqadBv5iACNSH//Bfe6kVvCUp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F//JxwAAANwAAAAPAAAAAAAA&#10;AAAAAAAAAKECAABkcnMvZG93bnJldi54bWxQSwUGAAAAAAQABAD5AAAAlQMAAAAA&#10;"/>
                <v:line id="Line 2759" o:spid="_x0000_s1106" style="position:absolute;visibility:visible;mso-wrap-style:square" from="46857,29718" to="50286,2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taUsYAAADcAAAADwAAAGRycy9kb3ducmV2LnhtbESPQWvCQBSE7wX/w/KE3upGhSipq0hF&#10;0B6k2kJ7fGZfk9js27C7TdJ/3xUEj8PMfMMsVr2pRUvOV5YVjEcJCOLc6ooLBR/v26c5CB+QNdaW&#10;ScEfeVgtBw8LzLTt+EjtKRQiQthnqKAMocmk9HlJBv3INsTR+7bOYIjSFVI77CLc1HKSJKk0WHFc&#10;KLGhl5Lyn9OvUXCYvqXtev+66z/36TnfHM9fl84p9Tjs188gAvXhHr61d1rBLJn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bWlLGAAAA3AAAAA8AAAAAAAAA&#10;AAAAAAAAoQIAAGRycy9kb3ducmV2LnhtbFBLBQYAAAAABAAEAPkAAACUAwAAAAA=&#10;"/>
                <v:line id="Line 2760" o:spid="_x0000_s1107" style="position:absolute;visibility:visible;mso-wrap-style:square" from="46857,32004" to="50286,32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OIMMAAADcAAAADwAAAGRycy9kb3ducmV2LnhtbERPz2vCMBS+D/wfwhN2m6kb1FGNIspA&#10;PQx1g3l8Nm9tZ/NSkth2/705CB4/vt+zRW9q0ZLzlWUF41ECgji3uuJCwffXx8s7CB+QNdaWScE/&#10;eVjMB08zzLTt+EDtMRQihrDPUEEZQpNJ6fOSDPqRbYgj92udwRChK6R22MVwU8vXJEmlwYpjQ4kN&#10;rUrKL8erUfD5tk/b5Xa36X+26TlfH86nv84p9Tzsl1MQgfrwEN/dG61gksS1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EziDDAAAA3AAAAA8AAAAAAAAAAAAA&#10;AAAAoQIAAGRycy9kb3ducmV2LnhtbFBLBQYAAAAABAAEAPkAAACRAwAAAAA=&#10;"/>
                <v:line id="Line 2761" o:spid="_x0000_s1108" style="position:absolute;visibility:visible;mso-wrap-style:square" from="46857,34290" to="50286,3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hru8cAAADcAAAADwAAAGRycy9kb3ducmV2LnhtbESPQWvCQBSE74L/YXlCb7ppC7FNXUVa&#10;CupB1Bba4zP7mkSzb8PumqT/visIPQ4z8w0zW/SmFi05X1lWcD9JQBDnVldcKPj8eB8/gfABWWNt&#10;mRT8kofFfDiYYaZtx3tqD6EQEcI+QwVlCE0mpc9LMugntiGO3o91BkOUrpDaYRfhppYPSZJKgxXH&#10;hRIbei0pPx8uRsH2cZe2y/Vm1X+t02P+tj9+nzqn1N2oX76ACNSH//CtvdIKpskz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iGu7xwAAANwAAAAPAAAAAAAA&#10;AAAAAAAAAKECAABkcnMvZG93bnJldi54bWxQSwUGAAAAAAQABAD5AAAAlQMAAAAA&#10;"/>
                <v:line id="Line 2762" o:spid="_x0000_s1109" style="position:absolute;flip:x;visibility:visible;mso-wrap-style:square" from="6858,5715" to="1599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zD/MUAAADcAAAADwAAAGRycy9kb3ducmV2LnhtbESPTWvCQBCG74X+h2UEL0E3KrSaukq/&#10;hELpoerB45CdJsHsbMhONf33nUOhx+Gd95ln1tshtOZCfWoiO5hNczDEZfQNVw6Oh91kCSYJssc2&#10;Mjn4oQTbze3NGgsfr/xJl71URiGcCnRQi3SFtamsKWCaxo5Ys6/YBxQd+8r6Hq8KD62d5/mdDdiw&#10;Xqixo+eayvP+O6jG7oNfFovsKdgsW9HrSd5zK86NR8PjAxihQf6X/9pv3sH9TPX1GSWA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zD/MUAAADcAAAADwAAAAAAAAAA&#10;AAAAAAChAgAAZHJzL2Rvd25yZXYueG1sUEsFBgAAAAAEAAQA+QAAAJMDAAAAAA==&#10;">
                  <v:stroke endarrow="block"/>
                </v:line>
                <v:line id="Line 2763" o:spid="_x0000_s1110" style="position:absolute;visibility:visible;mso-wrap-style:square" from="22862,5715" to="2287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8h9MQAAADcAAAADwAAAGRycy9kb3ducmV2LnhtbESPT2sCMRTE74V+h/AKvdXsetC6GkVc&#10;BA+14B96ft08N4ubl2UT1/TbN0Khx2HmN8MsVtG2YqDeN44V5KMMBHHldMO1gvNp+/YOwgdkja1j&#10;UvBDHlbL56cFFtrd+UDDMdQilbAvUIEJoSuk9JUhi37kOuLkXVxvMSTZ11L3eE/ltpXjLJtIiw2n&#10;BYMdbQxV1+PNKpia8iCnsvw4fZZDk8/iPn59z5R6fYnrOYhAMfyH/+idTlyew+N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yH0xAAAANwAAAAPAAAAAAAAAAAA&#10;AAAAAKECAABkcnMvZG93bnJldi54bWxQSwUGAAAAAAQABAD5AAAAkgMAAAAA&#10;">
                  <v:stroke endarrow="block"/>
                </v:line>
                <v:line id="Line 2764" o:spid="_x0000_s1111" style="position:absolute;visibility:visible;mso-wrap-style:square" from="37719,5715" to="4457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2/g8QAAADcAAAADwAAAGRycy9kb3ducmV2LnhtbESPT2sCMRTE7wW/Q3hCbzW7HmrdGkVc&#10;hB5qwT94ft28bpZuXpZNXOO3N0Khx2HmN8MsVtG2YqDeN44V5JMMBHHldMO1gtNx+/IGwgdkja1j&#10;UnAjD6vl6GmBhXZX3tNwCLVIJewLVGBC6AopfWXIop+4jjh5P663GJLsa6l7vKZy28pplr1Kiw2n&#10;BYMdbQxVv4eLVTAz5V7OZPl5/CqHJp/HXTx/z5V6Hsf1O4hAMfyH/+gPnbh8Co8z6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b+DxAAAANwAAAAPAAAAAAAAAAAA&#10;AAAAAKECAABkcnMvZG93bnJldi54bWxQSwUGAAAAAAQABAD5AAAAkgMAAAAA&#10;">
                  <v:stroke endarrow="block"/>
                </v:line>
                <v:line id="Line 2765" o:spid="_x0000_s1112" style="position:absolute;visibility:visible;mso-wrap-style:square" from="1140,17145" to="1148,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RI0cQAAADcAAAADwAAAGRycy9kb3ducmV2LnhtbESPQWsCMRSE70L/Q3iF3jSrSNWtUYqL&#10;0EMruErPr5vXzdLNy7KJa/rvm4LgcZj5Zpj1NtpWDNT7xrGC6SQDQVw53XCt4Hzaj5cgfEDW2Dom&#10;Bb/kYbt5GK0x1+7KRxrKUItUwj5HBSaELpfSV4Ys+onriJP37XqLIcm+lrrHayq3rZxl2bO02HBa&#10;MNjRzlD1U16sgoUpjnIhi/fToRia6Sp+xM+vlVJPj/H1BUSgGO7hG/2mEzebw/+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EjRxAAAANwAAAAPAAAAAAAAAAAA&#10;AAAAAKECAABkcnMvZG93bnJldi54bWxQSwUGAAAAAAQABAD5AAAAkgMAAAAA&#10;">
                  <v:stroke endarrow="block"/>
                </v:line>
                <v:line id="Line 2766" o:spid="_x0000_s1113" style="position:absolute;visibility:visible;mso-wrap-style:square" from="6858,17145" to="7998,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jtSsQAAADcAAAADwAAAGRycy9kb3ducmV2LnhtbESPQWsCMRSE70L/Q3iF3jSrYNWtUYqL&#10;0EMruErPr5vXzdLNy7KJa/rvm4LgcZj5Zpj1NtpWDNT7xrGC6SQDQVw53XCt4Hzaj5cgfEDW2Dom&#10;Bb/kYbt5GK0x1+7KRxrKUItUwj5HBSaELpfSV4Ys+onriJP37XqLIcm+lrrHayq3rZxl2bO02HBa&#10;MNjRzlD1U16sgoUpjnIhi/fToRia6Sp+xM+vlVJPj/H1BUSgGO7hG/2mEzebw/+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O1KxAAAANwAAAAPAAAAAAAAAAAA&#10;AAAAAKECAABkcnMvZG93bnJldi54bWxQSwUGAAAAAAQABAD5AAAAkgMAAAAA&#10;">
                  <v:stroke endarrow="block"/>
                </v:line>
                <v:line id="Line 2767" o:spid="_x0000_s1114" style="position:absolute;visibility:visible;mso-wrap-style:square" from="21705,17145" to="21714,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pzPcQAAADcAAAADwAAAGRycy9kb3ducmV2LnhtbESPT2sCMRTE74LfITyhN83qQetqFHER&#10;eqgF/9Dz6+a5Wdy8LJt0Tb99IxR6HGZ+M8x6G20jeup87VjBdJKBIC6drrlScL0cxq8gfEDW2Dgm&#10;BT/kYbsZDtaYa/fgE/XnUIlUwj5HBSaENpfSl4Ys+olriZN3c53FkGRXSd3hI5XbRs6ybC4t1pwW&#10;DLa0N1Tez99WwcIUJ7mQxfvlo+jr6TIe4+fXUqmXUdytQASK4T/8R7/pxM3m8Dy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mnM9xAAAANwAAAAPAAAAAAAAAAAA&#10;AAAAAKECAABkcnMvZG93bnJldi54bWxQSwUGAAAAAAQABAD5AAAAkgMAAAAA&#10;">
                  <v:stroke endarrow="block"/>
                </v:line>
                <v:line id="Line 2768" o:spid="_x0000_s1115" style="position:absolute;visibility:visible;mso-wrap-style:square" from="26291,17145" to="28572,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WpsQAAADcAAAADwAAAGRycy9kb3ducmV2LnhtbESPQWsCMRSE7wX/Q3iCt5rVg1u3RhGX&#10;ggctqKXn183rZunmZdmka/z3Rij0OMx8M8xqE20rBup941jBbJqBIK6cbrhW8HF5e34B4QOyxtYx&#10;KbiRh8169LTCQrsrn2g4h1qkEvYFKjAhdIWUvjJk0U9dR5y8b9dbDEn2tdQ9XlO5beU8yxbSYsNp&#10;wWBHO0PVz/nXKshNeZK5LA+X93JoZst4jJ9fS6Um47h9BREohv/wH73XiZvn8DiTj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1tamxAAAANwAAAAPAAAAAAAAAAAA&#10;AAAAAKECAABkcnMvZG93bnJldi54bWxQSwUGAAAAAAQABAD5AAAAkgMAAAAA&#10;">
                  <v:stroke endarrow="block"/>
                </v:line>
                <v:line id="Line 2769" o:spid="_x0000_s1116" style="position:absolute;visibility:visible;mso-wrap-style:square" from="41148,17145" to="41156,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C1MIAAADcAAAADwAAAGRycy9kb3ducmV2LnhtbERPS0sDMRC+C/6HMII3m20P1m6bFulS&#10;8KBCH/Q83Uw3i5vJsonb+O+dg+Dx43uvNtl3aqQhtoENTCcFKOI62JYbA6fj7ukFVEzIFrvAZOCH&#10;ImzW93crLG248Z7GQ2qUhHAs0YBLqS+1jrUjj3ESemLhrmHwmAQOjbYD3iTcd3pWFM/aY8vS4LCn&#10;raP66/DtDcxdtddzXb0fP6uxnS7yRz5fFsY8PuTXJahEOf2L/9xvVnwzWStn5Ajo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lC1MIAAADcAAAADwAAAAAAAAAAAAAA&#10;AAChAgAAZHJzL2Rvd25yZXYueG1sUEsFBgAAAAAEAAQA+QAAAJADAAAAAA==&#10;">
                  <v:stroke endarrow="block"/>
                </v:line>
                <v:line id="Line 2770" o:spid="_x0000_s1117" style="position:absolute;visibility:visible;mso-wrap-style:square" from="48006,17145" to="49146,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XnT8QAAADcAAAADwAAAGRycy9kb3ducmV2LnhtbESPQWsCMRSE7wX/Q3iCt5rVg3ZXo4hL&#10;wYMtqKXn5+a5Wdy8LJt0Tf99Uyj0OMx8M8x6G20rBup941jBbJqBIK6cbrhW8HF5fX4B4QOyxtYx&#10;KfgmD9vN6GmNhXYPPtFwDrVIJewLVGBC6AopfWXIop+6jjh5N9dbDEn2tdQ9PlK5beU8yxbSYsNp&#10;wWBHe0PV/fxlFSxNeZJLWR4v7+XQzPL4Fj+vuVKTcdytQASK4T/8Rx904uY5/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edPxAAAANwAAAAPAAAAAAAAAAAA&#10;AAAAAKECAABkcnMvZG93bnJldi54bWxQSwUGAAAAAAQABAD5AAAAkgMAAAAA&#10;">
                  <v:stroke endarrow="block"/>
                </v:line>
                <v:rect id="Rectangle 2771" o:spid="_x0000_s1118" style="position:absolute;left:33141;top:13716;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dcIA&#10;AADcAAAADwAAAGRycy9kb3ducmV2LnhtbERPz2vCMBS+D/wfwhO8zUTrulmNZQwEYdthOtj10Tzb&#10;YvNSm7TW/345DHb8+H5v89E2YqDO1441LOYKBHHhTM2lhu/T/vEFhA/IBhvHpOFOHvLd5GGLmXE3&#10;/qLhGEoRQ9hnqKEKoc2k9EVFFv3ctcSRO7vOYoiwK6Xp8BbDbSOXSqXSYs2xocKW3ioqLsfeasB0&#10;Za6f5+Tj9N6nuC5HtX/6UVrPpuPrBkSgMfyL/9wHo+E5ifPjmXg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6h1wgAAANwAAAAPAAAAAAAAAAAAAAAAAJgCAABkcnMvZG93&#10;bnJldi54bWxQSwUGAAAAAAQABAD1AAAAhwMAAAAA&#10;" stroked="f">
                  <v:textbox>
                    <w:txbxContent>
                      <w:p w:rsidR="008332FE" w:rsidRDefault="008332FE" w:rsidP="008332FE">
                        <w:pPr>
                          <w:rPr>
                            <w:b/>
                            <w:sz w:val="32"/>
                            <w:szCs w:val="32"/>
                          </w:rPr>
                        </w:pPr>
                        <w:r>
                          <w:rPr>
                            <w:b/>
                            <w:sz w:val="32"/>
                            <w:szCs w:val="32"/>
                          </w:rPr>
                          <w:t>…</w:t>
                        </w:r>
                      </w:p>
                    </w:txbxContent>
                  </v:textbox>
                </v:rect>
                <v:rect id="Rectangle 2772" o:spid="_x0000_s1119" style="position:absolute;left:23420;top:34290;width:2426;height:342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rSFsUA&#10;AADcAAAADwAAAGRycy9kb3ducmV2LnhtbESPS4vCQBCE74L/YWjBy7JOfKBL1lFEENSTL1i8NZk2&#10;icn0hMxosv9+R1jwWFTVV9R82ZpSPKl2uWUFw0EEgjixOudUweW8+fwC4TyyxtIyKfglB8tFtzPH&#10;WNuGj/Q8+VQECLsYFWTeV7GULsnIoBvYijh4N1sb9EHWqdQ1NgFuSjmKoqk0mHNYyLCidUZJcXoY&#10;Bc3H7jr5mdDBXg5Nwfvoqov7Tql+r119g/DU+nf4v73VCmbjI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tIWxQAAANwAAAAPAAAAAAAAAAAAAAAAAJgCAABkcnMv&#10;ZG93bnJldi54bWxQSwUGAAAAAAQABAD1AAAAigMAAAAA&#10;" stroked="f">
                  <v:textbox>
                    <w:txbxContent>
                      <w:p w:rsidR="008332FE" w:rsidRDefault="008332FE" w:rsidP="008332FE">
                        <w:pPr>
                          <w:rPr>
                            <w:b/>
                          </w:rPr>
                        </w:pPr>
                        <w:r>
                          <w:rPr>
                            <w:b/>
                          </w:rPr>
                          <w:t>…</w:t>
                        </w:r>
                      </w:p>
                    </w:txbxContent>
                  </v:textbox>
                </v:rect>
                <v:rect id="Rectangle 2773" o:spid="_x0000_s1120" style="position:absolute;left:3806;top:34687;width:2417;height:342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hMYcUA&#10;AADcAAAADwAAAGRycy9kb3ducmV2LnhtbESPT4vCMBTE74LfITxhL6Kpf3ClGkUEQfekriDeHs3b&#10;ttvmpTRZW7+9WRA8DjPzG2a5bk0p7lS73LKC0TACQZxYnXOq4PK9G8xBOI+ssbRMCh7kYL3qdpYY&#10;a9vwie5nn4oAYRejgsz7KpbSJRkZdENbEQfvx9YGfZB1KnWNTYCbUo6jaCYN5hwWMqxom1FSnP+M&#10;gqZ/uE2vUzray7Ep+Cu66eL3oNRHr90sQHhq/Tv8au+1gs/JGP7Ph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ExhxQAAANwAAAAPAAAAAAAAAAAAAAAAAJgCAABkcnMv&#10;ZG93bnJldi54bWxQSwUGAAAAAAQABAD1AAAAigMAAAAA&#10;" stroked="f">
                  <v:textbox>
                    <w:txbxContent>
                      <w:p w:rsidR="008332FE" w:rsidRDefault="008332FE" w:rsidP="008332FE">
                        <w:pPr>
                          <w:rPr>
                            <w:b/>
                          </w:rPr>
                        </w:pPr>
                        <w:r>
                          <w:rPr>
                            <w:b/>
                          </w:rPr>
                          <w:t>…</w:t>
                        </w:r>
                      </w:p>
                    </w:txbxContent>
                  </v:textbox>
                </v:rect>
                <v:rect id="Rectangle 2774" o:spid="_x0000_s1121" style="position:absolute;left:43874;top:34078;width:2417;height:342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p+sQA&#10;AADcAAAADwAAAGRycy9kb3ducmV2LnhtbESPQYvCMBSE74L/ITxhL6LpruJKNcoiCOpJXUG8PZq3&#10;bbfNS2mirf/eCILHYWa+YebL1pTiRrXLLSv4HEYgiBOrc04VnH7XgykI55E1lpZJwZ0cLBfdzhxj&#10;bRs+0O3oUxEg7GJUkHlfxVK6JCODbmgr4uD92dqgD7JOpa6xCXBTyq8omkiDOYeFDCtaZZQUx6tR&#10;0PS3l/F5THt72jcF76KLLv63Sn302p8ZCE+tf4df7Y1W8D0awf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6frEAAAA3AAAAA8AAAAAAAAAAAAAAAAAmAIAAGRycy9k&#10;b3ducmV2LnhtbFBLBQYAAAAABAAEAPUAAACJAwAAAAA=&#10;" stroked="f">
                  <v:textbox>
                    <w:txbxContent>
                      <w:p w:rsidR="008332FE" w:rsidRDefault="008332FE" w:rsidP="008332FE">
                        <w:pPr>
                          <w:rPr>
                            <w:b/>
                          </w:rPr>
                        </w:pPr>
                        <w:r>
                          <w:rPr>
                            <w:b/>
                          </w:rPr>
                          <w:t>…</w:t>
                        </w:r>
                      </w:p>
                    </w:txbxContent>
                  </v:textbox>
                </v:rect>
                <v:rect id="Rectangle 2775" o:spid="_x0000_s1122" style="position:absolute;left:46857;top:2286;width:137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SudsUA&#10;AADcAAAADwAAAGRycy9kb3ducmV2LnhtbESPT2sCMRTE74LfITyht5pU7VbXjVIKQsH20LXg9bF5&#10;+4duXtZN1O23b4SCx2FmfsNk28G24kK9bxxreJoqEMSFMw1XGr4Pu8clCB+QDbaOScMvedhuxqMM&#10;U+Ou/EWXPFQiQtinqKEOoUul9EVNFv3UdcTRK11vMUTZV9L0eI1w28qZUom02HBcqLGjt5qKn/xs&#10;NWCyMKfPcv5x2J8TXFWD2j0fldYPk+F1DSLQEO7h//a70fAyX8DtTD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FK52xQAAANwAAAAPAAAAAAAAAAAAAAAAAJgCAABkcnMv&#10;ZG93bnJldi54bWxQSwUGAAAAAAQABAD1AAAAigMAAAAA&#10;" stroked="f">
                  <v:textbox>
                    <w:txbxContent>
                      <w:p w:rsidR="008332FE" w:rsidRDefault="008332FE" w:rsidP="008332FE">
                        <w:pPr>
                          <w:rPr>
                            <w:b/>
                          </w:rPr>
                        </w:pPr>
                        <w:r>
                          <w:rPr>
                            <w:b/>
                          </w:rPr>
                          <w:t>Верхний уровень</w:t>
                        </w:r>
                      </w:p>
                    </w:txbxContent>
                  </v:textbox>
                </v:rect>
                <v:rect id="Rectangle 2776" o:spid="_x0000_s1123" style="position:absolute;left:50286;top:13716;width:148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gL7cYA&#10;AADcAAAADwAAAGRycy9kb3ducmV2LnhtbESPT2vCQBTE7wW/w/KE3upu/ZNqdCOlIBRqD40Fr4/s&#10;MwnNvo3ZjcZv3xUKPQ4z8xtmsx1sIy7U+dqxhueJAkFcOFNzqeH7sHtagvAB2WDjmDTcyMM2Gz1s&#10;MDXuyl90yUMpIoR9ihqqENpUSl9UZNFPXEscvZPrLIYou1KaDq8Rbhs5VSqRFmuOCxW29FZR8ZP3&#10;VgMmc3P+PM32h48+wVU5qN3iqLR+HA+vaxCBhvAf/mu/Gw0vswXcz8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gL7cYAAADcAAAADwAAAAAAAAAAAAAAAACYAgAAZHJz&#10;L2Rvd25yZXYueG1sUEsFBgAAAAAEAAQA9QAAAIsDAAAAAA==&#10;" stroked="f">
                  <v:textbox>
                    <w:txbxContent>
                      <w:p w:rsidR="008332FE" w:rsidRDefault="008332FE" w:rsidP="008332FE">
                        <w:pPr>
                          <w:rPr>
                            <w:b/>
                          </w:rPr>
                        </w:pPr>
                        <w:r>
                          <w:rPr>
                            <w:b/>
                          </w:rPr>
                          <w:t>Средний уровень</w:t>
                        </w:r>
                      </w:p>
                    </w:txbxContent>
                  </v:textbox>
                </v:rect>
                <v:rect id="Rectangle 2777" o:spid="_x0000_s1124" style="position:absolute;left:51435;top:25146;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qVmsQA&#10;AADcAAAADwAAAGRycy9kb3ducmV2LnhtbESPQWsCMRSE74X+h/AEb5pYddWtUUQQBPWgFnp9bJ67&#10;Szcv6ybq9t83gtDjMDPfMPNlaytxp8aXjjUM+goEceZMybmGr/OmNwXhA7LByjFp+CUPy8X72xxT&#10;4x58pPsp5CJC2KeooQihTqX0WUEWfd/VxNG7uMZiiLLJpWnwEeG2kh9KJdJiyXGhwJrWBWU/p5vV&#10;gMnIXA+X4f68uyU4y1u1GX8rrbuddvUJIlAb/sOv9tZomAwTeJ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KlZrEAAAA3AAAAA8AAAAAAAAAAAAAAAAAmAIAAGRycy9k&#10;b3ducmV2LnhtbFBLBQYAAAAABAAEAPUAAACJAwAAAAA=&#10;" stroked="f">
                  <v:textbox>
                    <w:txbxContent>
                      <w:p w:rsidR="008332FE" w:rsidRDefault="008332FE" w:rsidP="008332FE">
                        <w:pPr>
                          <w:rPr>
                            <w:b/>
                          </w:rPr>
                        </w:pPr>
                        <w:r>
                          <w:rPr>
                            <w:b/>
                          </w:rPr>
                          <w:t>Нижний уровень</w:t>
                        </w:r>
                      </w:p>
                    </w:txbxContent>
                  </v:textbox>
                </v:rect>
                <v:rect id="Rectangle 2778" o:spid="_x0000_s1125" style="position:absolute;left:45717;top:6858;width:12576;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wAcUA&#10;AADcAAAADwAAAGRycy9kb3ducmV2LnhtbESPQWvCQBSE7wX/w/KE3upu1UaNbqQUhELtobHg9ZF9&#10;JqHZtzG70fjvu0Khx2FmvmE228E24kKdrx1reJ4oEMSFMzWXGr4Pu6clCB+QDTaOScONPGyz0cMG&#10;U+Ou/EWXPJQiQtinqKEKoU2l9EVFFv3EtcTRO7nOYoiyK6Xp8BrhtpFTpRJpsea4UGFLbxUVP3lv&#10;NWAyN+fP02x/+OgTXJWD2r0cldaP4+F1DSLQEP7Df+13o2ExW8D9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jABxQAAANwAAAAPAAAAAAAAAAAAAAAAAJgCAABkcnMv&#10;ZG93bnJldi54bWxQSwUGAAAAAAQABAD1AAAAigMAAAAA&#10;" stroked="f">
                  <v:textbox>
                    <w:txbxContent>
                      <w:p w:rsidR="008332FE" w:rsidRDefault="008332FE" w:rsidP="008332FE">
                        <w:pPr>
                          <w:jc w:val="center"/>
                        </w:pPr>
                        <w:r>
                          <w:t>Равновесие по Штакельбергу</w:t>
                        </w:r>
                      </w:p>
                      <w:p w:rsidR="008332FE" w:rsidRDefault="008332FE" w:rsidP="008332FE">
                        <w:pPr>
                          <w:jc w:val="center"/>
                        </w:pPr>
                        <w:r>
                          <w:t>1-го уровня</w:t>
                        </w:r>
                      </w:p>
                    </w:txbxContent>
                  </v:textbox>
                </v:rect>
                <v:line id="Line 2779" o:spid="_x0000_s1126" style="position:absolute;visibility:visible;mso-wrap-style:square" from="9146,14859" to="19433,1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XIycIAAADcAAAADwAAAGRycy9kb3ducmV2LnhtbERPz2vCMBS+D/wfwhO8aToFHdW0DEHp&#10;Zch07PzWPNtuzUttYtPtr18Ogx0/vt+7fDStGKh3jWUFj4sEBHFpdcOVgrfLYf4Ewnlkja1lUvBN&#10;DvJs8rDDVNvArzScfSViCLsUFdTed6mUrqzJoFvYjjhyV9sb9BH2ldQ9hhhuWrlMkrU02HBsqLGj&#10;fU3l1/luFCTh5yg/ZdEMp+LlFrqP8L68BaVm0/F5C8LT6P/Ff+5CK9is4tp4Jh4B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XIycIAAADcAAAADwAAAAAAAAAAAAAA&#10;AAChAgAAZHJzL2Rvd25yZXYueG1sUEsFBgAAAAAEAAQA+QAAAJADAAAAAA==&#10;">
                  <v:stroke startarrow="block" endarrow="block"/>
                </v:line>
                <v:line id="Line 2780" o:spid="_x0000_s1127" style="position:absolute;visibility:visible;mso-wrap-style:square" from="28572,14859" to="33141,1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tUsUAAADcAAAADwAAAGRycy9kb3ducmV2LnhtbESPQWvCQBSE74L/YXlCb7rRQtXUVUSw&#10;5FJKtfT8zL4m0ezbmN1m0/76bkHwOMzMN8xq05tadNS6yrKC6SQBQZxbXXGh4OO4Hy9AOI+ssbZM&#10;Cn7IwWY9HKww1TbwO3UHX4gIYZeigtL7JpXS5SUZdBPbEEfvy7YGfZRtIXWLIcJNLWdJ8iQNVhwX&#10;SmxoV1J+OXwbBUn4fZFnmVXdW/Z6Dc0pfM6uQamHUb99BuGp9/fwrZ1pBfPHJfyfi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ltUsUAAADcAAAADwAAAAAAAAAA&#10;AAAAAAChAgAAZHJzL2Rvd25yZXYueG1sUEsFBgAAAAAEAAQA+QAAAJMDAAAAAA==&#10;">
                  <v:stroke startarrow="block" endarrow="block"/>
                </v:line>
                <v:line id="Line 2781" o:spid="_x0000_s1128" style="position:absolute;visibility:visible;mso-wrap-style:square" from="36570,14859" to="39999,1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W3ssIAAADcAAAADwAAAGRycy9kb3ducmV2LnhtbERPz2vCMBS+D/wfwhO8aToRHdW0DEHp&#10;Zch07PzWPNtuzUttYtPtr18Ogx0/vt+7fDStGKh3jWUFj4sEBHFpdcOVgrfLYf4Ewnlkja1lUvBN&#10;DvJs8rDDVNvArzScfSViCLsUFdTed6mUrqzJoFvYjjhyV9sb9BH2ldQ9hhhuWrlMkrU02HBsqLGj&#10;fU3l1/luFCTh5yg/ZdEMp+LlFrqP8L68BaVm0/F5C8LT6P/Ff+5CK9is4vx4Jh4B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W3ssIAAADcAAAADwAAAAAAAAAAAAAA&#10;AAChAgAAZHJzL2Rvd25yZXYueG1sUEsFBgAAAAAEAAQA+QAAAJADAAAAAA==&#10;">
                  <v:stroke startarrow="block" endarrow="block"/>
                </v:line>
                <v:rect id="Rectangle 2782" o:spid="_x0000_s1129" style="position:absolute;left:5713;top:22864;width:17145;height:342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72sQA&#10;AADcAAAADwAAAGRycy9kb3ducmV2LnhtbESPQWvCQBSE74L/YXkFb7qJiJbUVarQ4kmterC3R/Y1&#10;Cc2+jdk1if/eFQSPw8x8w8yXnSlFQ7UrLCuIRxEI4tTqgjMFp+PX8B2E88gaS8uk4EYOlot+b46J&#10;ti3/UHPwmQgQdgkqyL2vEildmpNBN7IVcfD+bG3QB1lnUtfYBrgp5TiKptJgwWEhx4rWOaX/h6tR&#10;kDbT3ey0+h1fYhfL7Tfv8UytUoO37vMDhKfOv8LP9kYrmE1ieJw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nu9rEAAAA3AAAAA8AAAAAAAAAAAAAAAAAmAIAAGRycy9k&#10;b3ducmV2LnhtbFBLBQYAAAAABAAEAPUAAACJAwAAAAA=&#10;" stroked="f">
                  <v:textbox style="layout-flow:vertical;mso-layout-flow-alt:bottom-to-top">
                    <w:txbxContent>
                      <w:p w:rsidR="008332FE" w:rsidRDefault="008332FE" w:rsidP="008332FE">
                        <w:pPr>
                          <w:jc w:val="center"/>
                        </w:pPr>
                        <w:r>
                          <w:t>Равновесие по Нэшу</w:t>
                        </w:r>
                      </w:p>
                    </w:txbxContent>
                  </v:textbox>
                </v:rect>
                <v:rect id="Rectangle 2783" o:spid="_x0000_s1130" style="position:absolute;left:50286;top:18288;width:12576;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g5MUA&#10;AADcAAAADwAAAGRycy9kb3ducmV2LnhtbESPT2sCMRTE74LfITyht5rU2q2uG0UKQsH20LXg9bF5&#10;+4duXtZN1O23b4SCx2FmfsNkm8G24kK9bxxreJoqEMSFMw1XGr4Pu8cFCB+QDbaOScMvedisx6MM&#10;U+Ou/EWXPFQiQtinqKEOoUul9EVNFv3UdcTRK11vMUTZV9L0eI1w28qZUom02HBcqLGjt5qKn/xs&#10;NWAyN6fP8vnjsD8nuKwGtXs5Kq0fJsN2BSLQEO7h//a70fA6n8Ht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DkxQAAANwAAAAPAAAAAAAAAAAAAAAAAJgCAABkcnMv&#10;ZG93bnJldi54bWxQSwUGAAAAAAQABAD1AAAAigMAAAAA&#10;" stroked="f">
                  <v:textbox>
                    <w:txbxContent>
                      <w:p w:rsidR="008332FE" w:rsidRDefault="008332FE" w:rsidP="008332FE">
                        <w:pPr>
                          <w:jc w:val="center"/>
                        </w:pPr>
                        <w:r>
                          <w:t>Равновесие по Штакельбергу</w:t>
                        </w:r>
                      </w:p>
                      <w:p w:rsidR="008332FE" w:rsidRDefault="008332FE" w:rsidP="008332FE">
                        <w:pPr>
                          <w:jc w:val="center"/>
                        </w:pPr>
                        <w:r>
                          <w:t>2-го уровня</w:t>
                        </w:r>
                      </w:p>
                    </w:txbxContent>
                  </v:textbox>
                </v:rect>
                <v:line id="Line 2784" o:spid="_x0000_s1131" style="position:absolute;flip:y;visibility:visible;mso-wrap-style:square" from="13716,14859" to="13716,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PZC8UAAADcAAAADwAAAGRycy9kb3ducmV2LnhtbESP0WrCQBRE34X+w3IF38xGU9sas5Ei&#10;tfRFobYfcMlek7TZuzG7mvTvu4Lg4zAzZ5hsPZhGXKhztWUFsygGQVxYXXOp4PtrO30B4TyyxsYy&#10;KfgjB+v8YZRhqm3Pn3Q5+FIECLsUFVTet6mUrqjIoItsSxy8o+0M+iC7UuoO+wA3jZzH8ZM0WHNY&#10;qLClTUXF7+FsFPA+bpa8PS3eNv1pkD/z5Lh7T5SajIfXFQhPg7+Hb+0PreD5MYHrmXAEZ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PZC8UAAADcAAAADwAAAAAAAAAA&#10;AAAAAAChAgAAZHJzL2Rvd25yZXYueG1sUEsFBgAAAAAEAAQA+QAAAJMDAAAAAA==&#10;">
                  <v:stroke endarrow="open" endarrowwidth="wide" endarrowlength="long"/>
                </v:line>
                <v:line id="Line 2785" o:spid="_x0000_s1132" style="position:absolute;flip:x;visibility:visible;mso-wrap-style:square" from="42288,9144" to="46857,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pBf8QAAADcAAAADwAAAGRycy9kb3ducmV2LnhtbESP3YrCMBSE74V9h3AW9k5T/3erURZZ&#10;xRsFfx7g0BzbanNSm6ytb28EwcthZr5hpvPGFOJGlcstK+h2IhDEidU5pwqOh2X7G4TzyBoLy6Tg&#10;Tg7ms4/WFGNta97Rbe9TESDsYlSQeV/GUrokI4OuY0vi4J1sZdAHWaVSV1gHuClkL4pG0mDOYSHD&#10;khYZJZf9v1HA26j44eV1+Leor4089/qnzaqv1Ndn8zsB4anx7/CrvdYKxoMBPM+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kF/xAAAANwAAAAPAAAAAAAAAAAA&#10;AAAAAKECAABkcnMvZG93bnJldi54bWxQSwUGAAAAAAQABAD5AAAAkgMAAAAA&#10;">
                  <v:stroke endarrow="open" endarrowwidth="wide" endarrowlength="long"/>
                </v:line>
                <v:line id="Line 2786" o:spid="_x0000_s1133" style="position:absolute;flip:x;visibility:visible;mso-wrap-style:square" from="49077,20565" to="51366,20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bk5MUAAADcAAAADwAAAGRycy9kb3ducmV2LnhtbESP0WrCQBRE3wv+w3IF3+qmsVqNriJi&#10;Sl8UavsBl+w1ic3eTbJrkv59t1Do4zAzZ5jNbjCV6Kh1pWUFT9MIBHFmdcm5gs+P9HEJwnlkjZVl&#10;UvBNDnbb0cMGE217fqfu4nMRIOwSVFB4XydSuqwgg25qa+LgXW1r0AfZ5lK32Ae4qWQcRQtpsOSw&#10;UGBNh4Kyr8vdKOBzVK04bebHQ98M8hbPrqfXmVKT8bBfg/A0+P/wX/tNK3h5nsPvmXA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bk5MUAAADcAAAADwAAAAAAAAAA&#10;AAAAAAChAgAAZHJzL2Rvd25yZXYueG1sUEsFBgAAAAAEAAQA+QAAAJMDAAAAAA==&#10;">
                  <v:stroke endarrow="open" endarrowwidth="wide" endarrowlength="long"/>
                </v:line>
                <w10:anchorlock/>
              </v:group>
            </w:pict>
          </mc:Fallback>
        </mc:AlternateContent>
      </w:r>
    </w:p>
    <w:p w:rsidR="008332FE" w:rsidRDefault="008332FE" w:rsidP="008332FE">
      <w:pPr>
        <w:shd w:val="clear" w:color="auto" w:fill="FFFFFF"/>
        <w:autoSpaceDE w:val="0"/>
        <w:autoSpaceDN w:val="0"/>
        <w:adjustRightInd w:val="0"/>
        <w:spacing w:line="360" w:lineRule="auto"/>
        <w:ind w:firstLine="540"/>
        <w:jc w:val="center"/>
        <w:rPr>
          <w:iCs/>
          <w:sz w:val="28"/>
          <w:szCs w:val="28"/>
        </w:rPr>
      </w:pPr>
      <w:r>
        <w:rPr>
          <w:iCs/>
          <w:sz w:val="28"/>
          <w:szCs w:val="28"/>
        </w:rPr>
        <w:t>Рисунок 3.1</w:t>
      </w:r>
      <w:r>
        <w:rPr>
          <w:iCs/>
          <w:sz w:val="28"/>
          <w:szCs w:val="28"/>
          <w:shd w:val="clear" w:color="auto" w:fill="FFFFFF"/>
        </w:rPr>
        <w:t xml:space="preserve"> – Трёхуровневая организация системы построения расписаний обработки данных </w:t>
      </w:r>
    </w:p>
    <w:p w:rsidR="008332FE" w:rsidRDefault="008332FE" w:rsidP="008332FE">
      <w:pPr>
        <w:autoSpaceDE w:val="0"/>
        <w:autoSpaceDN w:val="0"/>
        <w:adjustRightInd w:val="0"/>
        <w:spacing w:line="360" w:lineRule="auto"/>
        <w:ind w:firstLine="540"/>
        <w:jc w:val="both"/>
        <w:rPr>
          <w:iCs/>
          <w:sz w:val="28"/>
          <w:szCs w:val="28"/>
        </w:rPr>
      </w:pPr>
    </w:p>
    <w:p w:rsidR="008332FE" w:rsidRPr="00166AA1" w:rsidRDefault="008332FE" w:rsidP="00166AA1">
      <w:pPr>
        <w:pStyle w:val="2"/>
        <w:rPr>
          <w:b/>
          <w:szCs w:val="27"/>
        </w:rPr>
      </w:pPr>
      <w:bookmarkStart w:id="28" w:name="_Toc390841484"/>
      <w:bookmarkStart w:id="29" w:name="_Toc390267462"/>
      <w:bookmarkStart w:id="30" w:name="_Toc390267171"/>
      <w:bookmarkStart w:id="31" w:name="_Toc390267074"/>
      <w:bookmarkStart w:id="32" w:name="_Toc390266463"/>
      <w:bookmarkStart w:id="33" w:name="_Toc453375940"/>
      <w:r w:rsidRPr="00166AA1">
        <w:rPr>
          <w:b/>
        </w:rPr>
        <w:t>3.2 Теоретико-игровая модель построения расписаний групповой обработки</w:t>
      </w:r>
      <w:bookmarkEnd w:id="28"/>
      <w:bookmarkEnd w:id="29"/>
      <w:bookmarkEnd w:id="30"/>
      <w:bookmarkEnd w:id="31"/>
      <w:bookmarkEnd w:id="32"/>
      <w:bookmarkEnd w:id="33"/>
    </w:p>
    <w:p w:rsidR="008332FE" w:rsidRDefault="008332FE" w:rsidP="008332FE">
      <w:pPr>
        <w:spacing w:line="360" w:lineRule="auto"/>
        <w:ind w:firstLine="540"/>
        <w:jc w:val="both"/>
        <w:rPr>
          <w:sz w:val="28"/>
          <w:szCs w:val="28"/>
        </w:rPr>
      </w:pPr>
      <w:r>
        <w:rPr>
          <w:sz w:val="28"/>
          <w:szCs w:val="28"/>
        </w:rPr>
        <w:t>Для построения теоретико-игровой модели системы необходимо ввести некоторые обозначения:</w:t>
      </w:r>
    </w:p>
    <w:p w:rsidR="008332FE" w:rsidRDefault="008332FE" w:rsidP="008332FE">
      <w:pPr>
        <w:numPr>
          <w:ilvl w:val="0"/>
          <w:numId w:val="14"/>
        </w:numPr>
        <w:spacing w:line="360" w:lineRule="auto"/>
        <w:ind w:left="840" w:hanging="540"/>
        <w:jc w:val="both"/>
        <w:rPr>
          <w:sz w:val="28"/>
          <w:szCs w:val="28"/>
        </w:rPr>
      </w:pPr>
      <w:r>
        <w:rPr>
          <w:i/>
          <w:sz w:val="28"/>
          <w:szCs w:val="28"/>
        </w:rPr>
        <w:t xml:space="preserve">N </w:t>
      </w:r>
      <w:r>
        <w:rPr>
          <w:sz w:val="28"/>
          <w:szCs w:val="28"/>
        </w:rPr>
        <w:t>– множество типов данных, поступающих в систему (</w:t>
      </w:r>
      <w:r>
        <w:rPr>
          <w:position w:val="-10"/>
          <w:sz w:val="28"/>
          <w:szCs w:val="28"/>
        </w:rPr>
        <w:object w:dxaOrig="1350" w:dyaOrig="300">
          <v:shape id="_x0000_i1888" type="#_x0000_t75" style="width:67.5pt;height:15pt" o:ole="">
            <v:imagedata r:id="rId1517" o:title=""/>
          </v:shape>
          <o:OLEObject Type="Embed" ProgID="Equation.3" ShapeID="_x0000_i1888" DrawAspect="Content" ObjectID="_1527123025" r:id="rId1518"/>
        </w:object>
      </w:r>
      <w:r>
        <w:rPr>
          <w:sz w:val="28"/>
          <w:szCs w:val="28"/>
        </w:rPr>
        <w:t xml:space="preserve">, </w:t>
      </w:r>
      <w:r>
        <w:rPr>
          <w:i/>
          <w:sz w:val="28"/>
          <w:szCs w:val="28"/>
        </w:rPr>
        <w:t>n</w:t>
      </w:r>
      <w:r>
        <w:rPr>
          <w:sz w:val="28"/>
          <w:szCs w:val="28"/>
        </w:rPr>
        <w:t>– количество типов данных);</w:t>
      </w:r>
    </w:p>
    <w:p w:rsidR="008332FE" w:rsidRDefault="008332FE" w:rsidP="008332FE">
      <w:pPr>
        <w:numPr>
          <w:ilvl w:val="0"/>
          <w:numId w:val="14"/>
        </w:numPr>
        <w:spacing w:line="360" w:lineRule="auto"/>
        <w:ind w:left="840" w:hanging="540"/>
        <w:jc w:val="both"/>
        <w:rPr>
          <w:sz w:val="28"/>
          <w:szCs w:val="28"/>
        </w:rPr>
      </w:pPr>
      <w:r>
        <w:rPr>
          <w:position w:val="-6"/>
          <w:sz w:val="28"/>
          <w:szCs w:val="28"/>
        </w:rPr>
        <w:object w:dxaOrig="300" w:dyaOrig="300">
          <v:shape id="_x0000_i1889" type="#_x0000_t75" style="width:15pt;height:15pt" o:ole="">
            <v:imagedata r:id="rId1519" o:title=""/>
          </v:shape>
          <o:OLEObject Type="Embed" ProgID="Equation.3" ShapeID="_x0000_i1889" DrawAspect="Content" ObjectID="_1527123026" r:id="rId1520"/>
        </w:object>
      </w:r>
      <w:r>
        <w:rPr>
          <w:sz w:val="28"/>
          <w:szCs w:val="28"/>
        </w:rPr>
        <w:t xml:space="preserve">– множество, элемент </w:t>
      </w:r>
      <w:r>
        <w:rPr>
          <w:position w:val="-6"/>
          <w:sz w:val="28"/>
          <w:szCs w:val="28"/>
        </w:rPr>
        <w:object w:dxaOrig="240" w:dyaOrig="300">
          <v:shape id="_x0000_i1890" type="#_x0000_t75" style="width:12pt;height:15pt" o:ole="">
            <v:imagedata r:id="rId35" o:title=""/>
          </v:shape>
          <o:OLEObject Type="Embed" ProgID="Equation.3" ShapeID="_x0000_i1890" DrawAspect="Content" ObjectID="_1527123027" r:id="rId1521"/>
        </w:object>
      </w:r>
      <w:r>
        <w:rPr>
          <w:sz w:val="28"/>
          <w:szCs w:val="28"/>
        </w:rPr>
        <w:t xml:space="preserve"> которого – это количество данных </w:t>
      </w:r>
      <w:r>
        <w:rPr>
          <w:i/>
          <w:sz w:val="28"/>
          <w:szCs w:val="28"/>
        </w:rPr>
        <w:t>i</w:t>
      </w:r>
      <w:r>
        <w:rPr>
          <w:sz w:val="28"/>
          <w:szCs w:val="28"/>
        </w:rPr>
        <w:t>-го типа, обработка которых должна быть выполнена в системе (</w:t>
      </w:r>
      <w:r>
        <w:rPr>
          <w:position w:val="-10"/>
          <w:sz w:val="28"/>
          <w:szCs w:val="28"/>
        </w:rPr>
        <w:object w:dxaOrig="690" w:dyaOrig="390">
          <v:shape id="_x0000_i1891" type="#_x0000_t75" style="width:34.5pt;height:19.5pt" o:ole="">
            <v:imagedata r:id="rId37" o:title=""/>
          </v:shape>
          <o:OLEObject Type="Embed" ProgID="Equation.3" ShapeID="_x0000_i1891" DrawAspect="Content" ObjectID="_1527123028" r:id="rId1522"/>
        </w:object>
      </w:r>
      <w:r>
        <w:rPr>
          <w:sz w:val="28"/>
          <w:szCs w:val="28"/>
        </w:rPr>
        <w:t>);</w:t>
      </w:r>
    </w:p>
    <w:p w:rsidR="008332FE" w:rsidRDefault="008332FE" w:rsidP="008332FE">
      <w:pPr>
        <w:numPr>
          <w:ilvl w:val="0"/>
          <w:numId w:val="14"/>
        </w:numPr>
        <w:spacing w:line="360" w:lineRule="auto"/>
        <w:ind w:left="840" w:hanging="540"/>
        <w:jc w:val="both"/>
        <w:rPr>
          <w:sz w:val="28"/>
          <w:szCs w:val="28"/>
        </w:rPr>
      </w:pPr>
      <w:r>
        <w:rPr>
          <w:position w:val="-12"/>
          <w:sz w:val="28"/>
          <w:szCs w:val="28"/>
        </w:rPr>
        <w:object w:dxaOrig="300" w:dyaOrig="375">
          <v:shape id="_x0000_i1892" type="#_x0000_t75" style="width:15pt;height:18.75pt" o:ole="">
            <v:imagedata r:id="rId1523" o:title=""/>
          </v:shape>
          <o:OLEObject Type="Embed" ProgID="Equation.3" ShapeID="_x0000_i1892" DrawAspect="Content" ObjectID="_1527123029" r:id="rId1524"/>
        </w:object>
      </w:r>
      <w:r>
        <w:rPr>
          <w:sz w:val="28"/>
          <w:szCs w:val="28"/>
        </w:rPr>
        <w:t xml:space="preserve"> - количество партий данных соответствующего </w:t>
      </w:r>
      <w:r>
        <w:rPr>
          <w:i/>
          <w:sz w:val="28"/>
          <w:szCs w:val="28"/>
        </w:rPr>
        <w:t>i</w:t>
      </w:r>
      <w:r>
        <w:rPr>
          <w:sz w:val="28"/>
          <w:szCs w:val="28"/>
        </w:rPr>
        <w:t xml:space="preserve">-того типа, формируемых на верхнем уровне принятия решений, элементы </w:t>
      </w:r>
      <w:r>
        <w:rPr>
          <w:position w:val="-12"/>
          <w:sz w:val="28"/>
          <w:szCs w:val="28"/>
        </w:rPr>
        <w:object w:dxaOrig="300" w:dyaOrig="390">
          <v:shape id="_x0000_i1893" type="#_x0000_t75" style="width:15pt;height:19.5pt" o:ole="">
            <v:imagedata r:id="rId43" o:title=""/>
          </v:shape>
          <o:OLEObject Type="Embed" ProgID="Equation.3" ShapeID="_x0000_i1893" DrawAspect="Content" ObjectID="_1527123030" r:id="rId1525"/>
        </w:object>
      </w:r>
      <w:r>
        <w:rPr>
          <w:sz w:val="28"/>
          <w:szCs w:val="28"/>
        </w:rPr>
        <w:t xml:space="preserve"> образуют вектор </w:t>
      </w:r>
      <w:r>
        <w:rPr>
          <w:i/>
          <w:sz w:val="28"/>
          <w:szCs w:val="28"/>
        </w:rPr>
        <w:t>(М)</w:t>
      </w:r>
      <w:r>
        <w:rPr>
          <w:sz w:val="28"/>
          <w:szCs w:val="28"/>
        </w:rPr>
        <w:t>;</w:t>
      </w:r>
    </w:p>
    <w:p w:rsidR="008332FE" w:rsidRDefault="008332FE" w:rsidP="008332FE">
      <w:pPr>
        <w:numPr>
          <w:ilvl w:val="0"/>
          <w:numId w:val="14"/>
        </w:numPr>
        <w:spacing w:line="360" w:lineRule="auto"/>
        <w:ind w:left="840" w:hanging="540"/>
        <w:jc w:val="both"/>
        <w:rPr>
          <w:sz w:val="28"/>
          <w:szCs w:val="28"/>
        </w:rPr>
      </w:pPr>
      <w:r>
        <w:rPr>
          <w:i/>
          <w:sz w:val="28"/>
          <w:szCs w:val="28"/>
        </w:rPr>
        <w:t xml:space="preserve">(А) – </w:t>
      </w:r>
      <w:r>
        <w:rPr>
          <w:sz w:val="28"/>
          <w:szCs w:val="28"/>
        </w:rPr>
        <w:t>матрица составов партий данных различных (</w:t>
      </w:r>
      <w:r>
        <w:rPr>
          <w:i/>
          <w:sz w:val="28"/>
          <w:szCs w:val="28"/>
        </w:rPr>
        <w:t>i</w:t>
      </w:r>
      <w:r>
        <w:rPr>
          <w:sz w:val="28"/>
          <w:szCs w:val="28"/>
        </w:rPr>
        <w:t xml:space="preserve">-тых типов), элемент </w:t>
      </w:r>
      <w:r>
        <w:rPr>
          <w:position w:val="-12"/>
          <w:sz w:val="28"/>
          <w:szCs w:val="28"/>
        </w:rPr>
        <w:object w:dxaOrig="300" w:dyaOrig="390">
          <v:shape id="_x0000_i1894" type="#_x0000_t75" style="width:15pt;height:19.5pt" o:ole="">
            <v:imagedata r:id="rId1526" o:title=""/>
          </v:shape>
          <o:OLEObject Type="Embed" ProgID="Equation.3" ShapeID="_x0000_i1894" DrawAspect="Content" ObjectID="_1527123031" r:id="rId1527"/>
        </w:object>
      </w:r>
      <w:r>
        <w:rPr>
          <w:position w:val="-6"/>
          <w:sz w:val="28"/>
          <w:szCs w:val="28"/>
        </w:rPr>
        <w:t xml:space="preserve"> </w:t>
      </w:r>
      <w:r>
        <w:rPr>
          <w:sz w:val="28"/>
          <w:szCs w:val="28"/>
        </w:rPr>
        <w:t xml:space="preserve">которой соответствует количеству данных </w:t>
      </w:r>
      <w:r>
        <w:rPr>
          <w:i/>
          <w:sz w:val="28"/>
          <w:szCs w:val="28"/>
        </w:rPr>
        <w:t>i</w:t>
      </w:r>
      <w:r>
        <w:rPr>
          <w:sz w:val="28"/>
          <w:szCs w:val="28"/>
        </w:rPr>
        <w:t xml:space="preserve">-го типа в </w:t>
      </w:r>
      <w:r>
        <w:rPr>
          <w:i/>
          <w:sz w:val="28"/>
          <w:szCs w:val="28"/>
        </w:rPr>
        <w:t>u-</w:t>
      </w:r>
      <w:r>
        <w:rPr>
          <w:sz w:val="28"/>
          <w:szCs w:val="28"/>
        </w:rPr>
        <w:t>ой партии (</w:t>
      </w:r>
      <w:r>
        <w:rPr>
          <w:position w:val="-12"/>
          <w:sz w:val="28"/>
          <w:szCs w:val="28"/>
        </w:rPr>
        <w:object w:dxaOrig="630" w:dyaOrig="375">
          <v:shape id="_x0000_i1895" type="#_x0000_t75" style="width:31.5pt;height:18.75pt" o:ole="">
            <v:imagedata r:id="rId1528" o:title=""/>
          </v:shape>
          <o:OLEObject Type="Embed" ProgID="Equation.3" ShapeID="_x0000_i1895" DrawAspect="Content" ObjectID="_1527123032" r:id="rId1529"/>
        </w:object>
      </w:r>
      <w:r>
        <w:rPr>
          <w:sz w:val="28"/>
          <w:szCs w:val="28"/>
        </w:rPr>
        <w:t xml:space="preserve">); размер матрицы </w:t>
      </w:r>
      <w:r>
        <w:rPr>
          <w:i/>
          <w:sz w:val="28"/>
          <w:szCs w:val="28"/>
        </w:rPr>
        <w:t xml:space="preserve">(А) – </w:t>
      </w:r>
      <w:r>
        <w:rPr>
          <w:position w:val="-6"/>
          <w:sz w:val="28"/>
          <w:szCs w:val="28"/>
        </w:rPr>
        <w:object w:dxaOrig="840" w:dyaOrig="375">
          <v:shape id="_x0000_i1896" type="#_x0000_t75" style="width:42pt;height:18.75pt" o:ole="">
            <v:imagedata r:id="rId1530" o:title=""/>
          </v:shape>
          <o:OLEObject Type="Embed" ProgID="Equation.3" ShapeID="_x0000_i1896" DrawAspect="Content" ObjectID="_1527123033" r:id="rId1531"/>
        </w:object>
      </w:r>
      <w:r>
        <w:rPr>
          <w:sz w:val="28"/>
          <w:szCs w:val="28"/>
        </w:rPr>
        <w:t xml:space="preserve">, где </w:t>
      </w:r>
      <w:r>
        <w:rPr>
          <w:position w:val="-20"/>
          <w:sz w:val="28"/>
          <w:szCs w:val="28"/>
        </w:rPr>
        <w:object w:dxaOrig="1530" w:dyaOrig="480">
          <v:shape id="_x0000_i1897" type="#_x0000_t75" style="width:76.5pt;height:24pt" o:ole="">
            <v:imagedata r:id="rId1532" o:title=""/>
          </v:shape>
          <o:OLEObject Type="Embed" ProgID="Equation.3" ShapeID="_x0000_i1897" DrawAspect="Content" ObjectID="_1527123034" r:id="rId1533"/>
        </w:object>
      </w:r>
      <w:r>
        <w:rPr>
          <w:sz w:val="28"/>
          <w:szCs w:val="28"/>
        </w:rPr>
        <w:t xml:space="preserve">; если </w:t>
      </w:r>
      <w:r>
        <w:rPr>
          <w:position w:val="-12"/>
          <w:sz w:val="28"/>
          <w:szCs w:val="28"/>
        </w:rPr>
        <w:object w:dxaOrig="945" w:dyaOrig="390">
          <v:shape id="_x0000_i1898" type="#_x0000_t75" style="width:47.25pt;height:19.5pt" o:ole="">
            <v:imagedata r:id="rId1534" o:title=""/>
          </v:shape>
          <o:OLEObject Type="Embed" ProgID="Equation.3" ShapeID="_x0000_i1898" DrawAspect="Content" ObjectID="_1527123035" r:id="rId1535"/>
        </w:object>
      </w:r>
      <w:r>
        <w:rPr>
          <w:sz w:val="28"/>
          <w:szCs w:val="28"/>
        </w:rPr>
        <w:t xml:space="preserve">, то </w:t>
      </w:r>
      <w:r>
        <w:rPr>
          <w:position w:val="-12"/>
          <w:sz w:val="28"/>
          <w:szCs w:val="28"/>
        </w:rPr>
        <w:object w:dxaOrig="690" w:dyaOrig="390">
          <v:shape id="_x0000_i1899" type="#_x0000_t75" style="width:34.5pt;height:19.5pt" o:ole="">
            <v:imagedata r:id="rId1536" o:title=""/>
          </v:shape>
          <o:OLEObject Type="Embed" ProgID="Equation.3" ShapeID="_x0000_i1899" DrawAspect="Content" ObjectID="_1527123036" r:id="rId1537"/>
        </w:object>
      </w:r>
      <w:r>
        <w:rPr>
          <w:position w:val="-6"/>
          <w:sz w:val="28"/>
          <w:szCs w:val="28"/>
        </w:rPr>
        <w:t xml:space="preserve">  </w:t>
      </w:r>
      <w:r>
        <w:rPr>
          <w:sz w:val="28"/>
          <w:szCs w:val="28"/>
        </w:rPr>
        <w:t xml:space="preserve">при </w:t>
      </w:r>
      <w:r>
        <w:rPr>
          <w:position w:val="-12"/>
          <w:sz w:val="28"/>
          <w:szCs w:val="28"/>
        </w:rPr>
        <w:object w:dxaOrig="1470" w:dyaOrig="450">
          <v:shape id="_x0000_i1900" type="#_x0000_t75" style="width:73.5pt;height:22.5pt" o:ole="">
            <v:imagedata r:id="rId1538" o:title=""/>
          </v:shape>
          <o:OLEObject Type="Embed" ProgID="Equation.3" ShapeID="_x0000_i1900" DrawAspect="Content" ObjectID="_1527123037" r:id="rId1539"/>
        </w:object>
      </w:r>
      <w:r>
        <w:rPr>
          <w:sz w:val="28"/>
          <w:szCs w:val="28"/>
        </w:rPr>
        <w:t>;</w:t>
      </w:r>
    </w:p>
    <w:p w:rsidR="008332FE" w:rsidRDefault="008332FE" w:rsidP="008332FE">
      <w:pPr>
        <w:numPr>
          <w:ilvl w:val="0"/>
          <w:numId w:val="14"/>
        </w:numPr>
        <w:spacing w:line="360" w:lineRule="auto"/>
        <w:ind w:left="840" w:hanging="540"/>
        <w:jc w:val="both"/>
        <w:rPr>
          <w:sz w:val="28"/>
          <w:szCs w:val="28"/>
        </w:rPr>
      </w:pPr>
      <w:r>
        <w:rPr>
          <w:position w:val="-12"/>
          <w:sz w:val="28"/>
          <w:szCs w:val="28"/>
        </w:rPr>
        <w:object w:dxaOrig="300" w:dyaOrig="390">
          <v:shape id="_x0000_i1901" type="#_x0000_t75" style="width:15pt;height:19.5pt" o:ole="">
            <v:imagedata r:id="rId1540" o:title=""/>
          </v:shape>
          <o:OLEObject Type="Embed" ProgID="Equation.3" ShapeID="_x0000_i1901" DrawAspect="Content" ObjectID="_1527123038" r:id="rId1541"/>
        </w:object>
      </w:r>
      <w:r>
        <w:rPr>
          <w:sz w:val="28"/>
          <w:szCs w:val="28"/>
        </w:rPr>
        <w:t xml:space="preserve"> - количество партий данных </w:t>
      </w:r>
      <w:r>
        <w:rPr>
          <w:i/>
          <w:sz w:val="28"/>
          <w:szCs w:val="28"/>
        </w:rPr>
        <w:t>i-</w:t>
      </w:r>
      <w:r>
        <w:rPr>
          <w:sz w:val="28"/>
          <w:szCs w:val="28"/>
        </w:rPr>
        <w:t xml:space="preserve">го типа в группе партий </w:t>
      </w:r>
      <w:r>
        <w:rPr>
          <w:position w:val="-6"/>
          <w:sz w:val="28"/>
          <w:szCs w:val="28"/>
        </w:rPr>
        <w:object w:dxaOrig="390" w:dyaOrig="300">
          <v:shape id="_x0000_i1902" type="#_x0000_t75" style="width:19.5pt;height:15pt" o:ole="">
            <v:imagedata r:id="rId58" o:title=""/>
          </v:shape>
          <o:OLEObject Type="Embed" ProgID="Equation.3" ShapeID="_x0000_i1902" DrawAspect="Content" ObjectID="_1527123039" r:id="rId1542"/>
        </w:object>
      </w:r>
      <w:r>
        <w:rPr>
          <w:sz w:val="28"/>
          <w:szCs w:val="28"/>
        </w:rPr>
        <w:t xml:space="preserve">(если партии данных </w:t>
      </w:r>
      <w:r>
        <w:rPr>
          <w:i/>
          <w:sz w:val="28"/>
          <w:szCs w:val="28"/>
        </w:rPr>
        <w:t>i-</w:t>
      </w:r>
      <w:r>
        <w:rPr>
          <w:sz w:val="28"/>
          <w:szCs w:val="28"/>
        </w:rPr>
        <w:t xml:space="preserve">го типа входят в  </w:t>
      </w:r>
      <w:r>
        <w:rPr>
          <w:position w:val="-6"/>
          <w:sz w:val="28"/>
          <w:szCs w:val="28"/>
        </w:rPr>
        <w:object w:dxaOrig="390" w:dyaOrig="300">
          <v:shape id="_x0000_i1903" type="#_x0000_t75" style="width:19.5pt;height:15pt" o:ole="">
            <v:imagedata r:id="rId58" o:title=""/>
          </v:shape>
          <o:OLEObject Type="Embed" ProgID="Equation.3" ShapeID="_x0000_i1903" DrawAspect="Content" ObjectID="_1527123040" r:id="rId1543"/>
        </w:object>
      </w:r>
      <w:r>
        <w:rPr>
          <w:sz w:val="28"/>
          <w:szCs w:val="28"/>
        </w:rPr>
        <w:t>);</w:t>
      </w:r>
    </w:p>
    <w:p w:rsidR="008332FE" w:rsidRDefault="008332FE" w:rsidP="008332FE">
      <w:pPr>
        <w:numPr>
          <w:ilvl w:val="0"/>
          <w:numId w:val="14"/>
        </w:numPr>
        <w:spacing w:line="360" w:lineRule="auto"/>
        <w:ind w:left="840" w:hanging="540"/>
        <w:jc w:val="both"/>
        <w:rPr>
          <w:sz w:val="28"/>
          <w:szCs w:val="28"/>
        </w:rPr>
      </w:pPr>
      <w:r>
        <w:rPr>
          <w:position w:val="-12"/>
          <w:sz w:val="28"/>
          <w:szCs w:val="28"/>
        </w:rPr>
        <w:object w:dxaOrig="480" w:dyaOrig="390">
          <v:shape id="_x0000_i1904" type="#_x0000_t75" style="width:24pt;height:19.5pt" o:ole="">
            <v:imagedata r:id="rId60" o:title=""/>
          </v:shape>
          <o:OLEObject Type="Embed" ProgID="Equation.3" ShapeID="_x0000_i1904" DrawAspect="Content" ObjectID="_1527123041" r:id="rId1544"/>
        </w:object>
      </w:r>
      <w:r>
        <w:rPr>
          <w:sz w:val="28"/>
          <w:szCs w:val="28"/>
        </w:rPr>
        <w:t xml:space="preserve"> - вектор количества данных </w:t>
      </w:r>
      <w:r>
        <w:rPr>
          <w:i/>
          <w:sz w:val="28"/>
          <w:szCs w:val="28"/>
        </w:rPr>
        <w:t>i-</w:t>
      </w:r>
      <w:r>
        <w:rPr>
          <w:sz w:val="28"/>
          <w:szCs w:val="28"/>
        </w:rPr>
        <w:t xml:space="preserve">го типа в </w:t>
      </w:r>
      <w:r>
        <w:rPr>
          <w:position w:val="-12"/>
          <w:sz w:val="28"/>
          <w:szCs w:val="28"/>
        </w:rPr>
        <w:object w:dxaOrig="330" w:dyaOrig="390">
          <v:shape id="_x0000_i1905" type="#_x0000_t75" style="width:16.5pt;height:19.5pt" o:ole="">
            <v:imagedata r:id="rId56" o:title=""/>
          </v:shape>
          <o:OLEObject Type="Embed" ProgID="Equation.3" ShapeID="_x0000_i1905" DrawAspect="Content" ObjectID="_1527123042" r:id="rId1545"/>
        </w:object>
      </w:r>
      <w:r>
        <w:rPr>
          <w:sz w:val="28"/>
          <w:szCs w:val="28"/>
        </w:rPr>
        <w:t xml:space="preserve"> партиях в группе </w:t>
      </w:r>
      <w:r>
        <w:rPr>
          <w:position w:val="-6"/>
          <w:sz w:val="28"/>
          <w:szCs w:val="28"/>
        </w:rPr>
        <w:object w:dxaOrig="390" w:dyaOrig="300">
          <v:shape id="_x0000_i1906" type="#_x0000_t75" style="width:19.5pt;height:15pt" o:ole="">
            <v:imagedata r:id="rId58" o:title=""/>
          </v:shape>
          <o:OLEObject Type="Embed" ProgID="Equation.3" ShapeID="_x0000_i1906" DrawAspect="Content" ObjectID="_1527123043" r:id="rId1546"/>
        </w:object>
      </w:r>
      <w:r>
        <w:rPr>
          <w:position w:val="-6"/>
          <w:sz w:val="28"/>
          <w:szCs w:val="28"/>
        </w:rPr>
        <w:t>;</w:t>
      </w:r>
    </w:p>
    <w:p w:rsidR="008332FE" w:rsidRDefault="008332FE" w:rsidP="008332FE">
      <w:pPr>
        <w:numPr>
          <w:ilvl w:val="0"/>
          <w:numId w:val="14"/>
        </w:numPr>
        <w:spacing w:line="360" w:lineRule="auto"/>
        <w:ind w:left="840" w:hanging="540"/>
        <w:jc w:val="both"/>
        <w:rPr>
          <w:sz w:val="28"/>
          <w:szCs w:val="28"/>
        </w:rPr>
      </w:pPr>
      <w:r>
        <w:rPr>
          <w:position w:val="-6"/>
          <w:sz w:val="28"/>
          <w:szCs w:val="28"/>
        </w:rPr>
        <w:object w:dxaOrig="300" w:dyaOrig="300">
          <v:shape id="_x0000_i1907" type="#_x0000_t75" style="width:15pt;height:15pt" o:ole="">
            <v:imagedata r:id="rId1547" o:title=""/>
          </v:shape>
          <o:OLEObject Type="Embed" ProgID="Equation.3" ShapeID="_x0000_i1907" DrawAspect="Content" ObjectID="_1527123044" r:id="rId1548"/>
        </w:object>
      </w:r>
      <w:r>
        <w:rPr>
          <w:sz w:val="28"/>
          <w:szCs w:val="28"/>
        </w:rPr>
        <w:t xml:space="preserve"> - число типов данных в партиях группы </w:t>
      </w:r>
      <w:r>
        <w:rPr>
          <w:position w:val="-6"/>
          <w:sz w:val="28"/>
          <w:szCs w:val="28"/>
        </w:rPr>
        <w:object w:dxaOrig="390" w:dyaOrig="300">
          <v:shape id="_x0000_i1908" type="#_x0000_t75" style="width:19.5pt;height:15pt" o:ole="">
            <v:imagedata r:id="rId58" o:title=""/>
          </v:shape>
          <o:OLEObject Type="Embed" ProgID="Equation.3" ShapeID="_x0000_i1908" DrawAspect="Content" ObjectID="_1527123045" r:id="rId1549"/>
        </w:object>
      </w:r>
      <w:r>
        <w:rPr>
          <w:position w:val="-6"/>
          <w:sz w:val="28"/>
          <w:szCs w:val="28"/>
        </w:rPr>
        <w:t>.</w:t>
      </w:r>
    </w:p>
    <w:p w:rsidR="008332FE" w:rsidRDefault="008332FE" w:rsidP="008332FE">
      <w:pPr>
        <w:spacing w:line="360" w:lineRule="auto"/>
        <w:ind w:firstLine="600"/>
        <w:jc w:val="both"/>
        <w:rPr>
          <w:sz w:val="28"/>
          <w:szCs w:val="28"/>
        </w:rPr>
      </w:pPr>
      <w:r>
        <w:rPr>
          <w:sz w:val="28"/>
          <w:szCs w:val="28"/>
        </w:rPr>
        <w:t xml:space="preserve">В соответствии с функциями уровней иерархии системы между уровнями выполняется обмен информацией следующего вида: </w:t>
      </w:r>
    </w:p>
    <w:p w:rsidR="008332FE" w:rsidRDefault="008332FE" w:rsidP="008332FE">
      <w:pPr>
        <w:spacing w:line="360" w:lineRule="auto"/>
        <w:ind w:firstLine="540"/>
        <w:jc w:val="both"/>
        <w:rPr>
          <w:sz w:val="28"/>
          <w:szCs w:val="28"/>
        </w:rPr>
      </w:pPr>
      <w:r>
        <w:rPr>
          <w:sz w:val="28"/>
          <w:szCs w:val="28"/>
        </w:rPr>
        <w:t xml:space="preserve">1) на вход первого уровня (для определения состава партий данных различных типов) подаются множества </w:t>
      </w:r>
      <w:r>
        <w:rPr>
          <w:i/>
          <w:sz w:val="28"/>
          <w:szCs w:val="28"/>
        </w:rPr>
        <w:t xml:space="preserve">N </w:t>
      </w:r>
      <w:r>
        <w:rPr>
          <w:sz w:val="28"/>
          <w:szCs w:val="28"/>
        </w:rPr>
        <w:t xml:space="preserve">и </w:t>
      </w:r>
      <w:r>
        <w:rPr>
          <w:position w:val="-6"/>
          <w:sz w:val="28"/>
          <w:szCs w:val="28"/>
        </w:rPr>
        <w:object w:dxaOrig="300" w:dyaOrig="300">
          <v:shape id="_x0000_i1909" type="#_x0000_t75" style="width:15pt;height:15pt" o:ole="">
            <v:imagedata r:id="rId1519" o:title=""/>
          </v:shape>
          <o:OLEObject Type="Embed" ProgID="Equation.3" ShapeID="_x0000_i1909" DrawAspect="Content" ObjectID="_1527123046" r:id="rId1550"/>
        </w:object>
      </w:r>
      <w:r>
        <w:rPr>
          <w:sz w:val="28"/>
          <w:szCs w:val="28"/>
        </w:rPr>
        <w:t xml:space="preserve">(программа работ); с выхода уровня– состав партий данных соответствующих типов,– решение в виде </w:t>
      </w:r>
      <w:r>
        <w:rPr>
          <w:i/>
          <w:sz w:val="28"/>
          <w:szCs w:val="28"/>
        </w:rPr>
        <w:t>[(М), (А)]</w:t>
      </w:r>
      <w:r>
        <w:rPr>
          <w:sz w:val="28"/>
          <w:szCs w:val="28"/>
        </w:rPr>
        <w:t xml:space="preserve">; </w:t>
      </w:r>
    </w:p>
    <w:p w:rsidR="008332FE" w:rsidRDefault="008332FE" w:rsidP="008332FE">
      <w:pPr>
        <w:spacing w:line="360" w:lineRule="auto"/>
        <w:ind w:firstLine="540"/>
        <w:jc w:val="both"/>
        <w:rPr>
          <w:sz w:val="28"/>
          <w:szCs w:val="28"/>
        </w:rPr>
      </w:pPr>
      <w:r>
        <w:rPr>
          <w:sz w:val="28"/>
          <w:szCs w:val="28"/>
        </w:rPr>
        <w:t xml:space="preserve">2) на вход второго уровня – состав партий данных; с выхода уровня – сформированные с учетом ограничения на интервал времени работы системы группы партий данных </w:t>
      </w:r>
      <w:r>
        <w:rPr>
          <w:position w:val="-6"/>
          <w:sz w:val="28"/>
          <w:szCs w:val="28"/>
        </w:rPr>
        <w:object w:dxaOrig="390" w:dyaOrig="300">
          <v:shape id="_x0000_i1910" type="#_x0000_t75" style="width:19.5pt;height:15pt" o:ole="">
            <v:imagedata r:id="rId51" o:title=""/>
          </v:shape>
          <o:OLEObject Type="Embed" ProgID="Equation.3" ShapeID="_x0000_i1910" DrawAspect="Content" ObjectID="_1527123047" r:id="rId1551"/>
        </w:object>
      </w:r>
      <w:r>
        <w:rPr>
          <w:sz w:val="28"/>
          <w:szCs w:val="28"/>
        </w:rPr>
        <w:t xml:space="preserve"> (</w:t>
      </w:r>
      <w:r>
        <w:rPr>
          <w:position w:val="-10"/>
          <w:sz w:val="28"/>
          <w:szCs w:val="28"/>
        </w:rPr>
        <w:object w:dxaOrig="750" w:dyaOrig="390">
          <v:shape id="_x0000_i1911" type="#_x0000_t75" style="width:37.5pt;height:19.5pt" o:ole="">
            <v:imagedata r:id="rId30" o:title=""/>
          </v:shape>
          <o:OLEObject Type="Embed" ProgID="Equation.3" ShapeID="_x0000_i1911" DrawAspect="Content" ObjectID="_1527123048" r:id="rId1552"/>
        </w:object>
      </w:r>
      <w:r>
        <w:rPr>
          <w:sz w:val="28"/>
          <w:szCs w:val="28"/>
        </w:rPr>
        <w:t xml:space="preserve">, состав групп партий); </w:t>
      </w:r>
    </w:p>
    <w:p w:rsidR="008332FE" w:rsidRDefault="008332FE" w:rsidP="008332FE">
      <w:pPr>
        <w:spacing w:line="360" w:lineRule="auto"/>
        <w:ind w:firstLine="540"/>
        <w:jc w:val="both"/>
        <w:rPr>
          <w:sz w:val="28"/>
          <w:szCs w:val="28"/>
        </w:rPr>
      </w:pPr>
      <w:r>
        <w:rPr>
          <w:sz w:val="28"/>
          <w:szCs w:val="28"/>
        </w:rPr>
        <w:t xml:space="preserve">3) на вход третьего уровня – совокупность групп партий данных </w:t>
      </w:r>
      <w:r>
        <w:rPr>
          <w:position w:val="-6"/>
          <w:sz w:val="28"/>
          <w:szCs w:val="28"/>
        </w:rPr>
        <w:object w:dxaOrig="390" w:dyaOrig="300">
          <v:shape id="_x0000_i1912" type="#_x0000_t75" style="width:19.5pt;height:15pt" o:ole="">
            <v:imagedata r:id="rId58" o:title=""/>
          </v:shape>
          <o:OLEObject Type="Embed" ProgID="Equation.3" ShapeID="_x0000_i1912" DrawAspect="Content" ObjectID="_1527123049" r:id="rId1553"/>
        </w:object>
      </w:r>
      <w:r>
        <w:rPr>
          <w:sz w:val="28"/>
          <w:szCs w:val="28"/>
        </w:rPr>
        <w:t>(</w:t>
      </w:r>
      <w:r>
        <w:rPr>
          <w:position w:val="-10"/>
          <w:sz w:val="28"/>
          <w:szCs w:val="28"/>
        </w:rPr>
        <w:object w:dxaOrig="750" w:dyaOrig="390">
          <v:shape id="_x0000_i1913" type="#_x0000_t75" style="width:37.5pt;height:19.5pt" o:ole="">
            <v:imagedata r:id="rId30" o:title=""/>
          </v:shape>
          <o:OLEObject Type="Embed" ProgID="Equation.3" ShapeID="_x0000_i1913" DrawAspect="Content" ObjectID="_1527123050" r:id="rId1554"/>
        </w:object>
      </w:r>
      <w:r>
        <w:rPr>
          <w:sz w:val="28"/>
          <w:szCs w:val="28"/>
        </w:rPr>
        <w:t xml:space="preserve">); с выхода уровня – сформированные порядки обработки партий данных групп </w:t>
      </w:r>
      <w:r>
        <w:rPr>
          <w:position w:val="-6"/>
          <w:sz w:val="28"/>
          <w:szCs w:val="28"/>
        </w:rPr>
        <w:object w:dxaOrig="390" w:dyaOrig="300">
          <v:shape id="_x0000_i1914" type="#_x0000_t75" style="width:19.5pt;height:15pt" o:ole="">
            <v:imagedata r:id="rId51" o:title=""/>
          </v:shape>
          <o:OLEObject Type="Embed" ProgID="Equation.3" ShapeID="_x0000_i1914" DrawAspect="Content" ObjectID="_1527123051" r:id="rId1555"/>
        </w:object>
      </w:r>
      <w:r>
        <w:rPr>
          <w:sz w:val="28"/>
          <w:szCs w:val="28"/>
        </w:rPr>
        <w:t xml:space="preserve">для заданных интервалов времени (расписания </w:t>
      </w:r>
      <w:r>
        <w:rPr>
          <w:position w:val="-6"/>
          <w:sz w:val="28"/>
          <w:szCs w:val="28"/>
        </w:rPr>
        <w:object w:dxaOrig="300" w:dyaOrig="300">
          <v:shape id="_x0000_i1915" type="#_x0000_t75" style="width:15pt;height:15pt" o:ole="">
            <v:imagedata r:id="rId1556" o:title=""/>
          </v:shape>
          <o:OLEObject Type="Embed" ProgID="Equation.3" ShapeID="_x0000_i1915" DrawAspect="Content" ObjectID="_1527123052" r:id="rId1557"/>
        </w:object>
      </w:r>
      <w:r>
        <w:rPr>
          <w:sz w:val="28"/>
          <w:szCs w:val="28"/>
        </w:rPr>
        <w:t>).</w:t>
      </w:r>
    </w:p>
    <w:p w:rsidR="008332FE" w:rsidRDefault="008332FE" w:rsidP="008332FE">
      <w:pPr>
        <w:spacing w:line="360" w:lineRule="auto"/>
        <w:ind w:firstLine="540"/>
        <w:jc w:val="both"/>
        <w:rPr>
          <w:sz w:val="28"/>
          <w:szCs w:val="28"/>
        </w:rPr>
      </w:pPr>
      <w:r>
        <w:rPr>
          <w:sz w:val="28"/>
          <w:szCs w:val="28"/>
        </w:rPr>
        <w:t xml:space="preserve">При распределении совокупности партий данных </w:t>
      </w:r>
      <w:r>
        <w:rPr>
          <w:i/>
          <w:sz w:val="28"/>
          <w:szCs w:val="28"/>
        </w:rPr>
        <w:t>i-</w:t>
      </w:r>
      <w:r>
        <w:rPr>
          <w:sz w:val="28"/>
          <w:szCs w:val="28"/>
        </w:rPr>
        <w:t xml:space="preserve">ых типов (представленной в виде решения </w:t>
      </w:r>
      <w:r>
        <w:rPr>
          <w:i/>
          <w:sz w:val="28"/>
          <w:szCs w:val="28"/>
        </w:rPr>
        <w:t>[(М), (А)]</w:t>
      </w:r>
      <w:r>
        <w:rPr>
          <w:sz w:val="28"/>
          <w:szCs w:val="28"/>
        </w:rPr>
        <w:t xml:space="preserve">) по группам партий </w:t>
      </w:r>
      <w:r>
        <w:rPr>
          <w:position w:val="-6"/>
          <w:sz w:val="28"/>
          <w:szCs w:val="28"/>
        </w:rPr>
        <w:object w:dxaOrig="390" w:dyaOrig="300">
          <v:shape id="_x0000_i1916" type="#_x0000_t75" style="width:19.5pt;height:15pt" o:ole="">
            <v:imagedata r:id="rId58" o:title=""/>
          </v:shape>
          <o:OLEObject Type="Embed" ProgID="Equation.3" ShapeID="_x0000_i1916" DrawAspect="Content" ObjectID="_1527123053" r:id="rId1558"/>
        </w:object>
      </w:r>
      <w:r>
        <w:rPr>
          <w:sz w:val="28"/>
          <w:szCs w:val="28"/>
        </w:rPr>
        <w:t>(</w:t>
      </w:r>
      <w:r>
        <w:rPr>
          <w:position w:val="-10"/>
          <w:sz w:val="28"/>
          <w:szCs w:val="28"/>
        </w:rPr>
        <w:object w:dxaOrig="750" w:dyaOrig="390">
          <v:shape id="_x0000_i1917" type="#_x0000_t75" style="width:37.5pt;height:19.5pt" o:ole="">
            <v:imagedata r:id="rId30" o:title=""/>
          </v:shape>
          <o:OLEObject Type="Embed" ProgID="Equation.3" ShapeID="_x0000_i1917" DrawAspect="Content" ObjectID="_1527123054" r:id="rId1559"/>
        </w:object>
      </w:r>
      <w:r>
        <w:rPr>
          <w:sz w:val="28"/>
          <w:szCs w:val="28"/>
        </w:rPr>
        <w:t xml:space="preserve">) состав партий не меняется (значения </w:t>
      </w:r>
      <w:r>
        <w:rPr>
          <w:position w:val="-12"/>
          <w:sz w:val="28"/>
          <w:szCs w:val="28"/>
        </w:rPr>
        <w:object w:dxaOrig="300" w:dyaOrig="390">
          <v:shape id="_x0000_i1918" type="#_x0000_t75" style="width:15pt;height:19.5pt" o:ole="">
            <v:imagedata r:id="rId43" o:title=""/>
          </v:shape>
          <o:OLEObject Type="Embed" ProgID="Equation.3" ShapeID="_x0000_i1918" DrawAspect="Content" ObjectID="_1527123055" r:id="rId1560"/>
        </w:object>
      </w:r>
      <w:r>
        <w:rPr>
          <w:position w:val="-6"/>
          <w:sz w:val="28"/>
          <w:szCs w:val="28"/>
        </w:rPr>
        <w:t xml:space="preserve"> </w:t>
      </w:r>
      <w:r>
        <w:rPr>
          <w:sz w:val="28"/>
          <w:szCs w:val="28"/>
        </w:rPr>
        <w:t xml:space="preserve">и </w:t>
      </w:r>
      <w:r>
        <w:rPr>
          <w:position w:val="-12"/>
          <w:sz w:val="28"/>
          <w:szCs w:val="28"/>
        </w:rPr>
        <w:object w:dxaOrig="300" w:dyaOrig="390">
          <v:shape id="_x0000_i1919" type="#_x0000_t75" style="width:15pt;height:19.5pt" o:ole="">
            <v:imagedata r:id="rId1561" o:title=""/>
          </v:shape>
          <o:OLEObject Type="Embed" ProgID="Equation.3" ShapeID="_x0000_i1919" DrawAspect="Content" ObjectID="_1527123056" r:id="rId1562"/>
        </w:object>
      </w:r>
      <w:r>
        <w:rPr>
          <w:sz w:val="28"/>
          <w:szCs w:val="28"/>
        </w:rPr>
        <w:t xml:space="preserve">, поступившие с верхнего уровня, изменены быть не могут). Партии данных некоторого </w:t>
      </w:r>
      <w:r>
        <w:rPr>
          <w:i/>
          <w:sz w:val="28"/>
          <w:szCs w:val="28"/>
        </w:rPr>
        <w:t>i-</w:t>
      </w:r>
      <w:r>
        <w:rPr>
          <w:sz w:val="28"/>
          <w:szCs w:val="28"/>
        </w:rPr>
        <w:t xml:space="preserve">го типа могут входить в различные группы партий </w:t>
      </w:r>
      <w:r>
        <w:rPr>
          <w:position w:val="-6"/>
          <w:sz w:val="28"/>
          <w:szCs w:val="28"/>
        </w:rPr>
        <w:object w:dxaOrig="390" w:dyaOrig="300">
          <v:shape id="_x0000_i1920" type="#_x0000_t75" style="width:19.5pt;height:15pt" o:ole="">
            <v:imagedata r:id="rId58" o:title=""/>
          </v:shape>
          <o:OLEObject Type="Embed" ProgID="Equation.3" ShapeID="_x0000_i1920" DrawAspect="Content" ObjectID="_1527123057" r:id="rId1563"/>
        </w:object>
      </w:r>
      <w:r>
        <w:rPr>
          <w:sz w:val="28"/>
          <w:szCs w:val="28"/>
        </w:rPr>
        <w:t xml:space="preserve">. Через </w:t>
      </w:r>
      <w:r>
        <w:rPr>
          <w:position w:val="-12"/>
          <w:sz w:val="28"/>
          <w:szCs w:val="28"/>
        </w:rPr>
        <w:object w:dxaOrig="330" w:dyaOrig="390">
          <v:shape id="_x0000_i1921" type="#_x0000_t75" style="width:16.5pt;height:19.5pt" o:ole="">
            <v:imagedata r:id="rId56" o:title=""/>
          </v:shape>
          <o:OLEObject Type="Embed" ProgID="Equation.3" ShapeID="_x0000_i1921" DrawAspect="Content" ObjectID="_1527123058" r:id="rId1564"/>
        </w:object>
      </w:r>
      <w:r>
        <w:rPr>
          <w:sz w:val="28"/>
          <w:szCs w:val="28"/>
        </w:rPr>
        <w:t xml:space="preserve">обозначим количество партий данных </w:t>
      </w:r>
      <w:r>
        <w:rPr>
          <w:i/>
          <w:sz w:val="28"/>
          <w:szCs w:val="28"/>
        </w:rPr>
        <w:t>i-</w:t>
      </w:r>
      <w:r>
        <w:rPr>
          <w:sz w:val="28"/>
          <w:szCs w:val="28"/>
        </w:rPr>
        <w:t xml:space="preserve">го типа в группе партий </w:t>
      </w:r>
      <w:r>
        <w:rPr>
          <w:position w:val="-6"/>
          <w:sz w:val="28"/>
          <w:szCs w:val="28"/>
        </w:rPr>
        <w:object w:dxaOrig="390" w:dyaOrig="300">
          <v:shape id="_x0000_i1922" type="#_x0000_t75" style="width:19.5pt;height:15pt" o:ole="">
            <v:imagedata r:id="rId58" o:title=""/>
          </v:shape>
          <o:OLEObject Type="Embed" ProgID="Equation.3" ShapeID="_x0000_i1922" DrawAspect="Content" ObjectID="_1527123059" r:id="rId1565"/>
        </w:object>
      </w:r>
      <w:r>
        <w:rPr>
          <w:sz w:val="28"/>
          <w:szCs w:val="28"/>
        </w:rPr>
        <w:t xml:space="preserve">(если партии данных </w:t>
      </w:r>
      <w:r>
        <w:rPr>
          <w:i/>
          <w:sz w:val="28"/>
          <w:szCs w:val="28"/>
        </w:rPr>
        <w:t>i-</w:t>
      </w:r>
      <w:r>
        <w:rPr>
          <w:sz w:val="28"/>
          <w:szCs w:val="28"/>
        </w:rPr>
        <w:t xml:space="preserve">го типа входят в  </w:t>
      </w:r>
      <w:r>
        <w:rPr>
          <w:position w:val="-6"/>
          <w:sz w:val="28"/>
          <w:szCs w:val="28"/>
        </w:rPr>
        <w:object w:dxaOrig="390" w:dyaOrig="300">
          <v:shape id="_x0000_i1923" type="#_x0000_t75" style="width:19.5pt;height:15pt" o:ole="">
            <v:imagedata r:id="rId58" o:title=""/>
          </v:shape>
          <o:OLEObject Type="Embed" ProgID="Equation.3" ShapeID="_x0000_i1923" DrawAspect="Content" ObjectID="_1527123060" r:id="rId1566"/>
        </w:object>
      </w:r>
      <w:r>
        <w:rPr>
          <w:sz w:val="28"/>
          <w:szCs w:val="28"/>
        </w:rPr>
        <w:t xml:space="preserve">), через </w:t>
      </w:r>
      <w:r>
        <w:rPr>
          <w:position w:val="-12"/>
          <w:sz w:val="28"/>
          <w:szCs w:val="28"/>
        </w:rPr>
        <w:object w:dxaOrig="480" w:dyaOrig="390">
          <v:shape id="_x0000_i1924" type="#_x0000_t75" style="width:24pt;height:19.5pt" o:ole="">
            <v:imagedata r:id="rId60" o:title=""/>
          </v:shape>
          <o:OLEObject Type="Embed" ProgID="Equation.3" ShapeID="_x0000_i1924" DrawAspect="Content" ObjectID="_1527123061" r:id="rId1567"/>
        </w:object>
      </w:r>
      <w:r>
        <w:rPr>
          <w:sz w:val="28"/>
          <w:szCs w:val="28"/>
        </w:rPr>
        <w:t xml:space="preserve"> обозначим вектор количества данных </w:t>
      </w:r>
      <w:r>
        <w:rPr>
          <w:i/>
          <w:sz w:val="28"/>
          <w:szCs w:val="28"/>
        </w:rPr>
        <w:t>i-</w:t>
      </w:r>
      <w:r>
        <w:rPr>
          <w:sz w:val="28"/>
          <w:szCs w:val="28"/>
        </w:rPr>
        <w:t xml:space="preserve">го типа в </w:t>
      </w:r>
      <w:r>
        <w:rPr>
          <w:position w:val="-12"/>
          <w:sz w:val="28"/>
          <w:szCs w:val="28"/>
        </w:rPr>
        <w:object w:dxaOrig="330" w:dyaOrig="390">
          <v:shape id="_x0000_i1925" type="#_x0000_t75" style="width:16.5pt;height:19.5pt" o:ole="">
            <v:imagedata r:id="rId56" o:title=""/>
          </v:shape>
          <o:OLEObject Type="Embed" ProgID="Equation.3" ShapeID="_x0000_i1925" DrawAspect="Content" ObjectID="_1527123062" r:id="rId1568"/>
        </w:object>
      </w:r>
      <w:r>
        <w:rPr>
          <w:sz w:val="28"/>
          <w:szCs w:val="28"/>
        </w:rPr>
        <w:t xml:space="preserve"> партиях в группе </w:t>
      </w:r>
      <w:r>
        <w:rPr>
          <w:position w:val="-6"/>
          <w:sz w:val="28"/>
          <w:szCs w:val="28"/>
        </w:rPr>
        <w:object w:dxaOrig="390" w:dyaOrig="300">
          <v:shape id="_x0000_i1926" type="#_x0000_t75" style="width:19.5pt;height:15pt" o:ole="">
            <v:imagedata r:id="rId58" o:title=""/>
          </v:shape>
          <o:OLEObject Type="Embed" ProgID="Equation.3" ShapeID="_x0000_i1926" DrawAspect="Content" ObjectID="_1527123063" r:id="rId1569"/>
        </w:object>
      </w:r>
      <w:r>
        <w:rPr>
          <w:sz w:val="28"/>
          <w:szCs w:val="28"/>
        </w:rPr>
        <w:t xml:space="preserve">.  При распределении </w:t>
      </w:r>
      <w:r>
        <w:rPr>
          <w:position w:val="-12"/>
          <w:sz w:val="28"/>
          <w:szCs w:val="28"/>
        </w:rPr>
        <w:object w:dxaOrig="300" w:dyaOrig="375">
          <v:shape id="_x0000_i1927" type="#_x0000_t75" style="width:15pt;height:18.75pt" o:ole="">
            <v:imagedata r:id="rId1570" o:title=""/>
          </v:shape>
          <o:OLEObject Type="Embed" ProgID="Equation.3" ShapeID="_x0000_i1927" DrawAspect="Content" ObjectID="_1527123064" r:id="rId1571"/>
        </w:object>
      </w:r>
      <w:r>
        <w:rPr>
          <w:sz w:val="28"/>
          <w:szCs w:val="28"/>
        </w:rPr>
        <w:t xml:space="preserve">партий данных </w:t>
      </w:r>
      <w:r>
        <w:rPr>
          <w:i/>
          <w:sz w:val="28"/>
          <w:szCs w:val="28"/>
        </w:rPr>
        <w:t>i-</w:t>
      </w:r>
      <w:r>
        <w:rPr>
          <w:sz w:val="28"/>
          <w:szCs w:val="28"/>
        </w:rPr>
        <w:t xml:space="preserve">го типа по группам </w:t>
      </w:r>
      <w:r>
        <w:rPr>
          <w:position w:val="-6"/>
          <w:sz w:val="28"/>
          <w:szCs w:val="28"/>
        </w:rPr>
        <w:object w:dxaOrig="390" w:dyaOrig="300">
          <v:shape id="_x0000_i1928" type="#_x0000_t75" style="width:19.5pt;height:15pt" o:ole="">
            <v:imagedata r:id="rId58" o:title=""/>
          </v:shape>
          <o:OLEObject Type="Embed" ProgID="Equation.3" ShapeID="_x0000_i1928" DrawAspect="Content" ObjectID="_1527123065" r:id="rId1572"/>
        </w:object>
      </w:r>
      <w:r>
        <w:rPr>
          <w:sz w:val="28"/>
          <w:szCs w:val="28"/>
        </w:rPr>
        <w:t xml:space="preserve">для </w:t>
      </w:r>
      <w:r>
        <w:rPr>
          <w:position w:val="-12"/>
          <w:sz w:val="28"/>
          <w:szCs w:val="28"/>
        </w:rPr>
        <w:object w:dxaOrig="330" w:dyaOrig="390">
          <v:shape id="_x0000_i1929" type="#_x0000_t75" style="width:16.5pt;height:19.5pt" o:ole="">
            <v:imagedata r:id="rId56" o:title=""/>
          </v:shape>
          <o:OLEObject Type="Embed" ProgID="Equation.3" ShapeID="_x0000_i1929" DrawAspect="Content" ObjectID="_1527123066" r:id="rId1573"/>
        </w:object>
      </w:r>
      <w:r>
        <w:rPr>
          <w:sz w:val="28"/>
          <w:szCs w:val="28"/>
        </w:rPr>
        <w:t xml:space="preserve"> и элементов векторов </w:t>
      </w:r>
      <w:r>
        <w:rPr>
          <w:position w:val="-12"/>
          <w:sz w:val="28"/>
          <w:szCs w:val="28"/>
        </w:rPr>
        <w:object w:dxaOrig="480" w:dyaOrig="390">
          <v:shape id="_x0000_i1930" type="#_x0000_t75" style="width:24pt;height:19.5pt" o:ole="">
            <v:imagedata r:id="rId1574" o:title=""/>
          </v:shape>
          <o:OLEObject Type="Embed" ProgID="Equation.3" ShapeID="_x0000_i1930" DrawAspect="Content" ObjectID="_1527123067" r:id="rId1575"/>
        </w:object>
      </w:r>
      <w:r>
        <w:rPr>
          <w:sz w:val="28"/>
          <w:szCs w:val="28"/>
        </w:rPr>
        <w:t xml:space="preserve"> выполняются условия: </w:t>
      </w:r>
      <w:r>
        <w:rPr>
          <w:position w:val="-24"/>
          <w:sz w:val="28"/>
          <w:szCs w:val="28"/>
        </w:rPr>
        <w:object w:dxaOrig="1110" w:dyaOrig="630">
          <v:shape id="_x0000_i1931" type="#_x0000_t75" style="width:55.5pt;height:31.5pt" o:ole="">
            <v:imagedata r:id="rId1576" o:title=""/>
          </v:shape>
          <o:OLEObject Type="Embed" ProgID="Equation.3" ShapeID="_x0000_i1931" DrawAspect="Content" ObjectID="_1527123068" r:id="rId1577"/>
        </w:object>
      </w:r>
      <w:r>
        <w:rPr>
          <w:sz w:val="28"/>
          <w:szCs w:val="28"/>
        </w:rPr>
        <w:t xml:space="preserve">; </w:t>
      </w:r>
      <w:r>
        <w:rPr>
          <w:position w:val="-24"/>
          <w:sz w:val="28"/>
          <w:szCs w:val="28"/>
        </w:rPr>
        <w:object w:dxaOrig="1770" w:dyaOrig="690">
          <v:shape id="_x0000_i1932" type="#_x0000_t75" style="width:88.5pt;height:34.5pt" o:ole="">
            <v:imagedata r:id="rId1578" o:title=""/>
          </v:shape>
          <o:OLEObject Type="Embed" ProgID="Equation.3" ShapeID="_x0000_i1932" DrawAspect="Content" ObjectID="_1527123069" r:id="rId1579"/>
        </w:object>
      </w:r>
      <w:r>
        <w:rPr>
          <w:sz w:val="28"/>
          <w:szCs w:val="28"/>
        </w:rPr>
        <w:t xml:space="preserve">, где </w:t>
      </w:r>
      <w:r>
        <w:rPr>
          <w:position w:val="-12"/>
          <w:sz w:val="28"/>
          <w:szCs w:val="28"/>
        </w:rPr>
        <w:object w:dxaOrig="300" w:dyaOrig="390">
          <v:shape id="_x0000_i1933" type="#_x0000_t75" style="width:15pt;height:19.5pt" o:ole="">
            <v:imagedata r:id="rId1580" o:title=""/>
          </v:shape>
          <o:OLEObject Type="Embed" ProgID="Equation.3" ShapeID="_x0000_i1933" DrawAspect="Content" ObjectID="_1527123070" r:id="rId1581"/>
        </w:object>
      </w:r>
      <w:r>
        <w:rPr>
          <w:sz w:val="28"/>
          <w:szCs w:val="28"/>
        </w:rPr>
        <w:t xml:space="preserve">соответствующий элемент матрицы </w:t>
      </w:r>
      <w:r>
        <w:rPr>
          <w:i/>
          <w:sz w:val="28"/>
          <w:szCs w:val="28"/>
        </w:rPr>
        <w:t xml:space="preserve">(А) </w:t>
      </w:r>
      <w:r>
        <w:rPr>
          <w:sz w:val="28"/>
          <w:szCs w:val="28"/>
        </w:rPr>
        <w:t xml:space="preserve">(с первого уровня принятия решений). Для определения состава партий данных </w:t>
      </w:r>
      <w:r>
        <w:rPr>
          <w:i/>
          <w:sz w:val="28"/>
          <w:szCs w:val="28"/>
        </w:rPr>
        <w:t>i-</w:t>
      </w:r>
      <w:r>
        <w:rPr>
          <w:sz w:val="28"/>
          <w:szCs w:val="28"/>
        </w:rPr>
        <w:t xml:space="preserve">го типа, входящих в группу партий </w:t>
      </w:r>
      <w:r>
        <w:rPr>
          <w:position w:val="-6"/>
          <w:sz w:val="28"/>
          <w:szCs w:val="28"/>
        </w:rPr>
        <w:object w:dxaOrig="390" w:dyaOrig="300">
          <v:shape id="_x0000_i1934" type="#_x0000_t75" style="width:19.5pt;height:15pt" o:ole="">
            <v:imagedata r:id="rId58" o:title=""/>
          </v:shape>
          <o:OLEObject Type="Embed" ProgID="Equation.3" ShapeID="_x0000_i1934" DrawAspect="Content" ObjectID="_1527123071" r:id="rId1582"/>
        </w:object>
      </w:r>
      <w:r>
        <w:rPr>
          <w:sz w:val="28"/>
          <w:szCs w:val="28"/>
        </w:rPr>
        <w:t>, в рассмотрение введен набор параметров вида:</w:t>
      </w:r>
      <w:r>
        <w:rPr>
          <w:i/>
          <w:sz w:val="28"/>
          <w:szCs w:val="28"/>
        </w:rPr>
        <w:t xml:space="preserve"> </w:t>
      </w:r>
      <w:r>
        <w:rPr>
          <w:position w:val="-12"/>
          <w:sz w:val="28"/>
          <w:szCs w:val="28"/>
        </w:rPr>
        <w:object w:dxaOrig="1200" w:dyaOrig="390">
          <v:shape id="_x0000_i1935" type="#_x0000_t75" style="width:60pt;height:19.5pt" o:ole="">
            <v:imagedata r:id="rId65" o:title=""/>
          </v:shape>
          <o:OLEObject Type="Embed" ProgID="Equation.3" ShapeID="_x0000_i1935" DrawAspect="Content" ObjectID="_1527123072" r:id="rId1583"/>
        </w:object>
      </w:r>
      <w:r>
        <w:rPr>
          <w:sz w:val="28"/>
          <w:szCs w:val="28"/>
        </w:rPr>
        <w:t xml:space="preserve">, тогда группа партий </w:t>
      </w:r>
      <w:r>
        <w:rPr>
          <w:position w:val="-6"/>
          <w:sz w:val="28"/>
          <w:szCs w:val="28"/>
        </w:rPr>
        <w:object w:dxaOrig="390" w:dyaOrig="300">
          <v:shape id="_x0000_i1936" type="#_x0000_t75" style="width:19.5pt;height:15pt" o:ole="">
            <v:imagedata r:id="rId58" o:title=""/>
          </v:shape>
          <o:OLEObject Type="Embed" ProgID="Equation.3" ShapeID="_x0000_i1936" DrawAspect="Content" ObjectID="_1527123073" r:id="rId1584"/>
        </w:object>
      </w:r>
      <w:r>
        <w:rPr>
          <w:sz w:val="28"/>
          <w:szCs w:val="28"/>
        </w:rPr>
        <w:t xml:space="preserve">– это совокупность наборов, имеющая вид: </w:t>
      </w:r>
      <w:r>
        <w:rPr>
          <w:position w:val="-12"/>
          <w:sz w:val="28"/>
          <w:szCs w:val="28"/>
        </w:rPr>
        <w:object w:dxaOrig="2880" w:dyaOrig="420">
          <v:shape id="_x0000_i1937" type="#_x0000_t75" style="width:2in;height:21pt" o:ole="">
            <v:imagedata r:id="rId1585" o:title=""/>
          </v:shape>
          <o:OLEObject Type="Embed" ProgID="Equation.3" ShapeID="_x0000_i1937" DrawAspect="Content" ObjectID="_1527123074" r:id="rId1586"/>
        </w:object>
      </w:r>
      <w:r>
        <w:rPr>
          <w:sz w:val="28"/>
          <w:szCs w:val="28"/>
        </w:rPr>
        <w:t xml:space="preserve">, либо </w:t>
      </w:r>
      <w:r>
        <w:rPr>
          <w:position w:val="-12"/>
          <w:sz w:val="28"/>
          <w:szCs w:val="28"/>
        </w:rPr>
        <w:object w:dxaOrig="3000" w:dyaOrig="420">
          <v:shape id="_x0000_i1938" type="#_x0000_t75" style="width:150pt;height:21pt" o:ole="">
            <v:imagedata r:id="rId68" o:title=""/>
          </v:shape>
          <o:OLEObject Type="Embed" ProgID="Equation.3" ShapeID="_x0000_i1938" DrawAspect="Content" ObjectID="_1527123075" r:id="rId1587"/>
        </w:object>
      </w:r>
      <w:r>
        <w:rPr>
          <w:sz w:val="28"/>
          <w:szCs w:val="28"/>
        </w:rPr>
        <w:t>.</w:t>
      </w:r>
    </w:p>
    <w:p w:rsidR="008332FE" w:rsidRDefault="008332FE" w:rsidP="008332FE">
      <w:pPr>
        <w:spacing w:line="360" w:lineRule="auto"/>
        <w:ind w:firstLine="540"/>
        <w:jc w:val="both"/>
        <w:rPr>
          <w:sz w:val="28"/>
          <w:szCs w:val="28"/>
        </w:rPr>
      </w:pPr>
      <w:r>
        <w:rPr>
          <w:sz w:val="28"/>
          <w:szCs w:val="28"/>
        </w:rPr>
        <w:t xml:space="preserve">В п. 3.1 обосновали решение задачи построения расписаний групповой обработки при наличии ограничений на интервал обработки группы с использованием аппарата теории игр. Обобщенная модель задачи многоуровневого программирования отражена в формулах (3.1). Процесс определения эффективных решений в иерархической системе с использованием модели (3.1) предполагает реализацию следующей процедуры: </w:t>
      </w:r>
    </w:p>
    <w:p w:rsidR="008332FE" w:rsidRDefault="008332FE" w:rsidP="008332FE">
      <w:pPr>
        <w:spacing w:line="360" w:lineRule="auto"/>
        <w:ind w:firstLine="540"/>
        <w:jc w:val="both"/>
        <w:rPr>
          <w:sz w:val="28"/>
          <w:szCs w:val="28"/>
        </w:rPr>
      </w:pPr>
      <w:r>
        <w:rPr>
          <w:sz w:val="28"/>
          <w:szCs w:val="28"/>
        </w:rPr>
        <w:t xml:space="preserve">1) на первом уровне иерархии определяется начальное решение </w:t>
      </w:r>
      <w:r>
        <w:rPr>
          <w:position w:val="-6"/>
          <w:sz w:val="28"/>
          <w:szCs w:val="28"/>
        </w:rPr>
        <w:object w:dxaOrig="240" w:dyaOrig="225">
          <v:shape id="_x0000_i1939" type="#_x0000_t75" style="width:12pt;height:11.25pt" o:ole="" filled="t">
            <v:fill color2="black"/>
            <v:imagedata r:id="rId1588" o:title=""/>
          </v:shape>
          <o:OLEObject Type="Embed" ProgID="Equation.3" ShapeID="_x0000_i1939" DrawAspect="Content" ObjectID="_1527123076" r:id="rId1589"/>
        </w:object>
      </w:r>
      <w:r>
        <w:rPr>
          <w:sz w:val="28"/>
          <w:szCs w:val="28"/>
        </w:rPr>
        <w:t xml:space="preserve">, передаваемое на второй уровень; </w:t>
      </w:r>
    </w:p>
    <w:p w:rsidR="008332FE" w:rsidRDefault="008332FE" w:rsidP="008332FE">
      <w:pPr>
        <w:spacing w:line="360" w:lineRule="auto"/>
        <w:ind w:firstLine="540"/>
        <w:jc w:val="both"/>
        <w:rPr>
          <w:sz w:val="28"/>
          <w:szCs w:val="28"/>
        </w:rPr>
      </w:pPr>
      <w:r>
        <w:rPr>
          <w:sz w:val="28"/>
          <w:szCs w:val="28"/>
        </w:rPr>
        <w:t xml:space="preserve">2) на втором уровне определяется начальное решение </w:t>
      </w:r>
      <w:r>
        <w:rPr>
          <w:position w:val="-10"/>
          <w:sz w:val="28"/>
          <w:szCs w:val="28"/>
        </w:rPr>
        <w:object w:dxaOrig="240" w:dyaOrig="300">
          <v:shape id="_x0000_i1940" type="#_x0000_t75" style="width:12pt;height:15pt" o:ole="" filled="t">
            <v:fill color2="black"/>
            <v:imagedata r:id="rId1590" o:title=""/>
          </v:shape>
          <o:OLEObject Type="Embed" ProgID="Equation.3" ShapeID="_x0000_i1940" DrawAspect="Content" ObjectID="_1527123077" r:id="rId1591"/>
        </w:object>
      </w:r>
      <w:r>
        <w:rPr>
          <w:sz w:val="28"/>
          <w:szCs w:val="28"/>
        </w:rPr>
        <w:t xml:space="preserve"> (для решения </w:t>
      </w:r>
      <w:r>
        <w:rPr>
          <w:position w:val="-6"/>
          <w:sz w:val="28"/>
          <w:szCs w:val="28"/>
        </w:rPr>
        <w:object w:dxaOrig="240" w:dyaOrig="225">
          <v:shape id="_x0000_i1941" type="#_x0000_t75" style="width:12pt;height:11.25pt" o:ole="" filled="t">
            <v:fill color2="black"/>
            <v:imagedata r:id="rId1588" o:title=""/>
          </v:shape>
          <o:OLEObject Type="Embed" ProgID="Equation.3" ShapeID="_x0000_i1941" DrawAspect="Content" ObjectID="_1527123078" r:id="rId1592"/>
        </w:object>
      </w:r>
      <w:r>
        <w:rPr>
          <w:sz w:val="28"/>
          <w:szCs w:val="28"/>
        </w:rPr>
        <w:t>);</w:t>
      </w:r>
    </w:p>
    <w:p w:rsidR="008332FE" w:rsidRDefault="008332FE" w:rsidP="008332FE">
      <w:pPr>
        <w:spacing w:line="360" w:lineRule="auto"/>
        <w:ind w:firstLine="540"/>
        <w:jc w:val="both"/>
        <w:rPr>
          <w:sz w:val="28"/>
          <w:szCs w:val="28"/>
        </w:rPr>
      </w:pPr>
      <w:r>
        <w:rPr>
          <w:sz w:val="28"/>
          <w:szCs w:val="28"/>
        </w:rPr>
        <w:t xml:space="preserve">3) для полученного решения </w:t>
      </w:r>
      <w:r>
        <w:rPr>
          <w:position w:val="-10"/>
          <w:sz w:val="28"/>
          <w:szCs w:val="28"/>
        </w:rPr>
        <w:object w:dxaOrig="240" w:dyaOrig="300">
          <v:shape id="_x0000_i1942" type="#_x0000_t75" style="width:12pt;height:15pt" o:ole="" filled="t">
            <v:fill color2="black"/>
            <v:imagedata r:id="rId1590" o:title=""/>
          </v:shape>
          <o:OLEObject Type="Embed" ProgID="Equation.3" ShapeID="_x0000_i1942" DrawAspect="Content" ObjectID="_1527123079" r:id="rId1593"/>
        </w:object>
      </w:r>
      <w:r>
        <w:rPr>
          <w:sz w:val="28"/>
          <w:szCs w:val="28"/>
        </w:rPr>
        <w:t xml:space="preserve">  на нижнем уровне формируется эффективное решение </w:t>
      </w:r>
      <w:r>
        <w:rPr>
          <w:position w:val="-10"/>
          <w:sz w:val="28"/>
          <w:szCs w:val="28"/>
        </w:rPr>
        <w:object w:dxaOrig="330" w:dyaOrig="390">
          <v:shape id="_x0000_i1943" type="#_x0000_t75" style="width:16.5pt;height:19.5pt" o:ole="" filled="t">
            <v:fill color2="black"/>
            <v:imagedata r:id="rId1594" o:title=""/>
          </v:shape>
          <o:OLEObject Type="Embed" ProgID="Equation.3" ShapeID="_x0000_i1943" DrawAspect="Content" ObjectID="_1527123080" r:id="rId1595"/>
        </w:object>
      </w:r>
      <w:r>
        <w:rPr>
          <w:sz w:val="28"/>
          <w:szCs w:val="28"/>
        </w:rPr>
        <w:t xml:space="preserve">; </w:t>
      </w:r>
    </w:p>
    <w:p w:rsidR="008332FE" w:rsidRDefault="008332FE" w:rsidP="008332FE">
      <w:pPr>
        <w:spacing w:line="360" w:lineRule="auto"/>
        <w:ind w:firstLine="540"/>
        <w:jc w:val="both"/>
        <w:rPr>
          <w:sz w:val="28"/>
          <w:szCs w:val="28"/>
        </w:rPr>
      </w:pPr>
      <w:r>
        <w:rPr>
          <w:sz w:val="28"/>
          <w:szCs w:val="28"/>
        </w:rPr>
        <w:t xml:space="preserve">4) с использованием решения </w:t>
      </w:r>
      <w:r>
        <w:rPr>
          <w:position w:val="-10"/>
          <w:sz w:val="28"/>
          <w:szCs w:val="28"/>
        </w:rPr>
        <w:object w:dxaOrig="330" w:dyaOrig="390">
          <v:shape id="_x0000_i1944" type="#_x0000_t75" style="width:16.5pt;height:19.5pt" o:ole="" filled="t">
            <v:fill color2="black"/>
            <v:imagedata r:id="rId1594" o:title=""/>
          </v:shape>
          <o:OLEObject Type="Embed" ProgID="Equation.3" ShapeID="_x0000_i1944" DrawAspect="Content" ObjectID="_1527123081" r:id="rId1596"/>
        </w:object>
      </w:r>
      <w:r>
        <w:rPr>
          <w:sz w:val="28"/>
          <w:szCs w:val="28"/>
        </w:rPr>
        <w:t xml:space="preserve">вычисляется значение </w:t>
      </w:r>
      <w:r>
        <w:rPr>
          <w:position w:val="-10"/>
          <w:sz w:val="28"/>
          <w:szCs w:val="28"/>
        </w:rPr>
        <w:object w:dxaOrig="300" w:dyaOrig="330">
          <v:shape id="_x0000_i1945" type="#_x0000_t75" style="width:15pt;height:16.5pt" o:ole="" filled="t">
            <v:fill color2="black"/>
            <v:imagedata r:id="rId1597" o:title=""/>
          </v:shape>
          <o:OLEObject Type="Embed" ProgID="Equation.3" ShapeID="_x0000_i1945" DrawAspect="Content" ObjectID="_1527123082" r:id="rId1598"/>
        </w:object>
      </w:r>
      <w:r>
        <w:rPr>
          <w:sz w:val="28"/>
          <w:szCs w:val="28"/>
        </w:rPr>
        <w:t xml:space="preserve">; </w:t>
      </w:r>
    </w:p>
    <w:p w:rsidR="008332FE" w:rsidRDefault="008332FE" w:rsidP="008332FE">
      <w:pPr>
        <w:spacing w:line="360" w:lineRule="auto"/>
        <w:ind w:firstLine="540"/>
        <w:jc w:val="both"/>
        <w:rPr>
          <w:sz w:val="28"/>
          <w:szCs w:val="28"/>
        </w:rPr>
      </w:pPr>
      <w:r>
        <w:rPr>
          <w:sz w:val="28"/>
          <w:szCs w:val="28"/>
        </w:rPr>
        <w:t xml:space="preserve">5) выполняется переход к новом решению </w:t>
      </w:r>
      <w:r>
        <w:rPr>
          <w:position w:val="-10"/>
          <w:sz w:val="28"/>
          <w:szCs w:val="28"/>
        </w:rPr>
        <w:object w:dxaOrig="240" w:dyaOrig="300">
          <v:shape id="_x0000_i1946" type="#_x0000_t75" style="width:12pt;height:15pt" o:ole="" filled="t">
            <v:fill color2="black"/>
            <v:imagedata r:id="rId1590" o:title=""/>
          </v:shape>
          <o:OLEObject Type="Embed" ProgID="Equation.3" ShapeID="_x0000_i1946" DrawAspect="Content" ObjectID="_1527123083" r:id="rId1599"/>
        </w:object>
      </w:r>
      <w:r>
        <w:rPr>
          <w:sz w:val="28"/>
          <w:szCs w:val="28"/>
        </w:rPr>
        <w:t xml:space="preserve">  (с определением для него эффективного решения </w:t>
      </w:r>
      <w:r>
        <w:rPr>
          <w:position w:val="-10"/>
          <w:sz w:val="28"/>
          <w:szCs w:val="28"/>
        </w:rPr>
        <w:object w:dxaOrig="330" w:dyaOrig="390">
          <v:shape id="_x0000_i1947" type="#_x0000_t75" style="width:16.5pt;height:19.5pt" o:ole="" filled="t">
            <v:fill color2="black"/>
            <v:imagedata r:id="rId1594" o:title=""/>
          </v:shape>
          <o:OLEObject Type="Embed" ProgID="Equation.3" ShapeID="_x0000_i1947" DrawAspect="Content" ObjectID="_1527123084" r:id="rId1600"/>
        </w:object>
      </w:r>
      <w:r>
        <w:rPr>
          <w:sz w:val="28"/>
          <w:szCs w:val="28"/>
        </w:rPr>
        <w:t xml:space="preserve">) и так до тех пор, пока для текущего решения </w:t>
      </w:r>
      <w:r>
        <w:rPr>
          <w:position w:val="-6"/>
          <w:sz w:val="28"/>
          <w:szCs w:val="28"/>
        </w:rPr>
        <w:object w:dxaOrig="300" w:dyaOrig="300">
          <v:shape id="_x0000_i1948" type="#_x0000_t75" style="width:15pt;height:15pt" o:ole="" filled="t">
            <v:fill color2="black"/>
            <v:imagedata r:id="rId1601" o:title=""/>
          </v:shape>
          <o:OLEObject Type="Embed" ProgID="Equation.3" ShapeID="_x0000_i1948" DrawAspect="Content" ObjectID="_1527123085" r:id="rId1602"/>
        </w:object>
      </w:r>
      <w:r>
        <w:rPr>
          <w:sz w:val="28"/>
          <w:szCs w:val="28"/>
        </w:rPr>
        <w:t xml:space="preserve">не будет получено эффективное решение </w:t>
      </w:r>
      <w:r>
        <w:rPr>
          <w:position w:val="-10"/>
          <w:sz w:val="28"/>
          <w:szCs w:val="28"/>
        </w:rPr>
        <w:object w:dxaOrig="300" w:dyaOrig="390">
          <v:shape id="_x0000_i1949" type="#_x0000_t75" style="width:15pt;height:19.5pt" o:ole="" filled="t">
            <v:fill color2="black"/>
            <v:imagedata r:id="rId1603" o:title=""/>
          </v:shape>
          <o:OLEObject Type="Embed" ProgID="Equation.3" ShapeID="_x0000_i1949" DrawAspect="Content" ObjectID="_1527123086" r:id="rId1604"/>
        </w:object>
      </w:r>
      <w:r>
        <w:rPr>
          <w:sz w:val="28"/>
          <w:szCs w:val="28"/>
        </w:rPr>
        <w:t xml:space="preserve"> (и соответствующее ему решение </w:t>
      </w:r>
      <w:r>
        <w:rPr>
          <w:position w:val="-10"/>
          <w:sz w:val="28"/>
          <w:szCs w:val="28"/>
        </w:rPr>
        <w:object w:dxaOrig="300" w:dyaOrig="390">
          <v:shape id="_x0000_i1950" type="#_x0000_t75" style="width:15pt;height:19.5pt" o:ole="" filled="t">
            <v:fill color2="black"/>
            <v:imagedata r:id="rId1605" o:title=""/>
          </v:shape>
          <o:OLEObject Type="Embed" ProgID="Equation.3" ShapeID="_x0000_i1950" DrawAspect="Content" ObjectID="_1527123087" r:id="rId1606"/>
        </w:object>
      </w:r>
      <w:r>
        <w:rPr>
          <w:sz w:val="28"/>
          <w:szCs w:val="28"/>
        </w:rPr>
        <w:t>);</w:t>
      </w:r>
    </w:p>
    <w:p w:rsidR="008332FE" w:rsidRDefault="008332FE" w:rsidP="008332FE">
      <w:pPr>
        <w:spacing w:line="360" w:lineRule="auto"/>
        <w:ind w:firstLine="540"/>
        <w:jc w:val="both"/>
        <w:rPr>
          <w:sz w:val="28"/>
          <w:szCs w:val="28"/>
        </w:rPr>
      </w:pPr>
      <w:r>
        <w:rPr>
          <w:sz w:val="28"/>
          <w:szCs w:val="28"/>
        </w:rPr>
        <w:t xml:space="preserve">6) полученное эффективное решение </w:t>
      </w:r>
      <w:r>
        <w:rPr>
          <w:position w:val="-10"/>
          <w:sz w:val="28"/>
          <w:szCs w:val="28"/>
        </w:rPr>
        <w:object w:dxaOrig="300" w:dyaOrig="390">
          <v:shape id="_x0000_i1951" type="#_x0000_t75" style="width:15pt;height:19.5pt" o:ole="" filled="t">
            <v:fill color2="black"/>
            <v:imagedata r:id="rId1603" o:title=""/>
          </v:shape>
          <o:OLEObject Type="Embed" ProgID="Equation.3" ShapeID="_x0000_i1951" DrawAspect="Content" ObjectID="_1527123088" r:id="rId1607"/>
        </w:object>
      </w:r>
      <w:r>
        <w:rPr>
          <w:sz w:val="28"/>
          <w:szCs w:val="28"/>
        </w:rPr>
        <w:t xml:space="preserve">используется при вычислении значения </w:t>
      </w:r>
      <w:r>
        <w:rPr>
          <w:position w:val="-10"/>
          <w:sz w:val="28"/>
          <w:szCs w:val="28"/>
        </w:rPr>
        <w:object w:dxaOrig="270" w:dyaOrig="330">
          <v:shape id="_x0000_i1952" type="#_x0000_t75" style="width:13.5pt;height:16.5pt" o:ole="" filled="t">
            <v:fill color2="black"/>
            <v:imagedata r:id="rId1608" o:title=""/>
          </v:shape>
          <o:OLEObject Type="Embed" ProgID="Equation.3" ShapeID="_x0000_i1952" DrawAspect="Content" ObjectID="_1527123089" r:id="rId1609"/>
        </w:object>
      </w:r>
      <w:r>
        <w:rPr>
          <w:sz w:val="28"/>
          <w:szCs w:val="28"/>
        </w:rPr>
        <w:t xml:space="preserve">, характеризующего эффективность решения </w:t>
      </w:r>
      <w:r>
        <w:rPr>
          <w:position w:val="-6"/>
          <w:sz w:val="28"/>
          <w:szCs w:val="28"/>
        </w:rPr>
        <w:object w:dxaOrig="240" w:dyaOrig="225">
          <v:shape id="_x0000_i1953" type="#_x0000_t75" style="width:12pt;height:11.25pt" o:ole="" filled="t">
            <v:fill color2="black"/>
            <v:imagedata r:id="rId1588" o:title=""/>
          </v:shape>
          <o:OLEObject Type="Embed" ProgID="Equation.3" ShapeID="_x0000_i1953" DrawAspect="Content" ObjectID="_1527123090" r:id="rId1610"/>
        </w:object>
      </w:r>
      <w:r>
        <w:rPr>
          <w:sz w:val="28"/>
          <w:szCs w:val="28"/>
        </w:rPr>
        <w:t xml:space="preserve">; </w:t>
      </w:r>
    </w:p>
    <w:p w:rsidR="008332FE" w:rsidRDefault="008332FE" w:rsidP="008332FE">
      <w:pPr>
        <w:spacing w:line="360" w:lineRule="auto"/>
        <w:ind w:firstLine="540"/>
        <w:jc w:val="both"/>
        <w:rPr>
          <w:sz w:val="28"/>
          <w:szCs w:val="28"/>
        </w:rPr>
      </w:pPr>
      <w:r>
        <w:rPr>
          <w:sz w:val="28"/>
          <w:szCs w:val="28"/>
        </w:rPr>
        <w:t xml:space="preserve">7) для поиска эффективного решения </w:t>
      </w:r>
      <w:r>
        <w:rPr>
          <w:position w:val="-6"/>
          <w:sz w:val="28"/>
          <w:szCs w:val="28"/>
        </w:rPr>
        <w:object w:dxaOrig="300" w:dyaOrig="300">
          <v:shape id="_x0000_i1954" type="#_x0000_t75" style="width:15pt;height:15pt" o:ole="" filled="t">
            <v:fill color2="black"/>
            <v:imagedata r:id="rId1611" o:title=""/>
          </v:shape>
          <o:OLEObject Type="Embed" ProgID="Equation.3" ShapeID="_x0000_i1954" DrawAspect="Content" ObjectID="_1527123091" r:id="rId1612"/>
        </w:object>
      </w:r>
      <w:r>
        <w:rPr>
          <w:sz w:val="28"/>
          <w:szCs w:val="28"/>
        </w:rPr>
        <w:t xml:space="preserve">выполняется  переход к другому решению </w:t>
      </w:r>
      <w:r>
        <w:rPr>
          <w:position w:val="-6"/>
          <w:sz w:val="28"/>
          <w:szCs w:val="28"/>
        </w:rPr>
        <w:object w:dxaOrig="300" w:dyaOrig="300">
          <v:shape id="_x0000_i1955" type="#_x0000_t75" style="width:15pt;height:15pt" o:ole="" filled="t">
            <v:fill color2="black"/>
            <v:imagedata r:id="rId1601" o:title=""/>
          </v:shape>
          <o:OLEObject Type="Embed" ProgID="Equation.3" ShapeID="_x0000_i1955" DrawAspect="Content" ObjectID="_1527123092" r:id="rId1613"/>
        </w:object>
      </w:r>
      <w:r>
        <w:rPr>
          <w:sz w:val="28"/>
          <w:szCs w:val="28"/>
        </w:rPr>
        <w:t xml:space="preserve">и определение для него эффективных решений </w:t>
      </w:r>
      <w:r>
        <w:rPr>
          <w:position w:val="-10"/>
          <w:sz w:val="28"/>
          <w:szCs w:val="28"/>
        </w:rPr>
        <w:object w:dxaOrig="630" w:dyaOrig="390">
          <v:shape id="_x0000_i1956" type="#_x0000_t75" style="width:31.5pt;height:19.5pt" o:ole="" filled="t">
            <v:fill color2="black"/>
            <v:imagedata r:id="rId1446" o:title=""/>
          </v:shape>
          <o:OLEObject Type="Embed" ProgID="Equation.3" ShapeID="_x0000_i1956" DrawAspect="Content" ObjectID="_1527123093" r:id="rId1614"/>
        </w:object>
      </w:r>
      <w:r>
        <w:rPr>
          <w:sz w:val="28"/>
          <w:szCs w:val="28"/>
        </w:rPr>
        <w:t xml:space="preserve">(переход к шагу 2).  </w:t>
      </w:r>
    </w:p>
    <w:p w:rsidR="008332FE" w:rsidRDefault="008332FE" w:rsidP="008332FE">
      <w:pPr>
        <w:spacing w:line="360" w:lineRule="auto"/>
        <w:ind w:firstLine="540"/>
        <w:jc w:val="both"/>
        <w:rPr>
          <w:sz w:val="28"/>
          <w:szCs w:val="28"/>
        </w:rPr>
      </w:pPr>
      <w:r>
        <w:rPr>
          <w:sz w:val="28"/>
          <w:szCs w:val="28"/>
        </w:rPr>
        <w:t xml:space="preserve">В результате степень эффективности решения </w:t>
      </w:r>
      <w:r>
        <w:rPr>
          <w:position w:val="-6"/>
          <w:sz w:val="28"/>
          <w:szCs w:val="28"/>
        </w:rPr>
        <w:object w:dxaOrig="240" w:dyaOrig="225">
          <v:shape id="_x0000_i1957" type="#_x0000_t75" style="width:12pt;height:11.25pt" o:ole="" filled="t">
            <v:fill color2="black"/>
            <v:imagedata r:id="rId1588" o:title=""/>
          </v:shape>
          <o:OLEObject Type="Embed" ProgID="Equation.3" ShapeID="_x0000_i1957" DrawAspect="Content" ObjectID="_1527123094" r:id="rId1615"/>
        </w:object>
      </w:r>
      <w:r>
        <w:rPr>
          <w:sz w:val="28"/>
          <w:szCs w:val="28"/>
        </w:rPr>
        <w:t xml:space="preserve"> (значение </w:t>
      </w:r>
      <w:r>
        <w:rPr>
          <w:position w:val="-10"/>
          <w:sz w:val="28"/>
          <w:szCs w:val="28"/>
        </w:rPr>
        <w:object w:dxaOrig="270" w:dyaOrig="330">
          <v:shape id="_x0000_i1958" type="#_x0000_t75" style="width:13.5pt;height:16.5pt" o:ole="" filled="t">
            <v:fill color2="black"/>
            <v:imagedata r:id="rId1616" o:title=""/>
          </v:shape>
          <o:OLEObject Type="Embed" ProgID="Equation.3" ShapeID="_x0000_i1958" DrawAspect="Content" ObjectID="_1527123095" r:id="rId1617"/>
        </w:object>
      </w:r>
      <w:r>
        <w:rPr>
          <w:sz w:val="28"/>
          <w:szCs w:val="28"/>
        </w:rPr>
        <w:t xml:space="preserve">) определяется на основе эффективного решения </w:t>
      </w:r>
      <w:r>
        <w:rPr>
          <w:position w:val="-10"/>
          <w:sz w:val="28"/>
          <w:szCs w:val="28"/>
        </w:rPr>
        <w:object w:dxaOrig="300" w:dyaOrig="390">
          <v:shape id="_x0000_i1959" type="#_x0000_t75" style="width:15pt;height:19.5pt" o:ole="" filled="t">
            <v:fill color2="black"/>
            <v:imagedata r:id="rId1603" o:title=""/>
          </v:shape>
          <o:OLEObject Type="Embed" ProgID="Equation.3" ShapeID="_x0000_i1959" DrawAspect="Content" ObjectID="_1527123096" r:id="rId1618"/>
        </w:object>
      </w:r>
      <w:r>
        <w:rPr>
          <w:sz w:val="28"/>
          <w:szCs w:val="28"/>
        </w:rPr>
        <w:t xml:space="preserve">, а степень эффективности решения </w:t>
      </w:r>
      <w:r>
        <w:rPr>
          <w:position w:val="-10"/>
          <w:sz w:val="28"/>
          <w:szCs w:val="28"/>
        </w:rPr>
        <w:object w:dxaOrig="240" w:dyaOrig="300">
          <v:shape id="_x0000_i1960" type="#_x0000_t75" style="width:12pt;height:15pt" o:ole="" filled="t">
            <v:fill color2="black"/>
            <v:imagedata r:id="rId1619" o:title=""/>
          </v:shape>
          <o:OLEObject Type="Embed" ProgID="Equation.3" ShapeID="_x0000_i1960" DrawAspect="Content" ObjectID="_1527123097" r:id="rId1620"/>
        </w:object>
      </w:r>
      <w:r>
        <w:rPr>
          <w:sz w:val="28"/>
          <w:szCs w:val="28"/>
        </w:rPr>
        <w:t xml:space="preserve"> (значение </w:t>
      </w:r>
      <w:r>
        <w:rPr>
          <w:position w:val="-10"/>
          <w:sz w:val="28"/>
          <w:szCs w:val="28"/>
        </w:rPr>
        <w:object w:dxaOrig="300" w:dyaOrig="330">
          <v:shape id="_x0000_i1961" type="#_x0000_t75" style="width:15pt;height:16.5pt" o:ole="" filled="t">
            <v:fill color2="black"/>
            <v:imagedata r:id="rId1621" o:title=""/>
          </v:shape>
          <o:OLEObject Type="Embed" ProgID="Equation.3" ShapeID="_x0000_i1961" DrawAspect="Content" ObjectID="_1527123098" r:id="rId1622"/>
        </w:object>
      </w:r>
      <w:r>
        <w:rPr>
          <w:sz w:val="28"/>
          <w:szCs w:val="28"/>
        </w:rPr>
        <w:t xml:space="preserve">) определяется на основе эффективного решения </w:t>
      </w:r>
      <w:r>
        <w:rPr>
          <w:position w:val="-10"/>
          <w:sz w:val="28"/>
          <w:szCs w:val="28"/>
        </w:rPr>
        <w:object w:dxaOrig="330" w:dyaOrig="390">
          <v:shape id="_x0000_i1962" type="#_x0000_t75" style="width:16.5pt;height:19.5pt" o:ole="" filled="t">
            <v:fill color2="black"/>
            <v:imagedata r:id="rId1594" o:title=""/>
          </v:shape>
          <o:OLEObject Type="Embed" ProgID="Equation.3" ShapeID="_x0000_i1962" DrawAspect="Content" ObjectID="_1527123099" r:id="rId1623"/>
        </w:object>
      </w:r>
      <w:r>
        <w:rPr>
          <w:sz w:val="28"/>
          <w:szCs w:val="28"/>
        </w:rPr>
        <w:t xml:space="preserve">. В соответствии с этими рассуждениями модель (3.1) может быть модифицирована следующим образом: </w:t>
      </w:r>
    </w:p>
    <w:p w:rsidR="008332FE" w:rsidRDefault="008332FE" w:rsidP="008332FE">
      <w:pPr>
        <w:spacing w:line="360" w:lineRule="auto"/>
        <w:ind w:firstLine="540"/>
        <w:jc w:val="both"/>
        <w:rPr>
          <w:sz w:val="28"/>
          <w:szCs w:val="28"/>
        </w:rPr>
      </w:pPr>
      <w:r>
        <w:rPr>
          <w:sz w:val="28"/>
          <w:szCs w:val="28"/>
        </w:rPr>
        <w:t xml:space="preserve">1) первый уровень:  </w:t>
      </w:r>
    </w:p>
    <w:p w:rsidR="008332FE" w:rsidRDefault="008332FE" w:rsidP="008332FE">
      <w:pPr>
        <w:spacing w:line="360" w:lineRule="auto"/>
        <w:ind w:firstLine="540"/>
        <w:jc w:val="center"/>
        <w:rPr>
          <w:sz w:val="28"/>
          <w:szCs w:val="28"/>
        </w:rPr>
      </w:pPr>
      <w:r>
        <w:rPr>
          <w:noProof/>
        </w:rPr>
        <mc:AlternateContent>
          <mc:Choice Requires="wps">
            <w:drawing>
              <wp:anchor distT="0" distB="0" distL="114300" distR="114300" simplePos="0" relativeHeight="251665920" behindDoc="0" locked="0" layoutInCell="1" allowOverlap="1">
                <wp:simplePos x="0" y="0"/>
                <wp:positionH relativeFrom="column">
                  <wp:posOffset>6019800</wp:posOffset>
                </wp:positionH>
                <wp:positionV relativeFrom="paragraph">
                  <wp:posOffset>-12700</wp:posOffset>
                </wp:positionV>
                <wp:extent cx="589915" cy="342900"/>
                <wp:effectExtent l="0" t="0" r="635" b="0"/>
                <wp:wrapNone/>
                <wp:docPr id="723" name="Надпись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w:t>
                            </w:r>
                            <w:r>
                              <w:rPr>
                                <w:sz w:val="28"/>
                                <w:szCs w:val="28"/>
                                <w:lang w:val="en-US"/>
                              </w:rPr>
                              <w:t>.</w:t>
                            </w:r>
                            <w:r>
                              <w:rPr>
                                <w:sz w:val="28"/>
                                <w:szCs w:val="28"/>
                                <w:lang w:val="uk-UA"/>
                              </w:rPr>
                              <w:t>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3" o:spid="_x0000_s1134" type="#_x0000_t202" style="position:absolute;left:0;text-align:left;margin-left:474pt;margin-top:-1pt;width:46.45pt;height:2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r2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" stroked="f">
                <v:textbox>
                  <w:txbxContent>
                    <w:p w:rsidR="008332FE" w:rsidRDefault="008332FE" w:rsidP="008332FE">
                      <w:pPr>
                        <w:rPr>
                          <w:sz w:val="28"/>
                          <w:szCs w:val="28"/>
                          <w:lang w:val="en-US"/>
                        </w:rPr>
                      </w:pPr>
                      <w:r>
                        <w:rPr>
                          <w:sz w:val="28"/>
                          <w:szCs w:val="28"/>
                          <w:lang w:val="en-US"/>
                        </w:rPr>
                        <w:t>(</w:t>
                      </w:r>
                      <w:r>
                        <w:rPr>
                          <w:sz w:val="28"/>
                          <w:szCs w:val="28"/>
                          <w:lang w:val="uk-UA"/>
                        </w:rPr>
                        <w:t>3</w:t>
                      </w:r>
                      <w:r>
                        <w:rPr>
                          <w:sz w:val="28"/>
                          <w:szCs w:val="28"/>
                          <w:lang w:val="en-US"/>
                        </w:rPr>
                        <w:t>.</w:t>
                      </w:r>
                      <w:r>
                        <w:rPr>
                          <w:sz w:val="28"/>
                          <w:szCs w:val="28"/>
                          <w:lang w:val="uk-UA"/>
                        </w:rPr>
                        <w:t>3</w:t>
                      </w:r>
                      <w:r>
                        <w:rPr>
                          <w:sz w:val="28"/>
                          <w:szCs w:val="28"/>
                          <w:lang w:val="en-US"/>
                        </w:rPr>
                        <w:t>)</w:t>
                      </w:r>
                    </w:p>
                  </w:txbxContent>
                </v:textbox>
              </v:shape>
            </w:pict>
          </mc:Fallback>
        </mc:AlternateContent>
      </w:r>
      <w:r>
        <w:rPr>
          <w:position w:val="-10"/>
          <w:sz w:val="28"/>
          <w:szCs w:val="28"/>
        </w:rPr>
        <w:object w:dxaOrig="2190" w:dyaOrig="390">
          <v:shape id="_x0000_i1963" type="#_x0000_t75" style="width:109.5pt;height:19.5pt" o:ole="" filled="t">
            <v:fill color2="black"/>
            <v:imagedata r:id="rId1624" o:title=""/>
          </v:shape>
          <o:OLEObject Type="Embed" ProgID="Equation.3" ShapeID="_x0000_i1963" DrawAspect="Content" ObjectID="_1527123100" r:id="rId1625"/>
        </w:object>
      </w:r>
      <w:r>
        <w:rPr>
          <w:sz w:val="28"/>
          <w:szCs w:val="28"/>
        </w:rPr>
        <w:t xml:space="preserve"> при </w:t>
      </w:r>
      <w:r>
        <w:rPr>
          <w:position w:val="-10"/>
          <w:sz w:val="28"/>
          <w:szCs w:val="28"/>
        </w:rPr>
        <w:object w:dxaOrig="1050" w:dyaOrig="330">
          <v:shape id="_x0000_i1964" type="#_x0000_t75" style="width:52.5pt;height:16.5pt" o:ole="" filled="t">
            <v:fill color2="black"/>
            <v:imagedata r:id="rId1626" o:title=""/>
          </v:shape>
          <o:OLEObject Type="Embed" ProgID="Equation.3" ShapeID="_x0000_i1964" DrawAspect="Content" ObjectID="_1527123101" r:id="rId1627"/>
        </w:object>
      </w:r>
    </w:p>
    <w:p w:rsidR="008332FE" w:rsidRDefault="008332FE" w:rsidP="008332FE">
      <w:pPr>
        <w:spacing w:line="360" w:lineRule="auto"/>
        <w:ind w:firstLine="540"/>
        <w:jc w:val="both"/>
        <w:rPr>
          <w:sz w:val="28"/>
          <w:szCs w:val="28"/>
        </w:rPr>
      </w:pPr>
      <w:r>
        <w:rPr>
          <w:noProof/>
        </w:rPr>
        <mc:AlternateContent>
          <mc:Choice Requires="wps">
            <w:drawing>
              <wp:anchor distT="0" distB="0" distL="114300" distR="114300" simplePos="0" relativeHeight="251666944" behindDoc="0" locked="0" layoutInCell="1" allowOverlap="1">
                <wp:simplePos x="0" y="0"/>
                <wp:positionH relativeFrom="column">
                  <wp:posOffset>6019800</wp:posOffset>
                </wp:positionH>
                <wp:positionV relativeFrom="paragraph">
                  <wp:posOffset>224790</wp:posOffset>
                </wp:positionV>
                <wp:extent cx="589915" cy="342900"/>
                <wp:effectExtent l="0" t="0" r="635" b="0"/>
                <wp:wrapNone/>
                <wp:docPr id="722" name="Надпись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rPr>
                              <w:t>3</w:t>
                            </w:r>
                            <w:r>
                              <w:rPr>
                                <w:sz w:val="28"/>
                                <w:szCs w:val="28"/>
                                <w:lang w:val="en-US"/>
                              </w:rPr>
                              <w:t>.</w:t>
                            </w:r>
                            <w:r>
                              <w:rPr>
                                <w:sz w:val="28"/>
                                <w:szCs w:val="28"/>
                                <w:lang w:val="uk-UA"/>
                              </w:rPr>
                              <w:t>4</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2" o:spid="_x0000_s1135" type="#_x0000_t202" style="position:absolute;left:0;text-align:left;margin-left:474pt;margin-top:17.7pt;width:46.4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" stroked="f">
                <v:textbox>
                  <w:txbxContent>
                    <w:p w:rsidR="008332FE" w:rsidRDefault="008332FE" w:rsidP="008332FE">
                      <w:pPr>
                        <w:rPr>
                          <w:sz w:val="28"/>
                          <w:szCs w:val="28"/>
                          <w:lang w:val="en-US"/>
                        </w:rPr>
                      </w:pPr>
                      <w:r>
                        <w:rPr>
                          <w:sz w:val="28"/>
                          <w:szCs w:val="28"/>
                          <w:lang w:val="en-US"/>
                        </w:rPr>
                        <w:t>(</w:t>
                      </w:r>
                      <w:r>
                        <w:rPr>
                          <w:sz w:val="28"/>
                          <w:szCs w:val="28"/>
                        </w:rPr>
                        <w:t>3</w:t>
                      </w:r>
                      <w:r>
                        <w:rPr>
                          <w:sz w:val="28"/>
                          <w:szCs w:val="28"/>
                          <w:lang w:val="en-US"/>
                        </w:rPr>
                        <w:t>.</w:t>
                      </w:r>
                      <w:r>
                        <w:rPr>
                          <w:sz w:val="28"/>
                          <w:szCs w:val="28"/>
                          <w:lang w:val="uk-UA"/>
                        </w:rPr>
                        <w:t>4</w:t>
                      </w:r>
                      <w:r>
                        <w:rPr>
                          <w:sz w:val="28"/>
                          <w:szCs w:val="28"/>
                          <w:lang w:val="en-US"/>
                        </w:rPr>
                        <w:t>)</w:t>
                      </w:r>
                    </w:p>
                  </w:txbxContent>
                </v:textbox>
              </v:shape>
            </w:pict>
          </mc:Fallback>
        </mc:AlternateContent>
      </w:r>
      <w:r>
        <w:rPr>
          <w:sz w:val="28"/>
          <w:szCs w:val="28"/>
        </w:rPr>
        <w:t>2) второй уровень:</w:t>
      </w:r>
    </w:p>
    <w:p w:rsidR="008332FE" w:rsidRDefault="008332FE" w:rsidP="008332FE">
      <w:pPr>
        <w:spacing w:line="360" w:lineRule="auto"/>
        <w:ind w:firstLine="540"/>
        <w:jc w:val="center"/>
        <w:rPr>
          <w:sz w:val="28"/>
          <w:szCs w:val="28"/>
        </w:rPr>
      </w:pPr>
      <w:r>
        <w:rPr>
          <w:position w:val="-10"/>
          <w:sz w:val="28"/>
          <w:szCs w:val="28"/>
        </w:rPr>
        <w:object w:dxaOrig="2190" w:dyaOrig="390">
          <v:shape id="_x0000_i1965" type="#_x0000_t75" style="width:109.5pt;height:19.5pt" o:ole="" filled="t">
            <v:fill color2="black"/>
            <v:imagedata r:id="rId1628" o:title=""/>
          </v:shape>
          <o:OLEObject Type="Embed" ProgID="Equation.3" ShapeID="_x0000_i1965" DrawAspect="Content" ObjectID="_1527123102" r:id="rId1629"/>
        </w:object>
      </w:r>
      <w:r>
        <w:rPr>
          <w:position w:val="-10"/>
          <w:sz w:val="28"/>
          <w:szCs w:val="28"/>
        </w:rPr>
        <w:t xml:space="preserve"> </w:t>
      </w:r>
      <w:r>
        <w:rPr>
          <w:sz w:val="28"/>
          <w:szCs w:val="28"/>
        </w:rPr>
        <w:t xml:space="preserve">при </w:t>
      </w:r>
      <w:r>
        <w:rPr>
          <w:position w:val="-10"/>
          <w:sz w:val="28"/>
          <w:szCs w:val="28"/>
        </w:rPr>
        <w:object w:dxaOrig="1050" w:dyaOrig="330">
          <v:shape id="_x0000_i1966" type="#_x0000_t75" style="width:52.5pt;height:16.5pt" o:ole="" filled="t">
            <v:fill color2="black"/>
            <v:imagedata r:id="rId1630" o:title=""/>
          </v:shape>
          <o:OLEObject Type="Embed" ProgID="Equation.3" ShapeID="_x0000_i1966" DrawAspect="Content" ObjectID="_1527123103" r:id="rId1631"/>
        </w:object>
      </w:r>
    </w:p>
    <w:p w:rsidR="008332FE" w:rsidRDefault="008332FE" w:rsidP="008332FE">
      <w:pPr>
        <w:spacing w:line="360" w:lineRule="auto"/>
        <w:ind w:firstLine="540"/>
        <w:rPr>
          <w:sz w:val="28"/>
          <w:szCs w:val="28"/>
        </w:rPr>
      </w:pPr>
      <w:r>
        <w:rPr>
          <w:noProof/>
        </w:rPr>
        <mc:AlternateContent>
          <mc:Choice Requires="wps">
            <w:drawing>
              <wp:anchor distT="0" distB="0" distL="114300" distR="114300" simplePos="0" relativeHeight="251667968" behindDoc="0" locked="0" layoutInCell="1" allowOverlap="1">
                <wp:simplePos x="0" y="0"/>
                <wp:positionH relativeFrom="column">
                  <wp:posOffset>6019800</wp:posOffset>
                </wp:positionH>
                <wp:positionV relativeFrom="paragraph">
                  <wp:posOffset>269875</wp:posOffset>
                </wp:positionV>
                <wp:extent cx="589915" cy="342900"/>
                <wp:effectExtent l="0" t="0" r="635" b="0"/>
                <wp:wrapNone/>
                <wp:docPr id="721" name="Надпись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3.5</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1" o:spid="_x0000_s1136" type="#_x0000_t202" style="position:absolute;left:0;text-align:left;margin-left:474pt;margin-top:21.25pt;width:46.45pt;height:2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" stroked="f">
                <v:textbox>
                  <w:txbxContent>
                    <w:p w:rsidR="008332FE" w:rsidRDefault="008332FE" w:rsidP="008332FE">
                      <w:pPr>
                        <w:rPr>
                          <w:sz w:val="28"/>
                          <w:szCs w:val="28"/>
                          <w:lang w:val="en-US"/>
                        </w:rPr>
                      </w:pPr>
                      <w:r>
                        <w:rPr>
                          <w:sz w:val="28"/>
                          <w:szCs w:val="28"/>
                          <w:lang w:val="en-US"/>
                        </w:rPr>
                        <w:t>(</w:t>
                      </w:r>
                      <w:r>
                        <w:rPr>
                          <w:sz w:val="28"/>
                          <w:szCs w:val="28"/>
                          <w:lang w:val="uk-UA"/>
                        </w:rPr>
                        <w:t>3.5</w:t>
                      </w:r>
                      <w:r>
                        <w:rPr>
                          <w:sz w:val="28"/>
                          <w:szCs w:val="28"/>
                          <w:lang w:val="en-US"/>
                        </w:rPr>
                        <w:t>)</w:t>
                      </w:r>
                    </w:p>
                  </w:txbxContent>
                </v:textbox>
              </v:shape>
            </w:pict>
          </mc:Fallback>
        </mc:AlternateContent>
      </w:r>
      <w:r>
        <w:rPr>
          <w:sz w:val="28"/>
          <w:szCs w:val="28"/>
        </w:rPr>
        <w:t xml:space="preserve">3) третий уровень: </w:t>
      </w:r>
    </w:p>
    <w:p w:rsidR="008332FE" w:rsidRDefault="008332FE" w:rsidP="008332FE">
      <w:pPr>
        <w:spacing w:line="360" w:lineRule="auto"/>
        <w:ind w:firstLine="540"/>
        <w:jc w:val="center"/>
        <w:rPr>
          <w:position w:val="-10"/>
          <w:sz w:val="28"/>
          <w:szCs w:val="28"/>
        </w:rPr>
      </w:pPr>
      <w:r>
        <w:rPr>
          <w:position w:val="-12"/>
          <w:sz w:val="28"/>
          <w:szCs w:val="28"/>
        </w:rPr>
        <w:object w:dxaOrig="2280" w:dyaOrig="390">
          <v:shape id="_x0000_i1967" type="#_x0000_t75" style="width:114pt;height:19.5pt" o:ole="" filled="t">
            <v:fill color2="black"/>
            <v:imagedata r:id="rId1632" o:title=""/>
          </v:shape>
          <o:OLEObject Type="Embed" ProgID="Equation.3" ShapeID="_x0000_i1967" DrawAspect="Content" ObjectID="_1527123104" r:id="rId1633"/>
        </w:object>
      </w:r>
      <w:r>
        <w:rPr>
          <w:sz w:val="28"/>
          <w:szCs w:val="28"/>
        </w:rPr>
        <w:t xml:space="preserve"> при </w:t>
      </w:r>
      <w:r>
        <w:rPr>
          <w:position w:val="-12"/>
          <w:sz w:val="28"/>
          <w:szCs w:val="28"/>
        </w:rPr>
        <w:object w:dxaOrig="990" w:dyaOrig="390">
          <v:shape id="_x0000_i1968" type="#_x0000_t75" style="width:49.5pt;height:19.5pt" o:ole="" filled="t">
            <v:fill color2="black"/>
            <v:imagedata r:id="rId1634" o:title=""/>
          </v:shape>
          <o:OLEObject Type="Embed" ProgID="Equation.3" ShapeID="_x0000_i1968" DrawAspect="Content" ObjectID="_1527123105" r:id="rId1635"/>
        </w:object>
      </w:r>
    </w:p>
    <w:p w:rsidR="008332FE" w:rsidRDefault="008332FE" w:rsidP="008332FE">
      <w:pPr>
        <w:spacing w:line="360" w:lineRule="auto"/>
        <w:ind w:firstLine="540"/>
        <w:jc w:val="both"/>
        <w:rPr>
          <w:position w:val="-10"/>
          <w:sz w:val="28"/>
          <w:szCs w:val="28"/>
        </w:rPr>
      </w:pPr>
      <w:r>
        <w:rPr>
          <w:position w:val="-10"/>
          <w:sz w:val="28"/>
          <w:szCs w:val="28"/>
        </w:rPr>
        <w:t xml:space="preserve">Введенная в рассмотрение модифицированная модель принятия решений в иерархической системе (2.3)-(2.5) в принятых выше обозначениях имеет следующий вид: </w:t>
      </w:r>
    </w:p>
    <w:p w:rsidR="008332FE" w:rsidRDefault="008332FE" w:rsidP="008332FE">
      <w:pPr>
        <w:spacing w:line="360" w:lineRule="auto"/>
        <w:ind w:firstLine="540"/>
        <w:jc w:val="both"/>
        <w:rPr>
          <w:sz w:val="28"/>
          <w:szCs w:val="28"/>
        </w:rPr>
      </w:pPr>
      <w:r>
        <w:rPr>
          <w:sz w:val="28"/>
          <w:szCs w:val="28"/>
        </w:rPr>
        <w:t xml:space="preserve">1) первые уровень:  </w:t>
      </w:r>
    </w:p>
    <w:p w:rsidR="008332FE" w:rsidRDefault="008332FE" w:rsidP="008332FE">
      <w:pPr>
        <w:spacing w:line="360" w:lineRule="auto"/>
        <w:ind w:firstLine="540"/>
        <w:jc w:val="center"/>
        <w:rPr>
          <w:sz w:val="28"/>
          <w:szCs w:val="28"/>
        </w:rPr>
      </w:pPr>
      <w:r>
        <w:rPr>
          <w:noProof/>
        </w:rPr>
        <mc:AlternateContent>
          <mc:Choice Requires="wps">
            <w:drawing>
              <wp:anchor distT="0" distB="0" distL="114300" distR="114300" simplePos="0" relativeHeight="251668992" behindDoc="0" locked="0" layoutInCell="1" allowOverlap="1">
                <wp:simplePos x="0" y="0"/>
                <wp:positionH relativeFrom="column">
                  <wp:posOffset>6019800</wp:posOffset>
                </wp:positionH>
                <wp:positionV relativeFrom="paragraph">
                  <wp:posOffset>-8255</wp:posOffset>
                </wp:positionV>
                <wp:extent cx="589915" cy="342900"/>
                <wp:effectExtent l="0" t="0" r="635" b="0"/>
                <wp:wrapNone/>
                <wp:docPr id="720" name="Надпись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3.6</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20" o:spid="_x0000_s1137" type="#_x0000_t202" style="position:absolute;left:0;text-align:left;margin-left:474pt;margin-top:-.65pt;width:46.45pt;height:2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" stroked="f">
                <v:textbox>
                  <w:txbxContent>
                    <w:p w:rsidR="008332FE" w:rsidRDefault="008332FE" w:rsidP="008332FE">
                      <w:pPr>
                        <w:rPr>
                          <w:sz w:val="28"/>
                          <w:szCs w:val="28"/>
                          <w:lang w:val="en-US"/>
                        </w:rPr>
                      </w:pPr>
                      <w:r>
                        <w:rPr>
                          <w:sz w:val="28"/>
                          <w:szCs w:val="28"/>
                          <w:lang w:val="en-US"/>
                        </w:rPr>
                        <w:t>(</w:t>
                      </w:r>
                      <w:r>
                        <w:rPr>
                          <w:sz w:val="28"/>
                          <w:szCs w:val="28"/>
                          <w:lang w:val="uk-UA"/>
                        </w:rPr>
                        <w:t>3.6</w:t>
                      </w:r>
                      <w:r>
                        <w:rPr>
                          <w:sz w:val="28"/>
                          <w:szCs w:val="28"/>
                          <w:lang w:val="en-US"/>
                        </w:rPr>
                        <w:t>)</w:t>
                      </w:r>
                    </w:p>
                  </w:txbxContent>
                </v:textbox>
              </v:shape>
            </w:pict>
          </mc:Fallback>
        </mc:AlternateContent>
      </w:r>
      <w:r>
        <w:rPr>
          <w:position w:val="-10"/>
          <w:sz w:val="28"/>
          <w:szCs w:val="28"/>
        </w:rPr>
        <w:object w:dxaOrig="4080" w:dyaOrig="390">
          <v:shape id="_x0000_i1969" type="#_x0000_t75" style="width:204pt;height:19.5pt" o:ole="" filled="t">
            <v:fill color2="black"/>
            <v:imagedata r:id="rId1636" o:title=""/>
          </v:shape>
          <o:OLEObject Type="Embed" ProgID="Equation.3" ShapeID="_x0000_i1969" DrawAspect="Content" ObjectID="_1527123106" r:id="rId1637"/>
        </w:object>
      </w:r>
      <w:r>
        <w:rPr>
          <w:sz w:val="28"/>
          <w:szCs w:val="28"/>
        </w:rPr>
        <w:t>,</w:t>
      </w:r>
    </w:p>
    <w:p w:rsidR="008332FE" w:rsidRDefault="008332FE" w:rsidP="008332FE">
      <w:pPr>
        <w:spacing w:line="360" w:lineRule="auto"/>
        <w:ind w:firstLine="540"/>
        <w:jc w:val="both"/>
        <w:rPr>
          <w:sz w:val="28"/>
          <w:szCs w:val="28"/>
        </w:rPr>
      </w:pPr>
      <w:r>
        <w:rPr>
          <w:sz w:val="28"/>
          <w:szCs w:val="28"/>
        </w:rPr>
        <w:t xml:space="preserve">2) второй уровень: </w:t>
      </w:r>
    </w:p>
    <w:p w:rsidR="008332FE" w:rsidRDefault="008332FE" w:rsidP="008332FE">
      <w:pPr>
        <w:spacing w:line="360" w:lineRule="auto"/>
        <w:ind w:firstLine="540"/>
        <w:jc w:val="center"/>
        <w:rPr>
          <w:sz w:val="28"/>
          <w:szCs w:val="28"/>
        </w:rPr>
      </w:pPr>
      <w:r>
        <w:rPr>
          <w:noProof/>
        </w:rPr>
        <mc:AlternateContent>
          <mc:Choice Requires="wps">
            <w:drawing>
              <wp:anchor distT="0" distB="0" distL="114300" distR="114300" simplePos="0" relativeHeight="251670016" behindDoc="0" locked="0" layoutInCell="1" allowOverlap="1">
                <wp:simplePos x="0" y="0"/>
                <wp:positionH relativeFrom="column">
                  <wp:posOffset>6019800</wp:posOffset>
                </wp:positionH>
                <wp:positionV relativeFrom="paragraph">
                  <wp:posOffset>30480</wp:posOffset>
                </wp:positionV>
                <wp:extent cx="589915" cy="342900"/>
                <wp:effectExtent l="0" t="0" r="635" b="0"/>
                <wp:wrapNone/>
                <wp:docPr id="719" name="Надпись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3.7</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9" o:spid="_x0000_s1138" type="#_x0000_t202" style="position:absolute;left:0;text-align:left;margin-left:474pt;margin-top:2.4pt;width:46.45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" stroked="f">
                <v:textbox>
                  <w:txbxContent>
                    <w:p w:rsidR="008332FE" w:rsidRDefault="008332FE" w:rsidP="008332FE">
                      <w:pPr>
                        <w:rPr>
                          <w:sz w:val="28"/>
                          <w:szCs w:val="28"/>
                          <w:lang w:val="en-US"/>
                        </w:rPr>
                      </w:pPr>
                      <w:r>
                        <w:rPr>
                          <w:sz w:val="28"/>
                          <w:szCs w:val="28"/>
                          <w:lang w:val="en-US"/>
                        </w:rPr>
                        <w:t>(</w:t>
                      </w:r>
                      <w:r>
                        <w:rPr>
                          <w:sz w:val="28"/>
                          <w:szCs w:val="28"/>
                          <w:lang w:val="uk-UA"/>
                        </w:rPr>
                        <w:t>3.7</w:t>
                      </w:r>
                      <w:r>
                        <w:rPr>
                          <w:sz w:val="28"/>
                          <w:szCs w:val="28"/>
                          <w:lang w:val="en-US"/>
                        </w:rPr>
                        <w:t>)</w:t>
                      </w:r>
                    </w:p>
                  </w:txbxContent>
                </v:textbox>
              </v:shape>
            </w:pict>
          </mc:Fallback>
        </mc:AlternateContent>
      </w:r>
      <w:r>
        <w:rPr>
          <w:position w:val="-10"/>
          <w:sz w:val="28"/>
          <w:szCs w:val="28"/>
        </w:rPr>
        <w:object w:dxaOrig="4320" w:dyaOrig="390">
          <v:shape id="_x0000_i1970" type="#_x0000_t75" style="width:3in;height:19.5pt" o:ole="" filled="t">
            <v:fill color2="black"/>
            <v:imagedata r:id="rId1638" o:title=""/>
          </v:shape>
          <o:OLEObject Type="Embed" ProgID="Equation.3" ShapeID="_x0000_i1970" DrawAspect="Content" ObjectID="_1527123107" r:id="rId1639"/>
        </w:object>
      </w:r>
      <w:r>
        <w:rPr>
          <w:sz w:val="28"/>
          <w:szCs w:val="28"/>
        </w:rPr>
        <w:t>,</w:t>
      </w:r>
    </w:p>
    <w:p w:rsidR="008332FE" w:rsidRDefault="008332FE" w:rsidP="008332FE">
      <w:pPr>
        <w:spacing w:line="360" w:lineRule="auto"/>
        <w:ind w:firstLine="540"/>
        <w:rPr>
          <w:sz w:val="28"/>
          <w:szCs w:val="28"/>
        </w:rPr>
      </w:pPr>
      <w:r>
        <w:rPr>
          <w:noProof/>
        </w:rPr>
        <mc:AlternateContent>
          <mc:Choice Requires="wps">
            <w:drawing>
              <wp:anchor distT="0" distB="0" distL="114300" distR="114300" simplePos="0" relativeHeight="251671040" behindDoc="0" locked="0" layoutInCell="1" allowOverlap="1">
                <wp:simplePos x="0" y="0"/>
                <wp:positionH relativeFrom="column">
                  <wp:posOffset>6019800</wp:posOffset>
                </wp:positionH>
                <wp:positionV relativeFrom="paragraph">
                  <wp:posOffset>260985</wp:posOffset>
                </wp:positionV>
                <wp:extent cx="589915" cy="342900"/>
                <wp:effectExtent l="0" t="0" r="635" b="0"/>
                <wp:wrapNone/>
                <wp:docPr id="718" name="Надпись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3.8</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8" o:spid="_x0000_s1139" type="#_x0000_t202" style="position:absolute;left:0;text-align:left;margin-left:474pt;margin-top:20.55pt;width:46.45pt;height: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" stroked="f">
                <v:textbox>
                  <w:txbxContent>
                    <w:p w:rsidR="008332FE" w:rsidRDefault="008332FE" w:rsidP="008332FE">
                      <w:pPr>
                        <w:rPr>
                          <w:sz w:val="28"/>
                          <w:szCs w:val="28"/>
                          <w:lang w:val="en-US"/>
                        </w:rPr>
                      </w:pPr>
                      <w:r>
                        <w:rPr>
                          <w:sz w:val="28"/>
                          <w:szCs w:val="28"/>
                          <w:lang w:val="en-US"/>
                        </w:rPr>
                        <w:t>(</w:t>
                      </w:r>
                      <w:r>
                        <w:rPr>
                          <w:sz w:val="28"/>
                          <w:szCs w:val="28"/>
                          <w:lang w:val="uk-UA"/>
                        </w:rPr>
                        <w:t>3.8</w:t>
                      </w:r>
                      <w:r>
                        <w:rPr>
                          <w:sz w:val="28"/>
                          <w:szCs w:val="28"/>
                          <w:lang w:val="en-US"/>
                        </w:rPr>
                        <w:t>)</w:t>
                      </w:r>
                    </w:p>
                  </w:txbxContent>
                </v:textbox>
              </v:shape>
            </w:pict>
          </mc:Fallback>
        </mc:AlternateContent>
      </w:r>
      <w:r>
        <w:rPr>
          <w:sz w:val="28"/>
          <w:szCs w:val="28"/>
        </w:rPr>
        <w:t xml:space="preserve">3) третий уровень: </w:t>
      </w:r>
    </w:p>
    <w:p w:rsidR="008332FE" w:rsidRDefault="008332FE" w:rsidP="008332FE">
      <w:pPr>
        <w:spacing w:line="360" w:lineRule="auto"/>
        <w:ind w:firstLine="540"/>
        <w:jc w:val="center"/>
        <w:rPr>
          <w:sz w:val="28"/>
          <w:szCs w:val="28"/>
        </w:rPr>
      </w:pPr>
      <w:r>
        <w:rPr>
          <w:position w:val="-12"/>
          <w:sz w:val="28"/>
          <w:szCs w:val="28"/>
        </w:rPr>
        <w:object w:dxaOrig="5550" w:dyaOrig="420">
          <v:shape id="_x0000_i1971" type="#_x0000_t75" style="width:277.5pt;height:21pt" o:ole="" filled="t">
            <v:fill color2="black"/>
            <v:imagedata r:id="rId1640" o:title=""/>
          </v:shape>
          <o:OLEObject Type="Embed" ProgID="Equation.3" ShapeID="_x0000_i1971" DrawAspect="Content" ObjectID="_1527123108" r:id="rId1641"/>
        </w:object>
      </w:r>
      <w:r>
        <w:rPr>
          <w:sz w:val="28"/>
          <w:szCs w:val="28"/>
        </w:rPr>
        <w:t>.</w:t>
      </w:r>
    </w:p>
    <w:p w:rsidR="008332FE" w:rsidRDefault="008332FE" w:rsidP="008332FE">
      <w:pPr>
        <w:spacing w:line="360" w:lineRule="auto"/>
        <w:ind w:firstLine="540"/>
        <w:jc w:val="both"/>
        <w:rPr>
          <w:sz w:val="28"/>
          <w:szCs w:val="28"/>
        </w:rPr>
      </w:pPr>
      <w:r>
        <w:rPr>
          <w:sz w:val="28"/>
          <w:szCs w:val="28"/>
        </w:rPr>
        <w:t xml:space="preserve">Эффективность групп партий на втором уровне системы оценивается на основе эффективных расписаний (третий уровень), т.е. эффективный состав группы партий данных должен обеспечивать расписание обработки партий, при котором неэффективное использование временных ресурсов приборов системы будет минимальным. Эффективность составов партий (первый уровень) оценивается на основе эффективных составов групп партий, т.е. эффективный состав партий должен обеспечивать такой состав групп партий, при котором общее количество обработанных данных  будет максимальным либо количество необработанных данных будет минимизировано (для интервалов </w:t>
      </w:r>
      <w:r>
        <w:rPr>
          <w:position w:val="-6"/>
          <w:sz w:val="28"/>
          <w:szCs w:val="28"/>
        </w:rPr>
        <w:object w:dxaOrig="240" w:dyaOrig="300">
          <v:shape id="_x0000_i1972" type="#_x0000_t75" style="width:12pt;height:15pt" o:ole="">
            <v:imagedata r:id="rId28" o:title=""/>
          </v:shape>
          <o:OLEObject Type="Embed" ProgID="Equation.3" ShapeID="_x0000_i1972" DrawAspect="Content" ObjectID="_1527123109" r:id="rId1642"/>
        </w:object>
      </w:r>
      <w:r>
        <w:rPr>
          <w:sz w:val="28"/>
          <w:szCs w:val="28"/>
        </w:rPr>
        <w:t xml:space="preserve">, </w:t>
      </w:r>
      <w:r>
        <w:rPr>
          <w:position w:val="-10"/>
          <w:sz w:val="28"/>
          <w:szCs w:val="28"/>
        </w:rPr>
        <w:object w:dxaOrig="750" w:dyaOrig="390">
          <v:shape id="_x0000_i1973" type="#_x0000_t75" style="width:37.5pt;height:19.5pt" o:ole="">
            <v:imagedata r:id="rId30" o:title=""/>
          </v:shape>
          <o:OLEObject Type="Embed" ProgID="Equation.3" ShapeID="_x0000_i1973" DrawAspect="Content" ObjectID="_1527123110" r:id="rId1643"/>
        </w:object>
      </w:r>
      <w:r>
        <w:rPr>
          <w:sz w:val="28"/>
          <w:szCs w:val="28"/>
        </w:rPr>
        <w:t xml:space="preserve">). </w:t>
      </w:r>
    </w:p>
    <w:p w:rsidR="008332FE" w:rsidRDefault="008332FE" w:rsidP="008332FE">
      <w:pPr>
        <w:spacing w:line="360" w:lineRule="auto"/>
        <w:ind w:firstLine="540"/>
        <w:jc w:val="both"/>
        <w:rPr>
          <w:sz w:val="28"/>
          <w:szCs w:val="28"/>
        </w:rPr>
      </w:pPr>
      <w:r>
        <w:rPr>
          <w:sz w:val="28"/>
          <w:szCs w:val="28"/>
        </w:rPr>
        <w:t>В п. 2.3 установили, что для определения эффективности каждого из уровней должны быть введены некоторые критерии.</w:t>
      </w:r>
    </w:p>
    <w:p w:rsidR="008332FE" w:rsidRDefault="008332FE" w:rsidP="008332FE">
      <w:pPr>
        <w:spacing w:line="360" w:lineRule="auto"/>
        <w:ind w:firstLine="540"/>
        <w:jc w:val="both"/>
        <w:rPr>
          <w:sz w:val="28"/>
          <w:szCs w:val="28"/>
        </w:rPr>
      </w:pPr>
      <w:r>
        <w:rPr>
          <w:sz w:val="28"/>
          <w:szCs w:val="28"/>
        </w:rPr>
        <w:t xml:space="preserve">На нижнем уровне иерархии критерий должен учитывать эффективность использования оборудования конвейерной системы при размещении рассматриваемой партии. Тогда значение критерия оптимизации определяет простой приборов при обработке текущего количества партий, находящихся в последовательности (но не всех партий из </w:t>
      </w:r>
      <w:r>
        <w:rPr>
          <w:position w:val="-6"/>
          <w:sz w:val="28"/>
          <w:szCs w:val="28"/>
        </w:rPr>
        <w:object w:dxaOrig="390" w:dyaOrig="300">
          <v:shape id="_x0000_i1974" type="#_x0000_t75" style="width:19.5pt;height:15pt" o:ole="">
            <v:imagedata r:id="rId1644" o:title=""/>
          </v:shape>
          <o:OLEObject Type="Embed" ProgID="Equation.3" ShapeID="_x0000_i1974" DrawAspect="Content" ObjectID="_1527123111" r:id="rId1645"/>
        </w:object>
      </w:r>
      <w:r>
        <w:rPr>
          <w:sz w:val="28"/>
          <w:szCs w:val="28"/>
        </w:rPr>
        <w:t xml:space="preserve">). </w:t>
      </w:r>
    </w:p>
    <w:p w:rsidR="008332FE" w:rsidRDefault="008332FE" w:rsidP="008332FE">
      <w:pPr>
        <w:spacing w:line="360" w:lineRule="auto"/>
        <w:ind w:firstLine="567"/>
        <w:jc w:val="both"/>
        <w:rPr>
          <w:sz w:val="28"/>
          <w:szCs w:val="28"/>
        </w:rPr>
      </w:pPr>
      <w:r>
        <w:rPr>
          <w:noProof/>
        </w:rPr>
        <mc:AlternateContent>
          <mc:Choice Requires="wps">
            <w:drawing>
              <wp:anchor distT="0" distB="0" distL="114300" distR="114300" simplePos="0" relativeHeight="251672064" behindDoc="0" locked="0" layoutInCell="1" allowOverlap="1">
                <wp:simplePos x="0" y="0"/>
                <wp:positionH relativeFrom="column">
                  <wp:posOffset>6019800</wp:posOffset>
                </wp:positionH>
                <wp:positionV relativeFrom="paragraph">
                  <wp:posOffset>710565</wp:posOffset>
                </wp:positionV>
                <wp:extent cx="589915" cy="342900"/>
                <wp:effectExtent l="0" t="0" r="635" b="0"/>
                <wp:wrapNone/>
                <wp:docPr id="717" name="Надпись 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3.9</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7" o:spid="_x0000_s1140" type="#_x0000_t202" style="position:absolute;left:0;text-align:left;margin-left:474pt;margin-top:55.95pt;width:46.45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" stroked="f">
                <v:textbox>
                  <w:txbxContent>
                    <w:p w:rsidR="008332FE" w:rsidRDefault="008332FE" w:rsidP="008332FE">
                      <w:pPr>
                        <w:rPr>
                          <w:sz w:val="28"/>
                          <w:szCs w:val="28"/>
                          <w:lang w:val="en-US"/>
                        </w:rPr>
                      </w:pPr>
                      <w:r>
                        <w:rPr>
                          <w:sz w:val="28"/>
                          <w:szCs w:val="28"/>
                          <w:lang w:val="en-US"/>
                        </w:rPr>
                        <w:t>(</w:t>
                      </w:r>
                      <w:r>
                        <w:rPr>
                          <w:sz w:val="28"/>
                          <w:szCs w:val="28"/>
                          <w:lang w:val="uk-UA"/>
                        </w:rPr>
                        <w:t>3.9</w:t>
                      </w:r>
                      <w:r>
                        <w:rPr>
                          <w:sz w:val="28"/>
                          <w:szCs w:val="28"/>
                          <w:lang w:val="en-US"/>
                        </w:rPr>
                        <w:t>)</w:t>
                      </w:r>
                    </w:p>
                  </w:txbxContent>
                </v:textbox>
              </v:shape>
            </w:pict>
          </mc:Fallback>
        </mc:AlternateContent>
      </w:r>
      <w:r>
        <w:rPr>
          <w:sz w:val="28"/>
          <w:szCs w:val="28"/>
        </w:rPr>
        <w:t xml:space="preserve">Расчет критерия необходимо производит с использованием матриц </w:t>
      </w:r>
      <w:r>
        <w:rPr>
          <w:position w:val="-10"/>
          <w:sz w:val="28"/>
          <w:szCs w:val="28"/>
        </w:rPr>
        <w:object w:dxaOrig="450" w:dyaOrig="390">
          <v:shape id="_x0000_i1975" type="#_x0000_t75" style="width:22.5pt;height:19.5pt" o:ole="">
            <v:imagedata r:id="rId1646" o:title=""/>
          </v:shape>
          <o:OLEObject Type="Embed" ProgID="Equation.3" ShapeID="_x0000_i1975" DrawAspect="Content" ObjectID="_1527123112" r:id="rId1647"/>
        </w:object>
      </w:r>
      <w:r>
        <w:rPr>
          <w:sz w:val="28"/>
          <w:szCs w:val="28"/>
        </w:rPr>
        <w:t xml:space="preserve"> и </w:t>
      </w:r>
      <w:r>
        <w:rPr>
          <w:position w:val="-14"/>
          <w:sz w:val="28"/>
          <w:szCs w:val="28"/>
        </w:rPr>
        <w:object w:dxaOrig="540" w:dyaOrig="450">
          <v:shape id="_x0000_i1976" type="#_x0000_t75" style="width:27pt;height:22.5pt" o:ole="">
            <v:imagedata r:id="rId1648" o:title=""/>
          </v:shape>
          <o:OLEObject Type="Embed" ProgID="Equation.3" ShapeID="_x0000_i1976" DrawAspect="Content" ObjectID="_1527123113" r:id="rId1649"/>
        </w:object>
      </w:r>
      <w:r>
        <w:rPr>
          <w:sz w:val="28"/>
          <w:szCs w:val="28"/>
        </w:rPr>
        <w:t xml:space="preserve">, введёнными в п. 2.1, элементы матрицы </w:t>
      </w:r>
      <w:r>
        <w:rPr>
          <w:position w:val="-14"/>
          <w:sz w:val="28"/>
          <w:szCs w:val="28"/>
        </w:rPr>
        <w:object w:dxaOrig="540" w:dyaOrig="450">
          <v:shape id="_x0000_i1977" type="#_x0000_t75" style="width:27pt;height:22.5pt" o:ole="">
            <v:imagedata r:id="rId1650" o:title=""/>
          </v:shape>
          <o:OLEObject Type="Embed" ProgID="Equation.3" ShapeID="_x0000_i1977" DrawAspect="Content" ObjectID="_1527123114" r:id="rId1651"/>
        </w:object>
      </w:r>
      <w:r>
        <w:rPr>
          <w:sz w:val="28"/>
          <w:szCs w:val="28"/>
        </w:rPr>
        <w:t xml:space="preserve"> определяются следующим образом: </w:t>
      </w:r>
    </w:p>
    <w:p w:rsidR="008332FE" w:rsidRDefault="008332FE" w:rsidP="008332FE">
      <w:pPr>
        <w:spacing w:line="360" w:lineRule="auto"/>
        <w:ind w:firstLine="567"/>
        <w:jc w:val="center"/>
        <w:rPr>
          <w:sz w:val="28"/>
          <w:szCs w:val="28"/>
        </w:rPr>
      </w:pPr>
      <w:r>
        <w:rPr>
          <w:position w:val="-16"/>
          <w:sz w:val="28"/>
          <w:szCs w:val="28"/>
        </w:rPr>
        <w:object w:dxaOrig="1815" w:dyaOrig="450">
          <v:shape id="_x0000_i1978" type="#_x0000_t75" style="width:90.75pt;height:22.5pt" o:ole="">
            <v:imagedata r:id="rId1652" o:title=""/>
          </v:shape>
          <o:OLEObject Type="Embed" ProgID="Equation.3" ShapeID="_x0000_i1978" DrawAspect="Content" ObjectID="_1527123115" r:id="rId1653"/>
        </w:object>
      </w:r>
      <w:r>
        <w:rPr>
          <w:sz w:val="28"/>
          <w:szCs w:val="28"/>
        </w:rPr>
        <w:t>,</w:t>
      </w:r>
    </w:p>
    <w:p w:rsidR="008332FE" w:rsidRDefault="008332FE" w:rsidP="008332FE">
      <w:pPr>
        <w:spacing w:line="360" w:lineRule="auto"/>
        <w:jc w:val="both"/>
        <w:rPr>
          <w:sz w:val="28"/>
          <w:szCs w:val="28"/>
        </w:rPr>
      </w:pPr>
      <w:r>
        <w:rPr>
          <w:sz w:val="28"/>
          <w:szCs w:val="28"/>
        </w:rPr>
        <w:t xml:space="preserve">где </w:t>
      </w:r>
      <w:r>
        <w:rPr>
          <w:i/>
          <w:position w:val="-14"/>
          <w:sz w:val="28"/>
          <w:szCs w:val="28"/>
        </w:rPr>
        <w:object w:dxaOrig="1680" w:dyaOrig="480">
          <v:shape id="_x0000_i1979" type="#_x0000_t75" style="width:84pt;height:24pt" o:ole="">
            <v:imagedata r:id="rId1654" o:title=""/>
          </v:shape>
          <o:OLEObject Type="Embed" ProgID="Equation.3" ShapeID="_x0000_i1979" DrawAspect="Content" ObjectID="_1527123116" r:id="rId1655"/>
        </w:object>
      </w:r>
      <w:r>
        <w:rPr>
          <w:sz w:val="28"/>
          <w:szCs w:val="28"/>
        </w:rPr>
        <w:t xml:space="preserve">, </w:t>
      </w:r>
      <w:r>
        <w:rPr>
          <w:position w:val="-14"/>
          <w:sz w:val="28"/>
          <w:szCs w:val="28"/>
        </w:rPr>
        <w:object w:dxaOrig="600" w:dyaOrig="390">
          <v:shape id="_x0000_i1980" type="#_x0000_t75" style="width:30pt;height:19.5pt" o:ole="">
            <v:imagedata r:id="rId1656" o:title=""/>
          </v:shape>
          <o:OLEObject Type="Embed" ProgID="Equation.3" ShapeID="_x0000_i1980" DrawAspect="Content" ObjectID="_1527123117" r:id="rId1657"/>
        </w:object>
      </w:r>
      <w:r>
        <w:rPr>
          <w:sz w:val="28"/>
          <w:szCs w:val="28"/>
        </w:rPr>
        <w:t xml:space="preserve">– момент времени начала обработки первого экземпляра данных в партии, занимающей </w:t>
      </w:r>
      <w:r>
        <w:rPr>
          <w:i/>
          <w:sz w:val="28"/>
          <w:szCs w:val="28"/>
        </w:rPr>
        <w:t>j</w:t>
      </w:r>
      <w:r>
        <w:rPr>
          <w:sz w:val="28"/>
          <w:szCs w:val="28"/>
        </w:rPr>
        <w:t xml:space="preserve">-ю позицию в последовательности </w:t>
      </w:r>
      <w:r>
        <w:rPr>
          <w:position w:val="-6"/>
          <w:sz w:val="28"/>
          <w:szCs w:val="28"/>
        </w:rPr>
        <w:object w:dxaOrig="300" w:dyaOrig="300">
          <v:shape id="_x0000_i1981" type="#_x0000_t75" style="width:15pt;height:15pt" o:ole="">
            <v:imagedata r:id="rId113" o:title=""/>
          </v:shape>
          <o:OLEObject Type="Embed" ProgID="Equation.3" ShapeID="_x0000_i1981" DrawAspect="Content" ObjectID="_1527123118" r:id="rId1658"/>
        </w:object>
      </w:r>
      <w:r>
        <w:rPr>
          <w:sz w:val="28"/>
          <w:szCs w:val="28"/>
        </w:rPr>
        <w:t xml:space="preserve">. Для расчета </w:t>
      </w:r>
      <w:r>
        <w:rPr>
          <w:position w:val="-14"/>
          <w:sz w:val="28"/>
          <w:szCs w:val="28"/>
        </w:rPr>
        <w:object w:dxaOrig="330" w:dyaOrig="390">
          <v:shape id="_x0000_i1982" type="#_x0000_t75" style="width:16.5pt;height:19.5pt" o:ole="">
            <v:imagedata r:id="rId1659" o:title=""/>
          </v:shape>
          <o:OLEObject Type="Embed" ProgID="Equation.3" ShapeID="_x0000_i1982" DrawAspect="Content" ObjectID="_1527123119" r:id="rId1660"/>
        </w:object>
      </w:r>
      <w:r>
        <w:rPr>
          <w:sz w:val="28"/>
          <w:szCs w:val="28"/>
        </w:rPr>
        <w:t xml:space="preserve"> используются интервалы времени переналадки приборов с обработки данных </w:t>
      </w:r>
      <w:r>
        <w:rPr>
          <w:i/>
          <w:sz w:val="28"/>
          <w:szCs w:val="28"/>
        </w:rPr>
        <w:t>i-</w:t>
      </w:r>
      <w:r>
        <w:rPr>
          <w:sz w:val="28"/>
          <w:szCs w:val="28"/>
        </w:rPr>
        <w:t xml:space="preserve">го типа на обработку данных </w:t>
      </w:r>
      <w:r>
        <w:rPr>
          <w:i/>
          <w:sz w:val="28"/>
          <w:szCs w:val="28"/>
        </w:rPr>
        <w:t>k-</w:t>
      </w:r>
      <w:r>
        <w:rPr>
          <w:sz w:val="28"/>
          <w:szCs w:val="28"/>
        </w:rPr>
        <w:t xml:space="preserve">го типа и интервалы первоначальной наладки на обработку данных  </w:t>
      </w:r>
      <w:r>
        <w:rPr>
          <w:i/>
          <w:sz w:val="28"/>
          <w:szCs w:val="28"/>
        </w:rPr>
        <w:t>i-</w:t>
      </w:r>
      <w:r>
        <w:rPr>
          <w:sz w:val="28"/>
          <w:szCs w:val="28"/>
        </w:rPr>
        <w:t xml:space="preserve">го типа. </w:t>
      </w:r>
    </w:p>
    <w:p w:rsidR="008332FE" w:rsidRDefault="008332FE" w:rsidP="008332FE">
      <w:pPr>
        <w:spacing w:line="360" w:lineRule="auto"/>
        <w:ind w:firstLine="567"/>
        <w:jc w:val="both"/>
        <w:rPr>
          <w:sz w:val="28"/>
          <w:szCs w:val="28"/>
        </w:rPr>
      </w:pPr>
      <w:r>
        <w:rPr>
          <w:sz w:val="28"/>
          <w:szCs w:val="28"/>
        </w:rPr>
        <w:t xml:space="preserve">Выполним дальнейшие рассуждения для одной из групп </w:t>
      </w:r>
      <w:r>
        <w:rPr>
          <w:position w:val="-6"/>
          <w:sz w:val="28"/>
          <w:szCs w:val="28"/>
        </w:rPr>
        <w:object w:dxaOrig="390" w:dyaOrig="300">
          <v:shape id="_x0000_i1983" type="#_x0000_t75" style="width:19.5pt;height:15pt" o:ole="">
            <v:imagedata r:id="rId58" o:title=""/>
          </v:shape>
          <o:OLEObject Type="Embed" ProgID="Equation.3" ShapeID="_x0000_i1983" DrawAspect="Content" ObjectID="_1527123120" r:id="rId1661"/>
        </w:object>
      </w:r>
      <w:r>
        <w:rPr>
          <w:sz w:val="28"/>
          <w:szCs w:val="28"/>
        </w:rPr>
        <w:t xml:space="preserve">(опуская индекс </w:t>
      </w:r>
      <w:r>
        <w:rPr>
          <w:i/>
          <w:sz w:val="28"/>
          <w:szCs w:val="28"/>
        </w:rPr>
        <w:t>z</w:t>
      </w:r>
      <w:r>
        <w:rPr>
          <w:sz w:val="28"/>
          <w:szCs w:val="28"/>
        </w:rPr>
        <w:t xml:space="preserve">). Вычисление значений </w:t>
      </w:r>
      <w:r>
        <w:rPr>
          <w:position w:val="-14"/>
          <w:sz w:val="28"/>
          <w:szCs w:val="28"/>
        </w:rPr>
        <w:object w:dxaOrig="300" w:dyaOrig="390">
          <v:shape id="_x0000_i1984" type="#_x0000_t75" style="width:15pt;height:19.5pt" o:ole="">
            <v:imagedata r:id="rId1662" o:title=""/>
          </v:shape>
          <o:OLEObject Type="Embed" ProgID="Equation.3" ShapeID="_x0000_i1984" DrawAspect="Content" ObjectID="_1527123121" r:id="rId1663"/>
        </w:object>
      </w:r>
      <w:r>
        <w:rPr>
          <w:sz w:val="28"/>
          <w:szCs w:val="28"/>
        </w:rPr>
        <w:t xml:space="preserve"> реализуется с использованием значений элементов матрицы </w:t>
      </w:r>
      <w:r>
        <w:rPr>
          <w:position w:val="-14"/>
          <w:sz w:val="28"/>
          <w:szCs w:val="28"/>
        </w:rPr>
        <w:object w:dxaOrig="450" w:dyaOrig="390">
          <v:shape id="_x0000_i1985" type="#_x0000_t75" style="width:22.5pt;height:19.5pt" o:ole="">
            <v:imagedata r:id="rId1664" o:title=""/>
          </v:shape>
          <o:OLEObject Type="Embed" ProgID="Equation.3" ShapeID="_x0000_i1985" DrawAspect="Content" ObjectID="_1527123122" r:id="rId1665"/>
        </w:object>
      </w:r>
      <w:r>
        <w:rPr>
          <w:sz w:val="28"/>
          <w:szCs w:val="28"/>
        </w:rPr>
        <w:t xml:space="preserve">, формализация выражений для определения </w:t>
      </w:r>
      <w:r>
        <w:rPr>
          <w:position w:val="-14"/>
          <w:sz w:val="28"/>
          <w:szCs w:val="28"/>
        </w:rPr>
        <w:object w:dxaOrig="330" w:dyaOrig="390">
          <v:shape id="_x0000_i1986" type="#_x0000_t75" style="width:16.5pt;height:19.5pt" o:ole="">
            <v:imagedata r:id="rId1666" o:title=""/>
          </v:shape>
          <o:OLEObject Type="Embed" ProgID="Equation.3" ShapeID="_x0000_i1986" DrawAspect="Content" ObjectID="_1527123123" r:id="rId1667"/>
        </w:object>
      </w:r>
      <w:r>
        <w:rPr>
          <w:sz w:val="28"/>
          <w:szCs w:val="28"/>
        </w:rPr>
        <w:t xml:space="preserve">выполнена в соответствии с рисунком 3.2. </w:t>
      </w:r>
    </w:p>
    <w:p w:rsidR="008332FE" w:rsidRDefault="008332FE" w:rsidP="008332FE">
      <w:pPr>
        <w:spacing w:line="360" w:lineRule="auto"/>
        <w:ind w:left="1416" w:firstLine="708"/>
        <w:jc w:val="both"/>
        <w:rPr>
          <w:sz w:val="28"/>
          <w:szCs w:val="28"/>
        </w:rPr>
      </w:pPr>
      <w:r>
        <w:rPr>
          <w:sz w:val="28"/>
          <w:szCs w:val="28"/>
        </w:rPr>
        <w:t>а)</w:t>
      </w:r>
    </w:p>
    <w:p w:rsidR="008332FE" w:rsidRDefault="008332FE" w:rsidP="008332FE">
      <w:pPr>
        <w:ind w:firstLine="567"/>
        <w:jc w:val="center"/>
        <w:rPr>
          <w:sz w:val="28"/>
          <w:szCs w:val="28"/>
        </w:rPr>
      </w:pPr>
      <w:r>
        <w:rPr>
          <w:noProof/>
          <w:sz w:val="28"/>
          <w:szCs w:val="28"/>
        </w:rPr>
        <w:drawing>
          <wp:inline distT="0" distB="0" distL="0" distR="0">
            <wp:extent cx="4158615" cy="93599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5"/>
                    <pic:cNvPicPr>
                      <a:picLocks noChangeAspect="1" noChangeArrowheads="1"/>
                    </pic:cNvPicPr>
                  </pic:nvPicPr>
                  <pic:blipFill>
                    <a:blip r:embed="rId1668" cstate="print">
                      <a:extLst>
                        <a:ext uri="{28A0092B-C50C-407E-A947-70E740481C1C}">
                          <a14:useLocalDpi xmlns:a14="http://schemas.microsoft.com/office/drawing/2010/main" val="0"/>
                        </a:ext>
                      </a:extLst>
                    </a:blip>
                    <a:srcRect/>
                    <a:stretch>
                      <a:fillRect/>
                    </a:stretch>
                  </pic:blipFill>
                  <pic:spPr bwMode="auto">
                    <a:xfrm>
                      <a:off x="0" y="0"/>
                      <a:ext cx="4158615" cy="935990"/>
                    </a:xfrm>
                    <a:prstGeom prst="rect">
                      <a:avLst/>
                    </a:prstGeom>
                    <a:noFill/>
                    <a:ln>
                      <a:noFill/>
                    </a:ln>
                  </pic:spPr>
                </pic:pic>
              </a:graphicData>
            </a:graphic>
          </wp:inline>
        </w:drawing>
      </w:r>
    </w:p>
    <w:p w:rsidR="008332FE" w:rsidRDefault="008332FE" w:rsidP="008332FE">
      <w:pPr>
        <w:ind w:left="1416" w:firstLine="708"/>
        <w:rPr>
          <w:sz w:val="28"/>
          <w:szCs w:val="28"/>
        </w:rPr>
      </w:pPr>
      <w:r>
        <w:rPr>
          <w:sz w:val="28"/>
          <w:szCs w:val="28"/>
        </w:rPr>
        <w:t>б)</w:t>
      </w:r>
    </w:p>
    <w:p w:rsidR="008332FE" w:rsidRDefault="008332FE" w:rsidP="008332FE">
      <w:pPr>
        <w:ind w:firstLine="567"/>
        <w:jc w:val="center"/>
        <w:rPr>
          <w:sz w:val="28"/>
          <w:szCs w:val="28"/>
        </w:rPr>
      </w:pPr>
      <w:r>
        <w:rPr>
          <w:noProof/>
          <w:sz w:val="28"/>
          <w:szCs w:val="28"/>
        </w:rPr>
        <w:drawing>
          <wp:inline distT="0" distB="0" distL="0" distR="0">
            <wp:extent cx="4191000" cy="88201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4"/>
                    <pic:cNvPicPr>
                      <a:picLocks noChangeAspect="1" noChangeArrowheads="1"/>
                    </pic:cNvPicPr>
                  </pic:nvPicPr>
                  <pic:blipFill>
                    <a:blip r:embed="rId1669" cstate="print">
                      <a:extLst>
                        <a:ext uri="{28A0092B-C50C-407E-A947-70E740481C1C}">
                          <a14:useLocalDpi xmlns:a14="http://schemas.microsoft.com/office/drawing/2010/main" val="0"/>
                        </a:ext>
                      </a:extLst>
                    </a:blip>
                    <a:srcRect/>
                    <a:stretch>
                      <a:fillRect/>
                    </a:stretch>
                  </pic:blipFill>
                  <pic:spPr bwMode="auto">
                    <a:xfrm>
                      <a:off x="0" y="0"/>
                      <a:ext cx="4191000" cy="882015"/>
                    </a:xfrm>
                    <a:prstGeom prst="rect">
                      <a:avLst/>
                    </a:prstGeom>
                    <a:noFill/>
                    <a:ln>
                      <a:noFill/>
                    </a:ln>
                  </pic:spPr>
                </pic:pic>
              </a:graphicData>
            </a:graphic>
          </wp:inline>
        </w:drawing>
      </w:r>
    </w:p>
    <w:p w:rsidR="008332FE" w:rsidRDefault="008332FE" w:rsidP="008332FE">
      <w:pPr>
        <w:spacing w:line="360" w:lineRule="auto"/>
        <w:ind w:firstLine="567"/>
        <w:jc w:val="center"/>
        <w:rPr>
          <w:sz w:val="28"/>
          <w:szCs w:val="28"/>
          <w:shd w:val="clear" w:color="auto" w:fill="FFFF00"/>
        </w:rPr>
      </w:pPr>
      <w:r>
        <w:rPr>
          <w:sz w:val="28"/>
          <w:szCs w:val="28"/>
        </w:rPr>
        <w:t xml:space="preserve">Рисунок 3.2 –  Заданные виды последовательностей обработки партий, используемые при формировании выражений для </w:t>
      </w:r>
      <w:r>
        <w:rPr>
          <w:position w:val="-14"/>
          <w:sz w:val="28"/>
          <w:szCs w:val="28"/>
        </w:rPr>
        <w:object w:dxaOrig="330" w:dyaOrig="390">
          <v:shape id="_x0000_i1987" type="#_x0000_t75" style="width:16.5pt;height:19.5pt" o:ole="">
            <v:imagedata r:id="rId1666" o:title=""/>
          </v:shape>
          <o:OLEObject Type="Embed" ProgID="Equation.3" ShapeID="_x0000_i1987" DrawAspect="Content" ObjectID="_1527123124" r:id="rId1670"/>
        </w:object>
      </w:r>
      <w:r>
        <w:rPr>
          <w:sz w:val="28"/>
          <w:szCs w:val="28"/>
        </w:rPr>
        <w:t>.</w:t>
      </w:r>
    </w:p>
    <w:p w:rsidR="008332FE" w:rsidRDefault="008332FE" w:rsidP="008332FE">
      <w:pPr>
        <w:spacing w:line="360" w:lineRule="auto"/>
        <w:ind w:firstLine="567"/>
        <w:jc w:val="both"/>
        <w:rPr>
          <w:sz w:val="28"/>
          <w:szCs w:val="28"/>
        </w:rPr>
      </w:pPr>
      <w:r>
        <w:rPr>
          <w:sz w:val="28"/>
          <w:szCs w:val="28"/>
        </w:rPr>
        <w:t xml:space="preserve">Для первого прибора выражения для </w:t>
      </w:r>
      <w:r>
        <w:rPr>
          <w:position w:val="-14"/>
          <w:sz w:val="28"/>
          <w:szCs w:val="28"/>
        </w:rPr>
        <w:object w:dxaOrig="330" w:dyaOrig="390">
          <v:shape id="_x0000_i1988" type="#_x0000_t75" style="width:16.5pt;height:19.5pt" o:ole="">
            <v:imagedata r:id="rId1671" o:title=""/>
          </v:shape>
          <o:OLEObject Type="Embed" ProgID="Equation.3" ShapeID="_x0000_i1988" DrawAspect="Content" ObjectID="_1527123125" r:id="rId1672"/>
        </w:object>
      </w:r>
      <w:r>
        <w:rPr>
          <w:sz w:val="28"/>
          <w:szCs w:val="28"/>
        </w:rPr>
        <w:t xml:space="preserve"> формируются следующим образом: </w:t>
      </w:r>
    </w:p>
    <w:p w:rsidR="008332FE" w:rsidRDefault="008332FE" w:rsidP="008332FE">
      <w:pPr>
        <w:spacing w:line="360" w:lineRule="auto"/>
        <w:ind w:firstLine="567"/>
        <w:jc w:val="both"/>
        <w:rPr>
          <w:sz w:val="28"/>
          <w:szCs w:val="28"/>
        </w:rPr>
      </w:pPr>
      <w:r>
        <w:rPr>
          <w:sz w:val="28"/>
          <w:szCs w:val="28"/>
        </w:rPr>
        <w:t xml:space="preserve">1) если </w:t>
      </w:r>
      <w:r>
        <w:rPr>
          <w:position w:val="-10"/>
          <w:sz w:val="28"/>
          <w:szCs w:val="28"/>
        </w:rPr>
        <w:object w:dxaOrig="300" w:dyaOrig="390">
          <v:shape id="_x0000_i1989" type="#_x0000_t75" style="width:15pt;height:19.5pt" o:ole="">
            <v:imagedata r:id="rId1673" o:title=""/>
          </v:shape>
          <o:OLEObject Type="Embed" ProgID="Equation.3" ShapeID="_x0000_i1989" DrawAspect="Content" ObjectID="_1527123126" r:id="rId1674"/>
        </w:object>
      </w:r>
      <w:r>
        <w:rPr>
          <w:sz w:val="28"/>
          <w:szCs w:val="28"/>
        </w:rPr>
        <w:t>– время начала обработки первого экземпляра данных (</w:t>
      </w:r>
      <w:r>
        <w:rPr>
          <w:i/>
          <w:sz w:val="28"/>
          <w:szCs w:val="28"/>
        </w:rPr>
        <w:t>q</w:t>
      </w:r>
      <w:r>
        <w:rPr>
          <w:sz w:val="28"/>
          <w:szCs w:val="28"/>
        </w:rPr>
        <w:t xml:space="preserve">=1) в партии, занимающей первую позицию в последовательности </w:t>
      </w:r>
      <w:r>
        <w:rPr>
          <w:position w:val="-6"/>
          <w:sz w:val="28"/>
          <w:szCs w:val="28"/>
        </w:rPr>
        <w:object w:dxaOrig="300" w:dyaOrig="300">
          <v:shape id="_x0000_i1990" type="#_x0000_t75" style="width:15pt;height:15pt" o:ole="">
            <v:imagedata r:id="rId1675" o:title=""/>
          </v:shape>
          <o:OLEObject Type="Embed" ProgID="Equation.3" ShapeID="_x0000_i1990" DrawAspect="Content" ObjectID="_1527123127" r:id="rId1676"/>
        </w:object>
      </w:r>
      <w:r>
        <w:rPr>
          <w:sz w:val="28"/>
          <w:szCs w:val="28"/>
        </w:rPr>
        <w:t xml:space="preserve">,  </w:t>
      </w:r>
      <w:r>
        <w:rPr>
          <w:position w:val="-10"/>
          <w:sz w:val="28"/>
          <w:szCs w:val="28"/>
        </w:rPr>
        <w:object w:dxaOrig="300" w:dyaOrig="390">
          <v:shape id="_x0000_i1991" type="#_x0000_t75" style="width:15pt;height:19.5pt" o:ole="">
            <v:imagedata r:id="rId1677" o:title=""/>
          </v:shape>
          <o:OLEObject Type="Embed" ProgID="Equation.3" ShapeID="_x0000_i1991" DrawAspect="Content" ObjectID="_1527123128" r:id="rId1678"/>
        </w:object>
      </w:r>
      <w:r>
        <w:rPr>
          <w:sz w:val="28"/>
          <w:szCs w:val="28"/>
        </w:rPr>
        <w:t xml:space="preserve">– время начала обработки партии данных </w:t>
      </w:r>
      <w:r>
        <w:rPr>
          <w:i/>
          <w:sz w:val="28"/>
          <w:szCs w:val="28"/>
        </w:rPr>
        <w:t>i</w:t>
      </w:r>
      <w:r>
        <w:rPr>
          <w:sz w:val="28"/>
          <w:szCs w:val="28"/>
        </w:rPr>
        <w:t xml:space="preserve">-го типа, занимающей в </w:t>
      </w:r>
      <w:r>
        <w:rPr>
          <w:position w:val="-6"/>
          <w:sz w:val="28"/>
          <w:szCs w:val="28"/>
        </w:rPr>
        <w:object w:dxaOrig="300" w:dyaOrig="300">
          <v:shape id="_x0000_i1992" type="#_x0000_t75" style="width:15pt;height:15pt" o:ole="">
            <v:imagedata r:id="rId1679" o:title=""/>
          </v:shape>
          <o:OLEObject Type="Embed" ProgID="Equation.3" ShapeID="_x0000_i1992" DrawAspect="Content" ObjectID="_1527123129" r:id="rId1680"/>
        </w:object>
      </w:r>
      <w:r>
        <w:rPr>
          <w:sz w:val="28"/>
          <w:szCs w:val="28"/>
        </w:rPr>
        <w:t xml:space="preserve"> первую позицию, тогда </w:t>
      </w:r>
      <w:r>
        <w:rPr>
          <w:position w:val="-12"/>
          <w:sz w:val="28"/>
          <w:szCs w:val="28"/>
        </w:rPr>
        <w:object w:dxaOrig="1320" w:dyaOrig="390">
          <v:shape id="_x0000_i1993" type="#_x0000_t75" style="width:66pt;height:19.5pt" o:ole="">
            <v:imagedata r:id="rId1681" o:title=""/>
          </v:shape>
          <o:OLEObject Type="Embed" ProgID="Equation.3" ShapeID="_x0000_i1993" DrawAspect="Content" ObjectID="_1527123130" r:id="rId1682"/>
        </w:object>
      </w:r>
      <w:r>
        <w:rPr>
          <w:sz w:val="28"/>
          <w:szCs w:val="28"/>
        </w:rPr>
        <w:t xml:space="preserve">,  где </w:t>
      </w:r>
      <w:r>
        <w:rPr>
          <w:position w:val="-12"/>
          <w:sz w:val="28"/>
          <w:szCs w:val="28"/>
        </w:rPr>
        <w:object w:dxaOrig="225" w:dyaOrig="390">
          <v:shape id="_x0000_i1994" type="#_x0000_t75" style="width:11.25pt;height:19.5pt" o:ole="">
            <v:imagedata r:id="rId1683" o:title=""/>
          </v:shape>
          <o:OLEObject Type="Embed" ProgID="Equation.3" ShapeID="_x0000_i1994" DrawAspect="Content" ObjectID="_1527123131" r:id="rId1684"/>
        </w:object>
      </w:r>
      <w:r>
        <w:rPr>
          <w:sz w:val="28"/>
          <w:szCs w:val="28"/>
        </w:rPr>
        <w:t xml:space="preserve">– время наладки первого прибора на обработку данных </w:t>
      </w:r>
      <w:r>
        <w:rPr>
          <w:i/>
          <w:sz w:val="28"/>
          <w:szCs w:val="28"/>
        </w:rPr>
        <w:t>i</w:t>
      </w:r>
      <w:r>
        <w:rPr>
          <w:sz w:val="28"/>
          <w:szCs w:val="28"/>
        </w:rPr>
        <w:t xml:space="preserve">-го типа;  </w:t>
      </w:r>
    </w:p>
    <w:p w:rsidR="008332FE" w:rsidRDefault="008332FE" w:rsidP="008332FE">
      <w:pPr>
        <w:spacing w:line="360" w:lineRule="auto"/>
        <w:ind w:firstLine="567"/>
        <w:jc w:val="both"/>
        <w:rPr>
          <w:sz w:val="28"/>
          <w:szCs w:val="28"/>
        </w:rPr>
      </w:pPr>
      <w:r>
        <w:rPr>
          <w:sz w:val="28"/>
          <w:szCs w:val="28"/>
        </w:rPr>
        <w:t xml:space="preserve">2) выражение </w:t>
      </w:r>
      <w:r>
        <w:rPr>
          <w:position w:val="-28"/>
          <w:sz w:val="28"/>
          <w:szCs w:val="28"/>
        </w:rPr>
        <w:object w:dxaOrig="1110" w:dyaOrig="750">
          <v:shape id="_x0000_i1995" type="#_x0000_t75" style="width:55.5pt;height:37.5pt" o:ole="">
            <v:imagedata r:id="rId1685" o:title=""/>
          </v:shape>
          <o:OLEObject Type="Embed" ProgID="Equation.3" ShapeID="_x0000_i1995" DrawAspect="Content" ObjectID="_1527123132" r:id="rId1686"/>
        </w:object>
      </w:r>
      <w:r>
        <w:rPr>
          <w:sz w:val="28"/>
          <w:szCs w:val="28"/>
        </w:rPr>
        <w:t xml:space="preserve"> определяет интервал первоначальной наладки первого прибора на обработку данных </w:t>
      </w:r>
      <w:r>
        <w:rPr>
          <w:i/>
          <w:sz w:val="28"/>
          <w:szCs w:val="28"/>
        </w:rPr>
        <w:t>i</w:t>
      </w:r>
      <w:r>
        <w:rPr>
          <w:sz w:val="28"/>
          <w:szCs w:val="28"/>
        </w:rPr>
        <w:t xml:space="preserve">-го типа, </w:t>
      </w:r>
      <w:r>
        <w:rPr>
          <w:position w:val="-28"/>
          <w:sz w:val="28"/>
          <w:szCs w:val="28"/>
        </w:rPr>
        <w:object w:dxaOrig="1560" w:dyaOrig="750">
          <v:shape id="_x0000_i1996" type="#_x0000_t75" style="width:78pt;height:37.5pt" o:ole="">
            <v:imagedata r:id="rId1687" o:title=""/>
          </v:shape>
          <o:OLEObject Type="Embed" ProgID="Equation.3" ShapeID="_x0000_i1996" DrawAspect="Content" ObjectID="_1527123133" r:id="rId1688"/>
        </w:object>
      </w:r>
      <w:r>
        <w:rPr>
          <w:sz w:val="28"/>
          <w:szCs w:val="28"/>
        </w:rPr>
        <w:t xml:space="preserve">– время обработки </w:t>
      </w:r>
      <w:r>
        <w:rPr>
          <w:position w:val="-10"/>
          <w:sz w:val="28"/>
          <w:szCs w:val="28"/>
        </w:rPr>
        <w:object w:dxaOrig="660" w:dyaOrig="300">
          <v:shape id="_x0000_i1997" type="#_x0000_t75" style="width:33pt;height:15pt" o:ole="">
            <v:imagedata r:id="rId1689" o:title=""/>
          </v:shape>
          <o:OLEObject Type="Embed" ProgID="Equation.3" ShapeID="_x0000_i1997" DrawAspect="Content" ObjectID="_1527123134" r:id="rId1690"/>
        </w:object>
      </w:r>
      <w:r>
        <w:rPr>
          <w:sz w:val="28"/>
          <w:szCs w:val="28"/>
        </w:rPr>
        <w:t xml:space="preserve">-го экземпляра данных в этой партии, </w:t>
      </w:r>
      <w:r>
        <w:rPr>
          <w:position w:val="-10"/>
          <w:sz w:val="28"/>
          <w:szCs w:val="28"/>
        </w:rPr>
        <w:object w:dxaOrig="390" w:dyaOrig="390">
          <v:shape id="_x0000_i1998" type="#_x0000_t75" style="width:19.5pt;height:19.5pt" o:ole="">
            <v:imagedata r:id="rId1691" o:title=""/>
          </v:shape>
          <o:OLEObject Type="Embed" ProgID="Equation.3" ShapeID="_x0000_i1998" DrawAspect="Content" ObjectID="_1527123135" r:id="rId1692"/>
        </w:object>
      </w:r>
      <w:r>
        <w:rPr>
          <w:sz w:val="28"/>
          <w:szCs w:val="28"/>
        </w:rPr>
        <w:t xml:space="preserve">– вектор длительностей  обработки данных разных типов на первом приборе (партии данных этих типов входят в группу </w:t>
      </w:r>
      <w:r>
        <w:rPr>
          <w:position w:val="-6"/>
          <w:sz w:val="28"/>
          <w:szCs w:val="28"/>
        </w:rPr>
        <w:object w:dxaOrig="390" w:dyaOrig="300">
          <v:shape id="_x0000_i1999" type="#_x0000_t75" style="width:19.5pt;height:15pt" o:ole="">
            <v:imagedata r:id="rId58" o:title=""/>
          </v:shape>
          <o:OLEObject Type="Embed" ProgID="Equation.3" ShapeID="_x0000_i1999" DrawAspect="Content" ObjectID="_1527123136" r:id="rId1693"/>
        </w:object>
      </w:r>
      <w:r>
        <w:rPr>
          <w:sz w:val="28"/>
          <w:szCs w:val="28"/>
        </w:rPr>
        <w:t xml:space="preserve">), тогда значение </w:t>
      </w:r>
      <w:r>
        <w:rPr>
          <w:position w:val="-12"/>
          <w:sz w:val="28"/>
          <w:szCs w:val="28"/>
        </w:rPr>
        <w:object w:dxaOrig="300" w:dyaOrig="390">
          <v:shape id="_x0000_i2000" type="#_x0000_t75" style="width:15pt;height:19.5pt" o:ole="">
            <v:imagedata r:id="rId1694" o:title=""/>
          </v:shape>
          <o:OLEObject Type="Embed" ProgID="Equation.3" ShapeID="_x0000_i2000" DrawAspect="Content" ObjectID="_1527123137" r:id="rId1695"/>
        </w:object>
      </w:r>
      <w:r>
        <w:rPr>
          <w:sz w:val="28"/>
          <w:szCs w:val="28"/>
        </w:rPr>
        <w:t xml:space="preserve"> начала обработки любого данного первой партии (в </w:t>
      </w:r>
      <w:r>
        <w:rPr>
          <w:position w:val="-6"/>
          <w:sz w:val="28"/>
          <w:szCs w:val="28"/>
        </w:rPr>
        <w:object w:dxaOrig="300" w:dyaOrig="300">
          <v:shape id="_x0000_i2001" type="#_x0000_t75" style="width:15pt;height:15pt" o:ole="">
            <v:imagedata r:id="rId1696" o:title=""/>
          </v:shape>
          <o:OLEObject Type="Embed" ProgID="Equation.3" ShapeID="_x0000_i2001" DrawAspect="Content" ObjectID="_1527123138" r:id="rId1697"/>
        </w:object>
      </w:r>
      <w:r>
        <w:rPr>
          <w:sz w:val="28"/>
          <w:szCs w:val="28"/>
        </w:rPr>
        <w:t xml:space="preserve">), занимающего в ней </w:t>
      </w:r>
      <w:r>
        <w:rPr>
          <w:i/>
          <w:sz w:val="28"/>
          <w:szCs w:val="28"/>
        </w:rPr>
        <w:t>q</w:t>
      </w:r>
      <w:r>
        <w:rPr>
          <w:sz w:val="28"/>
          <w:szCs w:val="28"/>
        </w:rPr>
        <w:t xml:space="preserve">-ю позицию </w:t>
      </w:r>
      <w:r>
        <w:rPr>
          <w:position w:val="-12"/>
          <w:sz w:val="28"/>
          <w:szCs w:val="28"/>
        </w:rPr>
        <w:object w:dxaOrig="1110" w:dyaOrig="390">
          <v:shape id="_x0000_i2002" type="#_x0000_t75" style="width:55.5pt;height:19.5pt" o:ole="">
            <v:imagedata r:id="rId1698" o:title=""/>
          </v:shape>
          <o:OLEObject Type="Embed" ProgID="Equation.3" ShapeID="_x0000_i2002" DrawAspect="Content" ObjectID="_1527123139" r:id="rId1699"/>
        </w:object>
      </w:r>
      <w:r>
        <w:rPr>
          <w:sz w:val="28"/>
          <w:szCs w:val="28"/>
        </w:rPr>
        <w:t xml:space="preserve">, определяется выражением вида: </w:t>
      </w:r>
    </w:p>
    <w:p w:rsidR="008332FE" w:rsidRDefault="008332FE" w:rsidP="008332FE">
      <w:pPr>
        <w:spacing w:after="120" w:line="360" w:lineRule="auto"/>
        <w:ind w:firstLine="567"/>
        <w:jc w:val="center"/>
        <w:rPr>
          <w:sz w:val="28"/>
          <w:szCs w:val="28"/>
        </w:rPr>
      </w:pPr>
      <w:r>
        <w:rPr>
          <w:noProof/>
        </w:rPr>
        <mc:AlternateContent>
          <mc:Choice Requires="wps">
            <w:drawing>
              <wp:anchor distT="0" distB="0" distL="114300" distR="114300" simplePos="0" relativeHeight="251673088" behindDoc="0" locked="0" layoutInCell="1" allowOverlap="1">
                <wp:simplePos x="0" y="0"/>
                <wp:positionH relativeFrom="column">
                  <wp:posOffset>5943600</wp:posOffset>
                </wp:positionH>
                <wp:positionV relativeFrom="paragraph">
                  <wp:posOffset>51435</wp:posOffset>
                </wp:positionV>
                <wp:extent cx="742315" cy="403860"/>
                <wp:effectExtent l="0" t="0" r="635" b="0"/>
                <wp:wrapNone/>
                <wp:docPr id="716" name="Надпись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3.10</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6" o:spid="_x0000_s1141" type="#_x0000_t202" style="position:absolute;left:0;text-align:left;margin-left:468pt;margin-top:4.05pt;width:58.45pt;height:31.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" stroked="f">
                <v:textbox>
                  <w:txbxContent>
                    <w:p w:rsidR="008332FE" w:rsidRDefault="008332FE" w:rsidP="008332FE">
                      <w:pPr>
                        <w:rPr>
                          <w:sz w:val="28"/>
                          <w:szCs w:val="28"/>
                          <w:lang w:val="en-US"/>
                        </w:rPr>
                      </w:pPr>
                      <w:r>
                        <w:rPr>
                          <w:sz w:val="28"/>
                          <w:szCs w:val="28"/>
                          <w:lang w:val="en-US"/>
                        </w:rPr>
                        <w:t>(</w:t>
                      </w:r>
                      <w:r>
                        <w:rPr>
                          <w:sz w:val="28"/>
                          <w:szCs w:val="28"/>
                          <w:lang w:val="uk-UA"/>
                        </w:rPr>
                        <w:t>3.10</w:t>
                      </w:r>
                      <w:r>
                        <w:rPr>
                          <w:sz w:val="28"/>
                          <w:szCs w:val="28"/>
                          <w:lang w:val="en-US"/>
                        </w:rPr>
                        <w:t>)</w:t>
                      </w:r>
                    </w:p>
                  </w:txbxContent>
                </v:textbox>
              </v:shape>
            </w:pict>
          </mc:Fallback>
        </mc:AlternateContent>
      </w:r>
      <w:r>
        <w:rPr>
          <w:position w:val="-24"/>
          <w:sz w:val="28"/>
          <w:szCs w:val="28"/>
        </w:rPr>
        <w:object w:dxaOrig="3000" w:dyaOrig="630">
          <v:shape id="_x0000_i2003" type="#_x0000_t75" style="width:150pt;height:31.5pt" o:ole="">
            <v:imagedata r:id="rId1700" o:title=""/>
          </v:shape>
          <o:OLEObject Type="Embed" ProgID="Equation.3" ShapeID="_x0000_i2003" DrawAspect="Content" ObjectID="_1527123140" r:id="rId1701"/>
        </w:object>
      </w:r>
      <w:r>
        <w:rPr>
          <w:sz w:val="28"/>
          <w:szCs w:val="28"/>
        </w:rPr>
        <w:t xml:space="preserve">; </w:t>
      </w:r>
    </w:p>
    <w:p w:rsidR="008332FE" w:rsidRDefault="008332FE" w:rsidP="008332FE">
      <w:pPr>
        <w:spacing w:line="360" w:lineRule="auto"/>
        <w:ind w:firstLine="567"/>
        <w:jc w:val="both"/>
        <w:rPr>
          <w:sz w:val="28"/>
          <w:szCs w:val="28"/>
        </w:rPr>
      </w:pPr>
      <w:r>
        <w:rPr>
          <w:noProof/>
        </w:rPr>
        <mc:AlternateContent>
          <mc:Choice Requires="wps">
            <w:drawing>
              <wp:anchor distT="0" distB="0" distL="114300" distR="114300" simplePos="0" relativeHeight="251674112" behindDoc="0" locked="0" layoutInCell="1" allowOverlap="1">
                <wp:simplePos x="0" y="0"/>
                <wp:positionH relativeFrom="column">
                  <wp:posOffset>5943600</wp:posOffset>
                </wp:positionH>
                <wp:positionV relativeFrom="paragraph">
                  <wp:posOffset>1943100</wp:posOffset>
                </wp:positionV>
                <wp:extent cx="742315" cy="342900"/>
                <wp:effectExtent l="0" t="0" r="635" b="0"/>
                <wp:wrapNone/>
                <wp:docPr id="715" name="Надпись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3.11</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5" o:spid="_x0000_s1142" type="#_x0000_t202" style="position:absolute;left:0;text-align:left;margin-left:468pt;margin-top:153pt;width:58.45pt;height:27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" stroked="f">
                <v:textbox>
                  <w:txbxContent>
                    <w:p w:rsidR="008332FE" w:rsidRDefault="008332FE" w:rsidP="008332FE">
                      <w:pPr>
                        <w:rPr>
                          <w:sz w:val="28"/>
                          <w:szCs w:val="28"/>
                          <w:lang w:val="en-US"/>
                        </w:rPr>
                      </w:pPr>
                      <w:r>
                        <w:rPr>
                          <w:sz w:val="28"/>
                          <w:szCs w:val="28"/>
                          <w:lang w:val="en-US"/>
                        </w:rPr>
                        <w:t>(</w:t>
                      </w:r>
                      <w:r>
                        <w:rPr>
                          <w:sz w:val="28"/>
                          <w:szCs w:val="28"/>
                          <w:lang w:val="uk-UA"/>
                        </w:rPr>
                        <w:t>3.11</w:t>
                      </w:r>
                      <w:r>
                        <w:rPr>
                          <w:sz w:val="28"/>
                          <w:szCs w:val="28"/>
                          <w:lang w:val="en-US"/>
                        </w:rPr>
                        <w:t>)</w:t>
                      </w:r>
                    </w:p>
                  </w:txbxContent>
                </v:textbox>
              </v:shape>
            </w:pict>
          </mc:Fallback>
        </mc:AlternateContent>
      </w:r>
      <w:r>
        <w:rPr>
          <w:sz w:val="28"/>
          <w:szCs w:val="28"/>
        </w:rPr>
        <w:t xml:space="preserve">3) если </w:t>
      </w:r>
      <w:r>
        <w:rPr>
          <w:position w:val="-14"/>
          <w:sz w:val="28"/>
          <w:szCs w:val="28"/>
        </w:rPr>
        <w:object w:dxaOrig="390" w:dyaOrig="390">
          <v:shape id="_x0000_i2004" type="#_x0000_t75" style="width:19.5pt;height:19.5pt" o:ole="">
            <v:imagedata r:id="rId1702" o:title=""/>
          </v:shape>
          <o:OLEObject Type="Embed" ProgID="Equation.3" ShapeID="_x0000_i2004" DrawAspect="Content" ObjectID="_1527123141" r:id="rId1703"/>
        </w:object>
      </w:r>
      <w:r>
        <w:rPr>
          <w:sz w:val="28"/>
          <w:szCs w:val="28"/>
        </w:rPr>
        <w:t xml:space="preserve">- время переналадки первого прибора с обработки данных </w:t>
      </w:r>
      <w:r>
        <w:rPr>
          <w:i/>
          <w:sz w:val="28"/>
          <w:szCs w:val="28"/>
        </w:rPr>
        <w:t>i</w:t>
      </w:r>
      <w:r>
        <w:rPr>
          <w:sz w:val="28"/>
          <w:szCs w:val="28"/>
        </w:rPr>
        <w:t xml:space="preserve">-го типа (в первой позиции партии в </w:t>
      </w:r>
      <w:r>
        <w:rPr>
          <w:position w:val="-6"/>
          <w:sz w:val="28"/>
          <w:szCs w:val="28"/>
        </w:rPr>
        <w:object w:dxaOrig="300" w:dyaOrig="300">
          <v:shape id="_x0000_i2005" type="#_x0000_t75" style="width:15pt;height:15pt" o:ole="">
            <v:imagedata r:id="rId1704" o:title=""/>
          </v:shape>
          <o:OLEObject Type="Embed" ProgID="Equation.3" ShapeID="_x0000_i2005" DrawAspect="Content" ObjectID="_1527123142" r:id="rId1705"/>
        </w:object>
      </w:r>
      <w:r>
        <w:rPr>
          <w:sz w:val="28"/>
          <w:szCs w:val="28"/>
        </w:rPr>
        <w:t xml:space="preserve">) на обработку данных другого типа (партия во второй позиции в </w:t>
      </w:r>
      <w:r>
        <w:rPr>
          <w:position w:val="-6"/>
          <w:sz w:val="28"/>
          <w:szCs w:val="28"/>
        </w:rPr>
        <w:object w:dxaOrig="300" w:dyaOrig="300">
          <v:shape id="_x0000_i2006" type="#_x0000_t75" style="width:15pt;height:15pt" o:ole="">
            <v:imagedata r:id="rId1706" o:title=""/>
          </v:shape>
          <o:OLEObject Type="Embed" ProgID="Equation.3" ShapeID="_x0000_i2006" DrawAspect="Content" ObjectID="_1527123143" r:id="rId1707"/>
        </w:object>
      </w:r>
      <w:r>
        <w:rPr>
          <w:sz w:val="28"/>
          <w:szCs w:val="28"/>
        </w:rPr>
        <w:t xml:space="preserve">), а </w:t>
      </w:r>
      <w:r>
        <w:rPr>
          <w:position w:val="-10"/>
          <w:sz w:val="28"/>
          <w:szCs w:val="28"/>
        </w:rPr>
        <w:object w:dxaOrig="300" w:dyaOrig="390">
          <v:shape id="_x0000_i2007" type="#_x0000_t75" style="width:15pt;height:19.5pt" o:ole="">
            <v:imagedata r:id="rId1708" o:title=""/>
          </v:shape>
          <o:OLEObject Type="Embed" ProgID="Equation.3" ShapeID="_x0000_i2007" DrawAspect="Content" ObjectID="_1527123144" r:id="rId1709"/>
        </w:object>
      </w:r>
      <w:r>
        <w:rPr>
          <w:sz w:val="28"/>
          <w:szCs w:val="28"/>
        </w:rPr>
        <w:t xml:space="preserve"> -время начала обработки первого экземпляра данных во второй партии на первом приборе (</w:t>
      </w:r>
      <w:r>
        <w:rPr>
          <w:position w:val="-10"/>
          <w:sz w:val="28"/>
          <w:szCs w:val="28"/>
        </w:rPr>
        <w:object w:dxaOrig="300" w:dyaOrig="390">
          <v:shape id="_x0000_i2008" type="#_x0000_t75" style="width:15pt;height:19.5pt" o:ole="">
            <v:imagedata r:id="rId1710" o:title=""/>
          </v:shape>
          <o:OLEObject Type="Embed" ProgID="Equation.3" ShapeID="_x0000_i2008" DrawAspect="Content" ObjectID="_1527123145" r:id="rId1711"/>
        </w:object>
      </w:r>
      <w:r>
        <w:rPr>
          <w:sz w:val="28"/>
          <w:szCs w:val="28"/>
        </w:rPr>
        <w:t xml:space="preserve">- начало обработки этой партии данных </w:t>
      </w:r>
      <w:r>
        <w:rPr>
          <w:i/>
          <w:sz w:val="28"/>
          <w:szCs w:val="28"/>
        </w:rPr>
        <w:t>i</w:t>
      </w:r>
      <w:r>
        <w:rPr>
          <w:sz w:val="28"/>
          <w:szCs w:val="28"/>
        </w:rPr>
        <w:t xml:space="preserve">-го типа в </w:t>
      </w:r>
      <w:r>
        <w:rPr>
          <w:position w:val="-6"/>
          <w:sz w:val="28"/>
          <w:szCs w:val="28"/>
        </w:rPr>
        <w:object w:dxaOrig="300" w:dyaOrig="300">
          <v:shape id="_x0000_i2009" type="#_x0000_t75" style="width:15pt;height:15pt" o:ole="">
            <v:imagedata r:id="rId1712" o:title=""/>
          </v:shape>
          <o:OLEObject Type="Embed" ProgID="Equation.3" ShapeID="_x0000_i2009" DrawAspect="Content" ObjectID="_1527123146" r:id="rId1713"/>
        </w:object>
      </w:r>
      <w:r>
        <w:rPr>
          <w:sz w:val="28"/>
          <w:szCs w:val="28"/>
        </w:rPr>
        <w:t xml:space="preserve"> </w:t>
      </w:r>
      <w:r>
        <w:rPr>
          <w:position w:val="-10"/>
          <w:sz w:val="28"/>
          <w:szCs w:val="28"/>
        </w:rPr>
        <w:object w:dxaOrig="840" w:dyaOrig="390">
          <v:shape id="_x0000_i2010" type="#_x0000_t75" style="width:42pt;height:19.5pt" o:ole="">
            <v:imagedata r:id="rId1714" o:title=""/>
          </v:shape>
          <o:OLEObject Type="Embed" ProgID="Equation.3" ShapeID="_x0000_i2010" DrawAspect="Content" ObjectID="_1527123147" r:id="rId1715"/>
        </w:object>
      </w:r>
      <w:r>
        <w:rPr>
          <w:sz w:val="28"/>
          <w:szCs w:val="28"/>
        </w:rPr>
        <w:t xml:space="preserve">), тогда с учетом (3.10) значение </w:t>
      </w:r>
      <w:r>
        <w:rPr>
          <w:position w:val="-10"/>
          <w:sz w:val="28"/>
          <w:szCs w:val="28"/>
        </w:rPr>
        <w:object w:dxaOrig="300" w:dyaOrig="390">
          <v:shape id="_x0000_i2011" type="#_x0000_t75" style="width:15pt;height:19.5pt" o:ole="">
            <v:imagedata r:id="rId1708" o:title=""/>
          </v:shape>
          <o:OLEObject Type="Embed" ProgID="Equation.3" ShapeID="_x0000_i2011" DrawAspect="Content" ObjectID="_1527123148" r:id="rId1716"/>
        </w:object>
      </w:r>
      <w:r>
        <w:rPr>
          <w:sz w:val="28"/>
          <w:szCs w:val="28"/>
        </w:rPr>
        <w:t xml:space="preserve"> (</w:t>
      </w:r>
      <w:r>
        <w:rPr>
          <w:position w:val="-10"/>
          <w:sz w:val="28"/>
          <w:szCs w:val="28"/>
        </w:rPr>
        <w:object w:dxaOrig="300" w:dyaOrig="390">
          <v:shape id="_x0000_i2012" type="#_x0000_t75" style="width:15pt;height:19.5pt" o:ole="">
            <v:imagedata r:id="rId1710" o:title=""/>
          </v:shape>
          <o:OLEObject Type="Embed" ProgID="Equation.3" ShapeID="_x0000_i2012" DrawAspect="Content" ObjectID="_1527123149" r:id="rId1717"/>
        </w:object>
      </w:r>
      <w:r>
        <w:rPr>
          <w:sz w:val="28"/>
          <w:szCs w:val="28"/>
        </w:rPr>
        <w:t xml:space="preserve">) определяются выражением вида: </w:t>
      </w:r>
    </w:p>
    <w:p w:rsidR="008332FE" w:rsidRDefault="008332FE" w:rsidP="008332FE">
      <w:pPr>
        <w:spacing w:line="360" w:lineRule="auto"/>
        <w:ind w:firstLine="567"/>
        <w:jc w:val="center"/>
        <w:rPr>
          <w:sz w:val="28"/>
          <w:szCs w:val="28"/>
        </w:rPr>
      </w:pPr>
      <w:r>
        <w:rPr>
          <w:position w:val="-24"/>
          <w:sz w:val="28"/>
          <w:szCs w:val="28"/>
        </w:rPr>
        <w:object w:dxaOrig="3540" w:dyaOrig="630">
          <v:shape id="_x0000_i2013" type="#_x0000_t75" style="width:177pt;height:31.5pt" o:ole="">
            <v:imagedata r:id="rId1718" o:title=""/>
          </v:shape>
          <o:OLEObject Type="Embed" ProgID="Equation.3" ShapeID="_x0000_i2013" DrawAspect="Content" ObjectID="_1527123150" r:id="rId1719"/>
        </w:object>
      </w:r>
      <w:r>
        <w:rPr>
          <w:sz w:val="28"/>
          <w:szCs w:val="28"/>
        </w:rPr>
        <w:t>,</w:t>
      </w:r>
    </w:p>
    <w:p w:rsidR="008332FE" w:rsidRDefault="008332FE" w:rsidP="008332FE">
      <w:pPr>
        <w:spacing w:line="360" w:lineRule="auto"/>
        <w:jc w:val="both"/>
        <w:rPr>
          <w:sz w:val="28"/>
          <w:szCs w:val="28"/>
        </w:rPr>
      </w:pPr>
      <w:r>
        <w:rPr>
          <w:sz w:val="28"/>
          <w:szCs w:val="28"/>
        </w:rPr>
        <w:t xml:space="preserve">где значение </w:t>
      </w:r>
      <w:r>
        <w:rPr>
          <w:position w:val="-14"/>
          <w:sz w:val="28"/>
          <w:szCs w:val="28"/>
        </w:rPr>
        <w:object w:dxaOrig="390" w:dyaOrig="390">
          <v:shape id="_x0000_i2014" type="#_x0000_t75" style="width:19.5pt;height:19.5pt" o:ole="">
            <v:imagedata r:id="rId1720" o:title=""/>
          </v:shape>
          <o:OLEObject Type="Embed" ProgID="Equation.3" ShapeID="_x0000_i2014" DrawAspect="Content" ObjectID="_1527123151" r:id="rId1721"/>
        </w:object>
      </w:r>
      <w:r>
        <w:rPr>
          <w:sz w:val="28"/>
          <w:szCs w:val="28"/>
        </w:rPr>
        <w:t xml:space="preserve"> определяется следующим образом:</w:t>
      </w:r>
    </w:p>
    <w:p w:rsidR="008332FE" w:rsidRDefault="008332FE" w:rsidP="008332FE">
      <w:pPr>
        <w:spacing w:line="360" w:lineRule="auto"/>
        <w:ind w:firstLine="567"/>
        <w:jc w:val="center"/>
        <w:rPr>
          <w:sz w:val="28"/>
          <w:szCs w:val="28"/>
        </w:rPr>
      </w:pPr>
      <w:r>
        <w:rPr>
          <w:noProof/>
        </w:rPr>
        <mc:AlternateContent>
          <mc:Choice Requires="wps">
            <w:drawing>
              <wp:anchor distT="0" distB="0" distL="114300" distR="114300" simplePos="0" relativeHeight="251675136" behindDoc="0" locked="0" layoutInCell="1" allowOverlap="1">
                <wp:simplePos x="0" y="0"/>
                <wp:positionH relativeFrom="column">
                  <wp:posOffset>5943600</wp:posOffset>
                </wp:positionH>
                <wp:positionV relativeFrom="paragraph">
                  <wp:posOffset>144780</wp:posOffset>
                </wp:positionV>
                <wp:extent cx="666115" cy="342900"/>
                <wp:effectExtent l="0" t="0" r="635" b="0"/>
                <wp:wrapNone/>
                <wp:docPr id="714" name="Надпись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3.12</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4" o:spid="_x0000_s1143" type="#_x0000_t202" style="position:absolute;left:0;text-align:left;margin-left:468pt;margin-top:11.4pt;width:52.4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" stroked="f">
                <v:textbox>
                  <w:txbxContent>
                    <w:p w:rsidR="008332FE" w:rsidRDefault="008332FE" w:rsidP="008332FE">
                      <w:pPr>
                        <w:rPr>
                          <w:sz w:val="28"/>
                          <w:szCs w:val="28"/>
                          <w:lang w:val="en-US"/>
                        </w:rPr>
                      </w:pPr>
                      <w:r>
                        <w:rPr>
                          <w:sz w:val="28"/>
                          <w:szCs w:val="28"/>
                          <w:lang w:val="en-US"/>
                        </w:rPr>
                        <w:t>(</w:t>
                      </w:r>
                      <w:r>
                        <w:rPr>
                          <w:sz w:val="28"/>
                          <w:szCs w:val="28"/>
                          <w:lang w:val="uk-UA"/>
                        </w:rPr>
                        <w:t>3.12</w:t>
                      </w:r>
                      <w:r>
                        <w:rPr>
                          <w:sz w:val="28"/>
                          <w:szCs w:val="28"/>
                          <w:lang w:val="en-US"/>
                        </w:rPr>
                        <w:t>)</w:t>
                      </w:r>
                    </w:p>
                  </w:txbxContent>
                </v:textbox>
              </v:shape>
            </w:pict>
          </mc:Fallback>
        </mc:AlternateContent>
      </w:r>
      <w:r>
        <w:rPr>
          <w:position w:val="-18"/>
          <w:sz w:val="28"/>
          <w:szCs w:val="28"/>
        </w:rPr>
        <w:object w:dxaOrig="945" w:dyaOrig="450">
          <v:shape id="_x0000_i2015" type="#_x0000_t75" style="width:47.25pt;height:22.5pt" o:ole="">
            <v:imagedata r:id="rId1722" o:title=""/>
          </v:shape>
          <o:OLEObject Type="Embed" ProgID="Equation.3" ShapeID="_x0000_i2015" DrawAspect="Content" ObjectID="_1527123152" r:id="rId1723"/>
        </w:object>
      </w:r>
      <w:r>
        <w:rPr>
          <w:sz w:val="28"/>
          <w:szCs w:val="28"/>
        </w:rPr>
        <w:t xml:space="preserve">, где </w:t>
      </w:r>
      <w:r>
        <w:rPr>
          <w:position w:val="-40"/>
          <w:sz w:val="28"/>
          <w:szCs w:val="28"/>
        </w:rPr>
        <w:object w:dxaOrig="2520" w:dyaOrig="945">
          <v:shape id="_x0000_i2016" type="#_x0000_t75" style="width:126pt;height:47.25pt" o:ole="">
            <v:imagedata r:id="rId1724" o:title=""/>
          </v:shape>
          <o:OLEObject Type="Embed" ProgID="Equation.3" ShapeID="_x0000_i2016" DrawAspect="Content" ObjectID="_1527123153" r:id="rId1725"/>
        </w:object>
      </w:r>
      <w:r>
        <w:rPr>
          <w:sz w:val="28"/>
          <w:szCs w:val="28"/>
        </w:rPr>
        <w:t>.</w:t>
      </w:r>
    </w:p>
    <w:p w:rsidR="008332FE" w:rsidRDefault="008332FE" w:rsidP="008332FE">
      <w:pPr>
        <w:spacing w:line="360" w:lineRule="auto"/>
        <w:ind w:firstLine="567"/>
        <w:jc w:val="both"/>
        <w:rPr>
          <w:sz w:val="28"/>
          <w:szCs w:val="28"/>
        </w:rPr>
      </w:pPr>
      <w:r>
        <w:rPr>
          <w:sz w:val="28"/>
          <w:szCs w:val="28"/>
        </w:rPr>
        <w:t xml:space="preserve">Выражение </w:t>
      </w:r>
      <w:r>
        <w:rPr>
          <w:position w:val="-24"/>
          <w:sz w:val="28"/>
          <w:szCs w:val="28"/>
        </w:rPr>
        <w:object w:dxaOrig="2580" w:dyaOrig="630">
          <v:shape id="_x0000_i2017" type="#_x0000_t75" style="width:129pt;height:31.5pt" o:ole="">
            <v:imagedata r:id="rId1726" o:title=""/>
          </v:shape>
          <o:OLEObject Type="Embed" ProgID="Equation.3" ShapeID="_x0000_i2017" DrawAspect="Content" ObjectID="_1527123154" r:id="rId1727"/>
        </w:object>
      </w:r>
      <w:r>
        <w:rPr>
          <w:sz w:val="28"/>
          <w:szCs w:val="28"/>
        </w:rPr>
        <w:t xml:space="preserve"> позволяет определить время начала обработки второй в </w:t>
      </w:r>
      <w:r>
        <w:rPr>
          <w:position w:val="-6"/>
          <w:sz w:val="28"/>
          <w:szCs w:val="28"/>
        </w:rPr>
        <w:object w:dxaOrig="300" w:dyaOrig="300">
          <v:shape id="_x0000_i2018" type="#_x0000_t75" style="width:15pt;height:15pt" o:ole="">
            <v:imagedata r:id="rId1712" o:title=""/>
          </v:shape>
          <o:OLEObject Type="Embed" ProgID="Equation.3" ShapeID="_x0000_i2018" DrawAspect="Content" ObjectID="_1527123155" r:id="rId1728"/>
        </w:object>
      </w:r>
      <w:r>
        <w:rPr>
          <w:sz w:val="28"/>
          <w:szCs w:val="28"/>
        </w:rPr>
        <w:t xml:space="preserve"> партии, выражение </w:t>
      </w:r>
      <w:r>
        <w:rPr>
          <w:position w:val="-24"/>
          <w:sz w:val="28"/>
          <w:szCs w:val="28"/>
        </w:rPr>
        <w:object w:dxaOrig="1470" w:dyaOrig="630">
          <v:shape id="_x0000_i2019" type="#_x0000_t75" style="width:73.5pt;height:31.5pt" o:ole="">
            <v:imagedata r:id="rId1729" o:title=""/>
          </v:shape>
          <o:OLEObject Type="Embed" ProgID="Equation.3" ShapeID="_x0000_i2019" DrawAspect="Content" ObjectID="_1527123156" r:id="rId1730"/>
        </w:object>
      </w:r>
      <w:r>
        <w:rPr>
          <w:sz w:val="28"/>
          <w:szCs w:val="28"/>
        </w:rPr>
        <w:t xml:space="preserve">– длительность обработки предшествующих </w:t>
      </w:r>
      <w:r>
        <w:rPr>
          <w:i/>
          <w:sz w:val="28"/>
          <w:szCs w:val="28"/>
        </w:rPr>
        <w:t>q</w:t>
      </w:r>
      <w:r>
        <w:rPr>
          <w:sz w:val="28"/>
          <w:szCs w:val="28"/>
        </w:rPr>
        <w:t>-му</w:t>
      </w:r>
      <w:r>
        <w:rPr>
          <w:i/>
          <w:sz w:val="28"/>
          <w:szCs w:val="28"/>
        </w:rPr>
        <w:t xml:space="preserve"> </w:t>
      </w:r>
      <w:r>
        <w:rPr>
          <w:sz w:val="28"/>
          <w:szCs w:val="28"/>
        </w:rPr>
        <w:t xml:space="preserve"> данных в этой партии, тогда время начала обработки </w:t>
      </w:r>
      <w:r>
        <w:rPr>
          <w:i/>
          <w:sz w:val="28"/>
          <w:szCs w:val="28"/>
        </w:rPr>
        <w:t>q</w:t>
      </w:r>
      <w:r>
        <w:rPr>
          <w:sz w:val="28"/>
          <w:szCs w:val="28"/>
        </w:rPr>
        <w:t xml:space="preserve">-го данных </w:t>
      </w:r>
      <w:r>
        <w:rPr>
          <w:i/>
          <w:sz w:val="28"/>
          <w:szCs w:val="28"/>
        </w:rPr>
        <w:t>i</w:t>
      </w:r>
      <w:r>
        <w:rPr>
          <w:sz w:val="28"/>
          <w:szCs w:val="28"/>
        </w:rPr>
        <w:t xml:space="preserve">-го типа в партии, занимающей вторую позицию в </w:t>
      </w:r>
      <w:r>
        <w:rPr>
          <w:position w:val="-6"/>
          <w:sz w:val="28"/>
          <w:szCs w:val="28"/>
        </w:rPr>
        <w:object w:dxaOrig="300" w:dyaOrig="300">
          <v:shape id="_x0000_i2020" type="#_x0000_t75" style="width:15pt;height:15pt" o:ole="">
            <v:imagedata r:id="rId1731" o:title=""/>
          </v:shape>
          <o:OLEObject Type="Embed" ProgID="Equation.3" ShapeID="_x0000_i2020" DrawAspect="Content" ObjectID="_1527123157" r:id="rId1732"/>
        </w:object>
      </w:r>
      <w:r>
        <w:rPr>
          <w:sz w:val="28"/>
          <w:szCs w:val="28"/>
        </w:rPr>
        <w:t>, определяется следующим образом:</w:t>
      </w:r>
    </w:p>
    <w:p w:rsidR="008332FE" w:rsidRDefault="008332FE" w:rsidP="008332FE">
      <w:pPr>
        <w:spacing w:line="360" w:lineRule="auto"/>
        <w:ind w:firstLine="567"/>
        <w:jc w:val="center"/>
        <w:rPr>
          <w:sz w:val="28"/>
          <w:szCs w:val="28"/>
        </w:rPr>
      </w:pPr>
      <w:r>
        <w:rPr>
          <w:noProof/>
        </w:rPr>
        <mc:AlternateContent>
          <mc:Choice Requires="wps">
            <w:drawing>
              <wp:anchor distT="0" distB="0" distL="114300" distR="114300" simplePos="0" relativeHeight="251676160" behindDoc="0" locked="0" layoutInCell="1" allowOverlap="1">
                <wp:simplePos x="0" y="0"/>
                <wp:positionH relativeFrom="column">
                  <wp:posOffset>5943600</wp:posOffset>
                </wp:positionH>
                <wp:positionV relativeFrom="paragraph">
                  <wp:posOffset>58420</wp:posOffset>
                </wp:positionV>
                <wp:extent cx="666115" cy="342900"/>
                <wp:effectExtent l="0" t="0" r="635" b="0"/>
                <wp:wrapNone/>
                <wp:docPr id="713" name="Надпись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32FE" w:rsidRDefault="008332FE" w:rsidP="008332FE">
                            <w:pPr>
                              <w:rPr>
                                <w:sz w:val="28"/>
                                <w:szCs w:val="28"/>
                                <w:lang w:val="en-US"/>
                              </w:rPr>
                            </w:pPr>
                            <w:r>
                              <w:rPr>
                                <w:sz w:val="28"/>
                                <w:szCs w:val="28"/>
                                <w:lang w:val="en-US"/>
                              </w:rPr>
                              <w:t>(</w:t>
                            </w:r>
                            <w:r>
                              <w:rPr>
                                <w:sz w:val="28"/>
                                <w:szCs w:val="28"/>
                                <w:lang w:val="uk-UA"/>
                              </w:rPr>
                              <w:t>3.13</w:t>
                            </w:r>
                            <w:r>
                              <w:rPr>
                                <w:sz w:val="28"/>
                                <w:szCs w:val="28"/>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13" o:spid="_x0000_s1144" type="#_x0000_t202" style="position:absolute;left:0;text-align:left;margin-left:468pt;margin-top:4.6pt;width:52.45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" stroked="f">
                <v:textbox>
                  <w:txbxContent>
                    <w:p w:rsidR="008332FE" w:rsidRDefault="008332FE" w:rsidP="008332FE">
                      <w:pPr>
                        <w:rPr>
                          <w:sz w:val="28"/>
                          <w:szCs w:val="28"/>
                          <w:lang w:val="en-US"/>
                        </w:rPr>
                      </w:pPr>
                      <w:r>
                        <w:rPr>
                          <w:sz w:val="28"/>
                          <w:szCs w:val="28"/>
                          <w:lang w:val="en-US"/>
                        </w:rPr>
                        <w:t>(</w:t>
                      </w:r>
                      <w:r>
                        <w:rPr>
                          <w:sz w:val="28"/>
                          <w:szCs w:val="28"/>
                          <w:lang w:val="uk-UA"/>
                        </w:rPr>
                        <w:t>3.13</w:t>
                      </w:r>
                      <w:r>
                        <w:rPr>
                          <w:sz w:val="28"/>
                          <w:szCs w:val="28"/>
                          <w:lang w:val="en-US"/>
                        </w:rPr>
                        <w:t>)</w:t>
                      </w:r>
                    </w:p>
                  </w:txbxContent>
                </v:textbox>
              </v:shape>
            </w:pict>
          </mc:Fallback>
        </mc:AlternateContent>
      </w:r>
      <w:r>
        <w:rPr>
          <w:position w:val="-24"/>
          <w:sz w:val="28"/>
          <w:szCs w:val="28"/>
        </w:rPr>
        <w:object w:dxaOrig="4740" w:dyaOrig="630">
          <v:shape id="_x0000_i2021" type="#_x0000_t75" style="width:237pt;height:31.5pt" o:ole="">
            <v:imagedata r:id="rId1733" o:title=""/>
          </v:shape>
          <o:OLEObject Type="Embed" ProgID="Equation.3" ShapeID="_x0000_i2021" DrawAspect="Content" ObjectID="_1527123158" r:id="rId1734"/>
        </w:object>
      </w:r>
      <w:r>
        <w:rPr>
          <w:sz w:val="28"/>
          <w:szCs w:val="28"/>
        </w:rPr>
        <w:t xml:space="preserve">,  </w:t>
      </w:r>
      <w:r>
        <w:rPr>
          <w:position w:val="-28"/>
          <w:sz w:val="28"/>
          <w:szCs w:val="28"/>
        </w:rPr>
        <w:object w:dxaOrig="2040" w:dyaOrig="750">
          <v:shape id="_x0000_i2022" type="#_x0000_t75" style="width:102pt;height:37.5pt" o:ole="">
            <v:imagedata r:id="rId1735" o:title=""/>
          </v:shape>
          <o:OLEObject Type="Embed" ProgID="Equation.3" ShapeID="_x0000_i2022" DrawAspect="Content" ObjectID="_1527123159" r:id="rId1736"/>
        </w:object>
      </w:r>
      <w:r>
        <w:rPr>
          <w:sz w:val="28"/>
          <w:szCs w:val="28"/>
        </w:rPr>
        <w:t>.</w:t>
      </w:r>
    </w:p>
    <w:p w:rsidR="008332FE" w:rsidRDefault="008332FE" w:rsidP="008332FE">
      <w:pPr>
        <w:spacing w:line="360" w:lineRule="auto"/>
        <w:ind w:firstLine="567"/>
        <w:jc w:val="both"/>
        <w:rPr>
          <w:sz w:val="28"/>
          <w:szCs w:val="28"/>
        </w:rPr>
      </w:pPr>
      <w:r>
        <w:rPr>
          <w:sz w:val="28"/>
          <w:szCs w:val="28"/>
        </w:rPr>
        <w:t xml:space="preserve">По аналогии с (2.10), (2.11) могут быть сформированы выражения для вычисления моментов времени начала обработки третьей, четвёртой партий и данных в них: </w:t>
      </w:r>
    </w:p>
    <w:p w:rsidR="008332FE" w:rsidRDefault="008332FE" w:rsidP="008332FE">
      <w:pPr>
        <w:spacing w:line="360" w:lineRule="auto"/>
        <w:ind w:firstLine="567"/>
        <w:jc w:val="right"/>
        <w:rPr>
          <w:sz w:val="28"/>
          <w:szCs w:val="28"/>
        </w:rPr>
      </w:pPr>
      <w:r>
        <w:rPr>
          <w:position w:val="-26"/>
          <w:sz w:val="28"/>
          <w:szCs w:val="28"/>
        </w:rPr>
        <w:object w:dxaOrig="4710" w:dyaOrig="630">
          <v:shape id="_x0000_i2023" type="#_x0000_t75" style="width:235.5pt;height:31.5pt" o:ole="">
            <v:imagedata r:id="rId1737" o:title=""/>
          </v:shape>
          <o:OLEObject Type="Embed" ProgID="Equation.3" ShapeID="_x0000_i2023" DrawAspect="Content" ObjectID="_1527123160" r:id="rId1738"/>
        </w:object>
      </w:r>
      <w:r>
        <w:rPr>
          <w:sz w:val="28"/>
          <w:szCs w:val="28"/>
        </w:rPr>
        <w:t>;</w:t>
      </w:r>
      <w:r>
        <w:rPr>
          <w:sz w:val="28"/>
          <w:szCs w:val="28"/>
        </w:rPr>
        <w:tab/>
      </w:r>
      <w:r>
        <w:rPr>
          <w:sz w:val="28"/>
          <w:szCs w:val="28"/>
        </w:rPr>
        <w:tab/>
      </w:r>
      <w:r>
        <w:rPr>
          <w:sz w:val="28"/>
          <w:szCs w:val="28"/>
        </w:rPr>
        <w:tab/>
        <w:t>(3.14)</w:t>
      </w:r>
    </w:p>
    <w:p w:rsidR="008332FE" w:rsidRDefault="008332FE" w:rsidP="008332FE">
      <w:pPr>
        <w:spacing w:line="360" w:lineRule="auto"/>
        <w:ind w:firstLine="567"/>
        <w:jc w:val="right"/>
        <w:rPr>
          <w:sz w:val="28"/>
          <w:szCs w:val="28"/>
        </w:rPr>
      </w:pPr>
      <w:r>
        <w:rPr>
          <w:position w:val="-24"/>
          <w:sz w:val="28"/>
          <w:szCs w:val="28"/>
        </w:rPr>
        <w:object w:dxaOrig="6300" w:dyaOrig="630">
          <v:shape id="_x0000_i2024" type="#_x0000_t75" style="width:315pt;height:31.5pt" o:ole="">
            <v:imagedata r:id="rId1739" o:title=""/>
          </v:shape>
          <o:OLEObject Type="Embed" ProgID="Equation.3" ShapeID="_x0000_i2024" DrawAspect="Content" ObjectID="_1527123161" r:id="rId1740"/>
        </w:object>
      </w:r>
      <w:r>
        <w:rPr>
          <w:sz w:val="28"/>
          <w:szCs w:val="28"/>
        </w:rPr>
        <w:t>;</w:t>
      </w:r>
      <w:r>
        <w:rPr>
          <w:sz w:val="28"/>
          <w:szCs w:val="28"/>
        </w:rPr>
        <w:tab/>
      </w:r>
      <w:r>
        <w:rPr>
          <w:sz w:val="28"/>
          <w:szCs w:val="28"/>
        </w:rPr>
        <w:tab/>
        <w:t>(3.15)</w:t>
      </w:r>
    </w:p>
    <w:p w:rsidR="008332FE" w:rsidRDefault="008332FE" w:rsidP="008332FE">
      <w:pPr>
        <w:spacing w:line="360" w:lineRule="auto"/>
        <w:ind w:firstLine="567"/>
        <w:jc w:val="right"/>
        <w:rPr>
          <w:sz w:val="28"/>
          <w:szCs w:val="28"/>
        </w:rPr>
      </w:pPr>
      <w:r>
        <w:rPr>
          <w:position w:val="-24"/>
          <w:sz w:val="28"/>
          <w:szCs w:val="28"/>
        </w:rPr>
        <w:object w:dxaOrig="6255" w:dyaOrig="630">
          <v:shape id="_x0000_i2025" type="#_x0000_t75" style="width:312.75pt;height:31.5pt" o:ole="">
            <v:imagedata r:id="rId1741" o:title=""/>
          </v:shape>
          <o:OLEObject Type="Embed" ProgID="Equation.3" ShapeID="_x0000_i2025" DrawAspect="Content" ObjectID="_1527123162" r:id="rId1742"/>
        </w:object>
      </w:r>
      <w:r>
        <w:rPr>
          <w:sz w:val="28"/>
          <w:szCs w:val="28"/>
        </w:rPr>
        <w:t>;</w:t>
      </w:r>
      <w:r>
        <w:rPr>
          <w:sz w:val="28"/>
          <w:szCs w:val="28"/>
        </w:rPr>
        <w:tab/>
      </w:r>
      <w:r>
        <w:rPr>
          <w:sz w:val="28"/>
          <w:szCs w:val="28"/>
        </w:rPr>
        <w:tab/>
        <w:t>(3.16)</w:t>
      </w:r>
    </w:p>
    <w:p w:rsidR="008332FE" w:rsidRDefault="008332FE" w:rsidP="008332FE">
      <w:pPr>
        <w:spacing w:line="360" w:lineRule="auto"/>
        <w:ind w:firstLine="567"/>
        <w:jc w:val="right"/>
        <w:rPr>
          <w:sz w:val="28"/>
          <w:szCs w:val="28"/>
        </w:rPr>
      </w:pPr>
      <w:r>
        <w:rPr>
          <w:position w:val="-24"/>
          <w:sz w:val="28"/>
          <w:szCs w:val="28"/>
        </w:rPr>
        <w:object w:dxaOrig="7950" w:dyaOrig="630">
          <v:shape id="_x0000_i2026" type="#_x0000_t75" style="width:397.5pt;height:31.5pt" o:ole="">
            <v:imagedata r:id="rId1743" o:title=""/>
          </v:shape>
          <o:OLEObject Type="Embed" ProgID="Equation.3" ShapeID="_x0000_i2026" DrawAspect="Content" ObjectID="_1527123163" r:id="rId1744"/>
        </w:object>
      </w:r>
      <w:r>
        <w:rPr>
          <w:sz w:val="28"/>
          <w:szCs w:val="28"/>
        </w:rPr>
        <w:t>. (3.17)</w:t>
      </w:r>
    </w:p>
    <w:p w:rsidR="008332FE" w:rsidRDefault="008332FE" w:rsidP="008332FE">
      <w:pPr>
        <w:spacing w:line="360" w:lineRule="auto"/>
        <w:ind w:firstLine="567"/>
        <w:jc w:val="both"/>
        <w:rPr>
          <w:sz w:val="28"/>
          <w:szCs w:val="28"/>
        </w:rPr>
      </w:pPr>
      <w:r>
        <w:rPr>
          <w:sz w:val="28"/>
          <w:szCs w:val="28"/>
        </w:rPr>
        <w:t xml:space="preserve">Время начала обработки партии данных </w:t>
      </w:r>
      <w:r>
        <w:rPr>
          <w:i/>
          <w:sz w:val="28"/>
          <w:szCs w:val="28"/>
        </w:rPr>
        <w:t>i-</w:t>
      </w:r>
      <w:r>
        <w:rPr>
          <w:sz w:val="28"/>
          <w:szCs w:val="28"/>
        </w:rPr>
        <w:t xml:space="preserve">го типа, занимающей </w:t>
      </w:r>
      <w:r>
        <w:rPr>
          <w:i/>
          <w:sz w:val="28"/>
          <w:szCs w:val="28"/>
        </w:rPr>
        <w:t>j-</w:t>
      </w:r>
      <w:r>
        <w:rPr>
          <w:sz w:val="28"/>
          <w:szCs w:val="28"/>
        </w:rPr>
        <w:t xml:space="preserve">ю позицию в </w:t>
      </w:r>
      <w:r>
        <w:rPr>
          <w:position w:val="-6"/>
          <w:sz w:val="28"/>
          <w:szCs w:val="28"/>
        </w:rPr>
        <w:object w:dxaOrig="300" w:dyaOrig="300">
          <v:shape id="_x0000_i2027" type="#_x0000_t75" style="width:15pt;height:15pt" o:ole="">
            <v:imagedata r:id="rId1745" o:title=""/>
          </v:shape>
          <o:OLEObject Type="Embed" ProgID="Equation.3" ShapeID="_x0000_i2027" DrawAspect="Content" ObjectID="_1527123164" r:id="rId1746"/>
        </w:object>
      </w:r>
      <w:r>
        <w:rPr>
          <w:sz w:val="28"/>
          <w:szCs w:val="28"/>
        </w:rPr>
        <w:t xml:space="preserve"> определяется выражением вида: </w:t>
      </w:r>
    </w:p>
    <w:p w:rsidR="008332FE" w:rsidRDefault="008332FE" w:rsidP="008332FE">
      <w:pPr>
        <w:spacing w:line="360" w:lineRule="auto"/>
        <w:ind w:firstLine="567"/>
        <w:jc w:val="right"/>
        <w:rPr>
          <w:sz w:val="28"/>
          <w:szCs w:val="28"/>
        </w:rPr>
      </w:pPr>
      <w:r>
        <w:rPr>
          <w:position w:val="-28"/>
          <w:sz w:val="28"/>
          <w:szCs w:val="28"/>
        </w:rPr>
        <w:object w:dxaOrig="3720" w:dyaOrig="690">
          <v:shape id="_x0000_i2028" type="#_x0000_t75" style="width:186pt;height:34.5pt" o:ole="">
            <v:imagedata r:id="rId1747" o:title=""/>
          </v:shape>
          <o:OLEObject Type="Embed" ProgID="Equation.3" ShapeID="_x0000_i2028" DrawAspect="Content" ObjectID="_1527123165" r:id="rId1748"/>
        </w:object>
      </w:r>
      <w:r>
        <w:rPr>
          <w:sz w:val="28"/>
          <w:szCs w:val="28"/>
        </w:rPr>
        <w:t>,</w:t>
      </w:r>
      <w:r>
        <w:rPr>
          <w:sz w:val="28"/>
          <w:szCs w:val="28"/>
        </w:rPr>
        <w:tab/>
      </w:r>
      <w:r>
        <w:rPr>
          <w:sz w:val="28"/>
          <w:szCs w:val="28"/>
        </w:rPr>
        <w:tab/>
      </w:r>
      <w:r>
        <w:rPr>
          <w:sz w:val="28"/>
          <w:szCs w:val="28"/>
        </w:rPr>
        <w:tab/>
        <w:t>(3.18)</w:t>
      </w:r>
    </w:p>
    <w:p w:rsidR="008332FE" w:rsidRDefault="008332FE" w:rsidP="008332FE">
      <w:pPr>
        <w:spacing w:line="360" w:lineRule="auto"/>
        <w:jc w:val="both"/>
        <w:rPr>
          <w:sz w:val="28"/>
          <w:szCs w:val="28"/>
        </w:rPr>
      </w:pPr>
      <w:r>
        <w:rPr>
          <w:sz w:val="28"/>
          <w:szCs w:val="28"/>
        </w:rPr>
        <w:t xml:space="preserve">время начала обработки </w:t>
      </w:r>
      <w:r>
        <w:rPr>
          <w:i/>
          <w:sz w:val="28"/>
          <w:szCs w:val="28"/>
        </w:rPr>
        <w:t>q</w:t>
      </w:r>
      <w:r>
        <w:rPr>
          <w:sz w:val="28"/>
          <w:szCs w:val="28"/>
        </w:rPr>
        <w:t xml:space="preserve">-го экземпляра данных: </w:t>
      </w:r>
    </w:p>
    <w:p w:rsidR="008332FE" w:rsidRDefault="008332FE" w:rsidP="008332FE">
      <w:pPr>
        <w:spacing w:line="360" w:lineRule="auto"/>
        <w:ind w:firstLine="567"/>
        <w:jc w:val="right"/>
        <w:rPr>
          <w:sz w:val="28"/>
          <w:szCs w:val="28"/>
        </w:rPr>
      </w:pPr>
      <w:r>
        <w:rPr>
          <w:position w:val="-28"/>
          <w:sz w:val="28"/>
          <w:szCs w:val="28"/>
        </w:rPr>
        <w:object w:dxaOrig="5310" w:dyaOrig="690">
          <v:shape id="_x0000_i2029" type="#_x0000_t75" style="width:265.5pt;height:34.5pt" o:ole="">
            <v:imagedata r:id="rId1749" o:title=""/>
          </v:shape>
          <o:OLEObject Type="Embed" ProgID="Equation.3" ShapeID="_x0000_i2029" DrawAspect="Content" ObjectID="_1527123166" r:id="rId1750"/>
        </w:object>
      </w:r>
      <w:r>
        <w:rPr>
          <w:sz w:val="28"/>
          <w:szCs w:val="28"/>
        </w:rPr>
        <w:t>.</w:t>
      </w:r>
      <w:r>
        <w:rPr>
          <w:sz w:val="28"/>
          <w:szCs w:val="28"/>
        </w:rPr>
        <w:tab/>
      </w:r>
      <w:r>
        <w:rPr>
          <w:sz w:val="28"/>
          <w:szCs w:val="28"/>
        </w:rPr>
        <w:tab/>
        <w:t>(3.19)</w:t>
      </w:r>
    </w:p>
    <w:p w:rsidR="008332FE" w:rsidRDefault="008332FE" w:rsidP="008332FE">
      <w:pPr>
        <w:spacing w:line="360" w:lineRule="auto"/>
        <w:ind w:firstLine="567"/>
        <w:jc w:val="both"/>
        <w:rPr>
          <w:sz w:val="28"/>
          <w:szCs w:val="28"/>
        </w:rPr>
      </w:pPr>
      <w:r>
        <w:rPr>
          <w:sz w:val="28"/>
          <w:szCs w:val="28"/>
        </w:rPr>
        <w:t xml:space="preserve">Выражение для </w:t>
      </w:r>
      <w:r>
        <w:rPr>
          <w:position w:val="-28"/>
          <w:sz w:val="28"/>
          <w:szCs w:val="28"/>
        </w:rPr>
        <w:object w:dxaOrig="2880" w:dyaOrig="750">
          <v:shape id="_x0000_i2030" type="#_x0000_t75" style="width:2in;height:37.5pt" o:ole="">
            <v:imagedata r:id="rId1751" o:title=""/>
          </v:shape>
          <o:OLEObject Type="Embed" ProgID="Equation.3" ShapeID="_x0000_i2030" DrawAspect="Content" ObjectID="_1527123167" r:id="rId1752"/>
        </w:object>
      </w:r>
      <w:r>
        <w:rPr>
          <w:position w:val="-24"/>
          <w:sz w:val="28"/>
          <w:szCs w:val="28"/>
        </w:rPr>
        <w:t xml:space="preserve"> </w:t>
      </w:r>
      <w:r>
        <w:rPr>
          <w:sz w:val="28"/>
          <w:szCs w:val="28"/>
        </w:rPr>
        <w:t xml:space="preserve">сформируем в соответствии с заданным порядком обработки партий (см. рисунки 3.2, 3.3) на основе выражений для определения начала обработки  данных в них. Для </w:t>
      </w:r>
      <w:r>
        <w:rPr>
          <w:i/>
          <w:sz w:val="28"/>
          <w:szCs w:val="28"/>
        </w:rPr>
        <w:t xml:space="preserve">l=2 </w:t>
      </w:r>
      <w:r>
        <w:rPr>
          <w:sz w:val="28"/>
          <w:szCs w:val="28"/>
        </w:rPr>
        <w:t>и</w:t>
      </w:r>
      <w:r>
        <w:rPr>
          <w:i/>
          <w:sz w:val="28"/>
          <w:szCs w:val="28"/>
        </w:rPr>
        <w:t xml:space="preserve"> j=1 </w:t>
      </w:r>
      <w:r>
        <w:rPr>
          <w:sz w:val="28"/>
          <w:szCs w:val="28"/>
        </w:rPr>
        <w:t xml:space="preserve">имеем: </w:t>
      </w:r>
    </w:p>
    <w:p w:rsidR="008332FE" w:rsidRDefault="008332FE" w:rsidP="008332FE">
      <w:pPr>
        <w:spacing w:line="360" w:lineRule="auto"/>
        <w:ind w:firstLine="567"/>
        <w:jc w:val="right"/>
        <w:rPr>
          <w:sz w:val="28"/>
          <w:szCs w:val="28"/>
        </w:rPr>
      </w:pPr>
      <w:r>
        <w:rPr>
          <w:position w:val="-34"/>
          <w:sz w:val="28"/>
          <w:szCs w:val="28"/>
        </w:rPr>
        <w:object w:dxaOrig="4080" w:dyaOrig="780">
          <v:shape id="_x0000_i2031" type="#_x0000_t75" style="width:204pt;height:39pt" o:ole="">
            <v:imagedata r:id="rId1753" o:title=""/>
          </v:shape>
          <o:OLEObject Type="Embed" ProgID="Equation.3" ShapeID="_x0000_i2031" DrawAspect="Content" ObjectID="_1527123168" r:id="rId1754"/>
        </w:object>
      </w:r>
      <w:r>
        <w:rPr>
          <w:sz w:val="28"/>
          <w:szCs w:val="28"/>
        </w:rPr>
        <w:t>,</w:t>
      </w:r>
      <w:r>
        <w:rPr>
          <w:sz w:val="28"/>
          <w:szCs w:val="28"/>
        </w:rPr>
        <w:tab/>
      </w:r>
      <w:r>
        <w:rPr>
          <w:sz w:val="28"/>
          <w:szCs w:val="28"/>
        </w:rPr>
        <w:tab/>
      </w:r>
      <w:r>
        <w:rPr>
          <w:sz w:val="28"/>
          <w:szCs w:val="28"/>
        </w:rPr>
        <w:tab/>
        <w:t>(3.20)</w:t>
      </w:r>
    </w:p>
    <w:p w:rsidR="008332FE" w:rsidRDefault="008332FE" w:rsidP="008332FE">
      <w:pPr>
        <w:spacing w:line="360" w:lineRule="auto"/>
        <w:ind w:firstLine="567"/>
        <w:jc w:val="right"/>
        <w:rPr>
          <w:sz w:val="28"/>
          <w:szCs w:val="28"/>
        </w:rPr>
      </w:pPr>
      <w:r>
        <w:rPr>
          <w:position w:val="-34"/>
          <w:sz w:val="28"/>
          <w:szCs w:val="28"/>
        </w:rPr>
        <w:object w:dxaOrig="3990" w:dyaOrig="780">
          <v:shape id="_x0000_i2032" type="#_x0000_t75" style="width:199.5pt;height:39pt" o:ole="">
            <v:imagedata r:id="rId1755" o:title=""/>
          </v:shape>
          <o:OLEObject Type="Embed" ProgID="Equation.3" ShapeID="_x0000_i2032" DrawAspect="Content" ObjectID="_1527123169" r:id="rId1756"/>
        </w:object>
      </w:r>
      <w:r>
        <w:rPr>
          <w:sz w:val="28"/>
          <w:szCs w:val="28"/>
        </w:rPr>
        <w:t>;…,</w:t>
      </w:r>
      <w:r>
        <w:rPr>
          <w:position w:val="-34"/>
          <w:sz w:val="28"/>
          <w:szCs w:val="28"/>
        </w:rPr>
        <w:object w:dxaOrig="4290" w:dyaOrig="780">
          <v:shape id="_x0000_i2033" type="#_x0000_t75" style="width:214.5pt;height:39pt" o:ole="">
            <v:imagedata r:id="rId1757" o:title=""/>
          </v:shape>
          <o:OLEObject Type="Embed" ProgID="Equation.3" ShapeID="_x0000_i2033" DrawAspect="Content" ObjectID="_1527123170" r:id="rId1758"/>
        </w:object>
      </w:r>
      <w:r>
        <w:rPr>
          <w:sz w:val="28"/>
          <w:szCs w:val="28"/>
        </w:rPr>
        <w:t>, (3.21)</w:t>
      </w:r>
    </w:p>
    <w:p w:rsidR="008332FE" w:rsidRDefault="008332FE" w:rsidP="008332FE">
      <w:pPr>
        <w:tabs>
          <w:tab w:val="left" w:pos="398"/>
          <w:tab w:val="left" w:pos="3528"/>
        </w:tabs>
        <w:ind w:firstLine="567"/>
        <w:jc w:val="both"/>
        <w:rPr>
          <w:sz w:val="28"/>
          <w:szCs w:val="28"/>
        </w:rPr>
      </w:pPr>
      <w:r>
        <w:rPr>
          <w:sz w:val="28"/>
          <w:szCs w:val="28"/>
        </w:rPr>
        <w:t>где</w:t>
      </w:r>
      <w:r>
        <w:rPr>
          <w:position w:val="-28"/>
          <w:sz w:val="28"/>
          <w:szCs w:val="28"/>
        </w:rPr>
        <w:object w:dxaOrig="990" w:dyaOrig="750">
          <v:shape id="_x0000_i2034" type="#_x0000_t75" style="width:49.5pt;height:37.5pt" o:ole="">
            <v:imagedata r:id="rId1759" o:title=""/>
          </v:shape>
          <o:OLEObject Type="Embed" ProgID="Equation.3" ShapeID="_x0000_i2034" DrawAspect="Content" ObjectID="_1527123171" r:id="rId1760"/>
        </w:object>
      </w:r>
      <w:r>
        <w:rPr>
          <w:position w:val="-24"/>
          <w:sz w:val="28"/>
          <w:szCs w:val="28"/>
        </w:rPr>
        <w:t xml:space="preserve"> </w:t>
      </w:r>
      <w:r>
        <w:rPr>
          <w:sz w:val="28"/>
          <w:szCs w:val="28"/>
        </w:rPr>
        <w:t>- количество данных в первой партии.</w:t>
      </w:r>
    </w:p>
    <w:p w:rsidR="008332FE" w:rsidRDefault="008332FE" w:rsidP="008332FE">
      <w:pPr>
        <w:tabs>
          <w:tab w:val="left" w:pos="398"/>
          <w:tab w:val="left" w:pos="3528"/>
        </w:tabs>
        <w:ind w:firstLine="567"/>
        <w:jc w:val="both"/>
        <w:rPr>
          <w:sz w:val="28"/>
          <w:szCs w:val="28"/>
        </w:rPr>
      </w:pPr>
    </w:p>
    <w:p w:rsidR="008332FE" w:rsidRDefault="008332FE" w:rsidP="008332FE">
      <w:pPr>
        <w:spacing w:line="360" w:lineRule="auto"/>
        <w:ind w:firstLine="567"/>
        <w:jc w:val="center"/>
        <w:rPr>
          <w:sz w:val="28"/>
          <w:szCs w:val="28"/>
        </w:rPr>
      </w:pPr>
      <w:r>
        <w:rPr>
          <w:noProof/>
          <w:sz w:val="28"/>
          <w:szCs w:val="28"/>
        </w:rPr>
        <w:drawing>
          <wp:inline distT="0" distB="0" distL="0" distR="0">
            <wp:extent cx="6041390" cy="1567815"/>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3"/>
                    <pic:cNvPicPr>
                      <a:picLocks noChangeAspect="1" noChangeArrowheads="1"/>
                    </pic:cNvPicPr>
                  </pic:nvPicPr>
                  <pic:blipFill>
                    <a:blip r:embed="rId1761">
                      <a:extLst>
                        <a:ext uri="{28A0092B-C50C-407E-A947-70E740481C1C}">
                          <a14:useLocalDpi xmlns:a14="http://schemas.microsoft.com/office/drawing/2010/main" val="0"/>
                        </a:ext>
                      </a:extLst>
                    </a:blip>
                    <a:srcRect/>
                    <a:stretch>
                      <a:fillRect/>
                    </a:stretch>
                  </pic:blipFill>
                  <pic:spPr bwMode="auto">
                    <a:xfrm>
                      <a:off x="0" y="0"/>
                      <a:ext cx="6041390" cy="1567815"/>
                    </a:xfrm>
                    <a:prstGeom prst="rect">
                      <a:avLst/>
                    </a:prstGeom>
                    <a:noFill/>
                    <a:ln>
                      <a:noFill/>
                    </a:ln>
                  </pic:spPr>
                </pic:pic>
              </a:graphicData>
            </a:graphic>
          </wp:inline>
        </w:drawing>
      </w:r>
    </w:p>
    <w:p w:rsidR="008332FE" w:rsidRDefault="008332FE" w:rsidP="008332FE">
      <w:pPr>
        <w:spacing w:line="360" w:lineRule="auto"/>
        <w:ind w:firstLine="567"/>
        <w:jc w:val="center"/>
        <w:rPr>
          <w:sz w:val="28"/>
          <w:szCs w:val="28"/>
        </w:rPr>
      </w:pPr>
      <w:r>
        <w:rPr>
          <w:sz w:val="28"/>
          <w:szCs w:val="28"/>
        </w:rPr>
        <w:t xml:space="preserve">Рисунок 3.3 – Заданные виды последовательностей обработки партий, используемые при формировании выражений для </w:t>
      </w:r>
      <w:r>
        <w:rPr>
          <w:position w:val="-14"/>
          <w:sz w:val="28"/>
          <w:szCs w:val="28"/>
        </w:rPr>
        <w:object w:dxaOrig="330" w:dyaOrig="390">
          <v:shape id="_x0000_i2035" type="#_x0000_t75" style="width:16.5pt;height:19.5pt" o:ole="">
            <v:imagedata r:id="rId1666" o:title=""/>
          </v:shape>
          <o:OLEObject Type="Embed" ProgID="Equation.3" ShapeID="_x0000_i2035" DrawAspect="Content" ObjectID="_1527123172" r:id="rId1762"/>
        </w:object>
      </w:r>
      <w:r>
        <w:rPr>
          <w:sz w:val="28"/>
          <w:szCs w:val="28"/>
        </w:rPr>
        <w:t>.</w:t>
      </w:r>
    </w:p>
    <w:p w:rsidR="008332FE" w:rsidRDefault="008332FE" w:rsidP="008332FE">
      <w:pPr>
        <w:spacing w:line="360" w:lineRule="auto"/>
        <w:ind w:firstLine="567"/>
        <w:jc w:val="both"/>
        <w:rPr>
          <w:sz w:val="28"/>
          <w:szCs w:val="28"/>
        </w:rPr>
      </w:pPr>
      <w:r>
        <w:rPr>
          <w:sz w:val="28"/>
          <w:szCs w:val="28"/>
        </w:rPr>
        <w:t xml:space="preserve">Выражения для определения  </w:t>
      </w:r>
      <w:r>
        <w:rPr>
          <w:position w:val="-28"/>
          <w:sz w:val="28"/>
          <w:szCs w:val="28"/>
        </w:rPr>
        <w:object w:dxaOrig="2580" w:dyaOrig="750">
          <v:shape id="_x0000_i2036" type="#_x0000_t75" style="width:129pt;height:37.5pt" o:ole="">
            <v:imagedata r:id="rId1763" o:title=""/>
          </v:shape>
          <o:OLEObject Type="Embed" ProgID="Equation.3" ShapeID="_x0000_i2036" DrawAspect="Content" ObjectID="_1527123173" r:id="rId1764"/>
        </w:object>
      </w:r>
      <w:r>
        <w:rPr>
          <w:sz w:val="28"/>
          <w:szCs w:val="28"/>
        </w:rPr>
        <w:t xml:space="preserve"> (вторая партия в </w:t>
      </w:r>
      <w:r>
        <w:rPr>
          <w:position w:val="-6"/>
          <w:sz w:val="28"/>
          <w:szCs w:val="28"/>
        </w:rPr>
        <w:object w:dxaOrig="300" w:dyaOrig="300">
          <v:shape id="_x0000_i2037" type="#_x0000_t75" style="width:15pt;height:15pt" o:ole="">
            <v:imagedata r:id="rId1765" o:title=""/>
          </v:shape>
          <o:OLEObject Type="Embed" ProgID="Equation.3" ShapeID="_x0000_i2037" DrawAspect="Content" ObjectID="_1527123174" r:id="rId1766"/>
        </w:object>
      </w:r>
      <w:r>
        <w:rPr>
          <w:sz w:val="28"/>
          <w:szCs w:val="28"/>
        </w:rPr>
        <w:t>) имеют вид:</w:t>
      </w:r>
    </w:p>
    <w:p w:rsidR="008332FE" w:rsidRDefault="008332FE" w:rsidP="008332FE">
      <w:pPr>
        <w:spacing w:line="360" w:lineRule="auto"/>
        <w:ind w:firstLine="567"/>
        <w:jc w:val="center"/>
        <w:rPr>
          <w:sz w:val="28"/>
          <w:szCs w:val="28"/>
        </w:rPr>
      </w:pPr>
      <w:r>
        <w:rPr>
          <w:position w:val="-34"/>
          <w:sz w:val="28"/>
          <w:szCs w:val="28"/>
        </w:rPr>
        <w:object w:dxaOrig="4590" w:dyaOrig="780">
          <v:shape id="_x0000_i2038" type="#_x0000_t75" style="width:229.5pt;height:39pt" o:ole="">
            <v:imagedata r:id="rId1767" o:title=""/>
          </v:shape>
          <o:OLEObject Type="Embed" ProgID="Equation.3" ShapeID="_x0000_i2038" DrawAspect="Content" ObjectID="_1527123175" r:id="rId1768"/>
        </w:object>
      </w:r>
      <w:r>
        <w:rPr>
          <w:sz w:val="28"/>
          <w:szCs w:val="28"/>
        </w:rPr>
        <w:t xml:space="preserve">; </w:t>
      </w:r>
      <w:r>
        <w:rPr>
          <w:position w:val="-34"/>
          <w:sz w:val="28"/>
          <w:szCs w:val="28"/>
        </w:rPr>
        <w:object w:dxaOrig="4050" w:dyaOrig="780">
          <v:shape id="_x0000_i2039" type="#_x0000_t75" style="width:202.5pt;height:39pt" o:ole="">
            <v:imagedata r:id="rId1769" o:title=""/>
          </v:shape>
          <o:OLEObject Type="Embed" ProgID="Equation.3" ShapeID="_x0000_i2039" DrawAspect="Content" ObjectID="_1527123176" r:id="rId1770"/>
        </w:object>
      </w:r>
      <w:r>
        <w:rPr>
          <w:sz w:val="28"/>
          <w:szCs w:val="28"/>
        </w:rPr>
        <w:t>; …;</w:t>
      </w:r>
    </w:p>
    <w:p w:rsidR="008332FE" w:rsidRDefault="008332FE" w:rsidP="008332FE">
      <w:pPr>
        <w:spacing w:line="360" w:lineRule="auto"/>
        <w:ind w:firstLine="567"/>
        <w:jc w:val="right"/>
        <w:rPr>
          <w:sz w:val="28"/>
          <w:szCs w:val="28"/>
        </w:rPr>
      </w:pPr>
      <w:r>
        <w:rPr>
          <w:position w:val="-38"/>
          <w:sz w:val="28"/>
          <w:szCs w:val="28"/>
        </w:rPr>
        <w:object w:dxaOrig="4770" w:dyaOrig="900">
          <v:shape id="_x0000_i2040" type="#_x0000_t75" style="width:238.5pt;height:45pt" o:ole="">
            <v:imagedata r:id="rId1771" o:title=""/>
          </v:shape>
          <o:OLEObject Type="Embed" ProgID="Equation.3" ShapeID="_x0000_i2040" DrawAspect="Content" ObjectID="_1527123177" r:id="rId1772"/>
        </w:object>
      </w:r>
      <w:r>
        <w:rPr>
          <w:sz w:val="28"/>
          <w:szCs w:val="28"/>
        </w:rPr>
        <w:t>.</w:t>
      </w:r>
      <w:r>
        <w:rPr>
          <w:sz w:val="28"/>
          <w:szCs w:val="28"/>
        </w:rPr>
        <w:tab/>
      </w:r>
      <w:r>
        <w:rPr>
          <w:sz w:val="28"/>
          <w:szCs w:val="28"/>
        </w:rPr>
        <w:tab/>
      </w:r>
      <w:r>
        <w:rPr>
          <w:sz w:val="28"/>
          <w:szCs w:val="28"/>
        </w:rPr>
        <w:tab/>
        <w:t xml:space="preserve"> (3.22)</w:t>
      </w:r>
    </w:p>
    <w:p w:rsidR="008332FE" w:rsidRDefault="008332FE" w:rsidP="008332FE">
      <w:pPr>
        <w:spacing w:line="360" w:lineRule="auto"/>
        <w:ind w:firstLine="567"/>
        <w:jc w:val="both"/>
        <w:rPr>
          <w:sz w:val="28"/>
          <w:szCs w:val="28"/>
        </w:rPr>
      </w:pPr>
      <w:r>
        <w:rPr>
          <w:sz w:val="28"/>
          <w:szCs w:val="28"/>
        </w:rPr>
        <w:t xml:space="preserve">Выражения для </w:t>
      </w:r>
      <w:r>
        <w:rPr>
          <w:position w:val="-10"/>
          <w:sz w:val="28"/>
          <w:szCs w:val="28"/>
        </w:rPr>
        <w:object w:dxaOrig="300" w:dyaOrig="390">
          <v:shape id="_x0000_i2041" type="#_x0000_t75" style="width:15pt;height:19.5pt" o:ole="">
            <v:imagedata r:id="rId1773" o:title=""/>
          </v:shape>
          <o:OLEObject Type="Embed" ProgID="Equation.3" ShapeID="_x0000_i2041" DrawAspect="Content" ObjectID="_1527123178" r:id="rId1774"/>
        </w:object>
      </w:r>
      <w:r>
        <w:rPr>
          <w:sz w:val="28"/>
          <w:szCs w:val="28"/>
        </w:rPr>
        <w:t xml:space="preserve"> и </w:t>
      </w:r>
      <w:r>
        <w:rPr>
          <w:position w:val="-12"/>
          <w:sz w:val="28"/>
          <w:szCs w:val="28"/>
        </w:rPr>
        <w:object w:dxaOrig="300" w:dyaOrig="390">
          <v:shape id="_x0000_i2042" type="#_x0000_t75" style="width:15pt;height:19.5pt" o:ole="">
            <v:imagedata r:id="rId1775" o:title=""/>
          </v:shape>
          <o:OLEObject Type="Embed" ProgID="Equation.3" ShapeID="_x0000_i2042" DrawAspect="Content" ObjectID="_1527123179" r:id="rId1776"/>
        </w:object>
      </w:r>
      <w:r>
        <w:rPr>
          <w:sz w:val="28"/>
          <w:szCs w:val="28"/>
        </w:rPr>
        <w:t xml:space="preserve"> :</w:t>
      </w:r>
    </w:p>
    <w:p w:rsidR="008332FE" w:rsidRDefault="008332FE" w:rsidP="008332FE">
      <w:pPr>
        <w:spacing w:line="360" w:lineRule="auto"/>
        <w:ind w:firstLine="567"/>
        <w:jc w:val="right"/>
        <w:rPr>
          <w:sz w:val="28"/>
          <w:szCs w:val="28"/>
        </w:rPr>
      </w:pPr>
      <w:r>
        <w:rPr>
          <w:position w:val="-34"/>
          <w:sz w:val="28"/>
          <w:szCs w:val="28"/>
        </w:rPr>
        <w:object w:dxaOrig="5280" w:dyaOrig="780">
          <v:shape id="_x0000_i2043" type="#_x0000_t75" style="width:264pt;height:39pt" o:ole="">
            <v:imagedata r:id="rId1777" o:title=""/>
          </v:shape>
          <o:OLEObject Type="Embed" ProgID="Equation.3" ShapeID="_x0000_i2043" DrawAspect="Content" ObjectID="_1527123180" r:id="rId1778"/>
        </w:object>
      </w:r>
      <w:r>
        <w:rPr>
          <w:sz w:val="28"/>
          <w:szCs w:val="28"/>
        </w:rPr>
        <w:t>,</w:t>
      </w:r>
      <w:r>
        <w:rPr>
          <w:sz w:val="28"/>
          <w:szCs w:val="28"/>
        </w:rPr>
        <w:tab/>
      </w:r>
      <w:r>
        <w:rPr>
          <w:sz w:val="28"/>
          <w:szCs w:val="28"/>
        </w:rPr>
        <w:tab/>
        <w:t xml:space="preserve"> (3.23)</w:t>
      </w:r>
    </w:p>
    <w:p w:rsidR="008332FE" w:rsidRDefault="008332FE" w:rsidP="008332FE">
      <w:pPr>
        <w:spacing w:line="360" w:lineRule="auto"/>
        <w:ind w:firstLine="567"/>
        <w:jc w:val="right"/>
        <w:rPr>
          <w:sz w:val="28"/>
          <w:szCs w:val="28"/>
        </w:rPr>
      </w:pPr>
      <w:r>
        <w:rPr>
          <w:position w:val="-34"/>
          <w:sz w:val="28"/>
          <w:szCs w:val="28"/>
        </w:rPr>
        <w:object w:dxaOrig="4230" w:dyaOrig="780">
          <v:shape id="_x0000_i2044" type="#_x0000_t75" style="width:211.5pt;height:39pt" o:ole="">
            <v:imagedata r:id="rId1779" o:title=""/>
          </v:shape>
          <o:OLEObject Type="Embed" ProgID="Equation.3" ShapeID="_x0000_i2044" DrawAspect="Content" ObjectID="_1527123181" r:id="rId1780"/>
        </w:object>
      </w:r>
      <w:r>
        <w:rPr>
          <w:sz w:val="28"/>
          <w:szCs w:val="28"/>
        </w:rPr>
        <w:t xml:space="preserve">, где </w:t>
      </w:r>
      <w:r>
        <w:rPr>
          <w:position w:val="-28"/>
          <w:sz w:val="28"/>
          <w:szCs w:val="28"/>
        </w:rPr>
        <w:object w:dxaOrig="2040" w:dyaOrig="750">
          <v:shape id="_x0000_i2045" type="#_x0000_t75" style="width:102pt;height:37.5pt" o:ole="">
            <v:imagedata r:id="rId1781" o:title=""/>
          </v:shape>
          <o:OLEObject Type="Embed" ProgID="Equation.3" ShapeID="_x0000_i2045" DrawAspect="Content" ObjectID="_1527123182" r:id="rId1782"/>
        </w:object>
      </w:r>
      <w:r>
        <w:rPr>
          <w:sz w:val="28"/>
          <w:szCs w:val="28"/>
        </w:rPr>
        <w:t>.          (3.24)</w:t>
      </w:r>
    </w:p>
    <w:p w:rsidR="008332FE" w:rsidRDefault="008332FE" w:rsidP="008332FE">
      <w:pPr>
        <w:spacing w:line="360" w:lineRule="auto"/>
        <w:ind w:firstLine="567"/>
        <w:jc w:val="both"/>
        <w:rPr>
          <w:sz w:val="28"/>
          <w:szCs w:val="28"/>
        </w:rPr>
      </w:pPr>
      <w:r>
        <w:rPr>
          <w:sz w:val="28"/>
          <w:szCs w:val="28"/>
        </w:rPr>
        <w:t xml:space="preserve">На их основе получены обобщенные выражения для определения </w:t>
      </w:r>
      <w:r>
        <w:rPr>
          <w:position w:val="-12"/>
          <w:sz w:val="28"/>
          <w:szCs w:val="28"/>
        </w:rPr>
        <w:object w:dxaOrig="300" w:dyaOrig="390">
          <v:shape id="_x0000_i2046" type="#_x0000_t75" style="width:15pt;height:19.5pt" o:ole="">
            <v:imagedata r:id="rId1783" o:title=""/>
          </v:shape>
          <o:OLEObject Type="Embed" ProgID="Equation.3" ShapeID="_x0000_i2046" DrawAspect="Content" ObjectID="_1527123183" r:id="rId1784"/>
        </w:object>
      </w:r>
      <w:r>
        <w:rPr>
          <w:sz w:val="28"/>
          <w:szCs w:val="28"/>
        </w:rPr>
        <w:t>(</w:t>
      </w:r>
      <w:r>
        <w:rPr>
          <w:position w:val="-14"/>
          <w:sz w:val="28"/>
          <w:szCs w:val="28"/>
        </w:rPr>
        <w:object w:dxaOrig="840" w:dyaOrig="390">
          <v:shape id="_x0000_i2047" type="#_x0000_t75" style="width:42pt;height:19.5pt" o:ole="">
            <v:imagedata r:id="rId1785" o:title=""/>
          </v:shape>
          <o:OLEObject Type="Embed" ProgID="Equation.3" ShapeID="_x0000_i2047" DrawAspect="Content" ObjectID="_1527123184" r:id="rId1786"/>
        </w:object>
      </w:r>
      <w:r>
        <w:rPr>
          <w:sz w:val="28"/>
          <w:szCs w:val="28"/>
        </w:rPr>
        <w:t>,</w:t>
      </w:r>
      <w:r>
        <w:rPr>
          <w:position w:val="-28"/>
          <w:sz w:val="28"/>
          <w:szCs w:val="28"/>
        </w:rPr>
        <w:object w:dxaOrig="1140" w:dyaOrig="750">
          <v:shape id="_x0000_i2048" type="#_x0000_t75" style="width:57pt;height:37.5pt" o:ole="">
            <v:imagedata r:id="rId1787" o:title=""/>
          </v:shape>
          <o:OLEObject Type="Embed" ProgID="Equation.3" ShapeID="_x0000_i2048" DrawAspect="Content" ObjectID="_1527123185" r:id="rId1788"/>
        </w:object>
      </w:r>
      <w:r>
        <w:rPr>
          <w:position w:val="-6"/>
          <w:sz w:val="28"/>
          <w:szCs w:val="28"/>
        </w:rPr>
        <w:object w:dxaOrig="480" w:dyaOrig="300">
          <v:shape id="_x0000_i2049" type="#_x0000_t75" style="width:24pt;height:15pt" o:ole="">
            <v:imagedata r:id="rId1789" o:title=""/>
          </v:shape>
          <o:OLEObject Type="Embed" ProgID="Equation.3" ShapeID="_x0000_i2049" DrawAspect="Content" ObjectID="_1527123186" r:id="rId1790"/>
        </w:object>
      </w:r>
      <w:r>
        <w:rPr>
          <w:sz w:val="28"/>
          <w:szCs w:val="28"/>
        </w:rPr>
        <w:t xml:space="preserve">) в виде: </w:t>
      </w:r>
    </w:p>
    <w:p w:rsidR="008332FE" w:rsidRDefault="008332FE" w:rsidP="008332FE">
      <w:pPr>
        <w:spacing w:line="360" w:lineRule="auto"/>
        <w:ind w:firstLine="567"/>
        <w:jc w:val="right"/>
        <w:rPr>
          <w:sz w:val="28"/>
          <w:szCs w:val="28"/>
        </w:rPr>
      </w:pPr>
      <w:r>
        <w:rPr>
          <w:position w:val="-38"/>
          <w:sz w:val="28"/>
          <w:szCs w:val="28"/>
        </w:rPr>
        <w:object w:dxaOrig="4440" w:dyaOrig="900">
          <v:shape id="_x0000_i2050" type="#_x0000_t75" style="width:222pt;height:45pt" o:ole="">
            <v:imagedata r:id="rId1791" o:title=""/>
          </v:shape>
          <o:OLEObject Type="Embed" ProgID="Equation.3" ShapeID="_x0000_i2050" DrawAspect="Content" ObjectID="_1527123187" r:id="rId1792"/>
        </w:object>
      </w:r>
      <w:r>
        <w:rPr>
          <w:sz w:val="28"/>
          <w:szCs w:val="28"/>
        </w:rPr>
        <w:t>,</w:t>
      </w:r>
      <w:r>
        <w:rPr>
          <w:sz w:val="28"/>
          <w:szCs w:val="28"/>
        </w:rPr>
        <w:tab/>
      </w:r>
      <w:r>
        <w:rPr>
          <w:sz w:val="28"/>
          <w:szCs w:val="28"/>
        </w:rPr>
        <w:tab/>
      </w:r>
      <w:r>
        <w:rPr>
          <w:sz w:val="28"/>
          <w:szCs w:val="28"/>
        </w:rPr>
        <w:tab/>
        <w:t>(3.25)</w:t>
      </w:r>
    </w:p>
    <w:p w:rsidR="008332FE" w:rsidRDefault="008332FE" w:rsidP="008332FE">
      <w:pPr>
        <w:spacing w:line="360" w:lineRule="auto"/>
        <w:ind w:firstLine="567"/>
        <w:jc w:val="right"/>
        <w:rPr>
          <w:sz w:val="28"/>
          <w:szCs w:val="28"/>
        </w:rPr>
      </w:pPr>
      <w:r>
        <w:rPr>
          <w:position w:val="-38"/>
          <w:sz w:val="28"/>
          <w:szCs w:val="28"/>
        </w:rPr>
        <w:object w:dxaOrig="6420" w:dyaOrig="900">
          <v:shape id="_x0000_i2051" type="#_x0000_t75" style="width:321pt;height:45pt" o:ole="">
            <v:imagedata r:id="rId1793" o:title=""/>
          </v:shape>
          <o:OLEObject Type="Embed" ProgID="Equation.3" ShapeID="_x0000_i2051" DrawAspect="Content" ObjectID="_1527123188" r:id="rId1794"/>
        </w:object>
      </w:r>
      <w:r>
        <w:rPr>
          <w:sz w:val="28"/>
          <w:szCs w:val="28"/>
        </w:rPr>
        <w:t>,</w:t>
      </w:r>
      <w:r>
        <w:rPr>
          <w:sz w:val="28"/>
          <w:szCs w:val="28"/>
        </w:rPr>
        <w:tab/>
      </w:r>
      <w:r>
        <w:rPr>
          <w:sz w:val="28"/>
          <w:szCs w:val="28"/>
        </w:rPr>
        <w:tab/>
        <w:t xml:space="preserve">    (3.26)</w:t>
      </w:r>
    </w:p>
    <w:p w:rsidR="008332FE" w:rsidRDefault="008332FE" w:rsidP="008332FE">
      <w:pPr>
        <w:spacing w:line="360" w:lineRule="auto"/>
        <w:ind w:firstLine="567"/>
        <w:jc w:val="right"/>
        <w:rPr>
          <w:sz w:val="28"/>
          <w:szCs w:val="28"/>
        </w:rPr>
      </w:pPr>
      <w:r>
        <w:rPr>
          <w:position w:val="-38"/>
          <w:sz w:val="28"/>
          <w:szCs w:val="28"/>
        </w:rPr>
        <w:object w:dxaOrig="4695" w:dyaOrig="900">
          <v:shape id="_x0000_i2052" type="#_x0000_t75" style="width:234.75pt;height:45pt" o:ole="">
            <v:imagedata r:id="rId1795" o:title=""/>
          </v:shape>
          <o:OLEObject Type="Embed" ProgID="Equation.3" ShapeID="_x0000_i2052" DrawAspect="Content" ObjectID="_1527123189" r:id="rId1796"/>
        </w:object>
      </w:r>
      <w:r>
        <w:rPr>
          <w:sz w:val="28"/>
          <w:szCs w:val="28"/>
        </w:rPr>
        <w:t>.</w:t>
      </w:r>
      <w:r>
        <w:rPr>
          <w:sz w:val="28"/>
          <w:szCs w:val="28"/>
        </w:rPr>
        <w:tab/>
      </w:r>
      <w:r>
        <w:rPr>
          <w:sz w:val="28"/>
          <w:szCs w:val="28"/>
        </w:rPr>
        <w:tab/>
      </w:r>
      <w:r>
        <w:rPr>
          <w:sz w:val="28"/>
          <w:szCs w:val="28"/>
        </w:rPr>
        <w:tab/>
        <w:t>(3.27)</w:t>
      </w:r>
    </w:p>
    <w:p w:rsidR="008332FE" w:rsidRDefault="008332FE" w:rsidP="008332FE">
      <w:pPr>
        <w:spacing w:line="360" w:lineRule="auto"/>
        <w:ind w:firstLine="540"/>
        <w:jc w:val="both"/>
        <w:rPr>
          <w:sz w:val="28"/>
          <w:szCs w:val="28"/>
        </w:rPr>
      </w:pPr>
      <w:r>
        <w:rPr>
          <w:sz w:val="28"/>
          <w:szCs w:val="28"/>
        </w:rPr>
        <w:t xml:space="preserve">Формирование критерия оптимизации на  третьем уровне выполнено в соответствии с заданными видами последовательностей обработки партий (см. рисунки 3.2 – 3.4), анализ которых позволил определить особенности идентификации интервалов времени простоя приборов: </w:t>
      </w:r>
    </w:p>
    <w:p w:rsidR="008332FE" w:rsidRDefault="008332FE" w:rsidP="008332FE">
      <w:pPr>
        <w:spacing w:line="360" w:lineRule="auto"/>
        <w:ind w:firstLine="540"/>
        <w:jc w:val="both"/>
        <w:rPr>
          <w:sz w:val="28"/>
          <w:szCs w:val="28"/>
        </w:rPr>
      </w:pPr>
      <w:r>
        <w:rPr>
          <w:sz w:val="28"/>
          <w:szCs w:val="28"/>
        </w:rPr>
        <w:t xml:space="preserve">1) малые длительности обработки данных </w:t>
      </w:r>
      <w:r>
        <w:rPr>
          <w:i/>
          <w:sz w:val="28"/>
          <w:szCs w:val="28"/>
        </w:rPr>
        <w:t>i</w:t>
      </w:r>
      <w:r>
        <w:rPr>
          <w:sz w:val="28"/>
          <w:szCs w:val="28"/>
        </w:rPr>
        <w:t xml:space="preserve">-го, </w:t>
      </w:r>
      <w:r>
        <w:rPr>
          <w:i/>
          <w:sz w:val="28"/>
          <w:szCs w:val="28"/>
        </w:rPr>
        <w:t>r</w:t>
      </w:r>
      <w:r>
        <w:rPr>
          <w:sz w:val="28"/>
          <w:szCs w:val="28"/>
        </w:rPr>
        <w:t xml:space="preserve">-го и </w:t>
      </w:r>
      <w:r>
        <w:rPr>
          <w:i/>
          <w:sz w:val="28"/>
          <w:szCs w:val="28"/>
        </w:rPr>
        <w:t>k</w:t>
      </w:r>
      <w:r>
        <w:rPr>
          <w:sz w:val="28"/>
          <w:szCs w:val="28"/>
        </w:rPr>
        <w:t xml:space="preserve">-го типов на приборе </w:t>
      </w:r>
      <w:r>
        <w:rPr>
          <w:i/>
          <w:sz w:val="28"/>
          <w:szCs w:val="28"/>
        </w:rPr>
        <w:t>l</w:t>
      </w:r>
      <w:r>
        <w:rPr>
          <w:sz w:val="28"/>
          <w:szCs w:val="28"/>
        </w:rPr>
        <w:t xml:space="preserve">=2 при малых длительностях его переналадки обуславливают ожидание им готовности партий к обработке и ожидание данных при их обработке внутри партии (см. рисунок 3.2 б), интервалы ожидания приборами данных при их обработке внутри партии являются одинаковыми,  тогда порядок обработки партий будет определять: </w:t>
      </w:r>
    </w:p>
    <w:p w:rsidR="008332FE" w:rsidRDefault="008332FE" w:rsidP="008332FE">
      <w:pPr>
        <w:spacing w:line="360" w:lineRule="auto"/>
        <w:ind w:firstLine="540"/>
        <w:jc w:val="both"/>
        <w:rPr>
          <w:sz w:val="28"/>
          <w:szCs w:val="28"/>
        </w:rPr>
      </w:pPr>
      <w:r>
        <w:rPr>
          <w:sz w:val="28"/>
          <w:szCs w:val="28"/>
        </w:rPr>
        <w:t xml:space="preserve">a) длительность переналадок приборов с обработки данных одного типа на обработку данных другого типа; </w:t>
      </w:r>
    </w:p>
    <w:p w:rsidR="008332FE" w:rsidRDefault="008332FE" w:rsidP="008332FE">
      <w:pPr>
        <w:spacing w:line="360" w:lineRule="auto"/>
        <w:ind w:firstLine="540"/>
        <w:jc w:val="both"/>
        <w:rPr>
          <w:sz w:val="28"/>
          <w:szCs w:val="28"/>
        </w:rPr>
      </w:pPr>
      <w:r>
        <w:rPr>
          <w:sz w:val="28"/>
          <w:szCs w:val="28"/>
        </w:rPr>
        <w:t xml:space="preserve">б) длительность простоя приборов в ожидании начала обработки партий; </w:t>
      </w:r>
    </w:p>
    <w:p w:rsidR="008332FE" w:rsidRDefault="008332FE" w:rsidP="008332FE">
      <w:pPr>
        <w:spacing w:line="360" w:lineRule="auto"/>
        <w:ind w:firstLine="540"/>
        <w:jc w:val="both"/>
        <w:rPr>
          <w:sz w:val="28"/>
          <w:szCs w:val="28"/>
        </w:rPr>
      </w:pPr>
      <w:r>
        <w:rPr>
          <w:sz w:val="28"/>
          <w:szCs w:val="28"/>
        </w:rPr>
        <w:t xml:space="preserve">2) при значительных значениях </w:t>
      </w:r>
      <w:r>
        <w:rPr>
          <w:position w:val="-10"/>
          <w:sz w:val="28"/>
          <w:szCs w:val="28"/>
        </w:rPr>
        <w:object w:dxaOrig="270" w:dyaOrig="390">
          <v:shape id="_x0000_i2053" type="#_x0000_t75" style="width:13.5pt;height:19.5pt" o:ole="">
            <v:imagedata r:id="rId1797" o:title=""/>
          </v:shape>
          <o:OLEObject Type="Embed" ProgID="Equation.3" ShapeID="_x0000_i2053" DrawAspect="Content" ObjectID="_1527123190" r:id="rId1798"/>
        </w:object>
      </w:r>
      <w:r>
        <w:rPr>
          <w:sz w:val="28"/>
          <w:szCs w:val="28"/>
        </w:rPr>
        <w:t xml:space="preserve">(рисунок 3.4 третий и четвёртый приборы, последовательности </w:t>
      </w:r>
      <w:r>
        <w:rPr>
          <w:position w:val="-6"/>
          <w:sz w:val="28"/>
          <w:szCs w:val="28"/>
        </w:rPr>
        <w:object w:dxaOrig="300" w:dyaOrig="300">
          <v:shape id="_x0000_i2054" type="#_x0000_t75" style="width:15pt;height:15pt" o:ole="">
            <v:imagedata r:id="rId1799" o:title=""/>
          </v:shape>
          <o:OLEObject Type="Embed" ProgID="Equation.3" ShapeID="_x0000_i2054" DrawAspect="Content" ObjectID="_1527123191" r:id="rId1800"/>
        </w:object>
      </w:r>
      <w:r>
        <w:rPr>
          <w:sz w:val="28"/>
          <w:szCs w:val="28"/>
        </w:rPr>
        <w:t xml:space="preserve"> и </w:t>
      </w:r>
      <w:r>
        <w:rPr>
          <w:position w:val="-6"/>
          <w:sz w:val="28"/>
          <w:szCs w:val="28"/>
        </w:rPr>
        <w:object w:dxaOrig="300" w:dyaOrig="300">
          <v:shape id="_x0000_i2055" type="#_x0000_t75" style="width:15pt;height:15pt" o:ole="">
            <v:imagedata r:id="rId1801" o:title=""/>
          </v:shape>
          <o:OLEObject Type="Embed" ProgID="Equation.3" ShapeID="_x0000_i2055" DrawAspect="Content" ObjectID="_1527123192" r:id="rId1802"/>
        </w:object>
      </w:r>
      <w:r>
        <w:rPr>
          <w:sz w:val="28"/>
          <w:szCs w:val="28"/>
        </w:rPr>
        <w:t xml:space="preserve">, интервалы </w:t>
      </w:r>
      <w:r>
        <w:rPr>
          <w:position w:val="-10"/>
          <w:sz w:val="28"/>
          <w:szCs w:val="28"/>
        </w:rPr>
        <w:object w:dxaOrig="270" w:dyaOrig="390">
          <v:shape id="_x0000_i2056" type="#_x0000_t75" style="width:13.5pt;height:19.5pt" o:ole="">
            <v:imagedata r:id="rId1803" o:title=""/>
          </v:shape>
          <o:OLEObject Type="Embed" ProgID="Equation.3" ShapeID="_x0000_i2056" DrawAspect="Content" ObjectID="_1527123193" r:id="rId1804"/>
        </w:object>
      </w:r>
      <w:r>
        <w:rPr>
          <w:sz w:val="28"/>
          <w:szCs w:val="28"/>
        </w:rPr>
        <w:t xml:space="preserve">, </w:t>
      </w:r>
      <w:r>
        <w:rPr>
          <w:position w:val="-10"/>
          <w:sz w:val="28"/>
          <w:szCs w:val="28"/>
        </w:rPr>
        <w:object w:dxaOrig="300" w:dyaOrig="390">
          <v:shape id="_x0000_i2057" type="#_x0000_t75" style="width:15pt;height:19.5pt" o:ole="">
            <v:imagedata r:id="rId1805" o:title=""/>
          </v:shape>
          <o:OLEObject Type="Embed" ProgID="Equation.3" ShapeID="_x0000_i2057" DrawAspect="Content" ObjectID="_1527123194" r:id="rId1806"/>
        </w:object>
      </w:r>
      <w:r>
        <w:rPr>
          <w:sz w:val="28"/>
          <w:szCs w:val="28"/>
        </w:rPr>
        <w:t xml:space="preserve"> и </w:t>
      </w:r>
      <w:r>
        <w:rPr>
          <w:position w:val="-10"/>
          <w:sz w:val="28"/>
          <w:szCs w:val="28"/>
        </w:rPr>
        <w:object w:dxaOrig="300" w:dyaOrig="390">
          <v:shape id="_x0000_i2058" type="#_x0000_t75" style="width:15pt;height:19.5pt" o:ole="">
            <v:imagedata r:id="rId1807" o:title=""/>
          </v:shape>
          <o:OLEObject Type="Embed" ProgID="Equation.3" ShapeID="_x0000_i2058" DrawAspect="Content" ObjectID="_1527123195" r:id="rId1808"/>
        </w:object>
      </w:r>
      <w:r>
        <w:rPr>
          <w:sz w:val="28"/>
          <w:szCs w:val="28"/>
        </w:rPr>
        <w:t xml:space="preserve">) наблюдаются различные интервалы времени простоя приборов (третьего и четвёртого) при обработке данных внутри партий, тогда различный порядок обработки партий определяет не только различные по величине интервалы переналадки и ожидания приборами начала обработки партий, но и различные по длительности интервалы простоя приборов при обработке данных внутри партии. Тогда критерий эффективности расписания обработки партий на нижнем уровне принятия решений учитывает: </w:t>
      </w:r>
    </w:p>
    <w:p w:rsidR="008332FE" w:rsidRDefault="008332FE" w:rsidP="008332FE">
      <w:pPr>
        <w:spacing w:line="360" w:lineRule="auto"/>
        <w:ind w:firstLine="540"/>
        <w:jc w:val="both"/>
        <w:rPr>
          <w:sz w:val="28"/>
          <w:szCs w:val="28"/>
        </w:rPr>
      </w:pPr>
      <w:r>
        <w:rPr>
          <w:sz w:val="28"/>
          <w:szCs w:val="28"/>
        </w:rPr>
        <w:t>а) время простоя приборов в ожидании начала обработки данных партий (с учетом интервалов наладки, переналадки и последующего ожидания);</w:t>
      </w:r>
    </w:p>
    <w:p w:rsidR="008332FE" w:rsidRDefault="008332FE" w:rsidP="008332FE">
      <w:pPr>
        <w:spacing w:line="360" w:lineRule="auto"/>
        <w:ind w:firstLine="540"/>
        <w:jc w:val="both"/>
        <w:rPr>
          <w:sz w:val="28"/>
          <w:szCs w:val="28"/>
        </w:rPr>
      </w:pPr>
      <w:r>
        <w:rPr>
          <w:sz w:val="28"/>
          <w:szCs w:val="28"/>
        </w:rPr>
        <w:t>б) время простоя приборов в ожидании готовности данных при их обработке внутри партии.</w:t>
      </w:r>
    </w:p>
    <w:p w:rsidR="008332FE" w:rsidRDefault="008332FE" w:rsidP="008332FE">
      <w:pPr>
        <w:spacing w:line="360" w:lineRule="auto"/>
        <w:ind w:firstLine="540"/>
        <w:jc w:val="both"/>
        <w:rPr>
          <w:sz w:val="28"/>
          <w:szCs w:val="28"/>
        </w:rPr>
      </w:pPr>
    </w:p>
    <w:p w:rsidR="008332FE" w:rsidRDefault="008332FE" w:rsidP="008332FE">
      <w:pPr>
        <w:ind w:firstLine="540"/>
        <w:jc w:val="center"/>
        <w:rPr>
          <w:noProof/>
          <w:sz w:val="28"/>
          <w:szCs w:val="28"/>
        </w:rPr>
      </w:pPr>
      <w:r>
        <w:rPr>
          <w:noProof/>
          <w:sz w:val="28"/>
          <w:szCs w:val="28"/>
        </w:rPr>
        <w:drawing>
          <wp:inline distT="0" distB="0" distL="0" distR="0">
            <wp:extent cx="5758815" cy="2917190"/>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2"/>
                    <pic:cNvPicPr>
                      <a:picLocks noChangeAspect="1" noChangeArrowheads="1"/>
                    </pic:cNvPicPr>
                  </pic:nvPicPr>
                  <pic:blipFill>
                    <a:blip r:embed="rId1809">
                      <a:extLst>
                        <a:ext uri="{28A0092B-C50C-407E-A947-70E740481C1C}">
                          <a14:useLocalDpi xmlns:a14="http://schemas.microsoft.com/office/drawing/2010/main" val="0"/>
                        </a:ext>
                      </a:extLst>
                    </a:blip>
                    <a:srcRect/>
                    <a:stretch>
                      <a:fillRect/>
                    </a:stretch>
                  </pic:blipFill>
                  <pic:spPr bwMode="auto">
                    <a:xfrm>
                      <a:off x="0" y="0"/>
                      <a:ext cx="5758815" cy="2917190"/>
                    </a:xfrm>
                    <a:prstGeom prst="rect">
                      <a:avLst/>
                    </a:prstGeom>
                    <a:noFill/>
                    <a:ln>
                      <a:noFill/>
                    </a:ln>
                  </pic:spPr>
                </pic:pic>
              </a:graphicData>
            </a:graphic>
          </wp:inline>
        </w:drawing>
      </w:r>
    </w:p>
    <w:p w:rsidR="008332FE" w:rsidRDefault="008332FE" w:rsidP="008332FE">
      <w:pPr>
        <w:ind w:firstLine="540"/>
        <w:jc w:val="both"/>
        <w:rPr>
          <w:noProof/>
          <w:sz w:val="28"/>
          <w:szCs w:val="28"/>
        </w:rPr>
      </w:pPr>
    </w:p>
    <w:p w:rsidR="008332FE" w:rsidRDefault="008332FE" w:rsidP="008332FE">
      <w:pPr>
        <w:spacing w:line="360" w:lineRule="auto"/>
        <w:ind w:firstLine="540"/>
        <w:jc w:val="center"/>
        <w:rPr>
          <w:sz w:val="28"/>
          <w:szCs w:val="28"/>
        </w:rPr>
      </w:pPr>
      <w:r>
        <w:rPr>
          <w:sz w:val="28"/>
          <w:szCs w:val="28"/>
        </w:rPr>
        <w:t>Рисунок 3.4 – Заданные виды последовательностей обработки партий, используемые при формировании критерия оптимизации на третьем уровне планирования</w:t>
      </w:r>
    </w:p>
    <w:p w:rsidR="008332FE" w:rsidRDefault="008332FE" w:rsidP="008332FE">
      <w:pPr>
        <w:spacing w:line="360" w:lineRule="auto"/>
        <w:ind w:firstLine="540"/>
        <w:jc w:val="both"/>
        <w:rPr>
          <w:sz w:val="28"/>
          <w:szCs w:val="28"/>
        </w:rPr>
      </w:pPr>
    </w:p>
    <w:p w:rsidR="008332FE" w:rsidRDefault="008332FE" w:rsidP="008332FE">
      <w:pPr>
        <w:tabs>
          <w:tab w:val="num" w:pos="0"/>
        </w:tabs>
        <w:spacing w:line="360" w:lineRule="auto"/>
        <w:ind w:firstLine="540"/>
        <w:jc w:val="both"/>
        <w:rPr>
          <w:sz w:val="28"/>
          <w:szCs w:val="28"/>
        </w:rPr>
      </w:pPr>
      <w:r>
        <w:rPr>
          <w:sz w:val="28"/>
          <w:szCs w:val="28"/>
        </w:rPr>
        <w:t xml:space="preserve">Простой </w:t>
      </w:r>
      <w:r>
        <w:rPr>
          <w:i/>
          <w:sz w:val="28"/>
          <w:szCs w:val="28"/>
        </w:rPr>
        <w:t>l</w:t>
      </w:r>
      <w:r>
        <w:rPr>
          <w:sz w:val="28"/>
          <w:szCs w:val="28"/>
        </w:rPr>
        <w:t xml:space="preserve">-го прибора в ожидании обработки первой в </w:t>
      </w:r>
      <w:r>
        <w:rPr>
          <w:position w:val="-6"/>
          <w:sz w:val="28"/>
          <w:szCs w:val="28"/>
        </w:rPr>
        <w:object w:dxaOrig="300" w:dyaOrig="300">
          <v:shape id="_x0000_i2059" type="#_x0000_t75" style="width:15pt;height:15pt" o:ole="">
            <v:imagedata r:id="rId302" o:title=""/>
          </v:shape>
          <o:OLEObject Type="Embed" ProgID="Equation.3" ShapeID="_x0000_i2059" DrawAspect="Content" ObjectID="_1527123196" r:id="rId1810"/>
        </w:object>
      </w:r>
      <w:r>
        <w:rPr>
          <w:sz w:val="28"/>
          <w:szCs w:val="28"/>
        </w:rPr>
        <w:t xml:space="preserve"> партии равен значению </w:t>
      </w:r>
      <w:r>
        <w:rPr>
          <w:position w:val="-10"/>
          <w:sz w:val="28"/>
          <w:szCs w:val="28"/>
        </w:rPr>
        <w:object w:dxaOrig="300" w:dyaOrig="390">
          <v:shape id="_x0000_i2060" type="#_x0000_t75" style="width:15pt;height:19.5pt" o:ole="">
            <v:imagedata r:id="rId1811" o:title=""/>
          </v:shape>
          <o:OLEObject Type="Embed" ProgID="Equation.3" ShapeID="_x0000_i2060" DrawAspect="Content" ObjectID="_1527123197" r:id="rId1812"/>
        </w:object>
      </w:r>
      <w:r>
        <w:rPr>
          <w:sz w:val="28"/>
          <w:szCs w:val="28"/>
        </w:rPr>
        <w:t xml:space="preserve">, тогда суммарное время простоя всех приборов системы </w:t>
      </w:r>
      <w:r>
        <w:rPr>
          <w:i/>
          <w:position w:val="-10"/>
          <w:sz w:val="28"/>
          <w:szCs w:val="28"/>
        </w:rPr>
        <w:object w:dxaOrig="840" w:dyaOrig="390">
          <v:shape id="_x0000_i2061" type="#_x0000_t75" style="width:42pt;height:19.5pt" o:ole="">
            <v:imagedata r:id="rId1813" o:title=""/>
          </v:shape>
          <o:OLEObject Type="Embed" ProgID="Equation.3" ShapeID="_x0000_i2061" DrawAspect="Content" ObjectID="_1527123198" r:id="rId1814"/>
        </w:object>
      </w:r>
      <w:r>
        <w:rPr>
          <w:sz w:val="28"/>
          <w:szCs w:val="28"/>
        </w:rPr>
        <w:t xml:space="preserve"> в ожидании начала обработки партий в последовательностях </w:t>
      </w:r>
      <w:r>
        <w:rPr>
          <w:position w:val="-6"/>
          <w:sz w:val="28"/>
          <w:szCs w:val="28"/>
        </w:rPr>
        <w:object w:dxaOrig="300" w:dyaOrig="300">
          <v:shape id="_x0000_i2062" type="#_x0000_t75" style="width:15pt;height:15pt" o:ole="">
            <v:imagedata r:id="rId302" o:title=""/>
          </v:shape>
          <o:OLEObject Type="Embed" ProgID="Equation.3" ShapeID="_x0000_i2062" DrawAspect="Content" ObjectID="_1527123199" r:id="rId1815"/>
        </w:object>
      </w:r>
      <w:r>
        <w:rPr>
          <w:sz w:val="28"/>
          <w:szCs w:val="28"/>
        </w:rPr>
        <w:t>определяется выражением вида:</w:t>
      </w:r>
      <w:r>
        <w:rPr>
          <w:position w:val="-24"/>
          <w:sz w:val="28"/>
          <w:szCs w:val="28"/>
        </w:rPr>
        <w:object w:dxaOrig="480" w:dyaOrig="600">
          <v:shape id="_x0000_i2063" type="#_x0000_t75" style="width:24pt;height:30pt" o:ole="">
            <v:imagedata r:id="rId1816" o:title=""/>
          </v:shape>
          <o:OLEObject Type="Embed" ProgID="Equation.3" ShapeID="_x0000_i2063" DrawAspect="Content" ObjectID="_1527123200" r:id="rId1817"/>
        </w:object>
      </w:r>
      <w:r>
        <w:rPr>
          <w:sz w:val="28"/>
          <w:szCs w:val="28"/>
        </w:rPr>
        <w:t xml:space="preserve">. В интервал простоя </w:t>
      </w:r>
      <w:r>
        <w:rPr>
          <w:i/>
          <w:sz w:val="28"/>
          <w:szCs w:val="28"/>
        </w:rPr>
        <w:t>l</w:t>
      </w:r>
      <w:r>
        <w:rPr>
          <w:sz w:val="28"/>
          <w:szCs w:val="28"/>
        </w:rPr>
        <w:t xml:space="preserve">-го прибора в ожидании начала обработки партии после окончания обработки предыдущей партии входят: интервал переналадки прибора с обработки данных одного на обработку данных другого типа </w:t>
      </w:r>
      <w:r>
        <w:rPr>
          <w:position w:val="-20"/>
          <w:sz w:val="28"/>
          <w:szCs w:val="28"/>
        </w:rPr>
        <w:object w:dxaOrig="750" w:dyaOrig="480">
          <v:shape id="_x0000_i2064" type="#_x0000_t75" style="width:37.5pt;height:24pt" o:ole="">
            <v:imagedata r:id="rId1818" o:title=""/>
          </v:shape>
          <o:OLEObject Type="Embed" ProgID="Equation.3" ShapeID="_x0000_i2064" DrawAspect="Content" ObjectID="_1527123201" r:id="rId1819"/>
        </w:object>
      </w:r>
      <w:r>
        <w:rPr>
          <w:sz w:val="28"/>
          <w:szCs w:val="28"/>
        </w:rPr>
        <w:t xml:space="preserve">, возможный ненулевой интервал ожидания прибором начала обработки партии после окончания переналадки </w:t>
      </w:r>
      <w:r>
        <w:rPr>
          <w:position w:val="-12"/>
          <w:sz w:val="28"/>
          <w:szCs w:val="28"/>
        </w:rPr>
        <w:object w:dxaOrig="390" w:dyaOrig="390">
          <v:shape id="_x0000_i2065" type="#_x0000_t75" style="width:19.5pt;height:19.5pt" o:ole="">
            <v:imagedata r:id="rId1820" o:title=""/>
          </v:shape>
          <o:OLEObject Type="Embed" ProgID="Equation.3" ShapeID="_x0000_i2065" DrawAspect="Content" ObjectID="_1527123202" r:id="rId1821"/>
        </w:object>
      </w:r>
      <w:r>
        <w:rPr>
          <w:sz w:val="28"/>
          <w:szCs w:val="28"/>
        </w:rPr>
        <w:t xml:space="preserve">(Рисунок 3, где </w:t>
      </w:r>
      <w:r>
        <w:rPr>
          <w:position w:val="-14"/>
          <w:sz w:val="28"/>
          <w:szCs w:val="28"/>
        </w:rPr>
        <w:object w:dxaOrig="390" w:dyaOrig="390">
          <v:shape id="_x0000_i2066" type="#_x0000_t75" style="width:19.5pt;height:19.5pt" o:ole="">
            <v:imagedata r:id="rId1822" o:title=""/>
          </v:shape>
          <o:OLEObject Type="Embed" ProgID="Equation.3" ShapeID="_x0000_i2066" DrawAspect="Content" ObjectID="_1527123203" r:id="rId1823"/>
        </w:object>
      </w:r>
      <w:r>
        <w:rPr>
          <w:sz w:val="28"/>
          <w:szCs w:val="28"/>
        </w:rPr>
        <w:t xml:space="preserve">- время ожидания </w:t>
      </w:r>
      <w:r>
        <w:rPr>
          <w:i/>
          <w:sz w:val="28"/>
          <w:szCs w:val="28"/>
        </w:rPr>
        <w:t>l</w:t>
      </w:r>
      <w:r>
        <w:rPr>
          <w:sz w:val="28"/>
          <w:szCs w:val="28"/>
        </w:rPr>
        <w:t xml:space="preserve">-ым прибором начала обработки партии </w:t>
      </w:r>
      <w:r>
        <w:rPr>
          <w:i/>
          <w:sz w:val="28"/>
          <w:szCs w:val="28"/>
        </w:rPr>
        <w:t>i</w:t>
      </w:r>
      <w:r>
        <w:rPr>
          <w:sz w:val="28"/>
          <w:szCs w:val="28"/>
        </w:rPr>
        <w:t xml:space="preserve">-ых данных). Время простоя </w:t>
      </w:r>
      <w:r>
        <w:rPr>
          <w:i/>
          <w:sz w:val="28"/>
          <w:szCs w:val="28"/>
        </w:rPr>
        <w:t>l</w:t>
      </w:r>
      <w:r>
        <w:rPr>
          <w:sz w:val="28"/>
          <w:szCs w:val="28"/>
        </w:rPr>
        <w:t xml:space="preserve">-го прибора, соответствует сумме </w:t>
      </w:r>
      <w:r>
        <w:rPr>
          <w:position w:val="-20"/>
          <w:sz w:val="28"/>
          <w:szCs w:val="28"/>
        </w:rPr>
        <w:object w:dxaOrig="1050" w:dyaOrig="480">
          <v:shape id="_x0000_i2067" type="#_x0000_t75" style="width:52.5pt;height:24pt" o:ole="">
            <v:imagedata r:id="rId1824" o:title=""/>
          </v:shape>
          <o:OLEObject Type="Embed" ProgID="Equation.3" ShapeID="_x0000_i2067" DrawAspect="Content" ObjectID="_1527123204" r:id="rId1825"/>
        </w:object>
      </w:r>
      <w:r>
        <w:rPr>
          <w:sz w:val="28"/>
          <w:szCs w:val="28"/>
        </w:rPr>
        <w:t xml:space="preserve">, его значение определяется выражением: </w:t>
      </w:r>
      <w:r>
        <w:rPr>
          <w:position w:val="-34"/>
          <w:sz w:val="28"/>
          <w:szCs w:val="28"/>
        </w:rPr>
        <w:object w:dxaOrig="2580" w:dyaOrig="780">
          <v:shape id="_x0000_i2068" type="#_x0000_t75" style="width:129pt;height:39pt" o:ole="">
            <v:imagedata r:id="rId1826" o:title=""/>
          </v:shape>
          <o:OLEObject Type="Embed" ProgID="Equation.3" ShapeID="_x0000_i2068" DrawAspect="Content" ObjectID="_1527123205" r:id="rId1827"/>
        </w:object>
      </w:r>
      <w:r>
        <w:rPr>
          <w:sz w:val="28"/>
          <w:szCs w:val="28"/>
        </w:rPr>
        <w:t xml:space="preserve">, где </w:t>
      </w:r>
      <w:r>
        <w:rPr>
          <w:i/>
          <w:sz w:val="28"/>
          <w:szCs w:val="28"/>
        </w:rPr>
        <w:t>j</w:t>
      </w:r>
      <w:r>
        <w:rPr>
          <w:sz w:val="28"/>
          <w:szCs w:val="28"/>
        </w:rPr>
        <w:t xml:space="preserve"> &gt;1, </w:t>
      </w:r>
      <w:r>
        <w:rPr>
          <w:position w:val="-24"/>
          <w:sz w:val="28"/>
          <w:szCs w:val="28"/>
        </w:rPr>
        <w:object w:dxaOrig="1260" w:dyaOrig="600">
          <v:shape id="_x0000_i2069" type="#_x0000_t75" style="width:63pt;height:30pt" o:ole="">
            <v:imagedata r:id="rId1828" o:title=""/>
          </v:shape>
          <o:OLEObject Type="Embed" ProgID="Equation.3" ShapeID="_x0000_i2069" DrawAspect="Content" ObjectID="_1527123206" r:id="rId1829"/>
        </w:object>
      </w:r>
      <w:r>
        <w:rPr>
          <w:sz w:val="28"/>
          <w:szCs w:val="28"/>
        </w:rPr>
        <w:t xml:space="preserve">– число данных в предшествующей в </w:t>
      </w:r>
      <w:r>
        <w:rPr>
          <w:position w:val="-6"/>
          <w:sz w:val="28"/>
          <w:szCs w:val="28"/>
        </w:rPr>
        <w:object w:dxaOrig="300" w:dyaOrig="300">
          <v:shape id="_x0000_i2070" type="#_x0000_t75" style="width:15pt;height:15pt" o:ole="">
            <v:imagedata r:id="rId302" o:title=""/>
          </v:shape>
          <o:OLEObject Type="Embed" ProgID="Equation.3" ShapeID="_x0000_i2070" DrawAspect="Content" ObjectID="_1527123207" r:id="rId1830"/>
        </w:object>
      </w:r>
      <w:r>
        <w:rPr>
          <w:sz w:val="28"/>
          <w:szCs w:val="28"/>
        </w:rPr>
        <w:t xml:space="preserve">партии. Суммарный простой </w:t>
      </w:r>
      <w:r>
        <w:rPr>
          <w:i/>
          <w:sz w:val="28"/>
          <w:szCs w:val="28"/>
        </w:rPr>
        <w:t>l</w:t>
      </w:r>
      <w:r>
        <w:rPr>
          <w:sz w:val="28"/>
          <w:szCs w:val="28"/>
        </w:rPr>
        <w:t xml:space="preserve">-го прибора в ожидании начала обработки </w:t>
      </w:r>
      <w:r>
        <w:rPr>
          <w:i/>
          <w:sz w:val="28"/>
          <w:szCs w:val="28"/>
        </w:rPr>
        <w:t>j-</w:t>
      </w:r>
      <w:r>
        <w:rPr>
          <w:sz w:val="28"/>
          <w:szCs w:val="28"/>
        </w:rPr>
        <w:t>ых партий (</w:t>
      </w:r>
      <w:r>
        <w:rPr>
          <w:i/>
          <w:position w:val="-14"/>
          <w:sz w:val="28"/>
          <w:szCs w:val="28"/>
        </w:rPr>
        <w:object w:dxaOrig="900" w:dyaOrig="390">
          <v:shape id="_x0000_i2071" type="#_x0000_t75" style="width:45pt;height:19.5pt" o:ole="">
            <v:imagedata r:id="rId1831" o:title=""/>
          </v:shape>
          <o:OLEObject Type="Embed" ProgID="Equation.3" ShapeID="_x0000_i2071" DrawAspect="Content" ObjectID="_1527123208" r:id="rId1832"/>
        </w:object>
      </w:r>
      <w:r>
        <w:rPr>
          <w:sz w:val="28"/>
          <w:szCs w:val="28"/>
        </w:rPr>
        <w:t xml:space="preserve">, где </w:t>
      </w:r>
      <w:r>
        <w:rPr>
          <w:position w:val="-14"/>
          <w:sz w:val="28"/>
          <w:szCs w:val="28"/>
        </w:rPr>
        <w:object w:dxaOrig="300" w:dyaOrig="390">
          <v:shape id="_x0000_i2072" type="#_x0000_t75" style="width:15pt;height:19.5pt" o:ole="">
            <v:imagedata r:id="rId1833" o:title=""/>
          </v:shape>
          <o:OLEObject Type="Embed" ProgID="Equation.3" ShapeID="_x0000_i2072" DrawAspect="Content" ObjectID="_1527123209" r:id="rId1834"/>
        </w:object>
      </w:r>
      <w:r>
        <w:rPr>
          <w:sz w:val="28"/>
          <w:szCs w:val="28"/>
        </w:rPr>
        <w:t xml:space="preserve">- общее число партий в последовательностях </w:t>
      </w:r>
      <w:r>
        <w:rPr>
          <w:position w:val="-6"/>
          <w:sz w:val="28"/>
          <w:szCs w:val="28"/>
        </w:rPr>
        <w:object w:dxaOrig="300" w:dyaOrig="300">
          <v:shape id="_x0000_i2073" type="#_x0000_t75" style="width:15pt;height:15pt" o:ole="">
            <v:imagedata r:id="rId302" o:title=""/>
          </v:shape>
          <o:OLEObject Type="Embed" ProgID="Equation.3" ShapeID="_x0000_i2073" DrawAspect="Content" ObjectID="_1527123210" r:id="rId1835"/>
        </w:object>
      </w:r>
      <w:r>
        <w:rPr>
          <w:sz w:val="28"/>
          <w:szCs w:val="28"/>
        </w:rPr>
        <w:t xml:space="preserve">) определяется следующим образом: </w:t>
      </w:r>
      <w:r>
        <w:rPr>
          <w:position w:val="-38"/>
          <w:sz w:val="28"/>
          <w:szCs w:val="28"/>
        </w:rPr>
        <w:object w:dxaOrig="3330" w:dyaOrig="900">
          <v:shape id="_x0000_i2074" type="#_x0000_t75" style="width:166.5pt;height:45pt" o:ole="">
            <v:imagedata r:id="rId1836" o:title=""/>
          </v:shape>
          <o:OLEObject Type="Embed" ProgID="Equation.3" ShapeID="_x0000_i2074" DrawAspect="Content" ObjectID="_1527123211" r:id="rId1837"/>
        </w:object>
      </w:r>
      <w:r>
        <w:rPr>
          <w:sz w:val="28"/>
          <w:szCs w:val="28"/>
        </w:rPr>
        <w:t xml:space="preserve">. В этом случае суммарный простой всех </w:t>
      </w:r>
      <w:r>
        <w:rPr>
          <w:i/>
          <w:sz w:val="28"/>
          <w:szCs w:val="28"/>
        </w:rPr>
        <w:t>L</w:t>
      </w:r>
      <w:r>
        <w:rPr>
          <w:sz w:val="28"/>
          <w:szCs w:val="28"/>
        </w:rPr>
        <w:t xml:space="preserve"> приборов в ожидании начала обработки партий на них определяется:</w:t>
      </w:r>
    </w:p>
    <w:p w:rsidR="008332FE" w:rsidRDefault="008332FE" w:rsidP="008332FE">
      <w:pPr>
        <w:tabs>
          <w:tab w:val="num" w:pos="0"/>
        </w:tabs>
        <w:spacing w:line="360" w:lineRule="auto"/>
        <w:ind w:firstLine="540"/>
        <w:jc w:val="right"/>
        <w:rPr>
          <w:sz w:val="28"/>
          <w:szCs w:val="28"/>
        </w:rPr>
      </w:pPr>
      <w:r>
        <w:rPr>
          <w:sz w:val="28"/>
          <w:szCs w:val="28"/>
        </w:rPr>
        <w:t xml:space="preserve">                              </w:t>
      </w:r>
      <w:r>
        <w:rPr>
          <w:position w:val="-38"/>
          <w:sz w:val="28"/>
          <w:szCs w:val="28"/>
        </w:rPr>
        <w:object w:dxaOrig="3630" w:dyaOrig="900">
          <v:shape id="_x0000_i2075" type="#_x0000_t75" style="width:181.5pt;height:45pt" o:ole="">
            <v:imagedata r:id="rId1838" o:title=""/>
          </v:shape>
          <o:OLEObject Type="Embed" ProgID="Equation.3" ShapeID="_x0000_i2075" DrawAspect="Content" ObjectID="_1527123212" r:id="rId1839"/>
        </w:object>
      </w:r>
      <w:r>
        <w:rPr>
          <w:sz w:val="28"/>
          <w:szCs w:val="28"/>
        </w:rPr>
        <w:t>.                                      (3.28)</w:t>
      </w:r>
    </w:p>
    <w:p w:rsidR="008332FE" w:rsidRDefault="008332FE" w:rsidP="008332FE">
      <w:pPr>
        <w:tabs>
          <w:tab w:val="num" w:pos="0"/>
        </w:tabs>
        <w:spacing w:line="360" w:lineRule="auto"/>
        <w:ind w:firstLine="540"/>
        <w:jc w:val="both"/>
        <w:rPr>
          <w:sz w:val="28"/>
          <w:szCs w:val="28"/>
        </w:rPr>
      </w:pPr>
      <w:r>
        <w:rPr>
          <w:sz w:val="28"/>
          <w:szCs w:val="28"/>
        </w:rPr>
        <w:t xml:space="preserve">Простой </w:t>
      </w:r>
      <w:r>
        <w:rPr>
          <w:i/>
          <w:sz w:val="28"/>
          <w:szCs w:val="28"/>
        </w:rPr>
        <w:t>l</w:t>
      </w:r>
      <w:r>
        <w:rPr>
          <w:sz w:val="28"/>
          <w:szCs w:val="28"/>
        </w:rPr>
        <w:t xml:space="preserve">-го прибора в ожидании готовности к обработке данных, занимающего </w:t>
      </w:r>
      <w:r>
        <w:rPr>
          <w:i/>
          <w:sz w:val="28"/>
          <w:szCs w:val="28"/>
        </w:rPr>
        <w:t>q</w:t>
      </w:r>
      <w:r>
        <w:rPr>
          <w:sz w:val="28"/>
          <w:szCs w:val="28"/>
        </w:rPr>
        <w:t xml:space="preserve">-ю позицию в </w:t>
      </w:r>
      <w:r>
        <w:rPr>
          <w:i/>
          <w:sz w:val="28"/>
          <w:szCs w:val="28"/>
        </w:rPr>
        <w:t>j-</w:t>
      </w:r>
      <w:r>
        <w:rPr>
          <w:sz w:val="28"/>
          <w:szCs w:val="28"/>
        </w:rPr>
        <w:t xml:space="preserve">ой партии в </w:t>
      </w:r>
      <w:r>
        <w:rPr>
          <w:position w:val="-6"/>
          <w:sz w:val="28"/>
          <w:szCs w:val="28"/>
        </w:rPr>
        <w:object w:dxaOrig="300" w:dyaOrig="300">
          <v:shape id="_x0000_i2076" type="#_x0000_t75" style="width:15pt;height:15pt" o:ole="">
            <v:imagedata r:id="rId302" o:title=""/>
          </v:shape>
          <o:OLEObject Type="Embed" ProgID="Equation.3" ShapeID="_x0000_i2076" DrawAspect="Content" ObjectID="_1527123213" r:id="rId1840"/>
        </w:object>
      </w:r>
      <w:r>
        <w:rPr>
          <w:sz w:val="28"/>
          <w:szCs w:val="28"/>
        </w:rPr>
        <w:t xml:space="preserve">, определяется выражением вида: </w:t>
      </w:r>
      <w:r>
        <w:rPr>
          <w:position w:val="-36"/>
          <w:sz w:val="28"/>
          <w:szCs w:val="28"/>
        </w:rPr>
        <w:object w:dxaOrig="2385" w:dyaOrig="840">
          <v:shape id="_x0000_i2077" type="#_x0000_t75" style="width:119.25pt;height:42pt" o:ole="">
            <v:imagedata r:id="rId1841" o:title=""/>
          </v:shape>
          <o:OLEObject Type="Embed" ProgID="Equation.3" ShapeID="_x0000_i2077" DrawAspect="Content" ObjectID="_1527123214" r:id="rId1842"/>
        </w:object>
      </w:r>
      <w:r>
        <w:rPr>
          <w:sz w:val="28"/>
          <w:szCs w:val="28"/>
        </w:rPr>
        <w:t xml:space="preserve">. Это выражение соответствует интервалу между двумя экземплярами данных (в </w:t>
      </w:r>
      <w:r>
        <w:rPr>
          <w:i/>
          <w:sz w:val="28"/>
          <w:szCs w:val="28"/>
        </w:rPr>
        <w:t>q</w:t>
      </w:r>
      <w:r>
        <w:rPr>
          <w:sz w:val="28"/>
          <w:szCs w:val="28"/>
        </w:rPr>
        <w:t xml:space="preserve">-ой и </w:t>
      </w:r>
      <w:r>
        <w:rPr>
          <w:i/>
          <w:sz w:val="28"/>
          <w:szCs w:val="28"/>
        </w:rPr>
        <w:t>(q-1)-</w:t>
      </w:r>
      <w:r>
        <w:rPr>
          <w:sz w:val="28"/>
          <w:szCs w:val="28"/>
        </w:rPr>
        <w:t xml:space="preserve">ой позициях) в </w:t>
      </w:r>
      <w:r>
        <w:rPr>
          <w:i/>
          <w:sz w:val="28"/>
          <w:szCs w:val="28"/>
        </w:rPr>
        <w:t>j-</w:t>
      </w:r>
      <w:r>
        <w:rPr>
          <w:sz w:val="28"/>
          <w:szCs w:val="28"/>
        </w:rPr>
        <w:t xml:space="preserve">ой партии в </w:t>
      </w:r>
      <w:r>
        <w:rPr>
          <w:position w:val="-6"/>
          <w:sz w:val="28"/>
          <w:szCs w:val="28"/>
        </w:rPr>
        <w:object w:dxaOrig="300" w:dyaOrig="300">
          <v:shape id="_x0000_i2078" type="#_x0000_t75" style="width:15pt;height:15pt" o:ole="">
            <v:imagedata r:id="rId302" o:title=""/>
          </v:shape>
          <o:OLEObject Type="Embed" ProgID="Equation.3" ShapeID="_x0000_i2078" DrawAspect="Content" ObjectID="_1527123215" r:id="rId1843"/>
        </w:object>
      </w:r>
      <w:r>
        <w:rPr>
          <w:sz w:val="28"/>
          <w:szCs w:val="28"/>
        </w:rPr>
        <w:t xml:space="preserve">. Суммарный простой </w:t>
      </w:r>
      <w:r>
        <w:rPr>
          <w:i/>
          <w:sz w:val="28"/>
          <w:szCs w:val="28"/>
        </w:rPr>
        <w:t>l</w:t>
      </w:r>
      <w:r>
        <w:rPr>
          <w:sz w:val="28"/>
          <w:szCs w:val="28"/>
        </w:rPr>
        <w:t xml:space="preserve">-го прибора в ожидании готовности к обработке данных </w:t>
      </w:r>
      <w:r>
        <w:rPr>
          <w:i/>
          <w:sz w:val="28"/>
          <w:szCs w:val="28"/>
        </w:rPr>
        <w:t>j-</w:t>
      </w:r>
      <w:r>
        <w:rPr>
          <w:sz w:val="28"/>
          <w:szCs w:val="28"/>
        </w:rPr>
        <w:t xml:space="preserve">ой партии в </w:t>
      </w:r>
      <w:r>
        <w:rPr>
          <w:position w:val="-6"/>
          <w:sz w:val="28"/>
          <w:szCs w:val="28"/>
        </w:rPr>
        <w:object w:dxaOrig="300" w:dyaOrig="300">
          <v:shape id="_x0000_i2079" type="#_x0000_t75" style="width:15pt;height:15pt" o:ole="">
            <v:imagedata r:id="rId302" o:title=""/>
          </v:shape>
          <o:OLEObject Type="Embed" ProgID="Equation.3" ShapeID="_x0000_i2079" DrawAspect="Content" ObjectID="_1527123216" r:id="rId1844"/>
        </w:object>
      </w:r>
      <w:r>
        <w:rPr>
          <w:sz w:val="28"/>
          <w:szCs w:val="28"/>
        </w:rPr>
        <w:t>вычисляется следующим образом :</w:t>
      </w:r>
      <w:r>
        <w:rPr>
          <w:position w:val="-38"/>
          <w:sz w:val="28"/>
          <w:szCs w:val="28"/>
        </w:rPr>
        <w:object w:dxaOrig="2880" w:dyaOrig="900">
          <v:shape id="_x0000_i2080" type="#_x0000_t75" style="width:2in;height:45pt" o:ole="">
            <v:imagedata r:id="rId1845" o:title=""/>
          </v:shape>
          <o:OLEObject Type="Embed" ProgID="Equation.3" ShapeID="_x0000_i2080" DrawAspect="Content" ObjectID="_1527123217" r:id="rId1846"/>
        </w:object>
      </w:r>
      <w:r>
        <w:rPr>
          <w:sz w:val="28"/>
          <w:szCs w:val="28"/>
        </w:rPr>
        <w:t xml:space="preserve">,  где </w:t>
      </w:r>
      <w:r>
        <w:rPr>
          <w:i/>
          <w:sz w:val="28"/>
          <w:szCs w:val="28"/>
        </w:rPr>
        <w:t xml:space="preserve">q- </w:t>
      </w:r>
      <w:r>
        <w:rPr>
          <w:sz w:val="28"/>
          <w:szCs w:val="28"/>
        </w:rPr>
        <w:t xml:space="preserve">номер позиции данных в  </w:t>
      </w:r>
      <w:r>
        <w:rPr>
          <w:i/>
          <w:sz w:val="28"/>
          <w:szCs w:val="28"/>
        </w:rPr>
        <w:t>j-</w:t>
      </w:r>
      <w:r>
        <w:rPr>
          <w:sz w:val="28"/>
          <w:szCs w:val="28"/>
        </w:rPr>
        <w:t xml:space="preserve">ой партии, </w:t>
      </w:r>
      <w:r>
        <w:rPr>
          <w:position w:val="-14"/>
          <w:sz w:val="28"/>
          <w:szCs w:val="28"/>
        </w:rPr>
        <w:object w:dxaOrig="300" w:dyaOrig="390">
          <v:shape id="_x0000_i2081" type="#_x0000_t75" style="width:15pt;height:19.5pt" o:ole="">
            <v:imagedata r:id="rId1847" o:title=""/>
          </v:shape>
          <o:OLEObject Type="Embed" ProgID="Equation.3" ShapeID="_x0000_i2081" DrawAspect="Content" ObjectID="_1527123218" r:id="rId1848"/>
        </w:object>
      </w:r>
      <w:r>
        <w:rPr>
          <w:sz w:val="28"/>
          <w:szCs w:val="28"/>
        </w:rPr>
        <w:t xml:space="preserve">- число данных в </w:t>
      </w:r>
      <w:r>
        <w:rPr>
          <w:i/>
          <w:sz w:val="28"/>
          <w:szCs w:val="28"/>
        </w:rPr>
        <w:t>j-</w:t>
      </w:r>
      <w:r>
        <w:rPr>
          <w:sz w:val="28"/>
          <w:szCs w:val="28"/>
        </w:rPr>
        <w:t xml:space="preserve">ой партии, </w:t>
      </w:r>
      <w:r>
        <w:rPr>
          <w:position w:val="-28"/>
          <w:sz w:val="28"/>
          <w:szCs w:val="28"/>
        </w:rPr>
        <w:object w:dxaOrig="1050" w:dyaOrig="690">
          <v:shape id="_x0000_i2082" type="#_x0000_t75" style="width:52.5pt;height:34.5pt" o:ole="">
            <v:imagedata r:id="rId1849" o:title=""/>
          </v:shape>
          <o:OLEObject Type="Embed" ProgID="Equation.3" ShapeID="_x0000_i2082" DrawAspect="Content" ObjectID="_1527123219" r:id="rId1850"/>
        </w:object>
      </w:r>
      <w:r>
        <w:rPr>
          <w:sz w:val="28"/>
          <w:szCs w:val="28"/>
        </w:rPr>
        <w:t xml:space="preserve">, тогда общий простой </w:t>
      </w:r>
      <w:r>
        <w:rPr>
          <w:i/>
          <w:sz w:val="28"/>
          <w:szCs w:val="28"/>
        </w:rPr>
        <w:t>l</w:t>
      </w:r>
      <w:r>
        <w:rPr>
          <w:sz w:val="28"/>
          <w:szCs w:val="28"/>
        </w:rPr>
        <w:t xml:space="preserve">-го прибора при  ожидании готовности к обработке данных внутри партий определяется выражением вида: </w:t>
      </w:r>
      <w:r>
        <w:rPr>
          <w:position w:val="-38"/>
          <w:sz w:val="28"/>
          <w:szCs w:val="28"/>
        </w:rPr>
        <w:object w:dxaOrig="3180" w:dyaOrig="900">
          <v:shape id="_x0000_i2083" type="#_x0000_t75" style="width:159pt;height:45pt" o:ole="">
            <v:imagedata r:id="rId1851" o:title=""/>
          </v:shape>
          <o:OLEObject Type="Embed" ProgID="Equation.3" ShapeID="_x0000_i2083" DrawAspect="Content" ObjectID="_1527123220" r:id="rId1852"/>
        </w:object>
      </w:r>
      <w:r>
        <w:rPr>
          <w:sz w:val="28"/>
          <w:szCs w:val="28"/>
        </w:rPr>
        <w:t xml:space="preserve">, а суммарный простой всех приборов </w:t>
      </w:r>
      <w:r>
        <w:rPr>
          <w:i/>
          <w:position w:val="-10"/>
          <w:sz w:val="28"/>
          <w:szCs w:val="28"/>
        </w:rPr>
        <w:object w:dxaOrig="900" w:dyaOrig="390">
          <v:shape id="_x0000_i2084" type="#_x0000_t75" style="width:45pt;height:19.5pt" o:ole="">
            <v:imagedata r:id="rId1853" o:title=""/>
          </v:shape>
          <o:OLEObject Type="Embed" ProgID="Equation.3" ShapeID="_x0000_i2084" DrawAspect="Content" ObjectID="_1527123221" r:id="rId1854"/>
        </w:object>
      </w:r>
      <w:r>
        <w:rPr>
          <w:sz w:val="28"/>
          <w:szCs w:val="28"/>
        </w:rPr>
        <w:t>в ожидании готовности данных внутри партий вычисляется по выражению:</w:t>
      </w:r>
    </w:p>
    <w:p w:rsidR="008332FE" w:rsidRDefault="008332FE" w:rsidP="008332FE">
      <w:pPr>
        <w:spacing w:line="360" w:lineRule="auto"/>
        <w:ind w:firstLine="540"/>
        <w:jc w:val="center"/>
        <w:rPr>
          <w:sz w:val="28"/>
          <w:szCs w:val="28"/>
        </w:rPr>
      </w:pPr>
      <w:r>
        <w:rPr>
          <w:sz w:val="28"/>
          <w:szCs w:val="28"/>
        </w:rPr>
        <w:t xml:space="preserve">                               </w:t>
      </w:r>
      <w:r>
        <w:rPr>
          <w:position w:val="-38"/>
          <w:sz w:val="28"/>
          <w:szCs w:val="28"/>
        </w:rPr>
        <w:object w:dxaOrig="3420" w:dyaOrig="900">
          <v:shape id="_x0000_i2085" type="#_x0000_t75" style="width:171pt;height:45pt" o:ole="">
            <v:imagedata r:id="rId1855" o:title=""/>
          </v:shape>
          <o:OLEObject Type="Embed" ProgID="Equation.3" ShapeID="_x0000_i2085" DrawAspect="Content" ObjectID="_1527123222" r:id="rId1856"/>
        </w:object>
      </w:r>
      <w:r>
        <w:rPr>
          <w:sz w:val="28"/>
          <w:szCs w:val="28"/>
        </w:rPr>
        <w:t>.                                       (3.29)</w:t>
      </w:r>
    </w:p>
    <w:p w:rsidR="008332FE" w:rsidRDefault="008332FE" w:rsidP="008332FE">
      <w:pPr>
        <w:spacing w:line="360" w:lineRule="auto"/>
        <w:ind w:firstLine="540"/>
        <w:jc w:val="both"/>
        <w:rPr>
          <w:sz w:val="28"/>
          <w:szCs w:val="28"/>
        </w:rPr>
      </w:pPr>
      <w:r>
        <w:rPr>
          <w:sz w:val="28"/>
          <w:szCs w:val="28"/>
        </w:rPr>
        <w:t xml:space="preserve">Критерий эффективности определения последовательности обработки партий сформирован на основе формул (2.28), (2.29) с использованием выражения </w:t>
      </w:r>
      <w:r>
        <w:rPr>
          <w:position w:val="-24"/>
          <w:sz w:val="28"/>
          <w:szCs w:val="28"/>
        </w:rPr>
        <w:object w:dxaOrig="480" w:dyaOrig="600">
          <v:shape id="_x0000_i2086" type="#_x0000_t75" style="width:24pt;height:30pt" o:ole="">
            <v:imagedata r:id="rId1816" o:title=""/>
          </v:shape>
          <o:OLEObject Type="Embed" ProgID="Equation.3" ShapeID="_x0000_i2086" DrawAspect="Content" ObjectID="_1527123223" r:id="rId1857"/>
        </w:object>
      </w:r>
      <w:r>
        <w:rPr>
          <w:sz w:val="28"/>
          <w:szCs w:val="28"/>
        </w:rPr>
        <w:t xml:space="preserve"> и введением индекса </w:t>
      </w:r>
      <w:r>
        <w:rPr>
          <w:i/>
          <w:sz w:val="28"/>
          <w:szCs w:val="28"/>
        </w:rPr>
        <w:t>z</w:t>
      </w:r>
      <w:r>
        <w:rPr>
          <w:sz w:val="28"/>
          <w:szCs w:val="28"/>
        </w:rPr>
        <w:t xml:space="preserve">, позволяющего идентифицировать качество расписания для конкретной группы партий </w:t>
      </w:r>
      <w:r>
        <w:rPr>
          <w:position w:val="-6"/>
          <w:sz w:val="28"/>
          <w:szCs w:val="28"/>
        </w:rPr>
        <w:object w:dxaOrig="390" w:dyaOrig="300">
          <v:shape id="_x0000_i2087" type="#_x0000_t75" style="width:19.5pt;height:15pt" o:ole="">
            <v:imagedata r:id="rId295" o:title=""/>
          </v:shape>
          <o:OLEObject Type="Embed" ProgID="Equation.3" ShapeID="_x0000_i2087" DrawAspect="Content" ObjectID="_1527123224" r:id="rId1858"/>
        </w:object>
      </w:r>
      <w:r>
        <w:rPr>
          <w:sz w:val="28"/>
          <w:szCs w:val="28"/>
        </w:rPr>
        <w:t>, в виде:</w:t>
      </w:r>
    </w:p>
    <w:p w:rsidR="008332FE" w:rsidRDefault="008332FE" w:rsidP="008332FE">
      <w:pPr>
        <w:spacing w:line="360" w:lineRule="auto"/>
        <w:ind w:firstLine="540"/>
        <w:jc w:val="right"/>
        <w:rPr>
          <w:position w:val="-28"/>
          <w:sz w:val="28"/>
          <w:szCs w:val="28"/>
        </w:rPr>
      </w:pPr>
      <w:r>
        <w:rPr>
          <w:position w:val="-74"/>
          <w:sz w:val="28"/>
          <w:szCs w:val="28"/>
        </w:rPr>
        <w:object w:dxaOrig="5760" w:dyaOrig="1590">
          <v:shape id="_x0000_i2088" type="#_x0000_t75" style="width:4in;height:79.5pt" o:ole="">
            <v:imagedata r:id="rId1859" o:title=""/>
          </v:shape>
          <o:OLEObject Type="Embed" ProgID="Equation.3" ShapeID="_x0000_i2088" DrawAspect="Content" ObjectID="_1527123225" r:id="rId1860"/>
        </w:object>
      </w:r>
      <w:r>
        <w:rPr>
          <w:position w:val="-28"/>
          <w:sz w:val="28"/>
          <w:szCs w:val="28"/>
        </w:rPr>
        <w:tab/>
      </w:r>
      <w:r>
        <w:rPr>
          <w:position w:val="-28"/>
          <w:sz w:val="28"/>
          <w:szCs w:val="28"/>
        </w:rPr>
        <w:tab/>
        <w:t>(3.30)</w:t>
      </w:r>
    </w:p>
    <w:p w:rsidR="008332FE" w:rsidRDefault="008332FE" w:rsidP="008332FE">
      <w:pPr>
        <w:spacing w:line="360" w:lineRule="auto"/>
        <w:ind w:firstLine="540"/>
        <w:jc w:val="both"/>
        <w:rPr>
          <w:sz w:val="28"/>
          <w:szCs w:val="28"/>
        </w:rPr>
      </w:pPr>
      <w:r>
        <w:rPr>
          <w:sz w:val="28"/>
          <w:szCs w:val="28"/>
        </w:rPr>
        <w:t xml:space="preserve">Критерий на втором уровне принятия решений (при определении состава групп партий </w:t>
      </w:r>
      <w:r>
        <w:rPr>
          <w:position w:val="-6"/>
          <w:sz w:val="28"/>
          <w:szCs w:val="28"/>
        </w:rPr>
        <w:object w:dxaOrig="390" w:dyaOrig="300">
          <v:shape id="_x0000_i2089" type="#_x0000_t75" style="width:19.5pt;height:15pt" o:ole="">
            <v:imagedata r:id="rId295" o:title=""/>
          </v:shape>
          <o:OLEObject Type="Embed" ProgID="Equation.3" ShapeID="_x0000_i2089" DrawAspect="Content" ObjectID="_1527123226" r:id="rId1861"/>
        </w:object>
      </w:r>
      <w:r>
        <w:rPr>
          <w:sz w:val="28"/>
          <w:szCs w:val="28"/>
        </w:rPr>
        <w:t xml:space="preserve">) характеризует общую эффективность использования ресурса времени приборов системы при реализации обработки каждой группы партий </w:t>
      </w:r>
      <w:r>
        <w:rPr>
          <w:position w:val="-6"/>
          <w:sz w:val="28"/>
          <w:szCs w:val="28"/>
        </w:rPr>
        <w:object w:dxaOrig="390" w:dyaOrig="300">
          <v:shape id="_x0000_i2090" type="#_x0000_t75" style="width:19.5pt;height:15pt" o:ole="">
            <v:imagedata r:id="rId295" o:title=""/>
          </v:shape>
          <o:OLEObject Type="Embed" ProgID="Equation.3" ShapeID="_x0000_i2090" DrawAspect="Content" ObjectID="_1527123227" r:id="rId1862"/>
        </w:object>
      </w:r>
      <w:r>
        <w:rPr>
          <w:sz w:val="28"/>
          <w:szCs w:val="28"/>
        </w:rPr>
        <w:t xml:space="preserve">(критерий определяет суммарное время простоя приборов системы при обработке партий рассматриваемой группы). Так как на втором уровне определяется эффективный состав одной из групп партий, то формируемый критерий должен определять эффективность состава этой группы. </w:t>
      </w:r>
    </w:p>
    <w:p w:rsidR="008332FE" w:rsidRDefault="008332FE" w:rsidP="008332FE">
      <w:pPr>
        <w:spacing w:line="360" w:lineRule="auto"/>
        <w:ind w:firstLine="540"/>
        <w:jc w:val="both"/>
        <w:rPr>
          <w:sz w:val="28"/>
          <w:szCs w:val="28"/>
        </w:rPr>
      </w:pPr>
      <w:r>
        <w:rPr>
          <w:sz w:val="28"/>
          <w:szCs w:val="28"/>
        </w:rPr>
        <w:t xml:space="preserve">Суммарное время простоя приборов при обработке партий группы </w:t>
      </w:r>
      <w:r>
        <w:rPr>
          <w:position w:val="-6"/>
          <w:sz w:val="28"/>
          <w:szCs w:val="28"/>
        </w:rPr>
        <w:object w:dxaOrig="390" w:dyaOrig="300">
          <v:shape id="_x0000_i2091" type="#_x0000_t75" style="width:19.5pt;height:15pt" o:ole="">
            <v:imagedata r:id="rId58" o:title=""/>
          </v:shape>
          <o:OLEObject Type="Embed" ProgID="Equation.3" ShapeID="_x0000_i2091" DrawAspect="Content" ObjectID="_1527123228" r:id="rId1863"/>
        </w:object>
      </w:r>
      <w:r>
        <w:rPr>
          <w:sz w:val="28"/>
          <w:szCs w:val="28"/>
        </w:rPr>
        <w:t xml:space="preserve">определяется: </w:t>
      </w:r>
    </w:p>
    <w:p w:rsidR="008332FE" w:rsidRDefault="008332FE" w:rsidP="008332FE">
      <w:pPr>
        <w:spacing w:line="360" w:lineRule="auto"/>
        <w:ind w:firstLine="540"/>
        <w:jc w:val="both"/>
        <w:rPr>
          <w:sz w:val="28"/>
          <w:szCs w:val="28"/>
        </w:rPr>
      </w:pPr>
      <w:r>
        <w:rPr>
          <w:sz w:val="28"/>
          <w:szCs w:val="28"/>
        </w:rPr>
        <w:t xml:space="preserve">1) суммой длительностей интервалов наладки приборов и возможного простоя приборов в ожидании начала обработки первого экземпляра данных в первой партии в </w:t>
      </w:r>
      <w:r>
        <w:rPr>
          <w:position w:val="-6"/>
          <w:sz w:val="28"/>
          <w:szCs w:val="28"/>
        </w:rPr>
        <w:object w:dxaOrig="300" w:dyaOrig="300">
          <v:shape id="_x0000_i2092" type="#_x0000_t75" style="width:15pt;height:15pt" o:ole="">
            <v:imagedata r:id="rId302" o:title=""/>
          </v:shape>
          <o:OLEObject Type="Embed" ProgID="Equation.3" ShapeID="_x0000_i2092" DrawAspect="Content" ObjectID="_1527123229" r:id="rId1864"/>
        </w:object>
      </w:r>
      <w:r>
        <w:rPr>
          <w:sz w:val="28"/>
          <w:szCs w:val="28"/>
        </w:rPr>
        <w:t>(</w:t>
      </w:r>
      <w:r>
        <w:rPr>
          <w:position w:val="-12"/>
          <w:sz w:val="28"/>
          <w:szCs w:val="28"/>
        </w:rPr>
        <w:object w:dxaOrig="870" w:dyaOrig="420">
          <v:shape id="_x0000_i2093" type="#_x0000_t75" style="width:43.5pt;height:21pt" o:ole="">
            <v:imagedata r:id="rId1865" o:title=""/>
          </v:shape>
          <o:OLEObject Type="Embed" ProgID="Equation.3" ShapeID="_x0000_i2093" DrawAspect="Content" ObjectID="_1527123230" r:id="rId1866"/>
        </w:object>
      </w:r>
      <w:r>
        <w:rPr>
          <w:sz w:val="28"/>
          <w:szCs w:val="28"/>
        </w:rPr>
        <w:t xml:space="preserve">) при </w:t>
      </w:r>
      <w:r>
        <w:rPr>
          <w:i/>
          <w:position w:val="-10"/>
          <w:sz w:val="28"/>
          <w:szCs w:val="28"/>
        </w:rPr>
        <w:object w:dxaOrig="690" w:dyaOrig="390">
          <v:shape id="_x0000_i2094" type="#_x0000_t75" style="width:34.5pt;height:19.5pt" o:ole="">
            <v:imagedata r:id="rId304" o:title=""/>
          </v:shape>
          <o:OLEObject Type="Embed" ProgID="Equation.3" ShapeID="_x0000_i2094" DrawAspect="Content" ObjectID="_1527123231" r:id="rId1867"/>
        </w:object>
      </w:r>
      <w:r>
        <w:rPr>
          <w:sz w:val="28"/>
          <w:szCs w:val="28"/>
        </w:rPr>
        <w:t xml:space="preserve">, вычисляемой для всех </w:t>
      </w:r>
      <w:r>
        <w:rPr>
          <w:i/>
          <w:sz w:val="28"/>
          <w:szCs w:val="28"/>
        </w:rPr>
        <w:t>L</w:t>
      </w:r>
      <w:r>
        <w:rPr>
          <w:sz w:val="28"/>
          <w:szCs w:val="28"/>
        </w:rPr>
        <w:t xml:space="preserve"> приборов выражением вида </w:t>
      </w:r>
      <w:r>
        <w:rPr>
          <w:position w:val="-24"/>
          <w:sz w:val="28"/>
          <w:szCs w:val="28"/>
        </w:rPr>
        <w:object w:dxaOrig="480" w:dyaOrig="600">
          <v:shape id="_x0000_i2095" type="#_x0000_t75" style="width:24pt;height:30pt" o:ole="">
            <v:imagedata r:id="rId1816" o:title=""/>
          </v:shape>
          <o:OLEObject Type="Embed" ProgID="Equation.3" ShapeID="_x0000_i2095" DrawAspect="Content" ObjectID="_1527123232" r:id="rId1868"/>
        </w:object>
      </w:r>
      <w:r>
        <w:rPr>
          <w:sz w:val="28"/>
          <w:szCs w:val="28"/>
        </w:rPr>
        <w:t xml:space="preserve">; </w:t>
      </w:r>
    </w:p>
    <w:p w:rsidR="008332FE" w:rsidRDefault="008332FE" w:rsidP="008332FE">
      <w:pPr>
        <w:spacing w:line="360" w:lineRule="auto"/>
        <w:ind w:firstLine="540"/>
        <w:jc w:val="both"/>
        <w:rPr>
          <w:sz w:val="28"/>
          <w:szCs w:val="28"/>
        </w:rPr>
      </w:pPr>
      <w:r>
        <w:rPr>
          <w:sz w:val="28"/>
          <w:szCs w:val="28"/>
        </w:rPr>
        <w:t xml:space="preserve">2) суммой длительностей: переналадки приборов с обработки данных одного на обработку данных другого типов, возможного простоя приборов в ожидании обработки первого в следующей в </w:t>
      </w:r>
      <w:r>
        <w:rPr>
          <w:position w:val="-6"/>
          <w:sz w:val="28"/>
          <w:szCs w:val="28"/>
        </w:rPr>
        <w:object w:dxaOrig="300" w:dyaOrig="300">
          <v:shape id="_x0000_i2096" type="#_x0000_t75" style="width:15pt;height:15pt" o:ole="">
            <v:imagedata r:id="rId302" o:title=""/>
          </v:shape>
          <o:OLEObject Type="Embed" ProgID="Equation.3" ShapeID="_x0000_i2096" DrawAspect="Content" ObjectID="_1527123233" r:id="rId1869"/>
        </w:object>
      </w:r>
      <w:r>
        <w:rPr>
          <w:sz w:val="28"/>
          <w:szCs w:val="28"/>
        </w:rPr>
        <w:t xml:space="preserve"> партии, определяемой  для </w:t>
      </w:r>
      <w:r>
        <w:rPr>
          <w:i/>
          <w:sz w:val="28"/>
          <w:szCs w:val="28"/>
        </w:rPr>
        <w:t>L</w:t>
      </w:r>
      <w:r>
        <w:rPr>
          <w:sz w:val="28"/>
          <w:szCs w:val="28"/>
        </w:rPr>
        <w:t xml:space="preserve"> приборов выражением (3.28); </w:t>
      </w:r>
    </w:p>
    <w:p w:rsidR="008332FE" w:rsidRDefault="008332FE" w:rsidP="008332FE">
      <w:pPr>
        <w:spacing w:line="360" w:lineRule="auto"/>
        <w:ind w:firstLine="540"/>
        <w:jc w:val="both"/>
        <w:rPr>
          <w:sz w:val="28"/>
          <w:szCs w:val="28"/>
        </w:rPr>
      </w:pPr>
      <w:r>
        <w:rPr>
          <w:sz w:val="28"/>
          <w:szCs w:val="28"/>
        </w:rPr>
        <w:t xml:space="preserve">3) суммой длительностей интервалов времени простоя приборов в ожидании готовности данных при обработке партии внутри группы, определяемой  для </w:t>
      </w:r>
      <w:r>
        <w:rPr>
          <w:i/>
          <w:sz w:val="28"/>
          <w:szCs w:val="28"/>
        </w:rPr>
        <w:t>L</w:t>
      </w:r>
      <w:r>
        <w:rPr>
          <w:sz w:val="28"/>
          <w:szCs w:val="28"/>
        </w:rPr>
        <w:t xml:space="preserve"> приборов выражением (3.29); </w:t>
      </w:r>
    </w:p>
    <w:p w:rsidR="008332FE" w:rsidRDefault="008332FE" w:rsidP="008332FE">
      <w:pPr>
        <w:spacing w:line="360" w:lineRule="auto"/>
        <w:ind w:firstLine="540"/>
        <w:jc w:val="both"/>
        <w:rPr>
          <w:sz w:val="28"/>
          <w:szCs w:val="28"/>
        </w:rPr>
      </w:pPr>
      <w:r>
        <w:rPr>
          <w:sz w:val="28"/>
          <w:szCs w:val="28"/>
        </w:rPr>
        <w:t xml:space="preserve">4) суммой длительностей интервалов простоя </w:t>
      </w:r>
      <w:r>
        <w:rPr>
          <w:i/>
          <w:sz w:val="28"/>
          <w:szCs w:val="28"/>
        </w:rPr>
        <w:t>L</w:t>
      </w:r>
      <w:r>
        <w:rPr>
          <w:sz w:val="28"/>
          <w:szCs w:val="28"/>
        </w:rPr>
        <w:t xml:space="preserve"> приборов после окончания обработки партий группы </w:t>
      </w:r>
      <w:r>
        <w:rPr>
          <w:position w:val="-6"/>
          <w:sz w:val="28"/>
          <w:szCs w:val="28"/>
        </w:rPr>
        <w:object w:dxaOrig="390" w:dyaOrig="300">
          <v:shape id="_x0000_i2097" type="#_x0000_t75" style="width:19.5pt;height:15pt" o:ole="">
            <v:imagedata r:id="rId295" o:title=""/>
          </v:shape>
          <o:OLEObject Type="Embed" ProgID="Equation.3" ShapeID="_x0000_i2097" DrawAspect="Content" ObjectID="_1527123234" r:id="rId1870"/>
        </w:object>
      </w:r>
      <w:r>
        <w:rPr>
          <w:sz w:val="28"/>
          <w:szCs w:val="28"/>
        </w:rPr>
        <w:t xml:space="preserve"> в количестве </w:t>
      </w:r>
      <w:r>
        <w:rPr>
          <w:position w:val="-14"/>
          <w:sz w:val="28"/>
          <w:szCs w:val="28"/>
        </w:rPr>
        <w:object w:dxaOrig="300" w:dyaOrig="390">
          <v:shape id="_x0000_i2098" type="#_x0000_t75" style="width:15pt;height:19.5pt" o:ole="">
            <v:imagedata r:id="rId307" o:title=""/>
          </v:shape>
          <o:OLEObject Type="Embed" ProgID="Equation.3" ShapeID="_x0000_i2098" DrawAspect="Content" ObjectID="_1527123235" r:id="rId1871"/>
        </w:object>
      </w:r>
      <w:r>
        <w:rPr>
          <w:sz w:val="28"/>
          <w:szCs w:val="28"/>
        </w:rPr>
        <w:t xml:space="preserve"> (т.е. сумма интервалов простоя приборов после окончания обработки партий группы на стадии «освобождения» конвейера). </w:t>
      </w:r>
    </w:p>
    <w:p w:rsidR="008332FE" w:rsidRDefault="008332FE" w:rsidP="008332FE">
      <w:pPr>
        <w:spacing w:line="360" w:lineRule="auto"/>
        <w:ind w:firstLine="540"/>
        <w:jc w:val="both"/>
        <w:rPr>
          <w:sz w:val="28"/>
          <w:szCs w:val="28"/>
        </w:rPr>
      </w:pPr>
      <w:r>
        <w:rPr>
          <w:sz w:val="28"/>
          <w:szCs w:val="28"/>
        </w:rPr>
        <w:t xml:space="preserve">Для определения последней из названных компонент суммарного времени простоя использованы обозначения: </w:t>
      </w:r>
    </w:p>
    <w:p w:rsidR="008332FE" w:rsidRDefault="008332FE" w:rsidP="008332FE">
      <w:pPr>
        <w:numPr>
          <w:ilvl w:val="0"/>
          <w:numId w:val="16"/>
        </w:numPr>
        <w:tabs>
          <w:tab w:val="num" w:pos="840"/>
        </w:tabs>
        <w:spacing w:line="360" w:lineRule="auto"/>
        <w:ind w:left="840"/>
        <w:jc w:val="both"/>
        <w:rPr>
          <w:sz w:val="28"/>
          <w:szCs w:val="28"/>
        </w:rPr>
      </w:pPr>
      <w:r>
        <w:rPr>
          <w:position w:val="-6"/>
          <w:sz w:val="28"/>
          <w:szCs w:val="28"/>
        </w:rPr>
        <w:object w:dxaOrig="240" w:dyaOrig="300">
          <v:shape id="_x0000_i2099" type="#_x0000_t75" style="width:12pt;height:15pt" o:ole="">
            <v:imagedata r:id="rId28" o:title=""/>
          </v:shape>
          <o:OLEObject Type="Embed" ProgID="Equation.3" ShapeID="_x0000_i2099" DrawAspect="Content" ObjectID="_1527123236" r:id="rId1872"/>
        </w:object>
      </w:r>
      <w:r>
        <w:rPr>
          <w:sz w:val="28"/>
          <w:szCs w:val="28"/>
        </w:rPr>
        <w:t>(</w:t>
      </w:r>
      <w:r>
        <w:rPr>
          <w:position w:val="-10"/>
          <w:sz w:val="28"/>
          <w:szCs w:val="28"/>
        </w:rPr>
        <w:object w:dxaOrig="750" w:dyaOrig="390">
          <v:shape id="_x0000_i2100" type="#_x0000_t75" style="width:37.5pt;height:19.5pt" o:ole="">
            <v:imagedata r:id="rId30" o:title=""/>
          </v:shape>
          <o:OLEObject Type="Embed" ProgID="Equation.3" ShapeID="_x0000_i2100" DrawAspect="Content" ObjectID="_1527123237" r:id="rId1873"/>
        </w:object>
      </w:r>
      <w:r>
        <w:rPr>
          <w:sz w:val="28"/>
          <w:szCs w:val="28"/>
        </w:rPr>
        <w:t xml:space="preserve">) – заданная длительность интервала времени, в течение которого реализуется обработка группы партий данных различных типов (все задаваемые интервалы являются одинаковыми); </w:t>
      </w:r>
    </w:p>
    <w:p w:rsidR="008332FE" w:rsidRDefault="008332FE" w:rsidP="008332FE">
      <w:pPr>
        <w:numPr>
          <w:ilvl w:val="0"/>
          <w:numId w:val="16"/>
        </w:numPr>
        <w:tabs>
          <w:tab w:val="num" w:pos="840"/>
        </w:tabs>
        <w:spacing w:line="360" w:lineRule="auto"/>
        <w:ind w:left="840"/>
        <w:jc w:val="both"/>
        <w:rPr>
          <w:sz w:val="28"/>
          <w:szCs w:val="28"/>
        </w:rPr>
      </w:pPr>
      <w:r>
        <w:rPr>
          <w:position w:val="-14"/>
          <w:sz w:val="28"/>
          <w:szCs w:val="28"/>
        </w:rPr>
        <w:object w:dxaOrig="300" w:dyaOrig="390">
          <v:shape id="_x0000_i2101" type="#_x0000_t75" style="width:15pt;height:19.5pt" o:ole="">
            <v:imagedata r:id="rId312" o:title=""/>
          </v:shape>
          <o:OLEObject Type="Embed" ProgID="Equation.3" ShapeID="_x0000_i2101" DrawAspect="Content" ObjectID="_1527123238" r:id="rId1874"/>
        </w:object>
      </w:r>
      <w:r>
        <w:rPr>
          <w:sz w:val="28"/>
          <w:szCs w:val="28"/>
        </w:rPr>
        <w:t xml:space="preserve">–количество партий, входящих в группу </w:t>
      </w:r>
      <w:r>
        <w:rPr>
          <w:position w:val="-6"/>
          <w:sz w:val="28"/>
          <w:szCs w:val="28"/>
        </w:rPr>
        <w:object w:dxaOrig="390" w:dyaOrig="300">
          <v:shape id="_x0000_i2102" type="#_x0000_t75" style="width:19.5pt;height:15pt" o:ole="">
            <v:imagedata r:id="rId295" o:title=""/>
          </v:shape>
          <o:OLEObject Type="Embed" ProgID="Equation.3" ShapeID="_x0000_i2102" DrawAspect="Content" ObjectID="_1527123239" r:id="rId1875"/>
        </w:object>
      </w:r>
      <w:r>
        <w:rPr>
          <w:sz w:val="28"/>
          <w:szCs w:val="28"/>
        </w:rPr>
        <w:t xml:space="preserve">(индекс последней партии в группе);  </w:t>
      </w:r>
    </w:p>
    <w:p w:rsidR="008332FE" w:rsidRDefault="008332FE" w:rsidP="008332FE">
      <w:pPr>
        <w:numPr>
          <w:ilvl w:val="0"/>
          <w:numId w:val="16"/>
        </w:numPr>
        <w:tabs>
          <w:tab w:val="num" w:pos="840"/>
        </w:tabs>
        <w:spacing w:line="360" w:lineRule="auto"/>
        <w:ind w:left="840"/>
        <w:jc w:val="both"/>
        <w:rPr>
          <w:sz w:val="28"/>
          <w:szCs w:val="28"/>
        </w:rPr>
      </w:pPr>
      <w:r>
        <w:rPr>
          <w:position w:val="-20"/>
          <w:sz w:val="28"/>
          <w:szCs w:val="28"/>
        </w:rPr>
        <w:object w:dxaOrig="375" w:dyaOrig="480">
          <v:shape id="_x0000_i2103" type="#_x0000_t75" style="width:18.75pt;height:24pt" o:ole="">
            <v:imagedata r:id="rId1876" o:title=""/>
          </v:shape>
          <o:OLEObject Type="Embed" ProgID="Equation.3" ShapeID="_x0000_i2103" DrawAspect="Content" ObjectID="_1527123240" r:id="rId1877"/>
        </w:object>
      </w:r>
      <w:r>
        <w:rPr>
          <w:sz w:val="28"/>
          <w:szCs w:val="28"/>
        </w:rPr>
        <w:t xml:space="preserve">– количество данных, входящих в последнюю в </w:t>
      </w:r>
      <w:r>
        <w:rPr>
          <w:position w:val="-6"/>
          <w:sz w:val="28"/>
          <w:szCs w:val="28"/>
        </w:rPr>
        <w:object w:dxaOrig="390" w:dyaOrig="300">
          <v:shape id="_x0000_i2104" type="#_x0000_t75" style="width:19.5pt;height:15pt" o:ole="">
            <v:imagedata r:id="rId295" o:title=""/>
          </v:shape>
          <o:OLEObject Type="Embed" ProgID="Equation.3" ShapeID="_x0000_i2104" DrawAspect="Content" ObjectID="_1527123241" r:id="rId1878"/>
        </w:object>
      </w:r>
      <w:r>
        <w:rPr>
          <w:sz w:val="28"/>
          <w:szCs w:val="28"/>
        </w:rPr>
        <w:t xml:space="preserve"> партию. </w:t>
      </w:r>
    </w:p>
    <w:p w:rsidR="008332FE" w:rsidRDefault="008332FE" w:rsidP="008332FE">
      <w:pPr>
        <w:spacing w:line="360" w:lineRule="auto"/>
        <w:ind w:firstLine="540"/>
        <w:jc w:val="both"/>
        <w:rPr>
          <w:sz w:val="28"/>
          <w:szCs w:val="28"/>
        </w:rPr>
      </w:pPr>
      <w:r>
        <w:rPr>
          <w:sz w:val="28"/>
          <w:szCs w:val="28"/>
        </w:rPr>
        <w:t xml:space="preserve">Тогда </w:t>
      </w:r>
      <w:r>
        <w:rPr>
          <w:position w:val="-26"/>
          <w:sz w:val="28"/>
          <w:szCs w:val="28"/>
        </w:rPr>
        <w:object w:dxaOrig="960" w:dyaOrig="540">
          <v:shape id="_x0000_i2105" type="#_x0000_t75" style="width:48pt;height:27pt" o:ole="">
            <v:imagedata r:id="rId1879" o:title=""/>
          </v:shape>
          <o:OLEObject Type="Embed" ProgID="Equation.3" ShapeID="_x0000_i2105" DrawAspect="Content" ObjectID="_1527123242" r:id="rId1880"/>
        </w:object>
      </w:r>
      <w:r>
        <w:rPr>
          <w:sz w:val="28"/>
          <w:szCs w:val="28"/>
        </w:rPr>
        <w:t xml:space="preserve">– момент времени начала обработки последнего экземпляра данных в партии с индексом </w:t>
      </w:r>
      <w:r>
        <w:rPr>
          <w:position w:val="-14"/>
          <w:sz w:val="28"/>
          <w:szCs w:val="28"/>
        </w:rPr>
        <w:object w:dxaOrig="300" w:dyaOrig="390">
          <v:shape id="_x0000_i2106" type="#_x0000_t75" style="width:15pt;height:19.5pt" o:ole="">
            <v:imagedata r:id="rId312" o:title=""/>
          </v:shape>
          <o:OLEObject Type="Embed" ProgID="Equation.3" ShapeID="_x0000_i2106" DrawAspect="Content" ObjectID="_1527123243" r:id="rId1881"/>
        </w:object>
      </w:r>
      <w:r>
        <w:rPr>
          <w:position w:val="-6"/>
          <w:sz w:val="28"/>
          <w:szCs w:val="28"/>
        </w:rPr>
        <w:t xml:space="preserve"> </w:t>
      </w:r>
      <w:r>
        <w:rPr>
          <w:sz w:val="28"/>
          <w:szCs w:val="28"/>
        </w:rPr>
        <w:t xml:space="preserve">(последней партии в группе </w:t>
      </w:r>
      <w:r>
        <w:rPr>
          <w:position w:val="-6"/>
          <w:sz w:val="28"/>
          <w:szCs w:val="28"/>
        </w:rPr>
        <w:object w:dxaOrig="390" w:dyaOrig="300">
          <v:shape id="_x0000_i2107" type="#_x0000_t75" style="width:19.5pt;height:15pt" o:ole="">
            <v:imagedata r:id="rId295" o:title=""/>
          </v:shape>
          <o:OLEObject Type="Embed" ProgID="Equation.3" ShapeID="_x0000_i2107" DrawAspect="Content" ObjectID="_1527123244" r:id="rId1882"/>
        </w:object>
      </w:r>
      <w:r>
        <w:rPr>
          <w:sz w:val="28"/>
          <w:szCs w:val="28"/>
        </w:rPr>
        <w:t xml:space="preserve">), а время окончания обработки этой партии на </w:t>
      </w:r>
      <w:r>
        <w:rPr>
          <w:i/>
          <w:sz w:val="28"/>
          <w:szCs w:val="28"/>
        </w:rPr>
        <w:t>l-</w:t>
      </w:r>
      <w:r>
        <w:rPr>
          <w:sz w:val="28"/>
          <w:szCs w:val="28"/>
        </w:rPr>
        <w:t xml:space="preserve">ом приборе определяется выражением вида: </w:t>
      </w:r>
    </w:p>
    <w:p w:rsidR="008332FE" w:rsidRDefault="008332FE" w:rsidP="008332FE">
      <w:pPr>
        <w:spacing w:line="360" w:lineRule="auto"/>
        <w:ind w:firstLine="540"/>
        <w:jc w:val="right"/>
        <w:rPr>
          <w:sz w:val="28"/>
          <w:szCs w:val="28"/>
        </w:rPr>
      </w:pPr>
      <w:r>
        <w:rPr>
          <w:position w:val="-40"/>
          <w:sz w:val="28"/>
          <w:szCs w:val="28"/>
        </w:rPr>
        <w:object w:dxaOrig="2790" w:dyaOrig="900">
          <v:shape id="_x0000_i2108" type="#_x0000_t75" style="width:139.5pt;height:45pt" o:ole="">
            <v:imagedata r:id="rId1883" o:title=""/>
          </v:shape>
          <o:OLEObject Type="Embed" ProgID="Equation.3" ShapeID="_x0000_i2108" DrawAspect="Content" ObjectID="_1527123245" r:id="rId1884"/>
        </w:object>
      </w:r>
      <w:r>
        <w:rPr>
          <w:sz w:val="28"/>
          <w:szCs w:val="28"/>
        </w:rPr>
        <w:t>.</w:t>
      </w:r>
      <w:r>
        <w:rPr>
          <w:sz w:val="28"/>
          <w:szCs w:val="28"/>
        </w:rPr>
        <w:tab/>
      </w:r>
      <w:r>
        <w:rPr>
          <w:sz w:val="28"/>
          <w:szCs w:val="28"/>
        </w:rPr>
        <w:tab/>
      </w:r>
      <w:r>
        <w:rPr>
          <w:sz w:val="28"/>
          <w:szCs w:val="28"/>
        </w:rPr>
        <w:tab/>
      </w:r>
      <w:r>
        <w:rPr>
          <w:sz w:val="28"/>
          <w:szCs w:val="28"/>
        </w:rPr>
        <w:tab/>
      </w:r>
      <w:r>
        <w:rPr>
          <w:sz w:val="28"/>
          <w:szCs w:val="28"/>
        </w:rPr>
        <w:tab/>
        <w:t>(3.31)</w:t>
      </w:r>
    </w:p>
    <w:p w:rsidR="008332FE" w:rsidRDefault="008332FE" w:rsidP="008332FE">
      <w:pPr>
        <w:spacing w:line="360" w:lineRule="auto"/>
        <w:ind w:firstLine="540"/>
        <w:jc w:val="both"/>
        <w:rPr>
          <w:sz w:val="28"/>
          <w:szCs w:val="28"/>
        </w:rPr>
      </w:pPr>
      <w:r>
        <w:rPr>
          <w:sz w:val="28"/>
          <w:szCs w:val="28"/>
        </w:rPr>
        <w:t xml:space="preserve">В этом случае время простоя </w:t>
      </w:r>
      <w:r>
        <w:rPr>
          <w:i/>
          <w:sz w:val="28"/>
          <w:szCs w:val="28"/>
        </w:rPr>
        <w:t>l-</w:t>
      </w:r>
      <w:r>
        <w:rPr>
          <w:sz w:val="28"/>
          <w:szCs w:val="28"/>
        </w:rPr>
        <w:t>го</w:t>
      </w:r>
      <w:r>
        <w:rPr>
          <w:i/>
          <w:sz w:val="28"/>
          <w:szCs w:val="28"/>
        </w:rPr>
        <w:t xml:space="preserve"> </w:t>
      </w:r>
      <w:r>
        <w:rPr>
          <w:sz w:val="28"/>
          <w:szCs w:val="28"/>
        </w:rPr>
        <w:t xml:space="preserve">прибора после окончания обработки партий группы </w:t>
      </w:r>
      <w:r>
        <w:rPr>
          <w:position w:val="-6"/>
          <w:sz w:val="28"/>
          <w:szCs w:val="28"/>
        </w:rPr>
        <w:object w:dxaOrig="390" w:dyaOrig="300">
          <v:shape id="_x0000_i2109" type="#_x0000_t75" style="width:19.5pt;height:15pt" o:ole="">
            <v:imagedata r:id="rId295" o:title=""/>
          </v:shape>
          <o:OLEObject Type="Embed" ProgID="Equation.3" ShapeID="_x0000_i2109" DrawAspect="Content" ObjectID="_1527123246" r:id="rId1885"/>
        </w:object>
      </w:r>
      <w:r>
        <w:rPr>
          <w:sz w:val="28"/>
          <w:szCs w:val="28"/>
        </w:rPr>
        <w:t xml:space="preserve"> определяется выражением вида: </w:t>
      </w:r>
    </w:p>
    <w:p w:rsidR="008332FE" w:rsidRDefault="008332FE" w:rsidP="008332FE">
      <w:pPr>
        <w:spacing w:line="360" w:lineRule="auto"/>
        <w:ind w:firstLine="540"/>
        <w:jc w:val="right"/>
        <w:rPr>
          <w:sz w:val="28"/>
          <w:szCs w:val="28"/>
        </w:rPr>
      </w:pPr>
      <w:r>
        <w:rPr>
          <w:position w:val="-40"/>
          <w:sz w:val="28"/>
          <w:szCs w:val="28"/>
        </w:rPr>
        <w:object w:dxaOrig="3630" w:dyaOrig="900">
          <v:shape id="_x0000_i2110" type="#_x0000_t75" style="width:181.5pt;height:45pt" o:ole="">
            <v:imagedata r:id="rId1886" o:title=""/>
          </v:shape>
          <o:OLEObject Type="Embed" ProgID="Equation.3" ShapeID="_x0000_i2110" DrawAspect="Content" ObjectID="_1527123247" r:id="rId1887"/>
        </w:object>
      </w:r>
      <w:r>
        <w:rPr>
          <w:sz w:val="28"/>
          <w:szCs w:val="28"/>
        </w:rPr>
        <w:t>,</w:t>
      </w:r>
      <w:r>
        <w:rPr>
          <w:sz w:val="28"/>
          <w:szCs w:val="28"/>
        </w:rPr>
        <w:tab/>
      </w:r>
      <w:r>
        <w:rPr>
          <w:sz w:val="28"/>
          <w:szCs w:val="28"/>
        </w:rPr>
        <w:tab/>
      </w:r>
      <w:r>
        <w:rPr>
          <w:sz w:val="28"/>
          <w:szCs w:val="28"/>
        </w:rPr>
        <w:tab/>
        <w:t xml:space="preserve">      (3.32)</w:t>
      </w:r>
    </w:p>
    <w:p w:rsidR="008332FE" w:rsidRDefault="008332FE" w:rsidP="008332FE">
      <w:pPr>
        <w:spacing w:line="360" w:lineRule="auto"/>
        <w:jc w:val="both"/>
        <w:rPr>
          <w:sz w:val="28"/>
          <w:szCs w:val="28"/>
        </w:rPr>
      </w:pPr>
      <w:r>
        <w:rPr>
          <w:sz w:val="28"/>
          <w:szCs w:val="28"/>
        </w:rPr>
        <w:t xml:space="preserve">а суммарный простой всех приборов системы после окончания обработки группы партий </w:t>
      </w:r>
      <w:r>
        <w:rPr>
          <w:position w:val="-6"/>
          <w:sz w:val="28"/>
          <w:szCs w:val="28"/>
        </w:rPr>
        <w:object w:dxaOrig="390" w:dyaOrig="300">
          <v:shape id="_x0000_i2111" type="#_x0000_t75" style="width:19.5pt;height:15pt" o:ole="">
            <v:imagedata r:id="rId295" o:title=""/>
          </v:shape>
          <o:OLEObject Type="Embed" ProgID="Equation.3" ShapeID="_x0000_i2111" DrawAspect="Content" ObjectID="_1527123248" r:id="rId1888"/>
        </w:object>
      </w:r>
      <w:r>
        <w:rPr>
          <w:sz w:val="28"/>
          <w:szCs w:val="28"/>
        </w:rPr>
        <w:t xml:space="preserve">вычисляется с использованием выражения  вида:  </w:t>
      </w:r>
    </w:p>
    <w:p w:rsidR="008332FE" w:rsidRDefault="008332FE" w:rsidP="008332FE">
      <w:pPr>
        <w:spacing w:line="360" w:lineRule="auto"/>
        <w:ind w:firstLine="540"/>
        <w:jc w:val="right"/>
        <w:rPr>
          <w:sz w:val="28"/>
          <w:szCs w:val="28"/>
        </w:rPr>
      </w:pPr>
      <w:r>
        <w:rPr>
          <w:sz w:val="28"/>
          <w:szCs w:val="28"/>
        </w:rPr>
        <w:t xml:space="preserve">                               </w:t>
      </w:r>
      <w:r>
        <w:rPr>
          <w:position w:val="-40"/>
          <w:sz w:val="28"/>
          <w:szCs w:val="28"/>
        </w:rPr>
        <w:object w:dxaOrig="3930" w:dyaOrig="900">
          <v:shape id="_x0000_i2112" type="#_x0000_t75" style="width:196.5pt;height:45pt" o:ole="">
            <v:imagedata r:id="rId1889" o:title=""/>
          </v:shape>
          <o:OLEObject Type="Embed" ProgID="Equation.3" ShapeID="_x0000_i2112" DrawAspect="Content" ObjectID="_1527123249" r:id="rId1890"/>
        </w:object>
      </w:r>
      <w:r>
        <w:rPr>
          <w:position w:val="-28"/>
          <w:sz w:val="28"/>
          <w:szCs w:val="28"/>
        </w:rPr>
        <w:t xml:space="preserve">                  </w:t>
      </w:r>
      <w:r>
        <w:rPr>
          <w:sz w:val="28"/>
          <w:szCs w:val="28"/>
        </w:rPr>
        <w:t xml:space="preserve">                  (3.33)</w:t>
      </w:r>
    </w:p>
    <w:p w:rsidR="008332FE" w:rsidRDefault="008332FE" w:rsidP="008332FE">
      <w:pPr>
        <w:spacing w:line="360" w:lineRule="auto"/>
        <w:ind w:firstLine="540"/>
        <w:jc w:val="both"/>
        <w:rPr>
          <w:sz w:val="28"/>
          <w:szCs w:val="28"/>
        </w:rPr>
      </w:pPr>
      <w:r>
        <w:rPr>
          <w:sz w:val="28"/>
          <w:szCs w:val="28"/>
        </w:rPr>
        <w:t xml:space="preserve">С учетом выражений (3.28)-(3.33) критерий эффективности принятия решений по составу групп партий на втором уровне иерархии системы примет следующий вид: </w:t>
      </w:r>
    </w:p>
    <w:p w:rsidR="008332FE" w:rsidRDefault="008332FE" w:rsidP="008332FE">
      <w:pPr>
        <w:spacing w:line="360" w:lineRule="auto"/>
        <w:ind w:firstLine="540"/>
        <w:jc w:val="right"/>
        <w:rPr>
          <w:sz w:val="28"/>
          <w:szCs w:val="28"/>
        </w:rPr>
      </w:pPr>
      <w:r>
        <w:rPr>
          <w:position w:val="-106"/>
          <w:sz w:val="28"/>
          <w:szCs w:val="28"/>
        </w:rPr>
        <w:object w:dxaOrig="5700" w:dyaOrig="2385">
          <v:shape id="_x0000_i2113" type="#_x0000_t75" style="width:285pt;height:119.25pt" o:ole="">
            <v:imagedata r:id="rId1891" o:title=""/>
          </v:shape>
          <o:OLEObject Type="Embed" ProgID="Equation.3" ShapeID="_x0000_i2113" DrawAspect="Content" ObjectID="_1527123250" r:id="rId1892"/>
        </w:object>
      </w:r>
      <w:r>
        <w:rPr>
          <w:position w:val="-26"/>
          <w:sz w:val="28"/>
          <w:szCs w:val="28"/>
        </w:rPr>
        <w:tab/>
      </w:r>
      <w:r>
        <w:rPr>
          <w:position w:val="-26"/>
          <w:sz w:val="28"/>
          <w:szCs w:val="28"/>
        </w:rPr>
        <w:tab/>
      </w:r>
      <w:r>
        <w:rPr>
          <w:position w:val="-26"/>
          <w:sz w:val="28"/>
          <w:szCs w:val="28"/>
        </w:rPr>
        <w:tab/>
        <w:t>(3.34)</w:t>
      </w:r>
    </w:p>
    <w:p w:rsidR="008332FE" w:rsidRDefault="008332FE" w:rsidP="008332FE">
      <w:pPr>
        <w:spacing w:line="360" w:lineRule="auto"/>
        <w:ind w:firstLine="540"/>
        <w:jc w:val="both"/>
        <w:rPr>
          <w:sz w:val="28"/>
          <w:szCs w:val="28"/>
        </w:rPr>
      </w:pPr>
      <w:r>
        <w:rPr>
          <w:sz w:val="28"/>
          <w:szCs w:val="28"/>
        </w:rPr>
        <w:t xml:space="preserve">Решение, формируемое для всех групп партий данных на втором уровне системы и передаваемое на первый уровень для вычисления значения критерия </w:t>
      </w:r>
      <w:r>
        <w:rPr>
          <w:position w:val="-10"/>
          <w:sz w:val="28"/>
          <w:szCs w:val="28"/>
        </w:rPr>
        <w:object w:dxaOrig="1770" w:dyaOrig="390">
          <v:shape id="_x0000_i2114" type="#_x0000_t75" style="width:88.5pt;height:19.5pt" o:ole="" filled="t">
            <v:fill color2="black"/>
            <v:imagedata r:id="rId1893" o:title=""/>
          </v:shape>
          <o:OLEObject Type="Embed" ProgID="Equation.3" ShapeID="_x0000_i2114" DrawAspect="Content" ObjectID="_1527123251" r:id="rId1894"/>
        </w:object>
      </w:r>
      <w:r>
        <w:rPr>
          <w:sz w:val="28"/>
          <w:szCs w:val="28"/>
        </w:rPr>
        <w:t>, имеет  вид: {</w:t>
      </w:r>
      <w:r>
        <w:rPr>
          <w:position w:val="-10"/>
          <w:sz w:val="28"/>
          <w:szCs w:val="28"/>
        </w:rPr>
        <w:object w:dxaOrig="480" w:dyaOrig="390">
          <v:shape id="_x0000_i2115" type="#_x0000_t75" style="width:24pt;height:19.5pt" o:ole="">
            <v:imagedata r:id="rId73" o:title=""/>
          </v:shape>
          <o:OLEObject Type="Embed" ProgID="Equation.3" ShapeID="_x0000_i2115" DrawAspect="Content" ObjectID="_1527123252" r:id="rId1895"/>
        </w:object>
      </w:r>
      <w:r>
        <w:rPr>
          <w:sz w:val="28"/>
          <w:szCs w:val="28"/>
        </w:rPr>
        <w:t>(</w:t>
      </w:r>
      <w:r>
        <w:rPr>
          <w:position w:val="-10"/>
          <w:sz w:val="28"/>
          <w:szCs w:val="28"/>
        </w:rPr>
        <w:object w:dxaOrig="750" w:dyaOrig="390">
          <v:shape id="_x0000_i2116" type="#_x0000_t75" style="width:37.5pt;height:19.5pt" o:ole="">
            <v:imagedata r:id="rId30" o:title=""/>
          </v:shape>
          <o:OLEObject Type="Embed" ProgID="Equation.3" ShapeID="_x0000_i2116" DrawAspect="Content" ObjectID="_1527123253" r:id="rId1896"/>
        </w:object>
      </w:r>
      <w:r>
        <w:rPr>
          <w:sz w:val="28"/>
          <w:szCs w:val="28"/>
        </w:rPr>
        <w:t xml:space="preserve">)}, где </w:t>
      </w:r>
      <w:r>
        <w:rPr>
          <w:position w:val="-12"/>
          <w:sz w:val="28"/>
          <w:szCs w:val="28"/>
        </w:rPr>
        <w:object w:dxaOrig="2880" w:dyaOrig="420">
          <v:shape id="_x0000_i2117" type="#_x0000_t75" style="width:2in;height:21pt" o:ole="">
            <v:imagedata r:id="rId1897" o:title=""/>
          </v:shape>
          <o:OLEObject Type="Embed" ProgID="Equation.3" ShapeID="_x0000_i2117" DrawAspect="Content" ObjectID="_1527123254" r:id="rId1898"/>
        </w:object>
      </w:r>
      <w:r>
        <w:rPr>
          <w:position w:val="-12"/>
          <w:sz w:val="28"/>
          <w:szCs w:val="28"/>
        </w:rPr>
        <w:t xml:space="preserve">. </w:t>
      </w:r>
      <w:r>
        <w:rPr>
          <w:sz w:val="28"/>
          <w:szCs w:val="28"/>
        </w:rPr>
        <w:t xml:space="preserve">Параметры </w:t>
      </w:r>
      <w:r>
        <w:rPr>
          <w:position w:val="-12"/>
          <w:sz w:val="28"/>
          <w:szCs w:val="28"/>
        </w:rPr>
        <w:object w:dxaOrig="330" w:dyaOrig="390">
          <v:shape id="_x0000_i2118" type="#_x0000_t75" style="width:16.5pt;height:19.5pt" o:ole="">
            <v:imagedata r:id="rId1899" o:title=""/>
          </v:shape>
          <o:OLEObject Type="Embed" ProgID="Equation.3" ShapeID="_x0000_i2118" DrawAspect="Content" ObjectID="_1527123255" r:id="rId1900"/>
        </w:object>
      </w:r>
      <w:r>
        <w:rPr>
          <w:sz w:val="28"/>
          <w:szCs w:val="28"/>
        </w:rPr>
        <w:t xml:space="preserve">и вектора </w:t>
      </w:r>
      <w:r>
        <w:rPr>
          <w:position w:val="-12"/>
          <w:sz w:val="28"/>
          <w:szCs w:val="28"/>
        </w:rPr>
        <w:object w:dxaOrig="480" w:dyaOrig="390">
          <v:shape id="_x0000_i2119" type="#_x0000_t75" style="width:24pt;height:19.5pt" o:ole="">
            <v:imagedata r:id="rId60" o:title=""/>
          </v:shape>
          <o:OLEObject Type="Embed" ProgID="Equation.3" ShapeID="_x0000_i2119" DrawAspect="Content" ObjectID="_1527123256" r:id="rId1901"/>
        </w:object>
      </w:r>
      <w:r>
        <w:rPr>
          <w:sz w:val="28"/>
          <w:szCs w:val="28"/>
        </w:rPr>
        <w:t>, входящие в различные (</w:t>
      </w:r>
      <w:r>
        <w:rPr>
          <w:i/>
          <w:sz w:val="28"/>
          <w:szCs w:val="28"/>
        </w:rPr>
        <w:t>k</w:t>
      </w:r>
      <w:r>
        <w:rPr>
          <w:sz w:val="28"/>
          <w:szCs w:val="28"/>
        </w:rPr>
        <w:t xml:space="preserve">-е) наборы параметров, определяющих отдельную группу партий </w:t>
      </w:r>
      <w:r>
        <w:rPr>
          <w:position w:val="-6"/>
          <w:sz w:val="28"/>
          <w:szCs w:val="28"/>
        </w:rPr>
        <w:object w:dxaOrig="390" w:dyaOrig="300">
          <v:shape id="_x0000_i2120" type="#_x0000_t75" style="width:19.5pt;height:15pt" o:ole="">
            <v:imagedata r:id="rId58" o:title=""/>
          </v:shape>
          <o:OLEObject Type="Embed" ProgID="Equation.3" ShapeID="_x0000_i2120" DrawAspect="Content" ObjectID="_1527123257" r:id="rId1902"/>
        </w:object>
      </w:r>
      <w:r>
        <w:rPr>
          <w:sz w:val="28"/>
          <w:szCs w:val="28"/>
        </w:rPr>
        <w:t xml:space="preserve">, обозначим соответственно </w:t>
      </w:r>
      <w:r>
        <w:rPr>
          <w:position w:val="-12"/>
          <w:sz w:val="28"/>
          <w:szCs w:val="28"/>
        </w:rPr>
        <w:object w:dxaOrig="600" w:dyaOrig="390">
          <v:shape id="_x0000_i2121" type="#_x0000_t75" style="width:30pt;height:19.5pt" o:ole="">
            <v:imagedata r:id="rId1903" o:title=""/>
          </v:shape>
          <o:OLEObject Type="Embed" ProgID="Equation.3" ShapeID="_x0000_i2121" DrawAspect="Content" ObjectID="_1527123258" r:id="rId1904"/>
        </w:object>
      </w:r>
      <w:r>
        <w:rPr>
          <w:sz w:val="28"/>
          <w:szCs w:val="28"/>
        </w:rPr>
        <w:t xml:space="preserve">и  </w:t>
      </w:r>
      <w:r>
        <w:rPr>
          <w:position w:val="-12"/>
          <w:sz w:val="28"/>
          <w:szCs w:val="28"/>
        </w:rPr>
        <w:object w:dxaOrig="750" w:dyaOrig="390">
          <v:shape id="_x0000_i2122" type="#_x0000_t75" style="width:37.5pt;height:19.5pt" o:ole="">
            <v:imagedata r:id="rId1905" o:title=""/>
          </v:shape>
          <o:OLEObject Type="Embed" ProgID="Equation.3" ShapeID="_x0000_i2122" DrawAspect="Content" ObjectID="_1527123259" r:id="rId1906"/>
        </w:object>
      </w:r>
      <w:r>
        <w:rPr>
          <w:sz w:val="28"/>
          <w:szCs w:val="28"/>
        </w:rPr>
        <w:t xml:space="preserve">. Общее количество данных различных партий, входящих в группу  </w:t>
      </w:r>
      <w:r>
        <w:rPr>
          <w:position w:val="-6"/>
          <w:sz w:val="28"/>
          <w:szCs w:val="28"/>
        </w:rPr>
        <w:object w:dxaOrig="390" w:dyaOrig="300">
          <v:shape id="_x0000_i2123" type="#_x0000_t75" style="width:19.5pt;height:15pt" o:ole="">
            <v:imagedata r:id="rId58" o:title=""/>
          </v:shape>
          <o:OLEObject Type="Embed" ProgID="Equation.3" ShapeID="_x0000_i2123" DrawAspect="Content" ObjectID="_1527123260" r:id="rId1907"/>
        </w:object>
      </w:r>
      <w:r>
        <w:rPr>
          <w:sz w:val="28"/>
          <w:szCs w:val="28"/>
        </w:rPr>
        <w:t xml:space="preserve">определяется выражением вида: </w:t>
      </w:r>
      <w:r>
        <w:rPr>
          <w:position w:val="-24"/>
          <w:sz w:val="28"/>
          <w:szCs w:val="28"/>
        </w:rPr>
        <w:object w:dxaOrig="1410" w:dyaOrig="690">
          <v:shape id="_x0000_i2124" type="#_x0000_t75" style="width:70.5pt;height:34.5pt" o:ole="">
            <v:imagedata r:id="rId1908" o:title=""/>
          </v:shape>
          <o:OLEObject Type="Embed" ProgID="Equation.3" ShapeID="_x0000_i2124" DrawAspect="Content" ObjectID="_1527123261" r:id="rId1909"/>
        </w:object>
      </w:r>
      <w:r>
        <w:rPr>
          <w:sz w:val="28"/>
          <w:szCs w:val="28"/>
        </w:rPr>
        <w:t xml:space="preserve">, где </w:t>
      </w:r>
      <w:r>
        <w:rPr>
          <w:i/>
          <w:sz w:val="28"/>
          <w:szCs w:val="28"/>
        </w:rPr>
        <w:t>u–</w:t>
      </w:r>
      <w:r>
        <w:rPr>
          <w:sz w:val="28"/>
          <w:szCs w:val="28"/>
        </w:rPr>
        <w:t xml:space="preserve"> индекс соответствующего элемента в векторе  </w:t>
      </w:r>
      <w:r>
        <w:rPr>
          <w:position w:val="-12"/>
          <w:sz w:val="28"/>
          <w:szCs w:val="28"/>
        </w:rPr>
        <w:object w:dxaOrig="750" w:dyaOrig="390">
          <v:shape id="_x0000_i2125" type="#_x0000_t75" style="width:37.5pt;height:19.5pt" o:ole="">
            <v:imagedata r:id="rId1905" o:title=""/>
          </v:shape>
          <o:OLEObject Type="Embed" ProgID="Equation.3" ShapeID="_x0000_i2125" DrawAspect="Content" ObjectID="_1527123262" r:id="rId1910"/>
        </w:object>
      </w:r>
      <w:r>
        <w:rPr>
          <w:sz w:val="28"/>
          <w:szCs w:val="28"/>
        </w:rPr>
        <w:t>, а общее количество данных, входящих во все группы {</w:t>
      </w:r>
      <w:r>
        <w:rPr>
          <w:position w:val="-10"/>
          <w:sz w:val="28"/>
          <w:szCs w:val="28"/>
        </w:rPr>
        <w:object w:dxaOrig="480" w:dyaOrig="390">
          <v:shape id="_x0000_i2126" type="#_x0000_t75" style="width:24pt;height:19.5pt" o:ole="">
            <v:imagedata r:id="rId73" o:title=""/>
          </v:shape>
          <o:OLEObject Type="Embed" ProgID="Equation.3" ShapeID="_x0000_i2126" DrawAspect="Content" ObjectID="_1527123263" r:id="rId1911"/>
        </w:object>
      </w:r>
      <w:r>
        <w:rPr>
          <w:sz w:val="28"/>
          <w:szCs w:val="28"/>
        </w:rPr>
        <w:t>(</w:t>
      </w:r>
      <w:r>
        <w:rPr>
          <w:position w:val="-10"/>
          <w:sz w:val="28"/>
          <w:szCs w:val="28"/>
        </w:rPr>
        <w:object w:dxaOrig="750" w:dyaOrig="390">
          <v:shape id="_x0000_i2127" type="#_x0000_t75" style="width:37.5pt;height:19.5pt" o:ole="">
            <v:imagedata r:id="rId30" o:title=""/>
          </v:shape>
          <o:OLEObject Type="Embed" ProgID="Equation.3" ShapeID="_x0000_i2127" DrawAspect="Content" ObjectID="_1527123264" r:id="rId1912"/>
        </w:object>
      </w:r>
      <w:r>
        <w:rPr>
          <w:sz w:val="28"/>
          <w:szCs w:val="28"/>
        </w:rPr>
        <w:t xml:space="preserve">)}, обрабатываемые в системе, определяется выражением вида: </w:t>
      </w:r>
      <w:r>
        <w:rPr>
          <w:position w:val="-24"/>
          <w:sz w:val="28"/>
          <w:szCs w:val="28"/>
        </w:rPr>
        <w:object w:dxaOrig="1620" w:dyaOrig="690">
          <v:shape id="_x0000_i2128" type="#_x0000_t75" style="width:81pt;height:34.5pt" o:ole="">
            <v:imagedata r:id="rId1913" o:title=""/>
          </v:shape>
          <o:OLEObject Type="Embed" ProgID="Equation.3" ShapeID="_x0000_i2128" DrawAspect="Content" ObjectID="_1527123265" r:id="rId1914"/>
        </w:object>
      </w:r>
      <w:r>
        <w:rPr>
          <w:sz w:val="28"/>
          <w:szCs w:val="28"/>
        </w:rPr>
        <w:t xml:space="preserve">.  Общее количество данных, которое должно быть обработано в соответствии с программой выполнения работ, определяется выражением вида: </w:t>
      </w:r>
      <w:r>
        <w:rPr>
          <w:position w:val="-24"/>
          <w:sz w:val="28"/>
          <w:szCs w:val="28"/>
        </w:rPr>
        <w:object w:dxaOrig="480" w:dyaOrig="600">
          <v:shape id="_x0000_i2129" type="#_x0000_t75" style="width:24pt;height:30pt" o:ole="">
            <v:imagedata r:id="rId1915" o:title=""/>
          </v:shape>
          <o:OLEObject Type="Embed" ProgID="Equation.3" ShapeID="_x0000_i2129" DrawAspect="Content" ObjectID="_1527123266" r:id="rId1916"/>
        </w:object>
      </w:r>
      <w:r>
        <w:rPr>
          <w:sz w:val="28"/>
          <w:szCs w:val="28"/>
        </w:rPr>
        <w:t xml:space="preserve">, тогда критерий принятия эффективных решений на первом уровне системы, соответствующий количеству необработанных данных, имеет вид: </w:t>
      </w:r>
    </w:p>
    <w:p w:rsidR="008332FE" w:rsidRDefault="008332FE" w:rsidP="008332FE">
      <w:pPr>
        <w:spacing w:line="360" w:lineRule="auto"/>
        <w:ind w:firstLine="540"/>
        <w:jc w:val="right"/>
        <w:rPr>
          <w:sz w:val="28"/>
          <w:szCs w:val="28"/>
        </w:rPr>
      </w:pPr>
      <w:r>
        <w:rPr>
          <w:position w:val="-24"/>
          <w:sz w:val="28"/>
          <w:szCs w:val="28"/>
        </w:rPr>
        <w:t xml:space="preserve">                            </w:t>
      </w:r>
      <w:r>
        <w:rPr>
          <w:position w:val="-24"/>
          <w:sz w:val="28"/>
          <w:szCs w:val="28"/>
        </w:rPr>
        <w:object w:dxaOrig="2640" w:dyaOrig="690">
          <v:shape id="_x0000_i2130" type="#_x0000_t75" style="width:132pt;height:34.5pt" o:ole="">
            <v:imagedata r:id="rId1917" o:title=""/>
          </v:shape>
          <o:OLEObject Type="Embed" ProgID="Equation.3" ShapeID="_x0000_i2130" DrawAspect="Content" ObjectID="_1527123267" r:id="rId1918"/>
        </w:object>
      </w:r>
      <w:r>
        <w:rPr>
          <w:sz w:val="28"/>
          <w:szCs w:val="28"/>
        </w:rPr>
        <w:t xml:space="preserve"> .                                        (3.35)</w:t>
      </w:r>
    </w:p>
    <w:p w:rsidR="008332FE" w:rsidRDefault="008332FE" w:rsidP="008332FE">
      <w:pPr>
        <w:spacing w:line="360" w:lineRule="auto"/>
        <w:ind w:firstLine="540"/>
        <w:jc w:val="both"/>
        <w:rPr>
          <w:sz w:val="28"/>
          <w:szCs w:val="28"/>
        </w:rPr>
      </w:pPr>
      <w:r>
        <w:rPr>
          <w:sz w:val="28"/>
          <w:szCs w:val="28"/>
        </w:rPr>
        <w:t>Обобщая введенные выражения для критериев, используемых при определении эффективных решений на соответствующих уровнях системы (3.30), (3.34), (3.35), представим оптимизационную модель многоуровневого программирования формирования партий, групп партий и расписаний обработки групп в следующем виде:</w:t>
      </w:r>
    </w:p>
    <w:p w:rsidR="008332FE" w:rsidRDefault="008332FE" w:rsidP="008332FE">
      <w:pPr>
        <w:numPr>
          <w:ilvl w:val="0"/>
          <w:numId w:val="18"/>
        </w:numPr>
        <w:tabs>
          <w:tab w:val="num" w:pos="840"/>
        </w:tabs>
        <w:spacing w:line="360" w:lineRule="auto"/>
        <w:ind w:left="960"/>
        <w:jc w:val="both"/>
        <w:rPr>
          <w:sz w:val="28"/>
          <w:szCs w:val="28"/>
        </w:rPr>
      </w:pPr>
      <w:r>
        <w:rPr>
          <w:sz w:val="28"/>
          <w:szCs w:val="28"/>
        </w:rPr>
        <w:t xml:space="preserve">- первый уровень иерархии (состав партий): </w:t>
      </w:r>
      <w:r>
        <w:rPr>
          <w:position w:val="-10"/>
          <w:sz w:val="28"/>
          <w:szCs w:val="28"/>
        </w:rPr>
        <w:object w:dxaOrig="690" w:dyaOrig="330">
          <v:shape id="_x0000_i2131" type="#_x0000_t75" style="width:34.5pt;height:16.5pt" o:ole="">
            <v:imagedata r:id="rId1919" o:title=""/>
          </v:shape>
          <o:OLEObject Type="Embed" ProgID="Equation.3" ShapeID="_x0000_i2131" DrawAspect="Content" ObjectID="_1527123268" r:id="rId1920"/>
        </w:object>
      </w:r>
      <w:r>
        <w:rPr>
          <w:sz w:val="28"/>
          <w:szCs w:val="28"/>
        </w:rPr>
        <w:t xml:space="preserve">,  </w:t>
      </w:r>
    </w:p>
    <w:p w:rsidR="008332FE" w:rsidRDefault="008332FE" w:rsidP="008332FE">
      <w:pPr>
        <w:spacing w:line="360" w:lineRule="auto"/>
        <w:ind w:left="600"/>
        <w:jc w:val="right"/>
        <w:rPr>
          <w:sz w:val="28"/>
          <w:szCs w:val="28"/>
        </w:rPr>
      </w:pPr>
      <w:r>
        <w:rPr>
          <w:position w:val="-24"/>
          <w:sz w:val="28"/>
          <w:szCs w:val="28"/>
        </w:rPr>
        <w:object w:dxaOrig="2760" w:dyaOrig="690">
          <v:shape id="_x0000_i2132" type="#_x0000_t75" style="width:138pt;height:34.5pt" o:ole="">
            <v:imagedata r:id="rId1921" o:title=""/>
          </v:shape>
          <o:OLEObject Type="Embed" ProgID="Equation.3" ShapeID="_x0000_i2132" DrawAspect="Content" ObjectID="_1527123269" r:id="rId1922"/>
        </w:object>
      </w:r>
      <w:r>
        <w:rPr>
          <w:sz w:val="28"/>
          <w:szCs w:val="28"/>
        </w:rPr>
        <w:t>;</w:t>
      </w:r>
      <w:r>
        <w:rPr>
          <w:sz w:val="28"/>
          <w:szCs w:val="28"/>
        </w:rPr>
        <w:tab/>
      </w:r>
      <w:r>
        <w:rPr>
          <w:sz w:val="28"/>
          <w:szCs w:val="28"/>
        </w:rPr>
        <w:tab/>
      </w:r>
      <w:r>
        <w:rPr>
          <w:sz w:val="28"/>
          <w:szCs w:val="28"/>
        </w:rPr>
        <w:tab/>
      </w:r>
      <w:r>
        <w:rPr>
          <w:sz w:val="28"/>
          <w:szCs w:val="28"/>
        </w:rPr>
        <w:tab/>
        <w:t xml:space="preserve">      (3.35)</w:t>
      </w:r>
    </w:p>
    <w:p w:rsidR="008332FE" w:rsidRDefault="008332FE" w:rsidP="008332FE">
      <w:pPr>
        <w:numPr>
          <w:ilvl w:val="0"/>
          <w:numId w:val="18"/>
        </w:numPr>
        <w:tabs>
          <w:tab w:val="num" w:pos="840"/>
        </w:tabs>
        <w:spacing w:line="360" w:lineRule="auto"/>
        <w:ind w:left="960"/>
        <w:jc w:val="both"/>
        <w:rPr>
          <w:sz w:val="28"/>
          <w:szCs w:val="28"/>
        </w:rPr>
      </w:pPr>
      <w:r>
        <w:rPr>
          <w:sz w:val="28"/>
          <w:szCs w:val="28"/>
        </w:rPr>
        <w:t xml:space="preserve">- второй уровень иерархии (определение состава групп партий):  </w:t>
      </w:r>
      <w:r>
        <w:rPr>
          <w:position w:val="-10"/>
          <w:sz w:val="28"/>
          <w:szCs w:val="28"/>
        </w:rPr>
        <w:object w:dxaOrig="750" w:dyaOrig="330">
          <v:shape id="_x0000_i2133" type="#_x0000_t75" style="width:37.5pt;height:16.5pt" o:ole="">
            <v:imagedata r:id="rId1923" o:title=""/>
          </v:shape>
          <o:OLEObject Type="Embed" ProgID="Equation.3" ShapeID="_x0000_i2133" DrawAspect="Content" ObjectID="_1527123270" r:id="rId1924"/>
        </w:object>
      </w:r>
      <w:r>
        <w:rPr>
          <w:sz w:val="28"/>
          <w:szCs w:val="28"/>
        </w:rPr>
        <w:t xml:space="preserve">, </w:t>
      </w:r>
    </w:p>
    <w:p w:rsidR="008332FE" w:rsidRDefault="008332FE" w:rsidP="008332FE">
      <w:pPr>
        <w:spacing w:line="360" w:lineRule="auto"/>
        <w:ind w:left="600"/>
        <w:jc w:val="right"/>
        <w:rPr>
          <w:position w:val="-60"/>
          <w:sz w:val="28"/>
          <w:szCs w:val="28"/>
        </w:rPr>
      </w:pPr>
      <w:r>
        <w:rPr>
          <w:position w:val="-74"/>
          <w:sz w:val="28"/>
          <w:szCs w:val="28"/>
        </w:rPr>
        <w:object w:dxaOrig="8415" w:dyaOrig="1560">
          <v:shape id="_x0000_i2134" type="#_x0000_t75" style="width:420.75pt;height:78pt" o:ole="">
            <v:imagedata r:id="rId1925" o:title=""/>
          </v:shape>
          <o:OLEObject Type="Embed" ProgID="Equation.3" ShapeID="_x0000_i2134" DrawAspect="Content" ObjectID="_1527123271" r:id="rId1926"/>
        </w:object>
      </w:r>
      <w:r>
        <w:rPr>
          <w:position w:val="-60"/>
          <w:sz w:val="28"/>
          <w:szCs w:val="28"/>
        </w:rPr>
        <w:tab/>
        <w:t>(3.36)</w:t>
      </w:r>
    </w:p>
    <w:p w:rsidR="008332FE" w:rsidRDefault="008332FE" w:rsidP="008332FE">
      <w:pPr>
        <w:numPr>
          <w:ilvl w:val="0"/>
          <w:numId w:val="18"/>
        </w:numPr>
        <w:tabs>
          <w:tab w:val="num" w:pos="840"/>
        </w:tabs>
        <w:spacing w:line="360" w:lineRule="auto"/>
        <w:ind w:left="960"/>
        <w:jc w:val="both"/>
        <w:rPr>
          <w:sz w:val="28"/>
          <w:szCs w:val="28"/>
        </w:rPr>
      </w:pPr>
      <w:r>
        <w:rPr>
          <w:sz w:val="28"/>
          <w:szCs w:val="28"/>
        </w:rPr>
        <w:t xml:space="preserve">третий уровень иерархии (определение порядка обработки партий для группы): </w:t>
      </w:r>
      <w:r>
        <w:rPr>
          <w:position w:val="-12"/>
          <w:sz w:val="28"/>
          <w:szCs w:val="28"/>
        </w:rPr>
        <w:object w:dxaOrig="690" w:dyaOrig="390">
          <v:shape id="_x0000_i2135" type="#_x0000_t75" style="width:34.5pt;height:19.5pt" o:ole="">
            <v:imagedata r:id="rId1927" o:title=""/>
          </v:shape>
          <o:OLEObject Type="Embed" ProgID="Equation.3" ShapeID="_x0000_i2135" DrawAspect="Content" ObjectID="_1527123272" r:id="rId1928"/>
        </w:object>
      </w:r>
      <w:r>
        <w:rPr>
          <w:sz w:val="28"/>
          <w:szCs w:val="28"/>
        </w:rPr>
        <w:t>,</w:t>
      </w:r>
    </w:p>
    <w:p w:rsidR="008332FE" w:rsidRDefault="008332FE" w:rsidP="008332FE">
      <w:pPr>
        <w:spacing w:line="360" w:lineRule="auto"/>
        <w:ind w:left="600"/>
        <w:jc w:val="right"/>
        <w:rPr>
          <w:sz w:val="28"/>
          <w:szCs w:val="28"/>
        </w:rPr>
      </w:pPr>
      <w:r>
        <w:rPr>
          <w:position w:val="-74"/>
          <w:sz w:val="28"/>
          <w:szCs w:val="28"/>
        </w:rPr>
        <w:object w:dxaOrig="6240" w:dyaOrig="1590">
          <v:shape id="_x0000_i2136" type="#_x0000_t75" style="width:312pt;height:79.5pt" o:ole="">
            <v:imagedata r:id="rId1929" o:title=""/>
          </v:shape>
          <o:OLEObject Type="Embed" ProgID="Equation.3" ShapeID="_x0000_i2136" DrawAspect="Content" ObjectID="_1527123273" r:id="rId1930"/>
        </w:object>
      </w:r>
      <w:r>
        <w:rPr>
          <w:position w:val="-28"/>
          <w:sz w:val="28"/>
          <w:szCs w:val="28"/>
        </w:rPr>
        <w:tab/>
      </w:r>
      <w:r>
        <w:rPr>
          <w:position w:val="-28"/>
          <w:sz w:val="28"/>
          <w:szCs w:val="28"/>
        </w:rPr>
        <w:tab/>
      </w:r>
      <w:r>
        <w:rPr>
          <w:sz w:val="28"/>
          <w:szCs w:val="28"/>
        </w:rPr>
        <w:t>(3.37)</w:t>
      </w:r>
    </w:p>
    <w:p w:rsidR="008332FE" w:rsidRDefault="008332FE" w:rsidP="008332FE">
      <w:pPr>
        <w:numPr>
          <w:ilvl w:val="0"/>
          <w:numId w:val="18"/>
        </w:numPr>
        <w:tabs>
          <w:tab w:val="num" w:pos="840"/>
        </w:tabs>
        <w:spacing w:line="360" w:lineRule="auto"/>
        <w:ind w:left="960"/>
        <w:jc w:val="both"/>
        <w:rPr>
          <w:i/>
          <w:sz w:val="28"/>
          <w:szCs w:val="28"/>
        </w:rPr>
      </w:pPr>
      <w:r>
        <w:rPr>
          <w:sz w:val="28"/>
          <w:szCs w:val="28"/>
        </w:rPr>
        <w:t xml:space="preserve">ограничение на третьем уровне иерархии для длительности реализации расписаний обработки партий группы </w:t>
      </w:r>
      <w:r>
        <w:rPr>
          <w:position w:val="-6"/>
          <w:sz w:val="28"/>
          <w:szCs w:val="28"/>
        </w:rPr>
        <w:object w:dxaOrig="390" w:dyaOrig="300">
          <v:shape id="_x0000_i2137" type="#_x0000_t75" style="width:19.5pt;height:15pt" o:ole="">
            <v:imagedata r:id="rId58" o:title=""/>
          </v:shape>
          <o:OLEObject Type="Embed" ProgID="Equation.3" ShapeID="_x0000_i2137" DrawAspect="Content" ObjectID="_1527123274" r:id="rId1931"/>
        </w:object>
      </w:r>
      <w:r>
        <w:rPr>
          <w:sz w:val="28"/>
          <w:szCs w:val="28"/>
        </w:rPr>
        <w:t>:</w:t>
      </w:r>
      <w:r>
        <w:rPr>
          <w:i/>
          <w:sz w:val="28"/>
          <w:szCs w:val="28"/>
        </w:rPr>
        <w:t xml:space="preserve"> </w:t>
      </w:r>
    </w:p>
    <w:p w:rsidR="008332FE" w:rsidRPr="00F939A0" w:rsidRDefault="008332FE" w:rsidP="00F939A0">
      <w:pPr>
        <w:spacing w:line="360" w:lineRule="auto"/>
        <w:ind w:left="600"/>
        <w:jc w:val="right"/>
        <w:rPr>
          <w:b/>
          <w:i/>
          <w:sz w:val="28"/>
          <w:szCs w:val="28"/>
        </w:rPr>
      </w:pPr>
      <w:r>
        <w:rPr>
          <w:position w:val="-40"/>
          <w:sz w:val="28"/>
          <w:szCs w:val="28"/>
        </w:rPr>
        <w:object w:dxaOrig="3795" w:dyaOrig="900">
          <v:shape id="_x0000_i2138" type="#_x0000_t75" style="width:189.75pt;height:45pt" o:ole="">
            <v:imagedata r:id="rId1932" o:title=""/>
          </v:shape>
          <o:OLEObject Type="Embed" ProgID="Equation.3" ShapeID="_x0000_i2138" DrawAspect="Content" ObjectID="_1527123275" r:id="rId1933"/>
        </w:object>
      </w:r>
      <w:r>
        <w:rPr>
          <w:b/>
          <w:i/>
          <w:sz w:val="28"/>
          <w:szCs w:val="28"/>
        </w:rPr>
        <w:t xml:space="preserve">.                                          </w:t>
      </w:r>
      <w:r>
        <w:rPr>
          <w:sz w:val="28"/>
          <w:szCs w:val="28"/>
        </w:rPr>
        <w:t>(3.38)</w:t>
      </w:r>
    </w:p>
    <w:p w:rsidR="008332FE" w:rsidRPr="00166AA1" w:rsidRDefault="008332FE" w:rsidP="00166AA1">
      <w:pPr>
        <w:pStyle w:val="2"/>
        <w:rPr>
          <w:b/>
          <w:szCs w:val="27"/>
        </w:rPr>
      </w:pPr>
      <w:bookmarkStart w:id="34" w:name="_Toc390841485"/>
      <w:bookmarkStart w:id="35" w:name="_Toc390267463"/>
      <w:bookmarkStart w:id="36" w:name="_Toc390267172"/>
      <w:bookmarkStart w:id="37" w:name="_Toc390267075"/>
      <w:bookmarkStart w:id="38" w:name="_Toc390266464"/>
      <w:bookmarkStart w:id="39" w:name="_Toc453375941"/>
      <w:r w:rsidRPr="00166AA1">
        <w:rPr>
          <w:b/>
        </w:rPr>
        <w:t>3.3 Выводы по разделу</w:t>
      </w:r>
      <w:bookmarkEnd w:id="34"/>
      <w:bookmarkEnd w:id="35"/>
      <w:bookmarkEnd w:id="36"/>
      <w:bookmarkEnd w:id="37"/>
      <w:bookmarkEnd w:id="38"/>
      <w:bookmarkEnd w:id="39"/>
    </w:p>
    <w:p w:rsidR="00166AA1" w:rsidRDefault="008332FE">
      <w:pPr>
        <w:spacing w:after="200" w:line="276" w:lineRule="auto"/>
        <w:rPr>
          <w:sz w:val="28"/>
          <w:szCs w:val="28"/>
        </w:rPr>
      </w:pPr>
      <w:r>
        <w:rPr>
          <w:sz w:val="28"/>
          <w:szCs w:val="28"/>
        </w:rPr>
        <w:t>Для решения поставленной задачи применяется аппарат теории иерархических и неантогонистических игр. Решение задачи составления расписаний групповой обработки партий данных разных типов при наличии ограничений на интервал обработки обеспечивается определением ситуации двух равновесных типов: равновесие по Штакельбергу в иерархической игре между первым и вторым, вторым и третьим уровнями и равновесие по Нэшу в неантогонистической игре на втором у</w:t>
      </w:r>
      <w:r w:rsidR="00F939A0">
        <w:rPr>
          <w:sz w:val="28"/>
          <w:szCs w:val="28"/>
        </w:rPr>
        <w:t>ровне системы. На основе этого,</w:t>
      </w:r>
      <w:r>
        <w:rPr>
          <w:sz w:val="28"/>
          <w:szCs w:val="28"/>
        </w:rPr>
        <w:t xml:space="preserve"> сформулирована трёхуровневая модель системы. Оптимизационная модель представлена в виде системы трёх критериев (для каждого уровня соотвественно), позволяющих определить эффективное решение на каждом уровне иерархии.</w:t>
      </w:r>
    </w:p>
    <w:p w:rsidR="00166AA1" w:rsidRDefault="00166AA1">
      <w:pPr>
        <w:spacing w:after="200" w:line="276" w:lineRule="auto"/>
        <w:rPr>
          <w:sz w:val="28"/>
          <w:szCs w:val="28"/>
        </w:rPr>
      </w:pPr>
      <w:r>
        <w:rPr>
          <w:sz w:val="28"/>
          <w:szCs w:val="28"/>
        </w:rPr>
        <w:br w:type="page"/>
      </w:r>
    </w:p>
    <w:p w:rsidR="00F73822" w:rsidRPr="005E2E0C" w:rsidRDefault="00F73822">
      <w:pPr>
        <w:spacing w:after="200" w:line="276" w:lineRule="auto"/>
        <w:rPr>
          <w:sz w:val="28"/>
          <w:szCs w:val="28"/>
        </w:rPr>
      </w:pPr>
    </w:p>
    <w:p w:rsidR="003C7C9B" w:rsidRPr="00166AA1" w:rsidRDefault="003C7C9B" w:rsidP="00166AA1">
      <w:pPr>
        <w:pStyle w:val="1"/>
        <w:rPr>
          <w:b/>
        </w:rPr>
      </w:pPr>
      <w:bookmarkStart w:id="40" w:name="_Toc453375942"/>
      <w:r w:rsidRPr="00166AA1">
        <w:rPr>
          <w:b/>
        </w:rPr>
        <w:t>ЭКОНОМИЧЕСКОЕ ОБОСНОВАНИЕ ПРОЕКТИРОВАНИЯ ПРОГРАМНОГО ПРОДУКТА</w:t>
      </w:r>
      <w:bookmarkEnd w:id="40"/>
    </w:p>
    <w:p w:rsidR="003C7C9B" w:rsidRPr="005E2E0C" w:rsidRDefault="003C7C9B" w:rsidP="003C7C9B">
      <w:pPr>
        <w:pStyle w:val="afffffe"/>
        <w:tabs>
          <w:tab w:val="left" w:pos="708"/>
          <w:tab w:val="left" w:pos="1416"/>
          <w:tab w:val="left" w:pos="2124"/>
          <w:tab w:val="left" w:pos="2832"/>
          <w:tab w:val="left" w:pos="3540"/>
          <w:tab w:val="left" w:pos="4248"/>
          <w:tab w:val="left" w:pos="7095"/>
        </w:tabs>
        <w:spacing w:line="360" w:lineRule="auto"/>
        <w:rPr>
          <w:sz w:val="28"/>
          <w:szCs w:val="28"/>
        </w:rPr>
      </w:pPr>
      <w:r w:rsidRPr="005E2E0C">
        <w:rPr>
          <w:sz w:val="28"/>
          <w:szCs w:val="28"/>
        </w:rPr>
        <w:tab/>
        <w:t>При разработке программного продукта были проведены маркетинговые исследования.</w:t>
      </w:r>
    </w:p>
    <w:p w:rsidR="003C7C9B" w:rsidRPr="005E2E0C" w:rsidRDefault="00F939A0" w:rsidP="003C7C9B">
      <w:pPr>
        <w:pStyle w:val="3"/>
        <w:ind w:left="720"/>
        <w:jc w:val="center"/>
        <w:rPr>
          <w:szCs w:val="28"/>
          <w:lang w:val="ru-RU"/>
        </w:rPr>
      </w:pPr>
      <w:bookmarkStart w:id="41" w:name="_Toc453375943"/>
      <w:r>
        <w:rPr>
          <w:szCs w:val="28"/>
          <w:lang w:val="ru-RU"/>
        </w:rPr>
        <w:t>4</w:t>
      </w:r>
      <w:r w:rsidR="003C7C9B" w:rsidRPr="005E2E0C">
        <w:rPr>
          <w:szCs w:val="28"/>
          <w:lang w:val="ru-RU"/>
        </w:rPr>
        <w:t>.1 Маркетинговые исследования программного продукта</w:t>
      </w:r>
      <w:bookmarkEnd w:id="41"/>
    </w:p>
    <w:p w:rsidR="003C7C9B" w:rsidRPr="005E2E0C" w:rsidRDefault="00F939A0" w:rsidP="003C7C9B">
      <w:pPr>
        <w:pStyle w:val="3"/>
        <w:ind w:left="720"/>
        <w:jc w:val="center"/>
        <w:rPr>
          <w:lang w:val="ru-RU"/>
        </w:rPr>
      </w:pPr>
      <w:bookmarkStart w:id="42" w:name="_Toc453375944"/>
      <w:r>
        <w:rPr>
          <w:lang w:val="ru-RU"/>
        </w:rPr>
        <w:t>4</w:t>
      </w:r>
      <w:r w:rsidR="003C7C9B" w:rsidRPr="005E2E0C">
        <w:rPr>
          <w:lang w:val="ru-RU"/>
        </w:rPr>
        <w:t>.1.1 Сущность и этапы маркетинговых исследований</w:t>
      </w:r>
      <w:bookmarkEnd w:id="42"/>
      <w:r w:rsidR="003C7C9B" w:rsidRPr="005E2E0C">
        <w:rPr>
          <w:lang w:val="ru-RU"/>
        </w:rPr>
        <w:t xml:space="preserve"> </w:t>
      </w:r>
    </w:p>
    <w:p w:rsidR="003C7C9B" w:rsidRPr="005E2E0C" w:rsidRDefault="003C7C9B" w:rsidP="003C7C9B">
      <w:pPr>
        <w:pStyle w:val="afffffe"/>
        <w:spacing w:line="360" w:lineRule="auto"/>
        <w:ind w:firstLine="708"/>
        <w:rPr>
          <w:sz w:val="28"/>
          <w:szCs w:val="28"/>
        </w:rPr>
      </w:pPr>
      <w:r w:rsidRPr="005E2E0C">
        <w:rPr>
          <w:sz w:val="28"/>
          <w:szCs w:val="28"/>
        </w:rPr>
        <w:t>Маркетинговое -</w:t>
      </w:r>
      <w:r w:rsidRPr="005E2E0C">
        <w:rPr>
          <w:color w:val="FF0000"/>
          <w:sz w:val="28"/>
          <w:szCs w:val="28"/>
        </w:rPr>
        <w:t xml:space="preserve"> </w:t>
      </w:r>
      <w:r w:rsidRPr="005E2E0C">
        <w:rPr>
          <w:sz w:val="28"/>
          <w:szCs w:val="28"/>
        </w:rPr>
        <w:t>систематический сбор, учет и анализ данных по маркетингу и маркетинговым проблемам в целях совершенствования качества процедур принятия решений и контроля в маркетинговой среде[2].Этапы маркетингового исследования приведены в приложении. (см. Приложение А)</w:t>
      </w:r>
    </w:p>
    <w:p w:rsidR="003C7C9B" w:rsidRPr="005E2E0C" w:rsidRDefault="00F939A0" w:rsidP="003C7C9B">
      <w:pPr>
        <w:pStyle w:val="3"/>
        <w:ind w:firstLine="708"/>
        <w:jc w:val="center"/>
        <w:rPr>
          <w:lang w:val="ru-RU"/>
        </w:rPr>
      </w:pPr>
      <w:bookmarkStart w:id="43" w:name="_Toc447297939"/>
      <w:bookmarkStart w:id="44" w:name="_Toc447352242"/>
      <w:bookmarkStart w:id="45" w:name="_Toc453375945"/>
      <w:r>
        <w:rPr>
          <w:lang w:val="ru-RU"/>
        </w:rPr>
        <w:t>4</w:t>
      </w:r>
      <w:r w:rsidR="003C7C9B" w:rsidRPr="005E2E0C">
        <w:rPr>
          <w:lang w:val="ru-RU"/>
        </w:rPr>
        <w:t>.1.2 Конкурентоспособность программного продукта</w:t>
      </w:r>
      <w:bookmarkEnd w:id="43"/>
      <w:bookmarkEnd w:id="44"/>
      <w:bookmarkEnd w:id="45"/>
    </w:p>
    <w:p w:rsidR="003C7C9B" w:rsidRPr="005E2E0C" w:rsidRDefault="003C7C9B" w:rsidP="003C7C9B">
      <w:pPr>
        <w:spacing w:line="360" w:lineRule="auto"/>
        <w:jc w:val="both"/>
        <w:rPr>
          <w:sz w:val="28"/>
          <w:szCs w:val="28"/>
        </w:rPr>
      </w:pPr>
      <w:r w:rsidRPr="005E2E0C">
        <w:rPr>
          <w:sz w:val="28"/>
          <w:szCs w:val="28"/>
        </w:rPr>
        <w:tab/>
        <w:t>Текущие системы построения расписаний имеют большее количество ограничений при работе, а также затрачивают большее время на работу.</w:t>
      </w:r>
    </w:p>
    <w:p w:rsidR="003C7C9B" w:rsidRPr="005E2E0C" w:rsidRDefault="003C7C9B" w:rsidP="003C7C9B">
      <w:pPr>
        <w:spacing w:line="360" w:lineRule="auto"/>
        <w:jc w:val="both"/>
        <w:rPr>
          <w:color w:val="FF0000"/>
          <w:sz w:val="28"/>
          <w:szCs w:val="28"/>
        </w:rPr>
      </w:pPr>
      <w:r w:rsidRPr="005E2E0C">
        <w:rPr>
          <w:sz w:val="28"/>
          <w:szCs w:val="28"/>
        </w:rPr>
        <w:t xml:space="preserve">Программный продукт основан на новом алгоритме построения рас писаний и является программным подтверждением эффективности разработанного нового алгоритма построения рас писаний, который и является отличием программного продукта, а также конкурентным преимуществом. </w:t>
      </w:r>
    </w:p>
    <w:p w:rsidR="003C7C9B" w:rsidRPr="005E2E0C" w:rsidRDefault="00F939A0" w:rsidP="003C7C9B">
      <w:pPr>
        <w:pStyle w:val="3"/>
        <w:ind w:firstLine="708"/>
        <w:jc w:val="center"/>
        <w:rPr>
          <w:lang w:val="ru-RU"/>
        </w:rPr>
      </w:pPr>
      <w:bookmarkStart w:id="46" w:name="_Toc447297940"/>
      <w:bookmarkStart w:id="47" w:name="_Toc447352243"/>
      <w:bookmarkStart w:id="48" w:name="_Toc453375946"/>
      <w:r>
        <w:rPr>
          <w:lang w:val="ru-RU"/>
        </w:rPr>
        <w:t>4</w:t>
      </w:r>
      <w:r w:rsidR="003C7C9B" w:rsidRPr="005E2E0C">
        <w:rPr>
          <w:lang w:val="ru-RU"/>
        </w:rPr>
        <w:t>.1.3 Оценка рыночной направленности</w:t>
      </w:r>
      <w:bookmarkEnd w:id="46"/>
      <w:bookmarkEnd w:id="47"/>
      <w:bookmarkEnd w:id="48"/>
    </w:p>
    <w:p w:rsidR="003C7C9B" w:rsidRPr="005E2E0C" w:rsidRDefault="003C7C9B" w:rsidP="003C7C9B">
      <w:pPr>
        <w:widowControl w:val="0"/>
        <w:suppressAutoHyphens/>
        <w:spacing w:line="360" w:lineRule="auto"/>
        <w:jc w:val="both"/>
        <w:rPr>
          <w:sz w:val="28"/>
          <w:szCs w:val="28"/>
        </w:rPr>
      </w:pPr>
      <w:r w:rsidRPr="005E2E0C">
        <w:rPr>
          <w:sz w:val="28"/>
          <w:szCs w:val="28"/>
        </w:rPr>
        <w:tab/>
        <w:t>Для оценки рыночной направленности продукта проведем исследование ПП по таблице 1.1 (см. Приложение А).Найдем среднее арифметическое полученных оценок:</w:t>
      </w:r>
    </w:p>
    <w:p w:rsidR="003C7C9B" w:rsidRPr="005E2E0C" w:rsidRDefault="003C7C9B" w:rsidP="003C7C9B">
      <w:pPr>
        <w:widowControl w:val="0"/>
        <w:suppressAutoHyphens/>
        <w:spacing w:line="360" w:lineRule="auto"/>
        <w:jc w:val="center"/>
        <w:rPr>
          <w:sz w:val="28"/>
          <w:szCs w:val="28"/>
        </w:rPr>
      </w:pPr>
      <w:r w:rsidRPr="005E2E0C">
        <w:rPr>
          <w:position w:val="-24"/>
          <w:sz w:val="28"/>
          <w:szCs w:val="28"/>
        </w:rPr>
        <w:object w:dxaOrig="4500" w:dyaOrig="620">
          <v:shape id="_x0000_i1846" type="#_x0000_t75" style="width:225.75pt;height:30.75pt" o:ole="">
            <v:imagedata r:id="rId1934" o:title=""/>
          </v:shape>
          <o:OLEObject Type="Embed" ProgID="Equation.3" ShapeID="_x0000_i1846" DrawAspect="Content" ObjectID="_1527123276" r:id="rId1935"/>
        </w:object>
      </w:r>
    </w:p>
    <w:p w:rsidR="003C7C9B" w:rsidRPr="005E2E0C" w:rsidRDefault="003C7C9B" w:rsidP="003C7C9B">
      <w:pPr>
        <w:widowControl w:val="0"/>
        <w:suppressAutoHyphens/>
        <w:spacing w:line="360" w:lineRule="auto"/>
        <w:jc w:val="both"/>
        <w:rPr>
          <w:sz w:val="28"/>
          <w:szCs w:val="28"/>
        </w:rPr>
      </w:pPr>
      <w:r w:rsidRPr="005E2E0C">
        <w:rPr>
          <w:sz w:val="28"/>
          <w:szCs w:val="28"/>
        </w:rPr>
        <w:t>При таком значении полученного среднего балла разрабатываемый программный продукт обладает рыночной направленностью.</w:t>
      </w:r>
    </w:p>
    <w:p w:rsidR="003C7C9B" w:rsidRPr="005E2E0C" w:rsidRDefault="003C7C9B" w:rsidP="003C7C9B">
      <w:pPr>
        <w:widowControl w:val="0"/>
        <w:suppressAutoHyphens/>
        <w:spacing w:line="360" w:lineRule="auto"/>
        <w:jc w:val="both"/>
        <w:rPr>
          <w:sz w:val="28"/>
          <w:szCs w:val="28"/>
        </w:rPr>
      </w:pPr>
    </w:p>
    <w:p w:rsidR="003C7C9B" w:rsidRPr="005E2E0C" w:rsidRDefault="003C7C9B" w:rsidP="003C7C9B">
      <w:pPr>
        <w:widowControl w:val="0"/>
        <w:suppressAutoHyphens/>
        <w:spacing w:line="360" w:lineRule="auto"/>
        <w:jc w:val="both"/>
        <w:rPr>
          <w:sz w:val="28"/>
          <w:szCs w:val="28"/>
        </w:rPr>
      </w:pPr>
    </w:p>
    <w:p w:rsidR="003C7C9B" w:rsidRPr="005E2E0C" w:rsidRDefault="00F939A0" w:rsidP="003C7C9B">
      <w:pPr>
        <w:pStyle w:val="3"/>
        <w:ind w:firstLine="708"/>
        <w:jc w:val="center"/>
        <w:rPr>
          <w:lang w:val="ru-RU"/>
        </w:rPr>
      </w:pPr>
      <w:bookmarkStart w:id="49" w:name="_Toc447297941"/>
      <w:bookmarkStart w:id="50" w:name="_Toc447352244"/>
      <w:bookmarkStart w:id="51" w:name="_Toc453375947"/>
      <w:r>
        <w:rPr>
          <w:lang w:val="ru-RU"/>
        </w:rPr>
        <w:t>4</w:t>
      </w:r>
      <w:r w:rsidR="003C7C9B" w:rsidRPr="005E2E0C">
        <w:rPr>
          <w:lang w:val="ru-RU"/>
        </w:rPr>
        <w:t>.1.4 Сегментация рынка</w:t>
      </w:r>
      <w:bookmarkEnd w:id="49"/>
      <w:bookmarkEnd w:id="50"/>
      <w:bookmarkEnd w:id="51"/>
    </w:p>
    <w:p w:rsidR="003C7C9B" w:rsidRPr="005E2E0C" w:rsidRDefault="003C7C9B" w:rsidP="003C7C9B">
      <w:pPr>
        <w:widowControl w:val="0"/>
        <w:tabs>
          <w:tab w:val="left" w:pos="1134"/>
        </w:tabs>
        <w:suppressAutoHyphens/>
        <w:spacing w:line="360" w:lineRule="auto"/>
        <w:ind w:firstLine="709"/>
        <w:jc w:val="both"/>
        <w:rPr>
          <w:sz w:val="28"/>
        </w:rPr>
      </w:pPr>
      <w:bookmarkStart w:id="52" w:name="_Toc447297942"/>
      <w:bookmarkStart w:id="53" w:name="_Toc447352245"/>
      <w:r w:rsidRPr="005E2E0C">
        <w:rPr>
          <w:sz w:val="28"/>
        </w:rPr>
        <w:t xml:space="preserve">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определенным комплексом маркетинга. Сегментация рынка может быть произведена по нескольким признакам: </w:t>
      </w:r>
    </w:p>
    <w:p w:rsidR="003C7C9B" w:rsidRPr="005E2E0C" w:rsidRDefault="003C7C9B" w:rsidP="003C7C9B">
      <w:pPr>
        <w:pStyle w:val="a6"/>
        <w:widowControl w:val="0"/>
        <w:numPr>
          <w:ilvl w:val="0"/>
          <w:numId w:val="5"/>
        </w:numPr>
        <w:tabs>
          <w:tab w:val="left" w:pos="0"/>
          <w:tab w:val="left" w:pos="993"/>
          <w:tab w:val="left" w:pos="1134"/>
        </w:tabs>
        <w:suppressAutoHyphens/>
        <w:spacing w:after="0" w:line="360" w:lineRule="auto"/>
        <w:ind w:left="0" w:firstLine="567"/>
        <w:jc w:val="both"/>
        <w:rPr>
          <w:rFonts w:ascii="Times New Roman" w:hAnsi="Times New Roman"/>
          <w:sz w:val="28"/>
          <w:szCs w:val="24"/>
        </w:rPr>
      </w:pPr>
      <w:r w:rsidRPr="005E2E0C">
        <w:rPr>
          <w:rFonts w:ascii="Times New Roman" w:hAnsi="Times New Roman"/>
          <w:sz w:val="28"/>
          <w:szCs w:val="24"/>
        </w:rPr>
        <w:t>по географическому признаку включает разделение рынка на различные географические единицы (переменные);</w:t>
      </w:r>
    </w:p>
    <w:p w:rsidR="003C7C9B" w:rsidRPr="005E2E0C" w:rsidRDefault="003C7C9B" w:rsidP="003C7C9B">
      <w:pPr>
        <w:pStyle w:val="a6"/>
        <w:widowControl w:val="0"/>
        <w:numPr>
          <w:ilvl w:val="0"/>
          <w:numId w:val="5"/>
        </w:numPr>
        <w:tabs>
          <w:tab w:val="left" w:pos="0"/>
          <w:tab w:val="left" w:pos="993"/>
          <w:tab w:val="left" w:pos="1134"/>
        </w:tabs>
        <w:suppressAutoHyphens/>
        <w:spacing w:after="0" w:line="360" w:lineRule="auto"/>
        <w:ind w:left="0" w:firstLine="567"/>
        <w:jc w:val="both"/>
        <w:rPr>
          <w:rFonts w:ascii="Times New Roman" w:hAnsi="Times New Roman"/>
          <w:sz w:val="28"/>
          <w:szCs w:val="24"/>
        </w:rPr>
      </w:pPr>
      <w:r w:rsidRPr="005E2E0C">
        <w:rPr>
          <w:rFonts w:ascii="Times New Roman" w:hAnsi="Times New Roman"/>
          <w:sz w:val="28"/>
          <w:szCs w:val="24"/>
        </w:rPr>
        <w:t>по демографическому признаку заключается в разделении рынка в соответствии с такими переменными как: возраст, пол, размер семьи;</w:t>
      </w:r>
    </w:p>
    <w:p w:rsidR="003C7C9B" w:rsidRPr="005E2E0C" w:rsidRDefault="003C7C9B" w:rsidP="003C7C9B">
      <w:pPr>
        <w:pStyle w:val="a6"/>
        <w:widowControl w:val="0"/>
        <w:numPr>
          <w:ilvl w:val="0"/>
          <w:numId w:val="5"/>
        </w:numPr>
        <w:tabs>
          <w:tab w:val="left" w:pos="0"/>
          <w:tab w:val="left" w:pos="993"/>
          <w:tab w:val="left" w:pos="1134"/>
        </w:tabs>
        <w:suppressAutoHyphens/>
        <w:spacing w:after="0" w:line="360" w:lineRule="auto"/>
        <w:ind w:left="0" w:firstLine="567"/>
        <w:jc w:val="both"/>
        <w:rPr>
          <w:rFonts w:ascii="Times New Roman" w:hAnsi="Times New Roman"/>
          <w:sz w:val="28"/>
          <w:szCs w:val="24"/>
        </w:rPr>
      </w:pPr>
      <w:r w:rsidRPr="005E2E0C">
        <w:rPr>
          <w:rFonts w:ascii="Times New Roman" w:hAnsi="Times New Roman"/>
          <w:sz w:val="28"/>
          <w:szCs w:val="24"/>
        </w:rPr>
        <w:t>по демографическому признаку;</w:t>
      </w:r>
    </w:p>
    <w:p w:rsidR="003C7C9B" w:rsidRPr="005E2E0C" w:rsidRDefault="003C7C9B" w:rsidP="003C7C9B">
      <w:pPr>
        <w:pStyle w:val="a6"/>
        <w:widowControl w:val="0"/>
        <w:numPr>
          <w:ilvl w:val="0"/>
          <w:numId w:val="5"/>
        </w:numPr>
        <w:tabs>
          <w:tab w:val="left" w:pos="0"/>
          <w:tab w:val="left" w:pos="993"/>
          <w:tab w:val="left" w:pos="1134"/>
        </w:tabs>
        <w:suppressAutoHyphens/>
        <w:spacing w:after="0" w:line="360" w:lineRule="auto"/>
        <w:ind w:left="0" w:firstLine="567"/>
        <w:jc w:val="both"/>
        <w:rPr>
          <w:rFonts w:ascii="Times New Roman" w:hAnsi="Times New Roman"/>
          <w:sz w:val="28"/>
          <w:szCs w:val="24"/>
        </w:rPr>
      </w:pPr>
      <w:r w:rsidRPr="005E2E0C">
        <w:rPr>
          <w:rFonts w:ascii="Times New Roman" w:hAnsi="Times New Roman"/>
          <w:sz w:val="28"/>
          <w:szCs w:val="24"/>
        </w:rPr>
        <w:t xml:space="preserve">по поведенческому признаку: заключается в выделении групп покупателей на основе их знаний, квалификаций как пользователей и их реакций на товар[2]. </w:t>
      </w:r>
    </w:p>
    <w:p w:rsidR="003C7C9B" w:rsidRPr="005E2E0C" w:rsidRDefault="003C7C9B" w:rsidP="003C7C9B">
      <w:pPr>
        <w:pStyle w:val="a6"/>
        <w:widowControl w:val="0"/>
        <w:tabs>
          <w:tab w:val="left" w:pos="0"/>
          <w:tab w:val="left" w:pos="993"/>
          <w:tab w:val="left" w:pos="1134"/>
        </w:tabs>
        <w:suppressAutoHyphens/>
        <w:spacing w:after="0" w:line="360" w:lineRule="auto"/>
        <w:ind w:left="567"/>
        <w:jc w:val="both"/>
        <w:rPr>
          <w:rFonts w:ascii="Times New Roman" w:hAnsi="Times New Roman"/>
          <w:sz w:val="28"/>
          <w:szCs w:val="24"/>
        </w:rPr>
      </w:pPr>
    </w:p>
    <w:p w:rsidR="003C7C9B" w:rsidRPr="005E2E0C" w:rsidRDefault="003C7C9B" w:rsidP="003C7C9B">
      <w:pPr>
        <w:spacing w:line="360" w:lineRule="auto"/>
        <w:jc w:val="center"/>
        <w:rPr>
          <w:b/>
          <w:bCs/>
          <w:sz w:val="27"/>
          <w:szCs w:val="27"/>
        </w:rPr>
      </w:pPr>
      <w:r w:rsidRPr="005E2E0C">
        <w:rPr>
          <w:b/>
          <w:bCs/>
          <w:sz w:val="27"/>
          <w:szCs w:val="27"/>
        </w:rPr>
        <w:t>3.1.5 Предпочтительный потребитель программного продукта</w:t>
      </w:r>
      <w:bookmarkEnd w:id="52"/>
      <w:bookmarkEnd w:id="53"/>
    </w:p>
    <w:p w:rsidR="003C7C9B" w:rsidRPr="005E2E0C" w:rsidRDefault="003C7C9B" w:rsidP="003C7C9B">
      <w:pPr>
        <w:spacing w:line="360" w:lineRule="auto"/>
        <w:jc w:val="center"/>
      </w:pPr>
    </w:p>
    <w:p w:rsidR="003C7C9B" w:rsidRPr="005E2E0C" w:rsidRDefault="003C7C9B" w:rsidP="003C7C9B">
      <w:pPr>
        <w:spacing w:line="360" w:lineRule="auto"/>
        <w:ind w:firstLine="708"/>
        <w:jc w:val="both"/>
        <w:rPr>
          <w:sz w:val="28"/>
          <w:szCs w:val="28"/>
        </w:rPr>
      </w:pPr>
      <w:r w:rsidRPr="005E2E0C">
        <w:rPr>
          <w:sz w:val="28"/>
        </w:rPr>
        <w:t>Разработанная система подходит для конвейерного производства различных деталей на одной линии производства. Список всех подходящих предприятий представлен в таблице 1.2.</w:t>
      </w:r>
      <w:r w:rsidRPr="005E2E0C">
        <w:rPr>
          <w:sz w:val="28"/>
          <w:szCs w:val="28"/>
        </w:rPr>
        <w:t>(см. Приложение А)</w:t>
      </w:r>
      <w:r w:rsidRPr="005E2E0C">
        <w:rPr>
          <w:sz w:val="28"/>
          <w:szCs w:val="28"/>
        </w:rPr>
        <w:tab/>
      </w:r>
      <w:r w:rsidRPr="005E2E0C">
        <w:rPr>
          <w:sz w:val="28"/>
          <w:szCs w:val="28"/>
        </w:rPr>
        <w:tab/>
      </w:r>
    </w:p>
    <w:p w:rsidR="003C7C9B" w:rsidRPr="005E2E0C" w:rsidRDefault="00F939A0" w:rsidP="003C7C9B">
      <w:pPr>
        <w:pStyle w:val="3"/>
        <w:jc w:val="center"/>
        <w:rPr>
          <w:lang w:val="ru-RU"/>
        </w:rPr>
      </w:pPr>
      <w:bookmarkStart w:id="54" w:name="_Toc447352247"/>
      <w:bookmarkStart w:id="55" w:name="_Toc453375948"/>
      <w:r>
        <w:rPr>
          <w:lang w:val="ru-RU"/>
        </w:rPr>
        <w:t>4</w:t>
      </w:r>
      <w:r w:rsidR="003C7C9B" w:rsidRPr="005E2E0C">
        <w:rPr>
          <w:lang w:val="ru-RU"/>
        </w:rPr>
        <w:t>.1.6 Жизненный цикл программного продукта</w:t>
      </w:r>
      <w:bookmarkEnd w:id="54"/>
      <w:bookmarkEnd w:id="55"/>
    </w:p>
    <w:p w:rsidR="003C7C9B" w:rsidRPr="005E2E0C" w:rsidRDefault="003C7C9B" w:rsidP="003C7C9B">
      <w:pPr>
        <w:spacing w:line="360" w:lineRule="auto"/>
        <w:ind w:firstLine="708"/>
        <w:jc w:val="both"/>
        <w:rPr>
          <w:sz w:val="28"/>
          <w:szCs w:val="28"/>
        </w:rPr>
      </w:pPr>
      <w:r w:rsidRPr="005E2E0C">
        <w:rPr>
          <w:sz w:val="28"/>
          <w:szCs w:val="28"/>
        </w:rPr>
        <w:t>Программный продукт является товаром. Товар, или программный продукт, характеризуется жизненным циклом.</w:t>
      </w:r>
    </w:p>
    <w:p w:rsidR="003C7C9B" w:rsidRPr="005E2E0C" w:rsidRDefault="003C7C9B" w:rsidP="003C7C9B">
      <w:pPr>
        <w:spacing w:line="360" w:lineRule="auto"/>
        <w:jc w:val="both"/>
        <w:rPr>
          <w:sz w:val="28"/>
          <w:szCs w:val="28"/>
        </w:rPr>
      </w:pPr>
      <w:r w:rsidRPr="005E2E0C">
        <w:rPr>
          <w:sz w:val="28"/>
          <w:szCs w:val="28"/>
        </w:rPr>
        <w:tab/>
        <w:t>Жизненный цикл программного продукта - период времени, в течение которого товар обращается на рынке, начиная с момента зарождения идеи и начала его разработки и заканчивая его уходом с рынка[2].</w:t>
      </w:r>
    </w:p>
    <w:p w:rsidR="003C7C9B" w:rsidRPr="005E2E0C" w:rsidRDefault="003C7C9B" w:rsidP="003C7C9B">
      <w:pPr>
        <w:spacing w:line="360" w:lineRule="auto"/>
        <w:jc w:val="both"/>
        <w:rPr>
          <w:sz w:val="28"/>
          <w:szCs w:val="28"/>
        </w:rPr>
      </w:pPr>
      <w:r w:rsidRPr="005E2E0C">
        <w:rPr>
          <w:sz w:val="28"/>
          <w:szCs w:val="28"/>
        </w:rPr>
        <w:tab/>
        <w:t>Жизненный цикл программный продукт включает в себя этапы:</w:t>
      </w:r>
    </w:p>
    <w:p w:rsidR="003C7C9B" w:rsidRPr="005E2E0C" w:rsidRDefault="003C7C9B" w:rsidP="003C7C9B">
      <w:pPr>
        <w:spacing w:line="360" w:lineRule="auto"/>
        <w:ind w:firstLine="709"/>
        <w:jc w:val="both"/>
        <w:rPr>
          <w:sz w:val="28"/>
          <w:szCs w:val="28"/>
        </w:rPr>
      </w:pPr>
      <w:r w:rsidRPr="005E2E0C">
        <w:rPr>
          <w:sz w:val="28"/>
          <w:szCs w:val="28"/>
        </w:rPr>
        <w:t>1. Разработка, капитальные вложения.</w:t>
      </w:r>
    </w:p>
    <w:p w:rsidR="003C7C9B" w:rsidRPr="005E2E0C" w:rsidRDefault="003C7C9B" w:rsidP="003C7C9B">
      <w:pPr>
        <w:spacing w:line="360" w:lineRule="auto"/>
        <w:ind w:firstLine="709"/>
        <w:jc w:val="both"/>
        <w:rPr>
          <w:sz w:val="28"/>
          <w:szCs w:val="28"/>
        </w:rPr>
      </w:pPr>
      <w:r w:rsidRPr="005E2E0C">
        <w:rPr>
          <w:sz w:val="28"/>
          <w:szCs w:val="28"/>
        </w:rPr>
        <w:t>2. Выведение на рынок. Небольшой рост объёмов продаж и соответственно прибыль минимальна или её вообще нет.</w:t>
      </w:r>
    </w:p>
    <w:p w:rsidR="003C7C9B" w:rsidRPr="005E2E0C" w:rsidRDefault="003C7C9B" w:rsidP="003C7C9B">
      <w:pPr>
        <w:spacing w:line="360" w:lineRule="auto"/>
        <w:ind w:firstLine="709"/>
        <w:jc w:val="both"/>
        <w:rPr>
          <w:sz w:val="28"/>
          <w:szCs w:val="28"/>
        </w:rPr>
      </w:pPr>
      <w:r w:rsidRPr="005E2E0C">
        <w:rPr>
          <w:sz w:val="28"/>
          <w:szCs w:val="28"/>
        </w:rPr>
        <w:t>3. Рост. Период быстрого роста объёма продаж. Прибыль также возрастает по мере увеличения объёма продаж.</w:t>
      </w:r>
    </w:p>
    <w:p w:rsidR="003C7C9B" w:rsidRPr="005E2E0C" w:rsidRDefault="003C7C9B" w:rsidP="003C7C9B">
      <w:pPr>
        <w:spacing w:line="360" w:lineRule="auto"/>
        <w:ind w:firstLine="709"/>
        <w:jc w:val="both"/>
        <w:rPr>
          <w:sz w:val="28"/>
          <w:szCs w:val="28"/>
        </w:rPr>
      </w:pPr>
      <w:r w:rsidRPr="005E2E0C">
        <w:rPr>
          <w:sz w:val="28"/>
          <w:szCs w:val="28"/>
        </w:rPr>
        <w:t>4. Зрелость. Объёмы продаж значительны, но дальнейшего роста продаж не наблюдается. Прибыль на данном этапе стабилизировалась, так как дополнительных затрат для вывода товара на рынок не требуется.</w:t>
      </w:r>
    </w:p>
    <w:p w:rsidR="003C7C9B" w:rsidRPr="005E2E0C" w:rsidRDefault="003C7C9B" w:rsidP="003C7C9B">
      <w:pPr>
        <w:spacing w:line="360" w:lineRule="auto"/>
        <w:ind w:firstLine="709"/>
        <w:jc w:val="both"/>
        <w:rPr>
          <w:sz w:val="28"/>
          <w:szCs w:val="28"/>
        </w:rPr>
      </w:pPr>
      <w:r w:rsidRPr="005E2E0C">
        <w:rPr>
          <w:sz w:val="28"/>
          <w:szCs w:val="28"/>
        </w:rPr>
        <w:t>5. Упадок. Происходит значительное снижение объёмов продаж вплоть до полного падения спроса на данный товар. Прибыль резко снижается до нуля. Жизненный цикл программного продукта приведен в приложении (см. Приложение А).</w:t>
      </w:r>
    </w:p>
    <w:p w:rsidR="003C7C9B" w:rsidRPr="005E2E0C" w:rsidRDefault="003C7C9B" w:rsidP="003C7C9B">
      <w:pPr>
        <w:spacing w:line="360" w:lineRule="auto"/>
        <w:ind w:firstLine="709"/>
        <w:rPr>
          <w:sz w:val="28"/>
          <w:szCs w:val="28"/>
        </w:rPr>
      </w:pPr>
    </w:p>
    <w:p w:rsidR="003C7C9B" w:rsidRPr="005E2E0C" w:rsidRDefault="003C7C9B" w:rsidP="003C7C9B">
      <w:pPr>
        <w:spacing w:line="360" w:lineRule="auto"/>
        <w:ind w:firstLine="709"/>
        <w:jc w:val="center"/>
        <w:rPr>
          <w:b/>
          <w:bCs/>
          <w:sz w:val="28"/>
          <w:szCs w:val="28"/>
        </w:rPr>
      </w:pPr>
      <w:r w:rsidRPr="005E2E0C">
        <w:rPr>
          <w:b/>
          <w:bCs/>
          <w:sz w:val="28"/>
          <w:szCs w:val="28"/>
        </w:rPr>
        <w:t>3.1.7 Разработка и реализация уровней программного продукта</w:t>
      </w:r>
    </w:p>
    <w:p w:rsidR="003C7C9B" w:rsidRPr="005E2E0C" w:rsidRDefault="003C7C9B" w:rsidP="003C7C9B">
      <w:pPr>
        <w:spacing w:line="360" w:lineRule="auto"/>
        <w:ind w:firstLine="709"/>
        <w:jc w:val="both"/>
        <w:rPr>
          <w:sz w:val="28"/>
          <w:szCs w:val="28"/>
        </w:rPr>
      </w:pPr>
      <w:r w:rsidRPr="005E2E0C">
        <w:rPr>
          <w:sz w:val="28"/>
          <w:szCs w:val="28"/>
        </w:rPr>
        <w:t xml:space="preserve">Создание нового продукта связано с возникновением инновационной идеи, то есть освоение нового рынка, возникновением или расширением потребностей потребителя, появлением новых функций  продукта. </w:t>
      </w:r>
    </w:p>
    <w:p w:rsidR="003C7C9B" w:rsidRPr="005E2E0C" w:rsidRDefault="003C7C9B" w:rsidP="003C7C9B">
      <w:pPr>
        <w:spacing w:line="360" w:lineRule="auto"/>
        <w:ind w:firstLine="709"/>
        <w:jc w:val="both"/>
        <w:rPr>
          <w:color w:val="FF0000"/>
          <w:sz w:val="28"/>
          <w:szCs w:val="28"/>
        </w:rPr>
      </w:pPr>
      <w:r w:rsidRPr="005E2E0C">
        <w:rPr>
          <w:sz w:val="28"/>
          <w:szCs w:val="28"/>
        </w:rPr>
        <w:t xml:space="preserve">Уровни создания и реализации программного продукта приведены в приложении (см. Приложение А). </w:t>
      </w:r>
    </w:p>
    <w:p w:rsidR="003C7C9B" w:rsidRPr="005E2E0C" w:rsidRDefault="00F939A0" w:rsidP="003C7C9B">
      <w:pPr>
        <w:pStyle w:val="3"/>
        <w:jc w:val="center"/>
        <w:rPr>
          <w:lang w:val="ru-RU"/>
        </w:rPr>
      </w:pPr>
      <w:bookmarkStart w:id="56" w:name="_Toc447297945"/>
      <w:bookmarkStart w:id="57" w:name="_Toc447352251"/>
      <w:bookmarkStart w:id="58" w:name="_Toc453375949"/>
      <w:r>
        <w:rPr>
          <w:lang w:val="ru-RU"/>
        </w:rPr>
        <w:t>4</w:t>
      </w:r>
      <w:r w:rsidR="003C7C9B" w:rsidRPr="005E2E0C">
        <w:rPr>
          <w:lang w:val="ru-RU"/>
        </w:rPr>
        <w:t>.2Определение затрат на проектирование</w:t>
      </w:r>
      <w:bookmarkEnd w:id="56"/>
      <w:bookmarkEnd w:id="57"/>
      <w:bookmarkEnd w:id="58"/>
    </w:p>
    <w:p w:rsidR="003C7C9B" w:rsidRPr="005E2E0C" w:rsidRDefault="00F939A0" w:rsidP="003C7C9B">
      <w:pPr>
        <w:pStyle w:val="3"/>
        <w:jc w:val="center"/>
        <w:rPr>
          <w:lang w:val="ru-RU"/>
        </w:rPr>
      </w:pPr>
      <w:bookmarkStart w:id="59" w:name="_Toc415617440"/>
      <w:bookmarkStart w:id="60" w:name="_Toc415857882"/>
      <w:bookmarkStart w:id="61" w:name="_Toc447297946"/>
      <w:bookmarkStart w:id="62" w:name="_Toc447352252"/>
      <w:bookmarkStart w:id="63" w:name="_Toc453375950"/>
      <w:r>
        <w:rPr>
          <w:lang w:val="ru-RU"/>
        </w:rPr>
        <w:t>4</w:t>
      </w:r>
      <w:r w:rsidR="003C7C9B" w:rsidRPr="005E2E0C">
        <w:rPr>
          <w:lang w:val="ru-RU"/>
        </w:rPr>
        <w:t>.2.1 Расчет трудоемкости разработки программного продукта</w:t>
      </w:r>
      <w:bookmarkEnd w:id="59"/>
      <w:bookmarkEnd w:id="60"/>
      <w:bookmarkEnd w:id="61"/>
      <w:bookmarkEnd w:id="62"/>
      <w:bookmarkEnd w:id="63"/>
    </w:p>
    <w:p w:rsidR="003C7C9B" w:rsidRPr="005E2E0C" w:rsidRDefault="003C7C9B" w:rsidP="003C7C9B">
      <w:pPr>
        <w:pStyle w:val="affffffffff9"/>
        <w:ind w:firstLine="708"/>
        <w:jc w:val="both"/>
        <w:rPr>
          <w:rFonts w:ascii="Times New Roman" w:hAnsi="Times New Roman"/>
          <w:sz w:val="28"/>
          <w:szCs w:val="28"/>
          <w:lang w:val="ru-RU"/>
        </w:rPr>
      </w:pPr>
      <w:r w:rsidRPr="005E2E0C">
        <w:rPr>
          <w:rFonts w:ascii="Times New Roman" w:hAnsi="Times New Roman"/>
          <w:sz w:val="28"/>
          <w:szCs w:val="28"/>
          <w:lang w:val="ru-RU"/>
        </w:rPr>
        <w:t xml:space="preserve">Трудоемкость проекта определяется, исходя из данных об используемых функциях программного продукта </w:t>
      </w:r>
      <w:r w:rsidRPr="005E2E0C">
        <w:rPr>
          <w:sz w:val="28"/>
          <w:szCs w:val="28"/>
          <w:lang w:val="ru-RU"/>
        </w:rPr>
        <w:t>(</w:t>
      </w:r>
      <w:r w:rsidRPr="005E2E0C">
        <w:rPr>
          <w:rFonts w:ascii="Times New Roman" w:eastAsia="Times New Roman" w:hAnsi="Times New Roman"/>
          <w:sz w:val="28"/>
          <w:szCs w:val="28"/>
          <w:lang w:val="ru-RU" w:eastAsia="ru-RU"/>
        </w:rPr>
        <w:t>см. Приложение А).</w:t>
      </w:r>
    </w:p>
    <w:p w:rsidR="003C7C9B" w:rsidRPr="005E2E0C" w:rsidRDefault="003C7C9B" w:rsidP="003C7C9B">
      <w:pPr>
        <w:pStyle w:val="affffffffffb"/>
        <w:widowControl w:val="0"/>
        <w:spacing w:line="360" w:lineRule="auto"/>
        <w:ind w:firstLine="709"/>
        <w:jc w:val="both"/>
        <w:rPr>
          <w:b w:val="0"/>
          <w:szCs w:val="24"/>
          <w:lang w:val="ru-RU"/>
        </w:rPr>
      </w:pPr>
      <w:r w:rsidRPr="005E2E0C">
        <w:rPr>
          <w:b w:val="0"/>
          <w:szCs w:val="24"/>
          <w:lang w:val="ru-RU"/>
        </w:rPr>
        <w:t>Общий объем разрабатываемого программного продукта (V</w:t>
      </w:r>
      <w:r w:rsidRPr="005E2E0C">
        <w:rPr>
          <w:b w:val="0"/>
          <w:szCs w:val="24"/>
          <w:vertAlign w:val="subscript"/>
          <w:lang w:val="ru-RU"/>
        </w:rPr>
        <w:t>0</w:t>
      </w:r>
      <w:r w:rsidRPr="005E2E0C">
        <w:rPr>
          <w:b w:val="0"/>
          <w:szCs w:val="24"/>
          <w:lang w:val="ru-RU"/>
        </w:rPr>
        <w:t>) определяется в тысячах условных машинных команд по формуле:</w:t>
      </w:r>
    </w:p>
    <w:p w:rsidR="003C7C9B" w:rsidRPr="005E2E0C" w:rsidRDefault="003C7C9B" w:rsidP="003C7C9B">
      <w:pPr>
        <w:pStyle w:val="affffffffffb"/>
        <w:widowControl w:val="0"/>
        <w:spacing w:line="360" w:lineRule="auto"/>
        <w:ind w:firstLine="709"/>
        <w:jc w:val="both"/>
        <w:rPr>
          <w:b w:val="0"/>
          <w:sz w:val="24"/>
          <w:szCs w:val="24"/>
          <w:lang w:val="ru-RU"/>
        </w:rPr>
      </w:pPr>
      <m:oMathPara>
        <m:oMath>
          <m:sSub>
            <m:sSubPr>
              <m:ctrlPr>
                <w:rPr>
                  <w:rFonts w:ascii="Cambria Math" w:hAnsi="Cambria Math"/>
                  <w:b w:val="0"/>
                  <w:i/>
                  <w:sz w:val="24"/>
                  <w:szCs w:val="24"/>
                  <w:lang w:val="ru-RU"/>
                </w:rPr>
              </m:ctrlPr>
            </m:sSubPr>
            <m:e>
              <m:r>
                <m:rPr>
                  <m:sty m:val="bi"/>
                </m:rPr>
                <w:rPr>
                  <w:rFonts w:ascii="Cambria Math" w:hAnsi="Cambria Math"/>
                  <w:sz w:val="24"/>
                  <w:szCs w:val="24"/>
                  <w:lang w:val="ru-RU"/>
                </w:rPr>
                <m:t>V</m:t>
              </m:r>
            </m:e>
            <m:sub>
              <m:r>
                <m:rPr>
                  <m:sty m:val="bi"/>
                </m:rPr>
                <w:rPr>
                  <w:rFonts w:ascii="Cambria Math" w:hAnsi="Cambria Math"/>
                  <w:sz w:val="24"/>
                  <w:szCs w:val="24"/>
                  <w:lang w:val="ru-RU"/>
                </w:rPr>
                <m:t>0</m:t>
              </m:r>
            </m:sub>
          </m:sSub>
          <m:r>
            <m:rPr>
              <m:sty m:val="bi"/>
            </m:rPr>
            <w:rPr>
              <w:rFonts w:ascii="Cambria Math" w:hAnsi="Cambria Math"/>
              <w:sz w:val="24"/>
              <w:szCs w:val="24"/>
              <w:lang w:val="ru-RU"/>
            </w:rPr>
            <m:t>=</m:t>
          </m:r>
          <m:nary>
            <m:naryPr>
              <m:chr m:val="∑"/>
              <m:limLoc m:val="undOvr"/>
              <m:ctrlPr>
                <w:rPr>
                  <w:rFonts w:ascii="Cambria Math" w:hAnsi="Cambria Math"/>
                  <w:b w:val="0"/>
                  <w:i/>
                  <w:sz w:val="24"/>
                  <w:szCs w:val="24"/>
                  <w:lang w:val="ru-RU"/>
                </w:rPr>
              </m:ctrlPr>
            </m:naryPr>
            <m:sub>
              <m:r>
                <m:rPr>
                  <m:sty m:val="bi"/>
                </m:rPr>
                <w:rPr>
                  <w:rFonts w:ascii="Cambria Math" w:hAnsi="Cambria Math"/>
                  <w:sz w:val="24"/>
                  <w:szCs w:val="24"/>
                  <w:lang w:val="ru-RU"/>
                </w:rPr>
                <m:t>i=1</m:t>
              </m:r>
            </m:sub>
            <m:sup>
              <m:r>
                <m:rPr>
                  <m:sty m:val="bi"/>
                </m:rPr>
                <w:rPr>
                  <w:rFonts w:ascii="Cambria Math" w:hAnsi="Cambria Math"/>
                  <w:sz w:val="24"/>
                  <w:szCs w:val="24"/>
                  <w:lang w:val="ru-RU"/>
                </w:rPr>
                <m:t>n</m:t>
              </m:r>
            </m:sup>
            <m:e>
              <m:sSub>
                <m:sSubPr>
                  <m:ctrlPr>
                    <w:rPr>
                      <w:rFonts w:ascii="Cambria Math" w:hAnsi="Cambria Math"/>
                      <w:b w:val="0"/>
                      <w:i/>
                      <w:sz w:val="24"/>
                      <w:szCs w:val="24"/>
                      <w:lang w:val="ru-RU"/>
                    </w:rPr>
                  </m:ctrlPr>
                </m:sSubPr>
                <m:e>
                  <m:r>
                    <m:rPr>
                      <m:sty m:val="bi"/>
                    </m:rPr>
                    <w:rPr>
                      <w:rFonts w:ascii="Cambria Math" w:hAnsi="Cambria Math"/>
                      <w:sz w:val="24"/>
                      <w:szCs w:val="24"/>
                      <w:lang w:val="ru-RU"/>
                    </w:rPr>
                    <m:t>V</m:t>
                  </m:r>
                </m:e>
                <m:sub>
                  <m:r>
                    <m:rPr>
                      <m:sty m:val="bi"/>
                    </m:rPr>
                    <w:rPr>
                      <w:rFonts w:ascii="Cambria Math" w:hAnsi="Cambria Math"/>
                      <w:sz w:val="24"/>
                      <w:szCs w:val="24"/>
                      <w:lang w:val="ru-RU"/>
                    </w:rPr>
                    <m:t>i</m:t>
                  </m:r>
                </m:sub>
              </m:sSub>
            </m:e>
          </m:nary>
        </m:oMath>
      </m:oMathPara>
    </w:p>
    <w:p w:rsidR="003C7C9B" w:rsidRPr="005E2E0C" w:rsidRDefault="003C7C9B" w:rsidP="003C7C9B">
      <w:pPr>
        <w:pStyle w:val="affffffffffb"/>
        <w:widowControl w:val="0"/>
        <w:spacing w:line="360" w:lineRule="auto"/>
        <w:ind w:firstLine="709"/>
        <w:jc w:val="both"/>
        <w:rPr>
          <w:b w:val="0"/>
          <w:szCs w:val="24"/>
          <w:lang w:val="ru-RU"/>
        </w:rPr>
      </w:pPr>
      <w:r w:rsidRPr="005E2E0C">
        <w:rPr>
          <w:b w:val="0"/>
          <w:szCs w:val="24"/>
          <w:lang w:val="ru-RU"/>
        </w:rPr>
        <w:t xml:space="preserve">где </w:t>
      </w:r>
      <w:r w:rsidRPr="005E2E0C">
        <w:rPr>
          <w:b w:val="0"/>
          <w:szCs w:val="24"/>
          <w:lang w:val="ru-RU"/>
        </w:rPr>
        <w:fldChar w:fldCharType="begin"/>
      </w:r>
      <w:r w:rsidRPr="005E2E0C">
        <w:rPr>
          <w:b w:val="0"/>
          <w:szCs w:val="24"/>
          <w:lang w:val="ru-RU"/>
        </w:rPr>
        <w:instrText xml:space="preserve"> QUOTE </w:instrText>
      </w:r>
      <w:r w:rsidRPr="005E2E0C">
        <w:rPr>
          <w:b w:val="0"/>
          <w:noProof/>
          <w:szCs w:val="24"/>
          <w:lang w:val="ru-RU"/>
        </w:rPr>
        <w:drawing>
          <wp:inline distT="0" distB="0" distL="0" distR="0" wp14:anchorId="62579B1D" wp14:editId="55E6898A">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36">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5E2E0C">
        <w:rPr>
          <w:b w:val="0"/>
          <w:szCs w:val="24"/>
          <w:lang w:val="ru-RU"/>
        </w:rPr>
        <w:fldChar w:fldCharType="separate"/>
      </w:r>
      <m:oMath>
        <m:sSub>
          <m:sSubPr>
            <m:ctrlPr>
              <w:rPr>
                <w:rFonts w:ascii="Cambria Math" w:hAnsi="Cambria Math"/>
                <w:b w:val="0"/>
                <w:i/>
                <w:szCs w:val="24"/>
                <w:lang w:val="ru-RU"/>
              </w:rPr>
            </m:ctrlPr>
          </m:sSubPr>
          <m:e>
            <m:r>
              <m:rPr>
                <m:sty m:val="b"/>
              </m:rPr>
              <w:rPr>
                <w:rFonts w:ascii="Cambria Math" w:hAnsi="Cambria Math"/>
                <w:szCs w:val="24"/>
                <w:lang w:val="ru-RU"/>
              </w:rPr>
              <m:t>V</m:t>
            </m:r>
          </m:e>
          <m:sub>
            <m:r>
              <m:rPr>
                <m:sty m:val="b"/>
              </m:rPr>
              <w:rPr>
                <w:rFonts w:ascii="Cambria Math" w:hAnsi="Cambria Math"/>
                <w:szCs w:val="24"/>
                <w:lang w:val="ru-RU"/>
              </w:rPr>
              <m:t>i</m:t>
            </m:r>
          </m:sub>
        </m:sSub>
      </m:oMath>
      <w:r w:rsidRPr="005E2E0C">
        <w:rPr>
          <w:b w:val="0"/>
          <w:szCs w:val="24"/>
          <w:lang w:val="ru-RU"/>
        </w:rPr>
        <w:fldChar w:fldCharType="end"/>
      </w:r>
      <w:r w:rsidRPr="005E2E0C">
        <w:rPr>
          <w:b w:val="0"/>
          <w:szCs w:val="24"/>
          <w:lang w:val="ru-RU"/>
        </w:rPr>
        <w:t xml:space="preserve"> – объем i – ой функции программного продукта, тыс. УМК;</w:t>
      </w:r>
    </w:p>
    <w:p w:rsidR="003C7C9B" w:rsidRPr="005E2E0C" w:rsidRDefault="003C7C9B" w:rsidP="003C7C9B">
      <w:pPr>
        <w:pStyle w:val="affffffffffb"/>
        <w:widowControl w:val="0"/>
        <w:spacing w:line="360" w:lineRule="auto"/>
        <w:ind w:firstLine="709"/>
        <w:jc w:val="both"/>
        <w:rPr>
          <w:b w:val="0"/>
          <w:szCs w:val="24"/>
          <w:lang w:val="ru-RU"/>
        </w:rPr>
      </w:pPr>
      <w:r w:rsidRPr="005E2E0C">
        <w:rPr>
          <w:b w:val="0"/>
          <w:szCs w:val="24"/>
          <w:lang w:val="ru-RU"/>
        </w:rPr>
        <w:t>n – общее число функций программного продукта;</w:t>
      </w:r>
    </w:p>
    <w:p w:rsidR="003C7C9B" w:rsidRPr="005E2E0C" w:rsidRDefault="003C7C9B" w:rsidP="003C7C9B">
      <w:pPr>
        <w:ind w:left="360"/>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о</m:t>
              </m:r>
            </m:sub>
          </m:sSub>
          <m:r>
            <m:rPr>
              <m:sty m:val="p"/>
            </m:rPr>
            <w:rPr>
              <w:rFonts w:ascii="Cambria Math" w:eastAsiaTheme="minorEastAsia" w:hAnsi="Cambria Math"/>
            </w:rPr>
            <m:t>=0,335+1,05+0</m:t>
          </m:r>
          <m:r>
            <w:rPr>
              <w:rFonts w:ascii="Cambria Math" w:eastAsiaTheme="minorEastAsia" w:hAnsi="Cambria Math"/>
            </w:rPr>
            <m:t>,775+1,35+2,005+2,6+3,43+0,225=</m:t>
          </m:r>
          <m:r>
            <m:rPr>
              <m:sty m:val="p"/>
            </m:rPr>
            <w:rPr>
              <w:rFonts w:ascii="Cambria Math" w:eastAsiaTheme="minorEastAsia" w:hAnsi="Cambria Math"/>
            </w:rPr>
            <m:t>11,77</m:t>
          </m:r>
        </m:oMath>
      </m:oMathPara>
    </w:p>
    <w:p w:rsidR="003C7C9B" w:rsidRPr="005E2E0C" w:rsidRDefault="003C7C9B" w:rsidP="003C7C9B">
      <w:pPr>
        <w:ind w:left="360"/>
      </w:pPr>
      <w:r w:rsidRPr="005E2E0C">
        <w:t>K</w:t>
      </w:r>
      <w:r w:rsidRPr="005E2E0C">
        <w:rPr>
          <w:vertAlign w:val="subscript"/>
        </w:rPr>
        <w:t>cп</w:t>
      </w:r>
      <w:r w:rsidRPr="005E2E0C">
        <w:t>=1+0,06 = 1,06</w:t>
      </w:r>
    </w:p>
    <w:p w:rsidR="003C7C9B" w:rsidRPr="005E2E0C" w:rsidRDefault="003C7C9B" w:rsidP="003C7C9B">
      <w:pPr>
        <w:ind w:left="360"/>
      </w:pPr>
      <w:r w:rsidRPr="005E2E0C">
        <w:t>T</w:t>
      </w:r>
      <w:r w:rsidRPr="005E2E0C">
        <w:rPr>
          <w:vertAlign w:val="subscript"/>
        </w:rPr>
        <w:t>0</w:t>
      </w:r>
      <w:r w:rsidRPr="005E2E0C">
        <w:t>=T</w:t>
      </w:r>
      <w:r w:rsidRPr="005E2E0C">
        <w:rPr>
          <w:vertAlign w:val="subscript"/>
        </w:rPr>
        <w:t>p</w:t>
      </w:r>
      <w:r w:rsidRPr="005E2E0C">
        <w:t>*K</w:t>
      </w:r>
      <w:r w:rsidRPr="005E2E0C">
        <w:rPr>
          <w:vertAlign w:val="subscript"/>
        </w:rPr>
        <w:t>сп</w:t>
      </w:r>
      <w:r w:rsidRPr="005E2E0C">
        <w:t>, где T</w:t>
      </w:r>
      <w:r w:rsidRPr="005E2E0C">
        <w:rPr>
          <w:vertAlign w:val="subscript"/>
        </w:rPr>
        <w:t>0</w:t>
      </w:r>
      <w:r w:rsidRPr="005E2E0C">
        <w:t>-общая трудоемкость.</w:t>
      </w:r>
    </w:p>
    <w:p w:rsidR="003C7C9B" w:rsidRPr="005E2E0C" w:rsidRDefault="003C7C9B" w:rsidP="003C7C9B">
      <w:pPr>
        <w:ind w:left="360"/>
      </w:pPr>
      <w:r w:rsidRPr="005E2E0C">
        <w:t>T</w:t>
      </w:r>
      <w:r w:rsidRPr="005E2E0C">
        <w:rPr>
          <w:vertAlign w:val="subscript"/>
        </w:rPr>
        <w:t>0</w:t>
      </w:r>
      <w:r w:rsidRPr="005E2E0C">
        <w:t>=250,2*1,06=265,212</w:t>
      </w:r>
    </w:p>
    <w:p w:rsidR="003C7C9B" w:rsidRPr="005E2E0C" w:rsidRDefault="003C7C9B" w:rsidP="003C7C9B">
      <w:pPr>
        <w:pStyle w:val="affffffffff9"/>
        <w:jc w:val="both"/>
        <w:rPr>
          <w:rFonts w:ascii="Times New Roman" w:hAnsi="Times New Roman"/>
          <w:i/>
          <w:color w:val="FF0000"/>
          <w:lang w:val="ru-RU"/>
        </w:rPr>
      </w:pPr>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K</m:t>
            </m:r>
          </m:e>
          <m:sub>
            <m:r>
              <m:rPr>
                <m:sty m:val="p"/>
              </m:rPr>
              <w:rPr>
                <w:rFonts w:ascii="Cambria Math" w:eastAsiaTheme="minorEastAsia" w:hAnsi="Cambria Math"/>
                <w:sz w:val="24"/>
                <w:szCs w:val="24"/>
                <w:lang w:val="ru-RU"/>
              </w:rPr>
              <m:t>Н</m:t>
            </m:r>
          </m:sub>
        </m:sSub>
        <m:r>
          <w:rPr>
            <w:rFonts w:ascii="Cambria Math" w:eastAsiaTheme="minorEastAsia" w:hAnsi="Cambria Math"/>
            <w:sz w:val="24"/>
            <w:szCs w:val="24"/>
            <w:lang w:val="ru-RU"/>
          </w:rPr>
          <m:t xml:space="preserve">=0,7; </m:t>
        </m:r>
        <m:sSub>
          <m:sSubPr>
            <m:ctrlPr>
              <w:rPr>
                <w:rFonts w:ascii="Cambria Math" w:eastAsiaTheme="minorEastAsia" w:hAnsi="Cambria Math"/>
                <w:i/>
                <w:lang w:val="ru-RU"/>
              </w:rPr>
            </m:ctrlPr>
          </m:sSubPr>
          <m:e>
            <m:r>
              <w:rPr>
                <w:rFonts w:ascii="Cambria Math" w:eastAsiaTheme="minorEastAsia" w:hAnsi="Cambria Math"/>
                <w:lang w:val="ru-RU"/>
              </w:rPr>
              <m:t>K</m:t>
            </m:r>
          </m:e>
          <m:sub>
            <m:r>
              <w:rPr>
                <w:rFonts w:ascii="Cambria Math" w:eastAsiaTheme="minorEastAsia" w:hAnsi="Cambria Math"/>
                <w:lang w:val="ru-RU"/>
              </w:rPr>
              <m:t>Т</m:t>
            </m:r>
          </m:sub>
        </m:sSub>
        <m:r>
          <w:rPr>
            <w:rFonts w:ascii="Cambria Math" w:eastAsiaTheme="minorEastAsia" w:hAnsi="Cambria Math"/>
            <w:lang w:val="ru-RU"/>
          </w:rPr>
          <m:t>= 1,0;код  степени новизны-A.</m:t>
        </m:r>
      </m:oMath>
      <w:r w:rsidRPr="005E2E0C">
        <w:rPr>
          <w:rFonts w:ascii="Times New Roman" w:hAnsi="Times New Roman"/>
          <w:i/>
          <w:color w:val="FF0000"/>
          <w:lang w:val="ru-RU"/>
        </w:rPr>
        <w:t xml:space="preserve"> </w:t>
      </w:r>
    </w:p>
    <w:p w:rsidR="003C7C9B" w:rsidRPr="005E2E0C" w:rsidRDefault="003C7C9B" w:rsidP="003C7C9B">
      <w:pPr>
        <w:pStyle w:val="affffffffff9"/>
        <w:jc w:val="both"/>
        <w:rPr>
          <w:rFonts w:ascii="Times New Roman" w:hAnsi="Times New Roman"/>
          <w:i/>
          <w:lang w:val="ru-RU"/>
        </w:rPr>
      </w:pPr>
      <w:r w:rsidRPr="005E2E0C">
        <w:rPr>
          <w:rFonts w:ascii="Times New Roman" w:hAnsi="Times New Roman"/>
          <w:i/>
          <w:lang w:val="ru-RU"/>
        </w:rPr>
        <w:t>Кн-Коэффициен новизны</w:t>
      </w:r>
    </w:p>
    <w:p w:rsidR="003C7C9B" w:rsidRPr="005E2E0C" w:rsidRDefault="003C7C9B" w:rsidP="003C7C9B">
      <w:pPr>
        <w:pStyle w:val="affffffffff9"/>
        <w:jc w:val="both"/>
        <w:rPr>
          <w:rFonts w:ascii="Times New Roman" w:hAnsi="Times New Roman"/>
          <w:i/>
          <w:lang w:val="ru-RU"/>
        </w:rPr>
      </w:pPr>
      <w:r w:rsidRPr="005E2E0C">
        <w:rPr>
          <w:rFonts w:ascii="Times New Roman" w:hAnsi="Times New Roman"/>
          <w:i/>
          <w:lang w:val="ru-RU"/>
        </w:rPr>
        <w:t>Кт-Коеффициент учета стандартных типов програм</w:t>
      </w:r>
    </w:p>
    <w:p w:rsidR="003C7C9B" w:rsidRPr="005E2E0C" w:rsidRDefault="003C7C9B" w:rsidP="003C7C9B">
      <w:pPr>
        <w:pStyle w:val="affffffffff9"/>
        <w:jc w:val="both"/>
        <w:rPr>
          <w:rFonts w:ascii="Times New Roman" w:hAnsi="Times New Roman"/>
          <w:i/>
          <w:color w:val="FF0000"/>
          <w:lang w:val="ru-RU"/>
        </w:rPr>
      </w:pPr>
      <w:r w:rsidRPr="005E2E0C">
        <w:rPr>
          <w:rFonts w:ascii="Times New Roman" w:hAnsi="Times New Roman"/>
          <w:sz w:val="28"/>
          <w:szCs w:val="28"/>
          <w:lang w:val="ru-RU"/>
        </w:rPr>
        <w:t>Трудоемкость считается путем суммирования затрат труда на всех стадиях разработки программного продукта.</w:t>
      </w:r>
    </w:p>
    <w:p w:rsidR="003C7C9B" w:rsidRPr="005E2E0C" w:rsidRDefault="003C7C9B" w:rsidP="003C7C9B">
      <w:pPr>
        <w:spacing w:line="360" w:lineRule="auto"/>
        <w:ind w:left="360"/>
        <w:jc w:val="center"/>
        <w:rPr>
          <w:rFonts w:eastAsiaTheme="minorEastAsia"/>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nary>
      </m:oMath>
      <w:r w:rsidRPr="005E2E0C">
        <w:rPr>
          <w:sz w:val="28"/>
          <w:szCs w:val="28"/>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ут.общ</m:t>
            </m:r>
          </m:sub>
        </m:sSub>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nary>
        <m:r>
          <w:rPr>
            <w:rFonts w:ascii="Cambria Math" w:eastAsiaTheme="minorEastAsia" w:hAnsi="Cambria Math"/>
          </w:rPr>
          <m:t>=185,66</m:t>
        </m:r>
      </m:oMath>
    </w:p>
    <w:tbl>
      <w:tblPr>
        <w:tblStyle w:val="affffffffff3"/>
        <w:tblW w:w="0" w:type="auto"/>
        <w:tblInd w:w="-459" w:type="dxa"/>
        <w:tblLook w:val="04A0" w:firstRow="1" w:lastRow="0" w:firstColumn="1" w:lastColumn="0" w:noHBand="0" w:noVBand="1"/>
      </w:tblPr>
      <w:tblGrid>
        <w:gridCol w:w="3223"/>
        <w:gridCol w:w="1030"/>
        <w:gridCol w:w="3544"/>
        <w:gridCol w:w="1702"/>
      </w:tblGrid>
      <w:tr w:rsidR="003C7C9B" w:rsidRPr="005E2E0C" w:rsidTr="003C7C9B">
        <w:trPr>
          <w:trHeight w:val="1035"/>
        </w:trPr>
        <w:tc>
          <w:tcPr>
            <w:tcW w:w="3223" w:type="dxa"/>
          </w:tcPr>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Название стадии</w:t>
            </w:r>
          </w:p>
        </w:tc>
        <w:tc>
          <w:tcPr>
            <w:tcW w:w="1030" w:type="dxa"/>
          </w:tcPr>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Уд вес стадии</w:t>
            </w:r>
          </w:p>
        </w:tc>
        <w:tc>
          <w:tcPr>
            <w:tcW w:w="3544" w:type="dxa"/>
          </w:tcPr>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Формула и расчеты</w:t>
            </w:r>
          </w:p>
        </w:tc>
        <w:tc>
          <w:tcPr>
            <w:tcW w:w="1702" w:type="dxa"/>
          </w:tcPr>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Значение</w:t>
            </w:r>
          </w:p>
          <w:p w:rsidR="003C7C9B" w:rsidRPr="005E2E0C" w:rsidRDefault="003C7C9B" w:rsidP="003C7C9B">
            <w:pPr>
              <w:pStyle w:val="affffffffff9"/>
              <w:ind w:firstLine="0"/>
              <w:jc w:val="both"/>
              <w:rPr>
                <w:rFonts w:ascii="Times New Roman" w:hAnsi="Times New Roman"/>
                <w:sz w:val="28"/>
                <w:szCs w:val="28"/>
                <w:lang w:val="ru-RU"/>
              </w:rPr>
            </w:pPr>
          </w:p>
        </w:tc>
      </w:tr>
      <w:tr w:rsidR="003C7C9B" w:rsidRPr="005E2E0C" w:rsidTr="003C7C9B">
        <w:trPr>
          <w:trHeight w:val="822"/>
        </w:trPr>
        <w:tc>
          <w:tcPr>
            <w:tcW w:w="3223" w:type="dxa"/>
          </w:tcPr>
          <w:p w:rsidR="003C7C9B" w:rsidRPr="005E2E0C" w:rsidRDefault="003C7C9B" w:rsidP="003C7C9B">
            <w:pPr>
              <w:pStyle w:val="affffffffff9"/>
              <w:ind w:firstLine="0"/>
              <w:jc w:val="both"/>
              <w:rPr>
                <w:rFonts w:ascii="Times New Roman" w:hAnsi="Times New Roman"/>
                <w:color w:val="FF0000"/>
                <w:sz w:val="28"/>
                <w:szCs w:val="28"/>
                <w:lang w:val="ru-RU"/>
              </w:rPr>
            </w:pPr>
            <w:r w:rsidRPr="005E2E0C">
              <w:rPr>
                <w:rFonts w:ascii="Times New Roman" w:eastAsiaTheme="minorEastAsia" w:hAnsi="Times New Roman"/>
                <w:sz w:val="24"/>
                <w:szCs w:val="24"/>
                <w:lang w:val="ru-RU"/>
              </w:rPr>
              <w:t>трудоемкость стадии ПЗ</w:t>
            </w:r>
          </w:p>
        </w:tc>
        <w:tc>
          <w:tcPr>
            <w:tcW w:w="1030" w:type="dxa"/>
          </w:tcPr>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0.09</w:t>
            </w:r>
          </w:p>
        </w:tc>
        <w:tc>
          <w:tcPr>
            <w:tcW w:w="3544" w:type="dxa"/>
          </w:tcPr>
          <w:p w:rsidR="003C7C9B" w:rsidRPr="005E2E0C" w:rsidRDefault="003C7C9B" w:rsidP="003C7C9B">
            <w:pPr>
              <w:pStyle w:val="affffffffff9"/>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1</m:t>
                    </m:r>
                  </m:sub>
                </m:sSub>
                <m:r>
                  <m:rPr>
                    <m:sty m:val="p"/>
                  </m:rPr>
                  <w:rPr>
                    <w:rFonts w:ascii="Cambria Math" w:eastAsiaTheme="minorEastAsia" w:hAnsi="Cambria Math"/>
                    <w:sz w:val="24"/>
                    <w:szCs w:val="24"/>
                    <w:lang w:val="ru-RU"/>
                  </w:rPr>
                  <m:t>=</m:t>
                </m:r>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L</m:t>
                    </m:r>
                  </m:e>
                  <m:sub>
                    <m:r>
                      <m:rPr>
                        <m:sty m:val="p"/>
                      </m:rPr>
                      <w:rPr>
                        <w:rFonts w:ascii="Cambria Math" w:eastAsiaTheme="minorEastAsia" w:hAnsi="Cambria Math"/>
                        <w:sz w:val="24"/>
                        <w:szCs w:val="24"/>
                        <w:lang w:val="ru-RU"/>
                      </w:rPr>
                      <m:t>ТЗ</m:t>
                    </m:r>
                  </m:sub>
                </m:sSub>
                <m:r>
                  <m:rPr>
                    <m:sty m:val="p"/>
                  </m:rPr>
                  <w:rPr>
                    <w:rFonts w:ascii="Cambria Math" w:eastAsiaTheme="minorEastAsia" w:hAnsi="Cambria Math"/>
                    <w:sz w:val="24"/>
                    <w:szCs w:val="24"/>
                    <w:lang w:val="ru-RU"/>
                  </w:rPr>
                  <m:t>×</m:t>
                </m:r>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K</m:t>
                    </m:r>
                  </m:e>
                  <m:sub>
                    <m:r>
                      <m:rPr>
                        <m:sty m:val="p"/>
                      </m:rPr>
                      <w:rPr>
                        <w:rFonts w:ascii="Cambria Math" w:eastAsiaTheme="minorEastAsia" w:hAnsi="Cambria Math"/>
                        <w:sz w:val="24"/>
                        <w:szCs w:val="24"/>
                        <w:lang w:val="ru-RU"/>
                      </w:rPr>
                      <m:t>Н</m:t>
                    </m:r>
                  </m:sub>
                </m:sSub>
                <m:r>
                  <m:rPr>
                    <m:sty m:val="p"/>
                  </m:rPr>
                  <w:rPr>
                    <w:rFonts w:ascii="Cambria Math" w:eastAsiaTheme="minorEastAsia" w:hAnsi="Cambria Math"/>
                    <w:sz w:val="24"/>
                    <w:szCs w:val="24"/>
                    <w:lang w:val="ru-RU"/>
                  </w:rPr>
                  <m:t>×Tо</m:t>
                </m:r>
              </m:oMath>
            </m:oMathPara>
          </w:p>
          <w:p w:rsidR="003C7C9B" w:rsidRPr="005E2E0C" w:rsidRDefault="003C7C9B" w:rsidP="003C7C9B">
            <w:pPr>
              <w:spacing w:line="360" w:lineRule="auto"/>
              <w:ind w:left="360"/>
              <w:jc w:val="both"/>
              <w:rPr>
                <w:color w:val="FF0000"/>
                <w:sz w:val="28"/>
                <w:szCs w:val="28"/>
              </w:rPr>
            </w:pPr>
            <m:oMathPara>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r>
                  <m:rPr>
                    <m:sty m:val="p"/>
                  </m:rPr>
                  <w:rPr>
                    <w:rFonts w:ascii="Cambria Math" w:eastAsiaTheme="minorEastAsia" w:hAnsi="Cambria Math"/>
                  </w:rPr>
                  <m:t>=0,09×0,7×265,21</m:t>
                </m:r>
              </m:oMath>
            </m:oMathPara>
          </w:p>
        </w:tc>
        <w:tc>
          <w:tcPr>
            <w:tcW w:w="1702" w:type="dxa"/>
          </w:tcPr>
          <w:p w:rsidR="003C7C9B" w:rsidRPr="005E2E0C" w:rsidRDefault="003C7C9B" w:rsidP="003C7C9B">
            <w:pPr>
              <w:pStyle w:val="affffffffff9"/>
              <w:ind w:firstLine="0"/>
              <w:jc w:val="center"/>
              <w:rPr>
                <w:rFonts w:ascii="Times New Roman" w:hAnsi="Times New Roman"/>
                <w:sz w:val="24"/>
                <w:szCs w:val="24"/>
                <w:lang w:val="ru-RU"/>
              </w:rPr>
            </w:pPr>
            <m:oMathPara>
              <m:oMath>
                <m:r>
                  <m:rPr>
                    <m:sty m:val="p"/>
                  </m:rPr>
                  <w:rPr>
                    <w:rFonts w:ascii="Cambria Math" w:eastAsiaTheme="minorEastAsia" w:hAnsi="Cambria Math"/>
                    <w:sz w:val="24"/>
                    <w:szCs w:val="24"/>
                    <w:lang w:val="ru-RU"/>
                  </w:rPr>
                  <m:t>16</m:t>
                </m:r>
                <m:r>
                  <w:rPr>
                    <w:rFonts w:ascii="Cambria Math" w:eastAsiaTheme="minorEastAsia" w:hAnsi="Cambria Math"/>
                    <w:sz w:val="24"/>
                    <w:szCs w:val="24"/>
                    <w:lang w:val="ru-RU"/>
                  </w:rPr>
                  <m:t>,71</m:t>
                </m:r>
              </m:oMath>
            </m:oMathPara>
          </w:p>
          <w:p w:rsidR="003C7C9B" w:rsidRPr="005E2E0C" w:rsidRDefault="003C7C9B" w:rsidP="003C7C9B">
            <w:pPr>
              <w:pStyle w:val="affffffffff9"/>
              <w:ind w:firstLine="0"/>
              <w:jc w:val="center"/>
              <w:rPr>
                <w:rFonts w:ascii="Times New Roman" w:hAnsi="Times New Roman"/>
                <w:color w:val="FF0000"/>
                <w:sz w:val="28"/>
                <w:szCs w:val="28"/>
                <w:lang w:val="ru-RU"/>
              </w:rPr>
            </w:pPr>
          </w:p>
        </w:tc>
      </w:tr>
      <w:tr w:rsidR="003C7C9B" w:rsidRPr="005E2E0C" w:rsidTr="003C7C9B">
        <w:trPr>
          <w:trHeight w:val="906"/>
        </w:trPr>
        <w:tc>
          <w:tcPr>
            <w:tcW w:w="3223" w:type="dxa"/>
          </w:tcPr>
          <w:p w:rsidR="003C7C9B" w:rsidRPr="005E2E0C" w:rsidRDefault="003C7C9B" w:rsidP="003C7C9B">
            <w:pPr>
              <w:pStyle w:val="affffffffff9"/>
              <w:ind w:firstLine="0"/>
              <w:jc w:val="both"/>
              <w:rPr>
                <w:rFonts w:ascii="Times New Roman" w:eastAsiaTheme="minorEastAsia" w:hAnsi="Times New Roman"/>
                <w:sz w:val="24"/>
                <w:szCs w:val="24"/>
                <w:lang w:val="ru-RU"/>
              </w:rPr>
            </w:pPr>
            <w:r w:rsidRPr="005E2E0C">
              <w:rPr>
                <w:rFonts w:ascii="Times New Roman" w:eastAsiaTheme="minorEastAsia" w:hAnsi="Times New Roman"/>
                <w:sz w:val="24"/>
                <w:szCs w:val="24"/>
                <w:lang w:val="ru-RU"/>
              </w:rPr>
              <w:t>трудоемкость стадии ЭП</w:t>
            </w:r>
          </w:p>
        </w:tc>
        <w:tc>
          <w:tcPr>
            <w:tcW w:w="1030" w:type="dxa"/>
          </w:tcPr>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0.07</w:t>
            </w:r>
          </w:p>
        </w:tc>
        <w:tc>
          <w:tcPr>
            <w:tcW w:w="3544" w:type="dxa"/>
          </w:tcPr>
          <w:p w:rsidR="003C7C9B" w:rsidRPr="005E2E0C" w:rsidRDefault="003C7C9B" w:rsidP="003C7C9B">
            <w:pPr>
              <w:pStyle w:val="affffffffff9"/>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2</m:t>
                    </m:r>
                  </m:sub>
                </m:sSub>
                <m:r>
                  <m:rPr>
                    <m:sty m:val="p"/>
                  </m:rPr>
                  <w:rPr>
                    <w:rFonts w:ascii="Cambria Math" w:eastAsiaTheme="minorEastAsia" w:hAnsi="Cambria Math"/>
                    <w:sz w:val="24"/>
                    <w:szCs w:val="24"/>
                    <w:lang w:val="ru-RU"/>
                  </w:rPr>
                  <m:t>=</m:t>
                </m:r>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L</m:t>
                    </m:r>
                  </m:e>
                  <m:sub>
                    <m:r>
                      <m:rPr>
                        <m:sty m:val="p"/>
                      </m:rPr>
                      <w:rPr>
                        <w:rFonts w:ascii="Cambria Math" w:eastAsiaTheme="minorEastAsia" w:hAnsi="Cambria Math"/>
                        <w:sz w:val="24"/>
                        <w:szCs w:val="24"/>
                        <w:lang w:val="ru-RU"/>
                      </w:rPr>
                      <m:t>ЭП</m:t>
                    </m:r>
                  </m:sub>
                </m:sSub>
                <m:r>
                  <m:rPr>
                    <m:sty m:val="p"/>
                  </m:rPr>
                  <w:rPr>
                    <w:rFonts w:ascii="Cambria Math" w:eastAsiaTheme="minorEastAsia" w:hAnsi="Cambria Math"/>
                    <w:sz w:val="24"/>
                    <w:szCs w:val="24"/>
                    <w:lang w:val="ru-RU"/>
                  </w:rPr>
                  <m:t>×</m:t>
                </m:r>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K</m:t>
                    </m:r>
                  </m:e>
                  <m:sub>
                    <m:r>
                      <m:rPr>
                        <m:sty m:val="p"/>
                      </m:rPr>
                      <w:rPr>
                        <w:rFonts w:ascii="Cambria Math" w:eastAsiaTheme="minorEastAsia" w:hAnsi="Cambria Math"/>
                        <w:sz w:val="24"/>
                        <w:szCs w:val="24"/>
                        <w:lang w:val="ru-RU"/>
                      </w:rPr>
                      <m:t>Н</m:t>
                    </m:r>
                  </m:sub>
                </m:sSub>
                <m:r>
                  <m:rPr>
                    <m:sty m:val="p"/>
                  </m:rPr>
                  <w:rPr>
                    <w:rFonts w:ascii="Cambria Math" w:eastAsiaTheme="minorEastAsia" w:hAnsi="Cambria Math"/>
                    <w:sz w:val="24"/>
                    <w:szCs w:val="24"/>
                    <w:lang w:val="ru-RU"/>
                  </w:rPr>
                  <m:t>×Tо</m:t>
                </m:r>
              </m:oMath>
            </m:oMathPara>
          </w:p>
          <w:p w:rsidR="003C7C9B" w:rsidRPr="005E2E0C" w:rsidRDefault="003C7C9B" w:rsidP="003C7C9B">
            <w:pPr>
              <w:pStyle w:val="affffffffff9"/>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3</m:t>
                    </m:r>
                  </m:sub>
                </m:sSub>
                <m:r>
                  <w:rPr>
                    <w:rFonts w:ascii="Cambria Math" w:eastAsiaTheme="minorEastAsia" w:hAnsi="Cambria Math"/>
                    <w:sz w:val="24"/>
                    <w:szCs w:val="24"/>
                    <w:lang w:val="ru-RU"/>
                  </w:rPr>
                  <m:t>=0,07×0,7×</m:t>
                </m:r>
                <m:r>
                  <m:rPr>
                    <m:sty m:val="p"/>
                  </m:rPr>
                  <w:rPr>
                    <w:rFonts w:ascii="Cambria Math" w:eastAsiaTheme="minorEastAsia" w:hAnsi="Cambria Math"/>
                    <w:sz w:val="24"/>
                    <w:szCs w:val="24"/>
                    <w:lang w:val="ru-RU"/>
                  </w:rPr>
                  <m:t>265,212</m:t>
                </m:r>
              </m:oMath>
            </m:oMathPara>
          </w:p>
        </w:tc>
        <w:tc>
          <w:tcPr>
            <w:tcW w:w="1702" w:type="dxa"/>
          </w:tcPr>
          <w:p w:rsidR="003C7C9B" w:rsidRPr="005E2E0C" w:rsidRDefault="003C7C9B" w:rsidP="003C7C9B">
            <w:pPr>
              <w:pStyle w:val="affffffffff9"/>
              <w:ind w:firstLine="0"/>
              <w:jc w:val="center"/>
              <w:rPr>
                <w:rFonts w:ascii="Times New Roman" w:hAnsi="Times New Roman"/>
                <w:sz w:val="24"/>
                <w:szCs w:val="24"/>
                <w:lang w:val="ru-RU"/>
              </w:rPr>
            </w:pPr>
            <m:oMathPara>
              <m:oMath>
                <m:r>
                  <m:rPr>
                    <m:sty m:val="p"/>
                  </m:rPr>
                  <w:rPr>
                    <w:rFonts w:ascii="Cambria Math" w:eastAsiaTheme="minorEastAsia" w:hAnsi="Cambria Math"/>
                    <w:sz w:val="24"/>
                    <w:szCs w:val="24"/>
                    <w:lang w:val="ru-RU"/>
                  </w:rPr>
                  <m:t>13</m:t>
                </m:r>
              </m:oMath>
            </m:oMathPara>
          </w:p>
        </w:tc>
      </w:tr>
      <w:tr w:rsidR="003C7C9B" w:rsidRPr="005E2E0C" w:rsidTr="003C7C9B">
        <w:trPr>
          <w:trHeight w:val="906"/>
        </w:trPr>
        <w:tc>
          <w:tcPr>
            <w:tcW w:w="3223" w:type="dxa"/>
          </w:tcPr>
          <w:p w:rsidR="003C7C9B" w:rsidRPr="005E2E0C" w:rsidRDefault="003C7C9B" w:rsidP="003C7C9B">
            <w:pPr>
              <w:pStyle w:val="affffffffff9"/>
              <w:ind w:firstLine="0"/>
              <w:jc w:val="both"/>
              <w:rPr>
                <w:rFonts w:ascii="Times New Roman" w:eastAsiaTheme="minorEastAsia" w:hAnsi="Times New Roman"/>
                <w:sz w:val="24"/>
                <w:szCs w:val="24"/>
                <w:lang w:val="ru-RU"/>
              </w:rPr>
            </w:pPr>
            <w:r w:rsidRPr="005E2E0C">
              <w:rPr>
                <w:rFonts w:ascii="Times New Roman" w:eastAsiaTheme="minorEastAsia" w:hAnsi="Times New Roman"/>
                <w:sz w:val="24"/>
                <w:szCs w:val="24"/>
                <w:lang w:val="ru-RU"/>
              </w:rPr>
              <w:t>трудоемкость стадии ТП</w:t>
            </w:r>
          </w:p>
        </w:tc>
        <w:tc>
          <w:tcPr>
            <w:tcW w:w="1030" w:type="dxa"/>
          </w:tcPr>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0.07</w:t>
            </w:r>
          </w:p>
        </w:tc>
        <w:tc>
          <w:tcPr>
            <w:tcW w:w="3544" w:type="dxa"/>
          </w:tcPr>
          <w:p w:rsidR="003C7C9B" w:rsidRPr="005E2E0C" w:rsidRDefault="003C7C9B" w:rsidP="003C7C9B">
            <w:pPr>
              <w:pStyle w:val="affffffffff9"/>
              <w:ind w:firstLine="0"/>
              <w:jc w:val="both"/>
              <w:rPr>
                <w:rFonts w:ascii="Times New Roman" w:hAnsi="Times New Roman"/>
                <w:sz w:val="24"/>
                <w:szCs w:val="24"/>
                <w:lang w:val="ru-RU"/>
              </w:rPr>
            </w:pPr>
            <m:oMathPara>
              <m:oMath>
                <m:sSub>
                  <m:sSubPr>
                    <m:ctrlPr>
                      <w:rPr>
                        <w:rFonts w:ascii="Cambria Math" w:eastAsiaTheme="minorEastAsia" w:hAnsi="Cambria Math"/>
                        <w:i/>
                        <w:sz w:val="24"/>
                        <w:szCs w:val="24"/>
                        <w:lang w:val="ru-RU"/>
                      </w:rPr>
                    </m:ctrlPr>
                  </m:sSubPr>
                  <m:e>
                    <m:r>
                      <w:rPr>
                        <w:rFonts w:ascii="Cambria Math" w:eastAsiaTheme="minorEastAsia" w:hAnsi="Cambria Math"/>
                        <w:sz w:val="24"/>
                        <w:szCs w:val="24"/>
                        <w:lang w:val="ru-RU"/>
                      </w:rPr>
                      <m:t>T</m:t>
                    </m:r>
                  </m:e>
                  <m:sub>
                    <m:r>
                      <w:rPr>
                        <w:rFonts w:ascii="Cambria Math" w:eastAsiaTheme="minorEastAsia" w:hAnsi="Cambria Math"/>
                        <w:sz w:val="24"/>
                        <w:szCs w:val="24"/>
                        <w:lang w:val="ru-RU"/>
                      </w:rPr>
                      <m:t>3</m:t>
                    </m:r>
                  </m:sub>
                </m:sSub>
                <m:r>
                  <w:rPr>
                    <w:rFonts w:ascii="Cambria Math" w:eastAsiaTheme="minorEastAsia" w:hAnsi="Cambria Math"/>
                    <w:sz w:val="24"/>
                    <w:szCs w:val="24"/>
                    <w:lang w:val="ru-RU"/>
                  </w:rPr>
                  <m:t>=</m:t>
                </m:r>
                <m:sSub>
                  <m:sSubPr>
                    <m:ctrlPr>
                      <w:rPr>
                        <w:rFonts w:ascii="Cambria Math" w:eastAsiaTheme="minorEastAsia" w:hAnsi="Cambria Math"/>
                        <w:i/>
                        <w:sz w:val="24"/>
                        <w:szCs w:val="24"/>
                        <w:lang w:val="ru-RU"/>
                      </w:rPr>
                    </m:ctrlPr>
                  </m:sSubPr>
                  <m:e>
                    <m:r>
                      <w:rPr>
                        <w:rFonts w:ascii="Cambria Math" w:eastAsiaTheme="minorEastAsia" w:hAnsi="Cambria Math"/>
                        <w:sz w:val="24"/>
                        <w:szCs w:val="24"/>
                        <w:lang w:val="ru-RU"/>
                      </w:rPr>
                      <m:t>L</m:t>
                    </m:r>
                  </m:e>
                  <m:sub>
                    <m:r>
                      <w:rPr>
                        <w:rFonts w:ascii="Cambria Math" w:eastAsiaTheme="minorEastAsia" w:hAnsi="Cambria Math"/>
                        <w:sz w:val="24"/>
                        <w:szCs w:val="24"/>
                        <w:lang w:val="ru-RU"/>
                      </w:rPr>
                      <m:t>ТП</m:t>
                    </m:r>
                  </m:sub>
                </m:sSub>
                <m:r>
                  <w:rPr>
                    <w:rFonts w:ascii="Cambria Math" w:eastAsiaTheme="minorEastAsia" w:hAnsi="Cambria Math"/>
                    <w:sz w:val="24"/>
                    <w:szCs w:val="24"/>
                    <w:lang w:val="ru-RU"/>
                  </w:rPr>
                  <m:t>×</m:t>
                </m:r>
                <m:sSub>
                  <m:sSubPr>
                    <m:ctrlPr>
                      <w:rPr>
                        <w:rFonts w:ascii="Cambria Math" w:eastAsiaTheme="minorEastAsia" w:hAnsi="Cambria Math"/>
                        <w:i/>
                        <w:sz w:val="24"/>
                        <w:szCs w:val="24"/>
                        <w:lang w:val="ru-RU"/>
                      </w:rPr>
                    </m:ctrlPr>
                  </m:sSubPr>
                  <m:e>
                    <m:r>
                      <w:rPr>
                        <w:rFonts w:ascii="Cambria Math" w:eastAsiaTheme="minorEastAsia" w:hAnsi="Cambria Math"/>
                        <w:sz w:val="24"/>
                        <w:szCs w:val="24"/>
                        <w:lang w:val="ru-RU"/>
                      </w:rPr>
                      <m:t>K</m:t>
                    </m:r>
                  </m:e>
                  <m:sub>
                    <m:r>
                      <w:rPr>
                        <w:rFonts w:ascii="Cambria Math" w:eastAsiaTheme="minorEastAsia" w:hAnsi="Cambria Math"/>
                        <w:sz w:val="24"/>
                        <w:szCs w:val="24"/>
                        <w:lang w:val="ru-RU"/>
                      </w:rPr>
                      <m:t>Н</m:t>
                    </m:r>
                  </m:sub>
                </m:sSub>
                <m:r>
                  <w:rPr>
                    <w:rFonts w:ascii="Cambria Math" w:eastAsiaTheme="minorEastAsia" w:hAnsi="Cambria Math"/>
                    <w:sz w:val="24"/>
                    <w:szCs w:val="24"/>
                    <w:lang w:val="ru-RU"/>
                  </w:rPr>
                  <m:t>×Tо</m:t>
                </m:r>
              </m:oMath>
            </m:oMathPara>
          </w:p>
          <w:p w:rsidR="003C7C9B" w:rsidRPr="005E2E0C" w:rsidRDefault="003C7C9B" w:rsidP="003C7C9B">
            <w:pPr>
              <w:pStyle w:val="affffffffff9"/>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3</m:t>
                    </m:r>
                  </m:sub>
                </m:sSub>
                <m:r>
                  <w:rPr>
                    <w:rFonts w:ascii="Cambria Math" w:eastAsiaTheme="minorEastAsia" w:hAnsi="Cambria Math"/>
                    <w:sz w:val="24"/>
                    <w:szCs w:val="24"/>
                    <w:lang w:val="ru-RU"/>
                  </w:rPr>
                  <m:t>=0,07×0,7×</m:t>
                </m:r>
                <m:r>
                  <m:rPr>
                    <m:sty m:val="p"/>
                  </m:rPr>
                  <w:rPr>
                    <w:rFonts w:ascii="Cambria Math" w:eastAsiaTheme="minorEastAsia" w:hAnsi="Cambria Math"/>
                    <w:sz w:val="24"/>
                    <w:szCs w:val="24"/>
                    <w:lang w:val="ru-RU"/>
                  </w:rPr>
                  <m:t>265,212</m:t>
                </m:r>
              </m:oMath>
            </m:oMathPara>
          </w:p>
        </w:tc>
        <w:tc>
          <w:tcPr>
            <w:tcW w:w="1702" w:type="dxa"/>
          </w:tcPr>
          <w:p w:rsidR="003C7C9B" w:rsidRPr="005E2E0C" w:rsidRDefault="003C7C9B" w:rsidP="003C7C9B">
            <w:pPr>
              <w:pStyle w:val="affffffffff9"/>
              <w:ind w:firstLine="0"/>
              <w:jc w:val="center"/>
              <w:rPr>
                <w:rFonts w:ascii="Times New Roman" w:hAnsi="Times New Roman"/>
                <w:sz w:val="24"/>
                <w:szCs w:val="24"/>
                <w:lang w:val="ru-RU"/>
              </w:rPr>
            </w:pPr>
            <m:oMathPara>
              <m:oMath>
                <m:r>
                  <w:rPr>
                    <w:rFonts w:ascii="Cambria Math" w:eastAsiaTheme="minorEastAsia" w:hAnsi="Cambria Math"/>
                    <w:sz w:val="24"/>
                    <w:szCs w:val="24"/>
                    <w:lang w:val="ru-RU"/>
                  </w:rPr>
                  <m:t>13</m:t>
                </m:r>
              </m:oMath>
            </m:oMathPara>
          </w:p>
        </w:tc>
      </w:tr>
      <w:tr w:rsidR="003C7C9B" w:rsidRPr="005E2E0C" w:rsidTr="003C7C9B">
        <w:trPr>
          <w:trHeight w:val="906"/>
        </w:trPr>
        <w:tc>
          <w:tcPr>
            <w:tcW w:w="3223" w:type="dxa"/>
          </w:tcPr>
          <w:p w:rsidR="003C7C9B" w:rsidRPr="005E2E0C" w:rsidRDefault="003C7C9B" w:rsidP="003C7C9B">
            <w:pPr>
              <w:pStyle w:val="affffffffff9"/>
              <w:ind w:firstLine="0"/>
              <w:jc w:val="both"/>
              <w:rPr>
                <w:rFonts w:ascii="Times New Roman" w:eastAsiaTheme="minorEastAsia" w:hAnsi="Times New Roman"/>
                <w:sz w:val="24"/>
                <w:szCs w:val="24"/>
                <w:lang w:val="ru-RU"/>
              </w:rPr>
            </w:pPr>
            <w:r w:rsidRPr="005E2E0C">
              <w:rPr>
                <w:rFonts w:ascii="Times New Roman" w:eastAsiaTheme="minorEastAsia" w:hAnsi="Times New Roman"/>
                <w:sz w:val="24"/>
                <w:szCs w:val="24"/>
                <w:lang w:val="ru-RU"/>
              </w:rPr>
              <w:t>трудоемкость стадии РП</w:t>
            </w:r>
          </w:p>
        </w:tc>
        <w:tc>
          <w:tcPr>
            <w:tcW w:w="1030" w:type="dxa"/>
          </w:tcPr>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0.61</w:t>
            </w:r>
          </w:p>
        </w:tc>
        <w:tc>
          <w:tcPr>
            <w:tcW w:w="3544" w:type="dxa"/>
          </w:tcPr>
          <w:p w:rsidR="003C7C9B" w:rsidRPr="005E2E0C" w:rsidRDefault="003C7C9B" w:rsidP="003C7C9B">
            <w:pPr>
              <w:spacing w:line="360" w:lineRule="auto"/>
              <w:ind w:left="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РП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Н</m:t>
                    </m:r>
                  </m:sub>
                </m:sSub>
                <m:r>
                  <w:rPr>
                    <w:rFonts w:ascii="Cambria Math" w:eastAsiaTheme="minorEastAsia" w:hAnsi="Cambria Math"/>
                  </w:rPr>
                  <m:t>×Tо×</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Т</m:t>
                    </m:r>
                  </m:sub>
                </m:sSub>
              </m:oMath>
            </m:oMathPara>
          </w:p>
          <w:p w:rsidR="003C7C9B" w:rsidRPr="005E2E0C" w:rsidRDefault="003C7C9B" w:rsidP="003C7C9B">
            <w:pPr>
              <w:pStyle w:val="affffffffff9"/>
              <w:ind w:firstLine="0"/>
              <w:jc w:val="both"/>
              <w:rPr>
                <w:rFonts w:ascii="Times New Roman" w:hAnsi="Times New Roman"/>
                <w:sz w:val="24"/>
                <w:szCs w:val="24"/>
                <w:lang w:val="ru-RU"/>
              </w:rPr>
            </w:pPr>
            <m:oMathPara>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ru-RU"/>
                      </w:rPr>
                      <m:t>T</m:t>
                    </m:r>
                  </m:e>
                  <m:sub>
                    <m:r>
                      <m:rPr>
                        <m:sty m:val="p"/>
                      </m:rPr>
                      <w:rPr>
                        <w:rFonts w:ascii="Cambria Math" w:eastAsiaTheme="minorEastAsia" w:hAnsi="Cambria Math"/>
                        <w:sz w:val="24"/>
                        <w:szCs w:val="24"/>
                        <w:lang w:val="ru-RU"/>
                      </w:rPr>
                      <m:t>4</m:t>
                    </m:r>
                  </m:sub>
                </m:sSub>
                <m:r>
                  <w:rPr>
                    <w:rFonts w:ascii="Cambria Math" w:eastAsiaTheme="minorEastAsia" w:hAnsi="Cambria Math"/>
                    <w:sz w:val="24"/>
                    <w:szCs w:val="24"/>
                    <w:lang w:val="ru-RU"/>
                  </w:rPr>
                  <m:t>=0,61×0,7×</m:t>
                </m:r>
                <m:r>
                  <m:rPr>
                    <m:sty m:val="p"/>
                  </m:rPr>
                  <w:rPr>
                    <w:rFonts w:ascii="Cambria Math" w:eastAsiaTheme="minorEastAsia" w:hAnsi="Cambria Math"/>
                    <w:sz w:val="24"/>
                    <w:szCs w:val="24"/>
                    <w:lang w:val="ru-RU"/>
                  </w:rPr>
                  <m:t>265,212</m:t>
                </m:r>
                <m:r>
                  <w:rPr>
                    <w:rFonts w:ascii="Cambria Math" w:eastAsiaTheme="minorEastAsia" w:hAnsi="Cambria Math"/>
                    <w:sz w:val="24"/>
                    <w:szCs w:val="24"/>
                    <w:lang w:val="ru-RU"/>
                  </w:rPr>
                  <m:t>×1,0</m:t>
                </m:r>
              </m:oMath>
            </m:oMathPara>
          </w:p>
        </w:tc>
        <w:tc>
          <w:tcPr>
            <w:tcW w:w="1702" w:type="dxa"/>
          </w:tcPr>
          <w:p w:rsidR="003C7C9B" w:rsidRPr="005E2E0C" w:rsidRDefault="003C7C9B" w:rsidP="003C7C9B">
            <w:pPr>
              <w:pStyle w:val="affffffffff9"/>
              <w:ind w:firstLine="0"/>
              <w:jc w:val="center"/>
              <w:rPr>
                <w:rFonts w:ascii="Times New Roman" w:hAnsi="Times New Roman"/>
                <w:sz w:val="24"/>
                <w:szCs w:val="24"/>
                <w:lang w:val="ru-RU"/>
              </w:rPr>
            </w:pPr>
            <m:oMathPara>
              <m:oMath>
                <m:r>
                  <w:rPr>
                    <w:rFonts w:ascii="Cambria Math" w:eastAsiaTheme="minorEastAsia" w:hAnsi="Cambria Math"/>
                    <w:sz w:val="24"/>
                    <w:szCs w:val="24"/>
                    <w:lang w:val="ru-RU"/>
                  </w:rPr>
                  <m:t>113,25</m:t>
                </m:r>
              </m:oMath>
            </m:oMathPara>
          </w:p>
        </w:tc>
      </w:tr>
      <w:tr w:rsidR="003C7C9B" w:rsidRPr="005E2E0C" w:rsidTr="003C7C9B">
        <w:trPr>
          <w:trHeight w:val="906"/>
        </w:trPr>
        <w:tc>
          <w:tcPr>
            <w:tcW w:w="3223" w:type="dxa"/>
          </w:tcPr>
          <w:p w:rsidR="003C7C9B" w:rsidRPr="005E2E0C" w:rsidRDefault="003C7C9B" w:rsidP="003C7C9B">
            <w:pPr>
              <w:pStyle w:val="affffffffff9"/>
              <w:ind w:firstLine="0"/>
              <w:jc w:val="both"/>
              <w:rPr>
                <w:rFonts w:ascii="Times New Roman" w:eastAsiaTheme="minorEastAsia" w:hAnsi="Times New Roman"/>
                <w:sz w:val="24"/>
                <w:szCs w:val="24"/>
                <w:lang w:val="ru-RU"/>
              </w:rPr>
            </w:pPr>
            <w:r w:rsidRPr="005E2E0C">
              <w:rPr>
                <w:rFonts w:ascii="Times New Roman" w:eastAsiaTheme="minorEastAsia" w:hAnsi="Times New Roman"/>
                <w:sz w:val="24"/>
                <w:szCs w:val="24"/>
                <w:lang w:val="ru-RU"/>
              </w:rPr>
              <w:t>трудоемкость стадии ВН</w:t>
            </w:r>
          </w:p>
        </w:tc>
        <w:tc>
          <w:tcPr>
            <w:tcW w:w="1030" w:type="dxa"/>
          </w:tcPr>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0.16</w:t>
            </w:r>
          </w:p>
        </w:tc>
        <w:tc>
          <w:tcPr>
            <w:tcW w:w="3544" w:type="dxa"/>
          </w:tcPr>
          <w:p w:rsidR="003C7C9B" w:rsidRPr="005E2E0C" w:rsidRDefault="003C7C9B" w:rsidP="003C7C9B">
            <w:pPr>
              <w:spacing w:line="360" w:lineRule="auto"/>
              <w:ind w:left="360"/>
              <w:jc w:val="both"/>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ВН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Н</m:t>
                    </m:r>
                  </m:sub>
                </m:sSub>
                <m:r>
                  <w:rPr>
                    <w:rFonts w:ascii="Cambria Math" w:eastAsiaTheme="minorEastAsia" w:hAnsi="Cambria Math"/>
                  </w:rPr>
                  <m:t>×Tо</m:t>
                </m:r>
              </m:oMath>
            </m:oMathPara>
          </w:p>
          <w:p w:rsidR="003C7C9B" w:rsidRPr="005E2E0C" w:rsidRDefault="003C7C9B" w:rsidP="003C7C9B">
            <w:pPr>
              <w:spacing w:line="360" w:lineRule="auto"/>
              <w:ind w:left="360"/>
              <w:jc w:val="both"/>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=0,16×1,2×</m:t>
                </m:r>
                <m:r>
                  <m:rPr>
                    <m:sty m:val="p"/>
                  </m:rPr>
                  <w:rPr>
                    <w:rFonts w:ascii="Cambria Math" w:eastAsiaTheme="minorEastAsia" w:hAnsi="Cambria Math"/>
                  </w:rPr>
                  <m:t>709,408</m:t>
                </m:r>
              </m:oMath>
            </m:oMathPara>
          </w:p>
        </w:tc>
        <w:tc>
          <w:tcPr>
            <w:tcW w:w="1702" w:type="dxa"/>
          </w:tcPr>
          <w:p w:rsidR="003C7C9B" w:rsidRPr="005E2E0C" w:rsidRDefault="003C7C9B" w:rsidP="003C7C9B">
            <w:pPr>
              <w:spacing w:line="360" w:lineRule="auto"/>
              <w:ind w:left="360"/>
              <w:jc w:val="center"/>
              <w:rPr>
                <w:rFonts w:eastAsiaTheme="minorEastAsia"/>
              </w:rPr>
            </w:pPr>
            <m:oMathPara>
              <m:oMathParaPr>
                <m:jc m:val="center"/>
              </m:oMathParaPr>
              <m:oMath>
                <m:r>
                  <w:rPr>
                    <w:rFonts w:ascii="Cambria Math" w:eastAsiaTheme="minorEastAsia" w:hAnsi="Cambria Math"/>
                  </w:rPr>
                  <m:t>29,7</m:t>
                </m:r>
              </m:oMath>
            </m:oMathPara>
          </w:p>
          <w:p w:rsidR="003C7C9B" w:rsidRPr="005E2E0C" w:rsidRDefault="003C7C9B" w:rsidP="003C7C9B">
            <w:pPr>
              <w:pStyle w:val="affffffffff9"/>
              <w:ind w:firstLine="0"/>
              <w:jc w:val="center"/>
              <w:rPr>
                <w:rFonts w:ascii="Times New Roman" w:hAnsi="Times New Roman"/>
                <w:sz w:val="24"/>
                <w:szCs w:val="24"/>
                <w:lang w:val="ru-RU"/>
              </w:rPr>
            </w:pPr>
          </w:p>
        </w:tc>
      </w:tr>
    </w:tbl>
    <w:p w:rsidR="003C7C9B" w:rsidRPr="005E2E0C" w:rsidRDefault="003C7C9B" w:rsidP="003C7C9B">
      <w:pPr>
        <w:spacing w:line="360" w:lineRule="auto"/>
        <w:jc w:val="both"/>
        <w:rPr>
          <w:rFonts w:ascii="Cambria Math" w:eastAsiaTheme="minorEastAsia" w:hAnsi="Cambria Math"/>
        </w:rPr>
      </w:pPr>
    </w:p>
    <w:p w:rsidR="003C7C9B" w:rsidRPr="005E2E0C" w:rsidRDefault="003C7C9B" w:rsidP="003C7C9B">
      <w:pPr>
        <w:spacing w:line="360" w:lineRule="auto"/>
        <w:jc w:val="both"/>
        <w:rPr>
          <w:rFonts w:eastAsiaTheme="majorEastAsia"/>
          <w:sz w:val="28"/>
          <w:szCs w:val="28"/>
        </w:rPr>
      </w:pPr>
      <w:r w:rsidRPr="005E2E0C">
        <w:rPr>
          <w:rFonts w:eastAsiaTheme="majorEastAsia"/>
          <w:bCs/>
          <w:sz w:val="28"/>
          <w:szCs w:val="28"/>
        </w:rPr>
        <w:tab/>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oMath>
      <w:r w:rsidRPr="005E2E0C">
        <w:rPr>
          <w:rFonts w:eastAsiaTheme="majorEastAsia"/>
          <w:sz w:val="28"/>
          <w:szCs w:val="28"/>
        </w:rPr>
        <w:t xml:space="preserve"> и численности исполнителей, можем рассчитать срок разработки программного продукта: </w:t>
      </w:r>
    </w:p>
    <w:p w:rsidR="003C7C9B" w:rsidRPr="005E2E0C" w:rsidRDefault="003C7C9B" w:rsidP="003C7C9B">
      <w:pPr>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num>
            <m:den>
              <m:r>
                <w:rPr>
                  <w:rFonts w:ascii="Cambria Math" w:hAnsi="Cambria Math"/>
                  <w:sz w:val="28"/>
                  <w:szCs w:val="28"/>
                </w:rPr>
                <m:t>Ч*Ф*1</m:t>
              </m:r>
            </m:den>
          </m:f>
          <m:r>
            <w:rPr>
              <w:rFonts w:ascii="Cambria Math" w:hAnsi="Cambria Math"/>
              <w:sz w:val="28"/>
              <w:szCs w:val="28"/>
            </w:rPr>
            <m:t>,месяцев ,</m:t>
          </m:r>
        </m:oMath>
      </m:oMathPara>
    </w:p>
    <w:p w:rsidR="003C7C9B" w:rsidRPr="005E2E0C" w:rsidRDefault="003C7C9B" w:rsidP="003C7C9B">
      <w:pPr>
        <w:spacing w:line="360" w:lineRule="auto"/>
        <w:jc w:val="both"/>
        <w:rPr>
          <w:rFonts w:eastAsiaTheme="minorEastAsia"/>
          <w:sz w:val="28"/>
          <w:szCs w:val="28"/>
        </w:rPr>
      </w:pPr>
      <w:r w:rsidRPr="005E2E0C">
        <w:rPr>
          <w:rFonts w:eastAsiaTheme="minorEastAsia"/>
          <w:sz w:val="28"/>
          <w:szCs w:val="28"/>
        </w:rPr>
        <w:t>где Ф – среднее количество дней в месяце, равное 20,56 дней, Ч – численность разработчиков программного продукта, 1 – количество часов работы в день.</w:t>
      </w:r>
    </w:p>
    <w:p w:rsidR="003C7C9B" w:rsidRPr="005E2E0C" w:rsidRDefault="003C7C9B" w:rsidP="003C7C9B">
      <w:pPr>
        <w:ind w:left="360"/>
        <w:rPr>
          <w:rFonts w:eastAsiaTheme="minorEastAsia"/>
        </w:rPr>
      </w:pPr>
      <m:oMathPara>
        <m:oMathParaPr>
          <m:jc m:val="left"/>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р</m:t>
              </m:r>
            </m:sub>
          </m:sSub>
          <m:r>
            <w:rPr>
              <w:rFonts w:ascii="Cambria Math" w:eastAsiaTheme="minorEastAsia" w:hAnsi="Cambria Math"/>
              <w:sz w:val="28"/>
              <w:szCs w:val="28"/>
            </w:rPr>
            <m:t>=</m:t>
          </m:r>
          <m:f>
            <m:fPr>
              <m:type m:val="skw"/>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ут.общ</m:t>
                  </m:r>
                </m:sub>
              </m:sSub>
            </m:num>
            <m:den>
              <m:d>
                <m:dPr>
                  <m:ctrlPr>
                    <w:rPr>
                      <w:rFonts w:ascii="Cambria Math" w:eastAsiaTheme="minorEastAsia" w:hAnsi="Cambria Math"/>
                      <w:i/>
                      <w:sz w:val="28"/>
                      <w:szCs w:val="28"/>
                    </w:rPr>
                  </m:ctrlPr>
                </m:dPr>
                <m:e>
                  <m:r>
                    <w:rPr>
                      <w:rFonts w:ascii="Cambria Math" w:eastAsiaTheme="minorEastAsia" w:hAnsi="Cambria Math"/>
                      <w:sz w:val="28"/>
                      <w:szCs w:val="28"/>
                    </w:rPr>
                    <m:t>Ч×Ф</m:t>
                  </m:r>
                </m:e>
              </m:d>
            </m:den>
          </m:f>
          <m:r>
            <w:rPr>
              <w:rFonts w:ascii="Cambria Math" w:eastAsiaTheme="minorEastAsia" w:hAnsi="Cambria Math"/>
              <w:sz w:val="28"/>
              <w:szCs w:val="28"/>
            </w:rPr>
            <m:t>=</m:t>
          </m:r>
          <m:f>
            <m:fPr>
              <m:type m:val="skw"/>
              <m:ctrlPr>
                <w:rPr>
                  <w:rFonts w:ascii="Cambria Math" w:eastAsiaTheme="minorEastAsia" w:hAnsi="Cambria Math"/>
                  <w:i/>
                  <w:sz w:val="28"/>
                  <w:szCs w:val="28"/>
                </w:rPr>
              </m:ctrlPr>
            </m:fPr>
            <m:num>
              <m:r>
                <w:rPr>
                  <w:rFonts w:ascii="Cambria Math" w:eastAsiaTheme="minorEastAsia" w:hAnsi="Cambria Math"/>
                  <w:sz w:val="28"/>
                  <w:szCs w:val="28"/>
                </w:rPr>
                <m:t>185,66</m:t>
              </m:r>
            </m:num>
            <m:den>
              <m:d>
                <m:dPr>
                  <m:ctrlPr>
                    <w:rPr>
                      <w:rFonts w:ascii="Cambria Math" w:eastAsiaTheme="minorEastAsia" w:hAnsi="Cambria Math"/>
                      <w:i/>
                      <w:sz w:val="28"/>
                      <w:szCs w:val="28"/>
                    </w:rPr>
                  </m:ctrlPr>
                </m:dPr>
                <m:e>
                  <m:r>
                    <w:rPr>
                      <w:rFonts w:ascii="Cambria Math" w:eastAsiaTheme="minorEastAsia" w:hAnsi="Cambria Math"/>
                      <w:sz w:val="28"/>
                      <w:szCs w:val="28"/>
                    </w:rPr>
                    <m:t>8×20,56×1</m:t>
                  </m:r>
                </m:e>
              </m:d>
            </m:den>
          </m:f>
          <m:r>
            <w:rPr>
              <w:rFonts w:ascii="Cambria Math" w:eastAsiaTheme="minorEastAsia" w:hAnsi="Cambria Math"/>
              <w:sz w:val="28"/>
              <w:szCs w:val="28"/>
            </w:rPr>
            <m:t>=</m:t>
          </m:r>
          <m:r>
            <m:rPr>
              <m:sty m:val="p"/>
            </m:rPr>
            <w:rPr>
              <w:rFonts w:ascii="Cambria Math" w:hAnsi="Cambria Math"/>
              <w:color w:val="222222"/>
              <w:sz w:val="28"/>
              <w:szCs w:val="28"/>
              <w:shd w:val="clear" w:color="auto" w:fill="FFFFFF"/>
            </w:rPr>
            <m:t>1.128</m:t>
          </m:r>
          <m:r>
            <w:rPr>
              <w:rFonts w:ascii="Cambria Math" w:eastAsiaTheme="minorEastAsia" w:hAnsi="Cambria Math"/>
              <w:sz w:val="28"/>
              <w:szCs w:val="28"/>
            </w:rPr>
            <m:t xml:space="preserve"> (месяцев)</m:t>
          </m:r>
        </m:oMath>
      </m:oMathPara>
    </w:p>
    <w:p w:rsidR="003C7C9B" w:rsidRPr="005E2E0C" w:rsidRDefault="003C7C9B" w:rsidP="003C7C9B">
      <w:pPr>
        <w:spacing w:line="360" w:lineRule="auto"/>
        <w:jc w:val="both"/>
        <w:rPr>
          <w:rFonts w:eastAsiaTheme="minorEastAsia"/>
          <w:i/>
          <w:sz w:val="28"/>
          <w:szCs w:val="28"/>
        </w:rPr>
      </w:pPr>
      <w:r w:rsidRPr="005E2E0C">
        <w:rPr>
          <w:rFonts w:eastAsiaTheme="minorEastAsia"/>
          <w:sz w:val="28"/>
          <w:szCs w:val="28"/>
        </w:rPr>
        <w:tab/>
        <w:t>Рассчитаем эффективный фонд времени (F</w:t>
      </w:r>
      <w:r w:rsidRPr="005E2E0C">
        <w:rPr>
          <w:rFonts w:eastAsiaTheme="minorEastAsia"/>
          <w:sz w:val="28"/>
          <w:szCs w:val="28"/>
          <w:vertAlign w:val="subscript"/>
        </w:rPr>
        <w:t>ном</w:t>
      </w:r>
      <w:r w:rsidRPr="005E2E0C">
        <w:rPr>
          <w:rFonts w:eastAsiaTheme="minorEastAsia"/>
          <w:sz w:val="28"/>
          <w:szCs w:val="28"/>
        </w:rPr>
        <w:t xml:space="preserve">) – разница между номинальным фондом времени и потерями рабочего времени (П).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ном</m:t>
            </m:r>
          </m:sub>
        </m:sSub>
        <m:r>
          <w:rPr>
            <w:rFonts w:ascii="Cambria Math" w:eastAsiaTheme="minorEastAsia" w:hAnsi="Cambria Math"/>
          </w:rPr>
          <m:t xml:space="preserve"> принимаем равным 1974</m:t>
        </m:r>
      </m:oMath>
      <w:r w:rsidRPr="005E2E0C">
        <w:rPr>
          <w:rFonts w:eastAsiaTheme="minorEastAsia"/>
        </w:rPr>
        <w:t>.</w:t>
      </w:r>
    </w:p>
    <w:p w:rsidR="003C7C9B" w:rsidRPr="005E2E0C" w:rsidRDefault="003C7C9B" w:rsidP="003C7C9B">
      <w:pPr>
        <w:ind w:left="360"/>
        <w:rPr>
          <w:rFonts w:eastAsiaTheme="minorEastAsia"/>
        </w:rPr>
      </w:pPr>
      <w:r w:rsidRPr="005E2E0C">
        <w:rPr>
          <w:rFonts w:eastAsiaTheme="minorEastAsia"/>
          <w:sz w:val="28"/>
          <w:szCs w:val="28"/>
        </w:rPr>
        <w:t>Для рабочих составляющих:</w:t>
      </w:r>
    </w:p>
    <w:p w:rsidR="003C7C9B" w:rsidRPr="005E2E0C" w:rsidRDefault="003C7C9B" w:rsidP="003C7C9B">
      <w:pPr>
        <w:ind w:left="36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Эф</m:t>
              </m:r>
            </m:sub>
          </m:sSub>
          <m:r>
            <w:rPr>
              <w:rFonts w:ascii="Cambria Math" w:eastAsiaTheme="minorEastAsia" w:hAnsi="Cambria Math"/>
            </w:rPr>
            <m:t>=1974×</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11,4</m:t>
                  </m:r>
                </m:num>
                <m:den>
                  <m:r>
                    <w:rPr>
                      <w:rFonts w:ascii="Cambria Math" w:eastAsiaTheme="minorEastAsia" w:hAnsi="Cambria Math"/>
                    </w:rPr>
                    <m:t>100</m:t>
                  </m:r>
                </m:den>
              </m:f>
            </m:e>
          </m:d>
          <m:r>
            <w:rPr>
              <w:rFonts w:ascii="Cambria Math" w:eastAsiaTheme="minorEastAsia" w:hAnsi="Cambria Math"/>
            </w:rPr>
            <m:t>=1746,31</m:t>
          </m:r>
        </m:oMath>
      </m:oMathPara>
    </w:p>
    <w:p w:rsidR="003C7C9B" w:rsidRPr="005E2E0C" w:rsidRDefault="003C7C9B" w:rsidP="003C7C9B">
      <w:pPr>
        <w:ind w:left="360"/>
        <w:rPr>
          <w:rFonts w:eastAsiaTheme="minorEastAsia"/>
        </w:rPr>
      </w:pPr>
      <w:r w:rsidRPr="005E2E0C">
        <w:rPr>
          <w:rFonts w:eastAsiaTheme="minorEastAsia"/>
          <w:sz w:val="28"/>
          <w:szCs w:val="28"/>
        </w:rPr>
        <w:t>Для ЭВМ:</w:t>
      </w:r>
    </w:p>
    <w:p w:rsidR="003C7C9B" w:rsidRPr="005E2E0C" w:rsidRDefault="003C7C9B" w:rsidP="003C7C9B">
      <w:pPr>
        <w:ind w:left="360"/>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Эф</m:t>
              </m:r>
            </m:sub>
          </m:sSub>
          <m:r>
            <w:rPr>
              <w:rFonts w:ascii="Cambria Math" w:eastAsiaTheme="minorEastAsia" w:hAnsi="Cambria Math"/>
            </w:rPr>
            <m:t>=1974×</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100</m:t>
                  </m:r>
                </m:den>
              </m:f>
            </m:e>
          </m:d>
          <m:r>
            <w:rPr>
              <w:rFonts w:ascii="Cambria Math" w:eastAsiaTheme="minorEastAsia" w:hAnsi="Cambria Math"/>
            </w:rPr>
            <m:t>=1892,16</m:t>
          </m:r>
        </m:oMath>
      </m:oMathPara>
      <w:bookmarkStart w:id="64" w:name="_Toc415617442"/>
      <w:bookmarkStart w:id="65" w:name="_Toc415857883"/>
    </w:p>
    <w:p w:rsidR="003C7C9B" w:rsidRPr="005E2E0C" w:rsidRDefault="00F939A0" w:rsidP="003C7C9B">
      <w:pPr>
        <w:pStyle w:val="3"/>
        <w:jc w:val="center"/>
        <w:rPr>
          <w:lang w:val="ru-RU"/>
        </w:rPr>
      </w:pPr>
      <w:bookmarkStart w:id="66" w:name="_Toc447297947"/>
      <w:bookmarkStart w:id="67" w:name="_Toc447352253"/>
      <w:bookmarkStart w:id="68" w:name="_Toc415942530"/>
      <w:bookmarkStart w:id="69" w:name="_Toc453375951"/>
      <w:bookmarkEnd w:id="64"/>
      <w:bookmarkEnd w:id="65"/>
      <w:r>
        <w:rPr>
          <w:lang w:val="ru-RU"/>
        </w:rPr>
        <w:t>4</w:t>
      </w:r>
      <w:r w:rsidR="003C7C9B" w:rsidRPr="005E2E0C">
        <w:rPr>
          <w:lang w:val="ru-RU"/>
        </w:rPr>
        <w:t xml:space="preserve">.2.2 Расчет эксплуатационных затрат </w:t>
      </w:r>
      <w:bookmarkEnd w:id="66"/>
      <w:r w:rsidR="003C7C9B" w:rsidRPr="005E2E0C">
        <w:rPr>
          <w:lang w:val="ru-RU"/>
        </w:rPr>
        <w:t>разработчика</w:t>
      </w:r>
      <w:bookmarkEnd w:id="67"/>
      <w:bookmarkEnd w:id="69"/>
    </w:p>
    <w:p w:rsidR="003C7C9B" w:rsidRPr="005E2E0C" w:rsidRDefault="003C7C9B" w:rsidP="003C7C9B">
      <w:pPr>
        <w:pStyle w:val="affffffffff9"/>
        <w:jc w:val="right"/>
        <w:rPr>
          <w:rFonts w:ascii="Times New Roman" w:eastAsiaTheme="minorEastAsia" w:hAnsi="Times New Roman"/>
          <w:sz w:val="24"/>
          <w:szCs w:val="28"/>
          <w:lang w:val="ru-RU"/>
        </w:rPr>
      </w:pPr>
      <w:r w:rsidRPr="005E2E0C">
        <w:rPr>
          <w:rFonts w:ascii="Times New Roman" w:hAnsi="Times New Roman"/>
          <w:sz w:val="28"/>
          <w:szCs w:val="28"/>
          <w:lang w:val="ru-RU"/>
        </w:rPr>
        <w:t>Для того, чтобы определить сумму годовых эксплуатационных затрат необходимо выполнить следующие расчеты. Данные для расчета годовых эксплуатационных затрат приведены в приложении (см. Приложение А)</w:t>
      </w:r>
      <w:r w:rsidRPr="005E2E0C">
        <w:rPr>
          <w:rFonts w:ascii="Times New Roman" w:eastAsiaTheme="minorEastAsia" w:hAnsi="Times New Roman"/>
          <w:sz w:val="24"/>
          <w:szCs w:val="28"/>
          <w:lang w:val="ru-RU"/>
        </w:rPr>
        <w:t xml:space="preserve"> </w:t>
      </w:r>
    </w:p>
    <w:p w:rsidR="003C7C9B" w:rsidRPr="005E2E0C" w:rsidRDefault="003C7C9B" w:rsidP="003C7C9B">
      <w:pPr>
        <w:pStyle w:val="affffffffff9"/>
        <w:jc w:val="right"/>
        <w:rPr>
          <w:rFonts w:ascii="Times New Roman" w:hAnsi="Times New Roman"/>
          <w:sz w:val="24"/>
          <w:szCs w:val="28"/>
          <w:lang w:val="ru-RU"/>
        </w:rPr>
      </w:pPr>
      <w:r w:rsidRPr="005E2E0C">
        <w:rPr>
          <w:rFonts w:ascii="Times New Roman" w:eastAsiaTheme="minorEastAsia" w:hAnsi="Times New Roman"/>
          <w:sz w:val="24"/>
          <w:szCs w:val="28"/>
          <w:lang w:val="ru-RU"/>
        </w:rPr>
        <w:t xml:space="preserve">Таблица 1.5 – Смета годовых </w:t>
      </w:r>
      <w:r w:rsidRPr="005E2E0C">
        <w:rPr>
          <w:rFonts w:ascii="Times New Roman" w:hAnsi="Times New Roman"/>
          <w:sz w:val="24"/>
          <w:szCs w:val="28"/>
          <w:lang w:val="ru-RU"/>
        </w:rPr>
        <w:t>эксплуатационных затрат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3C7C9B" w:rsidRPr="005E2E0C" w:rsidTr="003C7C9B">
        <w:trPr>
          <w:jc w:val="center"/>
        </w:trPr>
        <w:tc>
          <w:tcPr>
            <w:tcW w:w="2518" w:type="dxa"/>
          </w:tcPr>
          <w:p w:rsidR="003C7C9B" w:rsidRPr="005E2E0C" w:rsidRDefault="003C7C9B" w:rsidP="003C7C9B">
            <w:pPr>
              <w:jc w:val="center"/>
              <w:rPr>
                <w:rFonts w:eastAsiaTheme="minorEastAsia"/>
              </w:rPr>
            </w:pPr>
            <w:r w:rsidRPr="005E2E0C">
              <w:rPr>
                <w:rFonts w:eastAsiaTheme="minorEastAsia"/>
              </w:rPr>
              <w:t>Наименование затрат</w:t>
            </w:r>
          </w:p>
        </w:tc>
        <w:tc>
          <w:tcPr>
            <w:tcW w:w="5103" w:type="dxa"/>
          </w:tcPr>
          <w:p w:rsidR="003C7C9B" w:rsidRPr="005E2E0C" w:rsidRDefault="003C7C9B" w:rsidP="003C7C9B">
            <w:pPr>
              <w:jc w:val="center"/>
              <w:rPr>
                <w:rFonts w:eastAsiaTheme="minorEastAsia"/>
              </w:rPr>
            </w:pPr>
            <w:r w:rsidRPr="005E2E0C">
              <w:rPr>
                <w:rFonts w:eastAsiaTheme="minorEastAsia"/>
              </w:rPr>
              <w:t>Формула расчета</w:t>
            </w:r>
          </w:p>
        </w:tc>
        <w:tc>
          <w:tcPr>
            <w:tcW w:w="1950" w:type="dxa"/>
          </w:tcPr>
          <w:p w:rsidR="003C7C9B" w:rsidRPr="005E2E0C" w:rsidRDefault="003C7C9B" w:rsidP="003C7C9B">
            <w:pPr>
              <w:jc w:val="center"/>
              <w:rPr>
                <w:rFonts w:eastAsiaTheme="minorEastAsia"/>
              </w:rPr>
            </w:pPr>
            <w:r w:rsidRPr="005E2E0C">
              <w:rPr>
                <w:rFonts w:eastAsiaTheme="minorEastAsia"/>
              </w:rPr>
              <w:t>Значение, руб.</w:t>
            </w:r>
          </w:p>
        </w:tc>
      </w:tr>
      <w:tr w:rsidR="003C7C9B" w:rsidRPr="005E2E0C" w:rsidTr="003C7C9B">
        <w:trPr>
          <w:jc w:val="center"/>
        </w:trPr>
        <w:tc>
          <w:tcPr>
            <w:tcW w:w="2518" w:type="dxa"/>
          </w:tcPr>
          <w:p w:rsidR="003C7C9B" w:rsidRPr="005E2E0C" w:rsidRDefault="003C7C9B" w:rsidP="003C7C9B">
            <w:pPr>
              <w:rPr>
                <w:rFonts w:eastAsiaTheme="minorEastAsia"/>
              </w:rPr>
            </w:pPr>
            <w:r w:rsidRPr="005E2E0C">
              <w:rPr>
                <w:rFonts w:eastAsiaTheme="minorEastAsia"/>
              </w:rPr>
              <w:t>Расчет материальных затрат</w:t>
            </w:r>
          </w:p>
        </w:tc>
        <w:tc>
          <w:tcPr>
            <w:tcW w:w="5103" w:type="dxa"/>
          </w:tcPr>
          <w:p w:rsidR="003C7C9B" w:rsidRPr="005E2E0C" w:rsidRDefault="003C7C9B" w:rsidP="003C7C9B">
            <w:pPr>
              <w:rPr>
                <w:rFonts w:eastAsiaTheme="minorEastAsia"/>
              </w:rPr>
            </w:pPr>
            <w:r w:rsidRPr="005E2E0C">
              <w:rPr>
                <w:rFonts w:eastAsiaTheme="minorEastAsia"/>
              </w:rPr>
              <w:t>Зм = С * Кнз / 100</w:t>
            </w:r>
          </w:p>
          <w:p w:rsidR="003C7C9B" w:rsidRPr="005E2E0C" w:rsidRDefault="003C7C9B" w:rsidP="003C7C9B">
            <w:pPr>
              <w:rPr>
                <w:rFonts w:eastAsiaTheme="minorEastAsia"/>
              </w:rPr>
            </w:pPr>
            <w:r w:rsidRPr="005E2E0C">
              <w:rPr>
                <w:rFonts w:eastAsiaTheme="minorEastAsia"/>
              </w:rPr>
              <w:t>Зм =8*27000/100</w:t>
            </w:r>
          </w:p>
        </w:tc>
        <w:tc>
          <w:tcPr>
            <w:tcW w:w="1950" w:type="dxa"/>
            <w:vAlign w:val="center"/>
          </w:tcPr>
          <w:p w:rsidR="003C7C9B" w:rsidRPr="005E2E0C" w:rsidRDefault="003C7C9B" w:rsidP="003C7C9B">
            <w:pPr>
              <w:jc w:val="center"/>
              <w:rPr>
                <w:bCs/>
                <w:color w:val="000000"/>
              </w:rPr>
            </w:pPr>
            <w:r w:rsidRPr="005E2E0C">
              <w:rPr>
                <w:bCs/>
                <w:color w:val="000000"/>
              </w:rPr>
              <w:t>2160</w:t>
            </w:r>
          </w:p>
        </w:tc>
      </w:tr>
      <w:tr w:rsidR="003C7C9B" w:rsidRPr="005E2E0C" w:rsidTr="003C7C9B">
        <w:trPr>
          <w:jc w:val="center"/>
        </w:trPr>
        <w:tc>
          <w:tcPr>
            <w:tcW w:w="2518" w:type="dxa"/>
          </w:tcPr>
          <w:p w:rsidR="003C7C9B" w:rsidRPr="005E2E0C" w:rsidRDefault="003C7C9B" w:rsidP="003C7C9B">
            <w:pPr>
              <w:rPr>
                <w:rFonts w:eastAsiaTheme="minorEastAsia"/>
              </w:rPr>
            </w:pPr>
            <w:r w:rsidRPr="005E2E0C">
              <w:rPr>
                <w:rFonts w:eastAsiaTheme="minorEastAsia"/>
              </w:rPr>
              <w:t>Расчет затрат на электроэнергию</w:t>
            </w:r>
          </w:p>
        </w:tc>
        <w:tc>
          <w:tcPr>
            <w:tcW w:w="5103" w:type="dxa"/>
          </w:tcPr>
          <w:p w:rsidR="003C7C9B" w:rsidRPr="005E2E0C" w:rsidRDefault="003C7C9B" w:rsidP="003C7C9B">
            <w:pPr>
              <w:rPr>
                <w:rFonts w:eastAsiaTheme="minorEastAsia"/>
              </w:rPr>
            </w:pPr>
            <w:r w:rsidRPr="005E2E0C">
              <w:rPr>
                <w:rFonts w:eastAsiaTheme="minorEastAsia"/>
              </w:rPr>
              <w:t xml:space="preserve">Зэ = Fном * Цэ * W * Кн * Ксм </w:t>
            </w:r>
          </w:p>
          <w:p w:rsidR="003C7C9B" w:rsidRPr="005E2E0C" w:rsidRDefault="003C7C9B" w:rsidP="003C7C9B">
            <w:pPr>
              <w:rPr>
                <w:rFonts w:eastAsiaTheme="minorEastAsia"/>
              </w:rPr>
            </w:pPr>
            <w:r w:rsidRPr="005E2E0C">
              <w:rPr>
                <w:rFonts w:eastAsiaTheme="minorEastAsia"/>
              </w:rPr>
              <w:t>Зэ =</w:t>
            </w:r>
            <w:r w:rsidRPr="005E2E0C">
              <w:rPr>
                <w:color w:val="000000"/>
              </w:rPr>
              <w:t>0,35*0,70*2,53*1974,00*1</w:t>
            </w:r>
          </w:p>
        </w:tc>
        <w:tc>
          <w:tcPr>
            <w:tcW w:w="1950" w:type="dxa"/>
            <w:vAlign w:val="bottom"/>
          </w:tcPr>
          <w:p w:rsidR="003C7C9B" w:rsidRPr="005E2E0C" w:rsidRDefault="003C7C9B" w:rsidP="003C7C9B">
            <w:pPr>
              <w:jc w:val="right"/>
              <w:rPr>
                <w:bCs/>
                <w:color w:val="000000"/>
              </w:rPr>
            </w:pPr>
            <w:r w:rsidRPr="005E2E0C">
              <w:rPr>
                <w:bCs/>
                <w:color w:val="000000"/>
              </w:rPr>
              <w:t>1223,5839</w:t>
            </w:r>
          </w:p>
        </w:tc>
      </w:tr>
      <w:tr w:rsidR="003C7C9B" w:rsidRPr="005E2E0C" w:rsidTr="003C7C9B">
        <w:trPr>
          <w:jc w:val="center"/>
        </w:trPr>
        <w:tc>
          <w:tcPr>
            <w:tcW w:w="2518" w:type="dxa"/>
          </w:tcPr>
          <w:p w:rsidR="003C7C9B" w:rsidRPr="005E2E0C" w:rsidRDefault="003C7C9B" w:rsidP="003C7C9B">
            <w:pPr>
              <w:rPr>
                <w:rFonts w:eastAsiaTheme="minorEastAsia"/>
              </w:rPr>
            </w:pPr>
            <w:r w:rsidRPr="005E2E0C">
              <w:rPr>
                <w:rFonts w:eastAsiaTheme="minorEastAsia"/>
              </w:rPr>
              <w:t>Расчет оплаты труда</w:t>
            </w:r>
          </w:p>
        </w:tc>
        <w:tc>
          <w:tcPr>
            <w:tcW w:w="5103" w:type="dxa"/>
          </w:tcPr>
          <w:p w:rsidR="003C7C9B" w:rsidRPr="005E2E0C" w:rsidRDefault="003C7C9B" w:rsidP="003C7C9B">
            <w:pPr>
              <w:rPr>
                <w:rFonts w:eastAsiaTheme="minorEastAsia"/>
              </w:rPr>
            </w:pPr>
            <w:r w:rsidRPr="005E2E0C">
              <w:rPr>
                <w:rFonts w:eastAsiaTheme="minorEastAsia"/>
              </w:rPr>
              <w:t>ФОТ = срок разработки * Ксм * оклад , рублей</w:t>
            </w:r>
          </w:p>
          <w:p w:rsidR="003C7C9B" w:rsidRPr="005E2E0C" w:rsidRDefault="003C7C9B" w:rsidP="003C7C9B">
            <w:pPr>
              <w:rPr>
                <w:rFonts w:eastAsiaTheme="minorEastAsia"/>
              </w:rPr>
            </w:pPr>
            <w:r w:rsidRPr="005E2E0C">
              <w:rPr>
                <w:rFonts w:eastAsiaTheme="minorEastAsia"/>
              </w:rPr>
              <w:t>ФОТ = 11,8*1*13000</w:t>
            </w:r>
          </w:p>
        </w:tc>
        <w:tc>
          <w:tcPr>
            <w:tcW w:w="1950" w:type="dxa"/>
            <w:vAlign w:val="bottom"/>
          </w:tcPr>
          <w:p w:rsidR="003C7C9B" w:rsidRPr="005E2E0C" w:rsidRDefault="003C7C9B" w:rsidP="003C7C9B">
            <w:pPr>
              <w:jc w:val="right"/>
              <w:rPr>
                <w:bCs/>
                <w:color w:val="000000"/>
              </w:rPr>
            </w:pPr>
            <w:r w:rsidRPr="005E2E0C">
              <w:rPr>
                <w:bCs/>
                <w:color w:val="000000"/>
              </w:rPr>
              <w:t>1223,5839</w:t>
            </w:r>
          </w:p>
        </w:tc>
      </w:tr>
      <w:tr w:rsidR="003C7C9B" w:rsidRPr="005E2E0C" w:rsidTr="003C7C9B">
        <w:trPr>
          <w:jc w:val="center"/>
        </w:trPr>
        <w:tc>
          <w:tcPr>
            <w:tcW w:w="2518" w:type="dxa"/>
          </w:tcPr>
          <w:p w:rsidR="003C7C9B" w:rsidRPr="005E2E0C" w:rsidRDefault="003C7C9B" w:rsidP="003C7C9B">
            <w:pPr>
              <w:rPr>
                <w:rFonts w:eastAsiaTheme="minorEastAsia"/>
              </w:rPr>
            </w:pPr>
            <w:r w:rsidRPr="005E2E0C">
              <w:rPr>
                <w:rFonts w:eastAsiaTheme="minorEastAsia"/>
              </w:rPr>
              <w:t>Расчет отчислений от заработной платы</w:t>
            </w:r>
          </w:p>
        </w:tc>
        <w:tc>
          <w:tcPr>
            <w:tcW w:w="5103" w:type="dxa"/>
          </w:tcPr>
          <w:p w:rsidR="003C7C9B" w:rsidRPr="005E2E0C" w:rsidRDefault="003C7C9B" w:rsidP="003C7C9B">
            <w:pPr>
              <w:rPr>
                <w:rFonts w:eastAsiaTheme="minorEastAsia"/>
              </w:rPr>
            </w:pPr>
            <w:r w:rsidRPr="005E2E0C">
              <w:rPr>
                <w:rFonts w:eastAsiaTheme="minorEastAsia"/>
              </w:rPr>
              <w:t>Отч = ФОТ * Кн / 100 , рублей</w:t>
            </w:r>
          </w:p>
          <w:p w:rsidR="003C7C9B" w:rsidRPr="005E2E0C" w:rsidRDefault="003C7C9B" w:rsidP="003C7C9B">
            <w:pPr>
              <w:rPr>
                <w:rFonts w:eastAsiaTheme="minorEastAsia"/>
              </w:rPr>
            </w:pPr>
            <w:r w:rsidRPr="005E2E0C">
              <w:rPr>
                <w:rFonts w:eastAsiaTheme="minorEastAsia"/>
              </w:rPr>
              <w:t>Отч =</w:t>
            </w:r>
            <w:r w:rsidRPr="005E2E0C">
              <w:rPr>
                <w:bCs/>
                <w:color w:val="000000"/>
                <w:sz w:val="28"/>
                <w:szCs w:val="28"/>
              </w:rPr>
              <w:t>153400,00*0,342</w:t>
            </w:r>
          </w:p>
        </w:tc>
        <w:tc>
          <w:tcPr>
            <w:tcW w:w="1950" w:type="dxa"/>
            <w:vAlign w:val="bottom"/>
          </w:tcPr>
          <w:p w:rsidR="003C7C9B" w:rsidRPr="005E2E0C" w:rsidRDefault="003C7C9B" w:rsidP="003C7C9B">
            <w:pPr>
              <w:jc w:val="right"/>
              <w:rPr>
                <w:bCs/>
                <w:color w:val="000000"/>
              </w:rPr>
            </w:pPr>
            <w:r w:rsidRPr="005E2E0C">
              <w:rPr>
                <w:bCs/>
                <w:color w:val="000000"/>
              </w:rPr>
              <w:t>52462,80</w:t>
            </w:r>
          </w:p>
        </w:tc>
      </w:tr>
      <w:tr w:rsidR="003C7C9B" w:rsidRPr="005E2E0C" w:rsidTr="003C7C9B">
        <w:trPr>
          <w:jc w:val="center"/>
        </w:trPr>
        <w:tc>
          <w:tcPr>
            <w:tcW w:w="2518" w:type="dxa"/>
          </w:tcPr>
          <w:p w:rsidR="003C7C9B" w:rsidRPr="005E2E0C" w:rsidRDefault="003C7C9B" w:rsidP="003C7C9B">
            <w:pPr>
              <w:rPr>
                <w:rFonts w:eastAsiaTheme="minorEastAsia"/>
              </w:rPr>
            </w:pPr>
            <w:r w:rsidRPr="005E2E0C">
              <w:rPr>
                <w:rFonts w:eastAsiaTheme="minorEastAsia"/>
              </w:rPr>
              <w:t>Расчет затрат на ремонт</w:t>
            </w:r>
          </w:p>
        </w:tc>
        <w:tc>
          <w:tcPr>
            <w:tcW w:w="5103" w:type="dxa"/>
          </w:tcPr>
          <w:p w:rsidR="003C7C9B" w:rsidRPr="005E2E0C" w:rsidRDefault="003C7C9B" w:rsidP="003C7C9B">
            <w:pPr>
              <w:rPr>
                <w:rFonts w:eastAsiaTheme="minorEastAsia"/>
              </w:rPr>
            </w:pPr>
            <w:r w:rsidRPr="005E2E0C">
              <w:rPr>
                <w:rFonts w:eastAsiaTheme="minorEastAsia"/>
              </w:rPr>
              <w:t>Зр = С * Кр / 100 , рублей</w:t>
            </w:r>
          </w:p>
          <w:p w:rsidR="003C7C9B" w:rsidRPr="005E2E0C" w:rsidRDefault="003C7C9B" w:rsidP="003C7C9B">
            <w:pPr>
              <w:rPr>
                <w:rFonts w:eastAsiaTheme="minorEastAsia"/>
              </w:rPr>
            </w:pPr>
            <w:r w:rsidRPr="005E2E0C">
              <w:rPr>
                <w:rFonts w:eastAsiaTheme="minorEastAsia"/>
              </w:rPr>
              <w:t>Зр = 27000*0,06</w:t>
            </w:r>
          </w:p>
        </w:tc>
        <w:tc>
          <w:tcPr>
            <w:tcW w:w="1950" w:type="dxa"/>
            <w:vAlign w:val="bottom"/>
          </w:tcPr>
          <w:p w:rsidR="003C7C9B" w:rsidRPr="005E2E0C" w:rsidRDefault="003C7C9B" w:rsidP="003C7C9B">
            <w:pPr>
              <w:jc w:val="right"/>
              <w:rPr>
                <w:bCs/>
                <w:color w:val="000000"/>
              </w:rPr>
            </w:pPr>
            <w:r w:rsidRPr="005E2E0C">
              <w:rPr>
                <w:bCs/>
                <w:color w:val="000000"/>
              </w:rPr>
              <w:t>1620,00</w:t>
            </w:r>
          </w:p>
        </w:tc>
      </w:tr>
      <w:tr w:rsidR="003C7C9B" w:rsidRPr="005E2E0C" w:rsidTr="003C7C9B">
        <w:trPr>
          <w:jc w:val="center"/>
        </w:trPr>
        <w:tc>
          <w:tcPr>
            <w:tcW w:w="2518" w:type="dxa"/>
          </w:tcPr>
          <w:p w:rsidR="003C7C9B" w:rsidRPr="005E2E0C" w:rsidRDefault="003C7C9B" w:rsidP="003C7C9B">
            <w:pPr>
              <w:rPr>
                <w:rFonts w:eastAsiaTheme="minorEastAsia"/>
              </w:rPr>
            </w:pPr>
            <w:r w:rsidRPr="005E2E0C">
              <w:rPr>
                <w:rFonts w:eastAsiaTheme="minorEastAsia"/>
              </w:rPr>
              <w:t>Расчет накладных расходов</w:t>
            </w:r>
          </w:p>
        </w:tc>
        <w:tc>
          <w:tcPr>
            <w:tcW w:w="5103" w:type="dxa"/>
          </w:tcPr>
          <w:p w:rsidR="003C7C9B" w:rsidRPr="005E2E0C" w:rsidRDefault="003C7C9B" w:rsidP="003C7C9B">
            <w:pPr>
              <w:rPr>
                <w:bCs/>
                <w:color w:val="000000"/>
              </w:rPr>
            </w:pPr>
            <w:r w:rsidRPr="005E2E0C">
              <w:rPr>
                <w:bCs/>
                <w:color w:val="000000"/>
              </w:rPr>
              <w:t xml:space="preserve">Зн =  (Зм + Зэ + ФОТ + Отч + Зр) * Кнр / 100 </w:t>
            </w:r>
          </w:p>
          <w:p w:rsidR="003C7C9B" w:rsidRPr="005E2E0C" w:rsidRDefault="003C7C9B" w:rsidP="003C7C9B">
            <w:pPr>
              <w:rPr>
                <w:bCs/>
                <w:color w:val="000000"/>
              </w:rPr>
            </w:pPr>
            <w:r w:rsidRPr="005E2E0C">
              <w:rPr>
                <w:bCs/>
                <w:color w:val="000000"/>
              </w:rPr>
              <w:t>Зн = 2160+1223,5839+1223,5839+52462,80+16,2</w:t>
            </w:r>
          </w:p>
        </w:tc>
        <w:tc>
          <w:tcPr>
            <w:tcW w:w="1950" w:type="dxa"/>
            <w:vAlign w:val="bottom"/>
          </w:tcPr>
          <w:p w:rsidR="003C7C9B" w:rsidRPr="005E2E0C" w:rsidRDefault="003C7C9B" w:rsidP="003C7C9B">
            <w:pPr>
              <w:jc w:val="right"/>
              <w:rPr>
                <w:bCs/>
                <w:color w:val="000000"/>
              </w:rPr>
            </w:pPr>
            <w:r w:rsidRPr="005E2E0C">
              <w:rPr>
                <w:bCs/>
                <w:color w:val="000000"/>
              </w:rPr>
              <w:t>42173,28</w:t>
            </w:r>
          </w:p>
        </w:tc>
      </w:tr>
      <w:tr w:rsidR="003C7C9B" w:rsidRPr="005E2E0C" w:rsidTr="003C7C9B">
        <w:trPr>
          <w:jc w:val="center"/>
        </w:trPr>
        <w:tc>
          <w:tcPr>
            <w:tcW w:w="2518" w:type="dxa"/>
          </w:tcPr>
          <w:p w:rsidR="003C7C9B" w:rsidRPr="005E2E0C" w:rsidRDefault="003C7C9B" w:rsidP="003C7C9B">
            <w:pPr>
              <w:rPr>
                <w:rFonts w:eastAsiaTheme="minorEastAsia"/>
              </w:rPr>
            </w:pPr>
            <w:r w:rsidRPr="005E2E0C">
              <w:rPr>
                <w:rFonts w:eastAsiaTheme="minorEastAsia"/>
              </w:rPr>
              <w:t>Расчет амортизационных отчислений</w:t>
            </w:r>
          </w:p>
        </w:tc>
        <w:tc>
          <w:tcPr>
            <w:tcW w:w="5103" w:type="dxa"/>
          </w:tcPr>
          <w:p w:rsidR="003C7C9B" w:rsidRPr="005E2E0C" w:rsidRDefault="003C7C9B" w:rsidP="003C7C9B">
            <w:pPr>
              <w:rPr>
                <w:bCs/>
                <w:color w:val="000000"/>
              </w:rPr>
            </w:pPr>
            <w:r w:rsidRPr="005E2E0C">
              <w:rPr>
                <w:bCs/>
                <w:color w:val="000000"/>
              </w:rPr>
              <w:t xml:space="preserve">Аэвм=норма амортизации * основные средства </w:t>
            </w:r>
          </w:p>
          <w:p w:rsidR="003C7C9B" w:rsidRPr="005E2E0C" w:rsidRDefault="003C7C9B" w:rsidP="003C7C9B">
            <w:pPr>
              <w:rPr>
                <w:bCs/>
                <w:color w:val="000000"/>
              </w:rPr>
            </w:pPr>
            <w:r w:rsidRPr="005E2E0C">
              <w:rPr>
                <w:bCs/>
                <w:color w:val="000000"/>
              </w:rPr>
              <w:t>Аэвм=100/24</w:t>
            </w:r>
          </w:p>
        </w:tc>
        <w:tc>
          <w:tcPr>
            <w:tcW w:w="1950" w:type="dxa"/>
            <w:vAlign w:val="bottom"/>
          </w:tcPr>
          <w:p w:rsidR="003C7C9B" w:rsidRPr="005E2E0C" w:rsidRDefault="003C7C9B" w:rsidP="003C7C9B">
            <w:pPr>
              <w:jc w:val="right"/>
              <w:rPr>
                <w:bCs/>
                <w:color w:val="000000"/>
              </w:rPr>
            </w:pPr>
            <w:r w:rsidRPr="005E2E0C">
              <w:rPr>
                <w:bCs/>
                <w:color w:val="000000"/>
              </w:rPr>
              <w:t>4,17</w:t>
            </w:r>
          </w:p>
        </w:tc>
      </w:tr>
      <w:tr w:rsidR="003C7C9B" w:rsidRPr="005E2E0C" w:rsidTr="003C7C9B">
        <w:trPr>
          <w:jc w:val="center"/>
        </w:trPr>
        <w:tc>
          <w:tcPr>
            <w:tcW w:w="2518" w:type="dxa"/>
          </w:tcPr>
          <w:p w:rsidR="003C7C9B" w:rsidRPr="005E2E0C" w:rsidRDefault="003C7C9B" w:rsidP="003C7C9B">
            <w:pPr>
              <w:rPr>
                <w:rFonts w:eastAsiaTheme="minorEastAsia"/>
              </w:rPr>
            </w:pPr>
            <w:r w:rsidRPr="005E2E0C">
              <w:rPr>
                <w:rFonts w:eastAsiaTheme="minorEastAsia"/>
              </w:rPr>
              <w:t>Всего</w:t>
            </w:r>
          </w:p>
        </w:tc>
        <w:tc>
          <w:tcPr>
            <w:tcW w:w="5103" w:type="dxa"/>
          </w:tcPr>
          <w:p w:rsidR="003C7C9B" w:rsidRPr="005E2E0C" w:rsidRDefault="003C7C9B" w:rsidP="003C7C9B">
            <w:pPr>
              <w:rPr>
                <w:bCs/>
                <w:color w:val="000000"/>
              </w:rPr>
            </w:pPr>
          </w:p>
        </w:tc>
        <w:tc>
          <w:tcPr>
            <w:tcW w:w="1950" w:type="dxa"/>
            <w:vAlign w:val="bottom"/>
          </w:tcPr>
          <w:p w:rsidR="003C7C9B" w:rsidRPr="005E2E0C" w:rsidRDefault="003C7C9B" w:rsidP="003C7C9B">
            <w:pPr>
              <w:jc w:val="right"/>
              <w:rPr>
                <w:bCs/>
                <w:color w:val="000000"/>
              </w:rPr>
            </w:pPr>
            <w:r w:rsidRPr="005E2E0C">
              <w:rPr>
                <w:bCs/>
                <w:color w:val="000000"/>
              </w:rPr>
              <w:t>266314,66</w:t>
            </w:r>
          </w:p>
          <w:p w:rsidR="003C7C9B" w:rsidRPr="005E2E0C" w:rsidRDefault="003C7C9B" w:rsidP="003C7C9B">
            <w:pPr>
              <w:jc w:val="right"/>
              <w:rPr>
                <w:bCs/>
                <w:color w:val="000000"/>
              </w:rPr>
            </w:pPr>
          </w:p>
        </w:tc>
      </w:tr>
    </w:tbl>
    <w:p w:rsidR="003C7C9B" w:rsidRPr="005E2E0C" w:rsidRDefault="003C7C9B" w:rsidP="003C7C9B">
      <w:pPr>
        <w:pStyle w:val="affffffffff9"/>
        <w:jc w:val="both"/>
        <w:rPr>
          <w:rFonts w:ascii="Times New Roman" w:hAnsi="Times New Roman"/>
          <w:sz w:val="28"/>
          <w:szCs w:val="28"/>
          <w:lang w:val="ru-RU"/>
        </w:rPr>
      </w:pPr>
    </w:p>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eastAsiaTheme="minorEastAsia" w:hAnsi="Times New Roman"/>
          <w:sz w:val="28"/>
          <w:szCs w:val="28"/>
          <w:lang w:val="ru-RU"/>
        </w:rPr>
        <w:t>Рассчитаем себестоимость часа машинного времени(С</w:t>
      </w:r>
      <w:r w:rsidRPr="005E2E0C">
        <w:rPr>
          <w:rFonts w:ascii="Times New Roman" w:eastAsiaTheme="minorEastAsia" w:hAnsi="Times New Roman"/>
          <w:sz w:val="28"/>
          <w:szCs w:val="28"/>
          <w:vertAlign w:val="subscript"/>
          <w:lang w:val="ru-RU"/>
        </w:rPr>
        <w:t>ч.м.в.</w:t>
      </w:r>
      <w:r w:rsidRPr="005E2E0C">
        <w:rPr>
          <w:rFonts w:ascii="Times New Roman" w:eastAsiaTheme="minorEastAsia" w:hAnsi="Times New Roman"/>
          <w:sz w:val="28"/>
          <w:szCs w:val="28"/>
          <w:lang w:val="ru-RU"/>
        </w:rPr>
        <w:t>) по формуле:</w:t>
      </w:r>
    </w:p>
    <w:p w:rsidR="003C7C9B" w:rsidRPr="005E2E0C" w:rsidRDefault="003C7C9B" w:rsidP="003C7C9B">
      <w:pPr>
        <w:spacing w:line="360" w:lineRule="auto"/>
        <w:jc w:val="cente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м</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в</m:t>
              </m: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см</m:t>
                  </m:r>
                </m:sub>
              </m:sSub>
              <m:r>
                <w:rPr>
                  <w:rFonts w:ascii="Cambria Math" w:hAnsi="Cambria Math"/>
                  <w:sz w:val="28"/>
                  <w:szCs w:val="28"/>
                </w:rPr>
                <m:t>)</m:t>
              </m:r>
            </m:e>
          </m:nary>
          <m:r>
            <w:rPr>
              <w:rFonts w:ascii="Cambria Math" w:hAnsi="Cambria Math"/>
              <w:sz w:val="28"/>
              <w:szCs w:val="28"/>
            </w:rPr>
            <m:t xml:space="preserve"> ,</m:t>
          </m:r>
        </m:oMath>
      </m:oMathPara>
    </w:p>
    <w:p w:rsidR="003C7C9B" w:rsidRPr="005E2E0C" w:rsidRDefault="003C7C9B" w:rsidP="003C7C9B">
      <w:pPr>
        <w:spacing w:line="360" w:lineRule="auto"/>
        <w:rPr>
          <w:rFonts w:eastAsiaTheme="minorEastAsia"/>
          <w:sz w:val="28"/>
          <w:szCs w:val="28"/>
        </w:rPr>
      </w:pPr>
      <w:r w:rsidRPr="005E2E0C">
        <w:rPr>
          <w:rFonts w:eastAsiaTheme="minorEastAsia"/>
          <w:sz w:val="28"/>
          <w:szCs w:val="28"/>
        </w:rPr>
        <w:t xml:space="preserve">где </w:t>
      </w:r>
      <m:oMath>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i</m:t>
                </m:r>
              </m:sub>
            </m:sSub>
          </m:e>
        </m:nary>
      </m:oMath>
      <w:r w:rsidRPr="005E2E0C">
        <w:rPr>
          <w:rFonts w:eastAsiaTheme="minorEastAsia"/>
          <w:sz w:val="28"/>
          <w:szCs w:val="28"/>
        </w:rPr>
        <w:t xml:space="preserve">  - сумма годовых эксплуатационных затрат, руб.</w:t>
      </w:r>
    </w:p>
    <w:p w:rsidR="003C7C9B" w:rsidRPr="005E2E0C" w:rsidRDefault="003C7C9B" w:rsidP="003C7C9B">
      <w:pPr>
        <w:rPr>
          <w:rFonts w:ascii="Calibri" w:hAnsi="Calibri" w:cs="Calibri"/>
          <w:color w:val="FF0000"/>
          <w:sz w:val="32"/>
          <w:szCs w:val="32"/>
        </w:rPr>
      </w:pPr>
      <w:r w:rsidRPr="005E2E0C">
        <w:rPr>
          <w:rFonts w:eastAsiaTheme="minorEastAsia"/>
        </w:rPr>
        <w:t>Сч.м.в=</w:t>
      </w:r>
      <w:r w:rsidRPr="005E2E0C">
        <w:rPr>
          <w:color w:val="000000"/>
        </w:rPr>
        <w:t>266314,66</w:t>
      </w:r>
      <w:r w:rsidRPr="005E2E0C">
        <w:rPr>
          <w:rFonts w:eastAsiaTheme="minorEastAsia"/>
        </w:rPr>
        <w:t>/1904,91*1)=</w:t>
      </w:r>
      <w:r w:rsidRPr="005E2E0C">
        <w:t xml:space="preserve"> </w:t>
      </w:r>
      <w:r w:rsidRPr="005E2E0C">
        <w:rPr>
          <w:rFonts w:eastAsiaTheme="minorEastAsia"/>
        </w:rPr>
        <w:t>139,80 руб.</w:t>
      </w:r>
    </w:p>
    <w:p w:rsidR="003C7C9B" w:rsidRPr="005E2E0C" w:rsidRDefault="00F939A0" w:rsidP="003C7C9B">
      <w:pPr>
        <w:pStyle w:val="3"/>
        <w:jc w:val="center"/>
        <w:rPr>
          <w:lang w:val="ru-RU"/>
        </w:rPr>
      </w:pPr>
      <w:bookmarkStart w:id="70" w:name="_Toc447297948"/>
      <w:bookmarkStart w:id="71" w:name="_Toc447352254"/>
      <w:bookmarkStart w:id="72" w:name="_Toc453375952"/>
      <w:r>
        <w:rPr>
          <w:lang w:val="ru-RU"/>
        </w:rPr>
        <w:t>4</w:t>
      </w:r>
      <w:r w:rsidR="003C7C9B" w:rsidRPr="005E2E0C">
        <w:rPr>
          <w:lang w:val="ru-RU"/>
        </w:rPr>
        <w:t>.2.3 Расчет сметы затрат на проектирование</w:t>
      </w:r>
      <w:bookmarkEnd w:id="68"/>
      <w:bookmarkEnd w:id="70"/>
      <w:bookmarkEnd w:id="71"/>
      <w:bookmarkEnd w:id="72"/>
    </w:p>
    <w:p w:rsidR="003C7C9B" w:rsidRPr="005E2E0C" w:rsidRDefault="003C7C9B" w:rsidP="003C7C9B">
      <w:pPr>
        <w:ind w:firstLine="708"/>
        <w:rPr>
          <w:sz w:val="28"/>
          <w:szCs w:val="28"/>
        </w:rPr>
      </w:pPr>
      <w:r w:rsidRPr="005E2E0C">
        <w:rPr>
          <w:sz w:val="28"/>
          <w:szCs w:val="28"/>
        </w:rPr>
        <w:t>Стоимость всех работ, выполняемых при разработке програмного продукта, можно разделить на две части: стоимость работ по разработке и отладке программного обеспечения, выполняемых с помощью вычислительной техники (</w:t>
      </w:r>
      <w:r w:rsidRPr="005E2E0C">
        <w:rPr>
          <w:rFonts w:eastAsiaTheme="minorEastAsia"/>
          <w:sz w:val="28"/>
          <w:szCs w:val="28"/>
        </w:rPr>
        <w:t>Срм = 0,75 мес.)</w:t>
      </w:r>
      <w:r w:rsidRPr="005E2E0C">
        <w:rPr>
          <w:sz w:val="28"/>
          <w:szCs w:val="28"/>
        </w:rPr>
        <w:t>; стоимость работ, производимых без применения вычислительной техники (</w:t>
      </w:r>
      <w:r w:rsidRPr="005E2E0C">
        <w:rPr>
          <w:rFonts w:eastAsiaTheme="minorEastAsia"/>
          <w:sz w:val="28"/>
          <w:szCs w:val="28"/>
        </w:rPr>
        <w:t>Срр= 0,5 мес.)</w:t>
      </w:r>
    </w:p>
    <w:p w:rsidR="003C7C9B" w:rsidRPr="005E2E0C" w:rsidRDefault="003C7C9B" w:rsidP="003C7C9B">
      <w:pPr>
        <w:spacing w:line="360" w:lineRule="auto"/>
        <w:rPr>
          <w:rFonts w:eastAsiaTheme="minorEastAsia"/>
          <w:color w:val="FF0000"/>
          <w:szCs w:val="28"/>
        </w:rPr>
      </w:pPr>
      <w:r w:rsidRPr="005E2E0C">
        <w:rPr>
          <w:rFonts w:eastAsiaTheme="minorEastAsia"/>
          <w:szCs w:val="28"/>
        </w:rPr>
        <w:t xml:space="preserve">Таблица 5 – Смета затрат на материалы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1914"/>
        <w:gridCol w:w="1914"/>
        <w:gridCol w:w="1914"/>
        <w:gridCol w:w="1915"/>
      </w:tblGrid>
      <w:tr w:rsidR="003C7C9B" w:rsidRPr="005E2E0C" w:rsidTr="003C7C9B">
        <w:tc>
          <w:tcPr>
            <w:tcW w:w="1914" w:type="dxa"/>
            <w:vAlign w:val="center"/>
          </w:tcPr>
          <w:p w:rsidR="003C7C9B" w:rsidRPr="005E2E0C" w:rsidRDefault="003C7C9B" w:rsidP="003C7C9B">
            <w:pPr>
              <w:jc w:val="center"/>
              <w:rPr>
                <w:rFonts w:eastAsiaTheme="minorEastAsia"/>
              </w:rPr>
            </w:pPr>
            <w:r w:rsidRPr="005E2E0C">
              <w:rPr>
                <w:rFonts w:eastAsiaTheme="minorEastAsia"/>
              </w:rPr>
              <w:t>Материалы</w:t>
            </w:r>
          </w:p>
        </w:tc>
        <w:tc>
          <w:tcPr>
            <w:tcW w:w="1914" w:type="dxa"/>
            <w:vAlign w:val="center"/>
          </w:tcPr>
          <w:p w:rsidR="003C7C9B" w:rsidRPr="005E2E0C" w:rsidRDefault="003C7C9B" w:rsidP="003C7C9B">
            <w:pPr>
              <w:jc w:val="center"/>
              <w:rPr>
                <w:rFonts w:eastAsiaTheme="minorEastAsia"/>
              </w:rPr>
            </w:pPr>
            <w:r w:rsidRPr="005E2E0C">
              <w:rPr>
                <w:rFonts w:eastAsiaTheme="minorEastAsia"/>
              </w:rPr>
              <w:t>Единица</w:t>
            </w:r>
          </w:p>
        </w:tc>
        <w:tc>
          <w:tcPr>
            <w:tcW w:w="1914" w:type="dxa"/>
            <w:vAlign w:val="center"/>
          </w:tcPr>
          <w:p w:rsidR="003C7C9B" w:rsidRPr="005E2E0C" w:rsidRDefault="003C7C9B" w:rsidP="003C7C9B">
            <w:pPr>
              <w:jc w:val="center"/>
              <w:rPr>
                <w:rFonts w:eastAsiaTheme="minorEastAsia"/>
              </w:rPr>
            </w:pPr>
            <w:r w:rsidRPr="005E2E0C">
              <w:rPr>
                <w:rFonts w:eastAsiaTheme="minorEastAsia"/>
              </w:rPr>
              <w:t>Требуемое количество</w:t>
            </w:r>
          </w:p>
        </w:tc>
        <w:tc>
          <w:tcPr>
            <w:tcW w:w="1914" w:type="dxa"/>
            <w:vAlign w:val="center"/>
          </w:tcPr>
          <w:p w:rsidR="003C7C9B" w:rsidRPr="005E2E0C" w:rsidRDefault="003C7C9B" w:rsidP="003C7C9B">
            <w:pPr>
              <w:jc w:val="center"/>
              <w:rPr>
                <w:rFonts w:eastAsiaTheme="minorEastAsia"/>
              </w:rPr>
            </w:pPr>
            <w:r w:rsidRPr="005E2E0C">
              <w:rPr>
                <w:rFonts w:eastAsiaTheme="minorEastAsia"/>
              </w:rPr>
              <w:t>Цена за 1 единицу.</w:t>
            </w:r>
          </w:p>
        </w:tc>
        <w:tc>
          <w:tcPr>
            <w:tcW w:w="1915" w:type="dxa"/>
            <w:vAlign w:val="center"/>
          </w:tcPr>
          <w:p w:rsidR="003C7C9B" w:rsidRPr="005E2E0C" w:rsidRDefault="003C7C9B" w:rsidP="003C7C9B">
            <w:pPr>
              <w:jc w:val="center"/>
              <w:rPr>
                <w:rFonts w:eastAsiaTheme="minorEastAsia"/>
              </w:rPr>
            </w:pPr>
            <w:r w:rsidRPr="005E2E0C">
              <w:rPr>
                <w:rFonts w:eastAsiaTheme="minorEastAsia"/>
              </w:rPr>
              <w:t>Значение, руб.</w:t>
            </w:r>
          </w:p>
        </w:tc>
      </w:tr>
      <w:tr w:rsidR="003C7C9B" w:rsidRPr="005E2E0C" w:rsidTr="003C7C9B">
        <w:trPr>
          <w:trHeight w:val="431"/>
        </w:trPr>
        <w:tc>
          <w:tcPr>
            <w:tcW w:w="1914" w:type="dxa"/>
            <w:vAlign w:val="center"/>
          </w:tcPr>
          <w:p w:rsidR="003C7C9B" w:rsidRPr="005E2E0C" w:rsidRDefault="003C7C9B" w:rsidP="003C7C9B">
            <w:pPr>
              <w:jc w:val="center"/>
              <w:rPr>
                <w:rFonts w:eastAsiaTheme="minorEastAsia"/>
              </w:rPr>
            </w:pPr>
            <w:r w:rsidRPr="005E2E0C">
              <w:rPr>
                <w:rFonts w:eastAsiaTheme="minorEastAsia"/>
              </w:rPr>
              <w:t>USB Flash-память</w:t>
            </w:r>
          </w:p>
        </w:tc>
        <w:tc>
          <w:tcPr>
            <w:tcW w:w="1914" w:type="dxa"/>
            <w:vAlign w:val="center"/>
          </w:tcPr>
          <w:p w:rsidR="003C7C9B" w:rsidRPr="005E2E0C" w:rsidRDefault="003C7C9B" w:rsidP="003C7C9B">
            <w:pPr>
              <w:jc w:val="center"/>
              <w:rPr>
                <w:rFonts w:eastAsiaTheme="minorEastAsia"/>
              </w:rPr>
            </w:pPr>
            <w:r w:rsidRPr="005E2E0C">
              <w:rPr>
                <w:rFonts w:eastAsiaTheme="minorEastAsia"/>
              </w:rPr>
              <w:t>Руб</w:t>
            </w:r>
          </w:p>
        </w:tc>
        <w:tc>
          <w:tcPr>
            <w:tcW w:w="1914" w:type="dxa"/>
            <w:vAlign w:val="center"/>
          </w:tcPr>
          <w:p w:rsidR="003C7C9B" w:rsidRPr="005E2E0C" w:rsidRDefault="003C7C9B" w:rsidP="003C7C9B">
            <w:pPr>
              <w:jc w:val="center"/>
              <w:rPr>
                <w:rFonts w:eastAsiaTheme="minorEastAsia"/>
              </w:rPr>
            </w:pPr>
            <w:r w:rsidRPr="005E2E0C">
              <w:rPr>
                <w:rFonts w:eastAsiaTheme="minorEastAsia"/>
              </w:rPr>
              <w:t>1</w:t>
            </w:r>
          </w:p>
        </w:tc>
        <w:tc>
          <w:tcPr>
            <w:tcW w:w="1914" w:type="dxa"/>
            <w:vAlign w:val="center"/>
          </w:tcPr>
          <w:p w:rsidR="003C7C9B" w:rsidRPr="005E2E0C" w:rsidRDefault="003C7C9B" w:rsidP="003C7C9B">
            <w:pPr>
              <w:jc w:val="center"/>
              <w:rPr>
                <w:rFonts w:eastAsiaTheme="minorEastAsia"/>
              </w:rPr>
            </w:pPr>
            <w:r w:rsidRPr="005E2E0C">
              <w:rPr>
                <w:rFonts w:eastAsiaTheme="minorEastAsia"/>
              </w:rPr>
              <w:t>700</w:t>
            </w:r>
          </w:p>
        </w:tc>
        <w:tc>
          <w:tcPr>
            <w:tcW w:w="1915" w:type="dxa"/>
            <w:vAlign w:val="center"/>
          </w:tcPr>
          <w:p w:rsidR="003C7C9B" w:rsidRPr="005E2E0C" w:rsidRDefault="003C7C9B" w:rsidP="003C7C9B">
            <w:pPr>
              <w:jc w:val="center"/>
              <w:rPr>
                <w:rFonts w:eastAsiaTheme="minorEastAsia"/>
              </w:rPr>
            </w:pPr>
            <w:r w:rsidRPr="005E2E0C">
              <w:rPr>
                <w:rFonts w:eastAsiaTheme="minorEastAsia"/>
              </w:rPr>
              <w:t>700</w:t>
            </w:r>
          </w:p>
        </w:tc>
      </w:tr>
      <w:tr w:rsidR="003C7C9B" w:rsidRPr="005E2E0C" w:rsidTr="003C7C9B">
        <w:tc>
          <w:tcPr>
            <w:tcW w:w="1914" w:type="dxa"/>
            <w:vAlign w:val="center"/>
          </w:tcPr>
          <w:p w:rsidR="003C7C9B" w:rsidRPr="005E2E0C" w:rsidRDefault="003C7C9B" w:rsidP="003C7C9B">
            <w:pPr>
              <w:jc w:val="center"/>
              <w:rPr>
                <w:rFonts w:eastAsiaTheme="minorEastAsia"/>
              </w:rPr>
            </w:pPr>
            <w:r w:rsidRPr="005E2E0C">
              <w:rPr>
                <w:rFonts w:eastAsiaTheme="minorEastAsia"/>
              </w:rPr>
              <w:t>Бумага офисная</w:t>
            </w:r>
          </w:p>
        </w:tc>
        <w:tc>
          <w:tcPr>
            <w:tcW w:w="1914" w:type="dxa"/>
            <w:vAlign w:val="center"/>
          </w:tcPr>
          <w:p w:rsidR="003C7C9B" w:rsidRPr="005E2E0C" w:rsidRDefault="003C7C9B" w:rsidP="003C7C9B">
            <w:pPr>
              <w:jc w:val="center"/>
              <w:rPr>
                <w:rFonts w:eastAsiaTheme="minorEastAsia"/>
              </w:rPr>
            </w:pPr>
            <w:r w:rsidRPr="005E2E0C">
              <w:rPr>
                <w:rFonts w:eastAsiaTheme="minorEastAsia"/>
              </w:rPr>
              <w:t>Пачка</w:t>
            </w:r>
          </w:p>
        </w:tc>
        <w:tc>
          <w:tcPr>
            <w:tcW w:w="1914" w:type="dxa"/>
            <w:vAlign w:val="center"/>
          </w:tcPr>
          <w:p w:rsidR="003C7C9B" w:rsidRPr="005E2E0C" w:rsidRDefault="003C7C9B" w:rsidP="003C7C9B">
            <w:pPr>
              <w:jc w:val="center"/>
              <w:rPr>
                <w:rFonts w:eastAsiaTheme="minorEastAsia"/>
              </w:rPr>
            </w:pPr>
            <w:r w:rsidRPr="005E2E0C">
              <w:rPr>
                <w:rFonts w:eastAsiaTheme="minorEastAsia"/>
              </w:rPr>
              <w:t>1</w:t>
            </w:r>
          </w:p>
        </w:tc>
        <w:tc>
          <w:tcPr>
            <w:tcW w:w="1914" w:type="dxa"/>
            <w:vAlign w:val="center"/>
          </w:tcPr>
          <w:p w:rsidR="003C7C9B" w:rsidRPr="005E2E0C" w:rsidRDefault="003C7C9B" w:rsidP="003C7C9B">
            <w:pPr>
              <w:jc w:val="center"/>
              <w:rPr>
                <w:rFonts w:eastAsiaTheme="minorEastAsia"/>
              </w:rPr>
            </w:pPr>
            <w:r w:rsidRPr="005E2E0C">
              <w:rPr>
                <w:rFonts w:eastAsiaTheme="minorEastAsia"/>
              </w:rPr>
              <w:t>180</w:t>
            </w:r>
          </w:p>
        </w:tc>
        <w:tc>
          <w:tcPr>
            <w:tcW w:w="1915" w:type="dxa"/>
            <w:vAlign w:val="center"/>
          </w:tcPr>
          <w:p w:rsidR="003C7C9B" w:rsidRPr="005E2E0C" w:rsidRDefault="003C7C9B" w:rsidP="003C7C9B">
            <w:pPr>
              <w:jc w:val="center"/>
              <w:rPr>
                <w:rFonts w:eastAsiaTheme="minorEastAsia"/>
              </w:rPr>
            </w:pPr>
            <w:r w:rsidRPr="005E2E0C">
              <w:rPr>
                <w:rFonts w:eastAsiaTheme="minorEastAsia"/>
              </w:rPr>
              <w:t>180</w:t>
            </w:r>
          </w:p>
        </w:tc>
      </w:tr>
      <w:tr w:rsidR="003C7C9B" w:rsidRPr="005E2E0C" w:rsidTr="003C7C9B">
        <w:tc>
          <w:tcPr>
            <w:tcW w:w="1914" w:type="dxa"/>
            <w:vAlign w:val="center"/>
          </w:tcPr>
          <w:p w:rsidR="003C7C9B" w:rsidRPr="005E2E0C" w:rsidRDefault="003C7C9B" w:rsidP="003C7C9B">
            <w:pPr>
              <w:jc w:val="center"/>
              <w:rPr>
                <w:rFonts w:eastAsiaTheme="minorEastAsia"/>
              </w:rPr>
            </w:pPr>
            <w:r w:rsidRPr="005E2E0C">
              <w:rPr>
                <w:rFonts w:eastAsiaTheme="minorEastAsia"/>
              </w:rPr>
              <w:t>Всего</w:t>
            </w:r>
          </w:p>
        </w:tc>
        <w:tc>
          <w:tcPr>
            <w:tcW w:w="1914" w:type="dxa"/>
            <w:vAlign w:val="center"/>
          </w:tcPr>
          <w:p w:rsidR="003C7C9B" w:rsidRPr="005E2E0C" w:rsidRDefault="003C7C9B" w:rsidP="003C7C9B">
            <w:pPr>
              <w:jc w:val="center"/>
              <w:rPr>
                <w:rFonts w:eastAsiaTheme="minorEastAsia"/>
              </w:rPr>
            </w:pPr>
          </w:p>
        </w:tc>
        <w:tc>
          <w:tcPr>
            <w:tcW w:w="1914" w:type="dxa"/>
            <w:vAlign w:val="center"/>
          </w:tcPr>
          <w:p w:rsidR="003C7C9B" w:rsidRPr="005E2E0C" w:rsidRDefault="003C7C9B" w:rsidP="003C7C9B">
            <w:pPr>
              <w:jc w:val="center"/>
              <w:rPr>
                <w:rFonts w:eastAsiaTheme="minorEastAsia"/>
              </w:rPr>
            </w:pPr>
          </w:p>
        </w:tc>
        <w:tc>
          <w:tcPr>
            <w:tcW w:w="1914" w:type="dxa"/>
            <w:vAlign w:val="center"/>
          </w:tcPr>
          <w:p w:rsidR="003C7C9B" w:rsidRPr="005E2E0C" w:rsidRDefault="003C7C9B" w:rsidP="003C7C9B">
            <w:pPr>
              <w:jc w:val="center"/>
              <w:rPr>
                <w:rFonts w:eastAsiaTheme="minorEastAsia"/>
              </w:rPr>
            </w:pPr>
          </w:p>
        </w:tc>
        <w:tc>
          <w:tcPr>
            <w:tcW w:w="1915" w:type="dxa"/>
            <w:vAlign w:val="center"/>
          </w:tcPr>
          <w:p w:rsidR="003C7C9B" w:rsidRPr="005E2E0C" w:rsidRDefault="003C7C9B" w:rsidP="003C7C9B">
            <w:pPr>
              <w:jc w:val="center"/>
              <w:rPr>
                <w:rFonts w:eastAsiaTheme="minorEastAsia"/>
              </w:rPr>
            </w:pPr>
            <w:r w:rsidRPr="005E2E0C">
              <w:rPr>
                <w:rFonts w:eastAsiaTheme="minorEastAsia"/>
              </w:rPr>
              <w:t>880</w:t>
            </w:r>
          </w:p>
        </w:tc>
      </w:tr>
    </w:tbl>
    <w:p w:rsidR="003C7C9B" w:rsidRPr="005E2E0C" w:rsidRDefault="003C7C9B" w:rsidP="003C7C9B">
      <w:pPr>
        <w:spacing w:line="360" w:lineRule="auto"/>
        <w:contextualSpacing/>
        <w:rPr>
          <w:rFonts w:eastAsiaTheme="minorEastAsia"/>
          <w:sz w:val="28"/>
          <w:szCs w:val="28"/>
        </w:rPr>
      </w:pPr>
      <w:r w:rsidRPr="005E2E0C">
        <w:rPr>
          <w:rFonts w:eastAsiaTheme="minorEastAsia"/>
          <w:szCs w:val="28"/>
        </w:rPr>
        <w:t>Таблица 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3C7C9B" w:rsidRPr="005E2E0C" w:rsidTr="003C7C9B">
        <w:tc>
          <w:tcPr>
            <w:tcW w:w="2660" w:type="dxa"/>
            <w:vAlign w:val="center"/>
          </w:tcPr>
          <w:p w:rsidR="003C7C9B" w:rsidRPr="005E2E0C" w:rsidRDefault="003C7C9B" w:rsidP="003C7C9B">
            <w:pPr>
              <w:jc w:val="center"/>
              <w:rPr>
                <w:rFonts w:eastAsiaTheme="minorEastAsia"/>
              </w:rPr>
            </w:pPr>
            <w:r w:rsidRPr="005E2E0C">
              <w:rPr>
                <w:rFonts w:eastAsiaTheme="minorEastAsia"/>
              </w:rPr>
              <w:t>Наименование расходов</w:t>
            </w:r>
          </w:p>
        </w:tc>
        <w:tc>
          <w:tcPr>
            <w:tcW w:w="3720" w:type="dxa"/>
            <w:vAlign w:val="center"/>
          </w:tcPr>
          <w:p w:rsidR="003C7C9B" w:rsidRPr="005E2E0C" w:rsidRDefault="003C7C9B" w:rsidP="003C7C9B">
            <w:pPr>
              <w:jc w:val="center"/>
              <w:rPr>
                <w:rFonts w:eastAsiaTheme="minorEastAsia"/>
              </w:rPr>
            </w:pPr>
            <w:r w:rsidRPr="005E2E0C">
              <w:rPr>
                <w:rFonts w:eastAsiaTheme="minorEastAsia"/>
              </w:rPr>
              <w:t>Формула расчетов</w:t>
            </w:r>
          </w:p>
        </w:tc>
        <w:tc>
          <w:tcPr>
            <w:tcW w:w="3191" w:type="dxa"/>
            <w:vAlign w:val="center"/>
          </w:tcPr>
          <w:p w:rsidR="003C7C9B" w:rsidRPr="005E2E0C" w:rsidRDefault="003C7C9B" w:rsidP="003C7C9B">
            <w:pPr>
              <w:jc w:val="center"/>
              <w:rPr>
                <w:rFonts w:eastAsiaTheme="minorEastAsia"/>
              </w:rPr>
            </w:pPr>
            <w:r w:rsidRPr="005E2E0C">
              <w:rPr>
                <w:rFonts w:eastAsiaTheme="minorEastAsia"/>
              </w:rPr>
              <w:t>Значение, руб.</w:t>
            </w:r>
          </w:p>
        </w:tc>
      </w:tr>
      <w:tr w:rsidR="003C7C9B" w:rsidRPr="005E2E0C" w:rsidTr="003C7C9B">
        <w:tc>
          <w:tcPr>
            <w:tcW w:w="2660" w:type="dxa"/>
            <w:vAlign w:val="center"/>
          </w:tcPr>
          <w:p w:rsidR="003C7C9B" w:rsidRPr="005E2E0C" w:rsidRDefault="003C7C9B" w:rsidP="003C7C9B">
            <w:pPr>
              <w:jc w:val="center"/>
              <w:rPr>
                <w:rFonts w:eastAsiaTheme="minorEastAsia"/>
              </w:rPr>
            </w:pPr>
            <w:r w:rsidRPr="005E2E0C">
              <w:rPr>
                <w:rFonts w:eastAsiaTheme="minorEastAsia"/>
              </w:rPr>
              <w:t>Основная заработная плата разработчика</w:t>
            </w:r>
          </w:p>
        </w:tc>
        <w:tc>
          <w:tcPr>
            <w:tcW w:w="3720" w:type="dxa"/>
            <w:vAlign w:val="center"/>
          </w:tcPr>
          <w:p w:rsidR="003C7C9B" w:rsidRPr="005E2E0C" w:rsidRDefault="003C7C9B" w:rsidP="003C7C9B">
            <w:pPr>
              <w:jc w:val="center"/>
              <w:rPr>
                <w:rFonts w:eastAsiaTheme="minorEastAsia"/>
              </w:rPr>
            </w:pPr>
            <w:r w:rsidRPr="005E2E0C">
              <w:rPr>
                <w:rFonts w:eastAsiaTheme="minorEastAsia"/>
              </w:rPr>
              <w:t>ЗПосн =Ч*Срр*Оклад</w:t>
            </w:r>
          </w:p>
          <w:p w:rsidR="003C7C9B" w:rsidRPr="005E2E0C" w:rsidRDefault="003C7C9B" w:rsidP="003C7C9B">
            <w:pPr>
              <w:jc w:val="center"/>
            </w:pPr>
            <w:r w:rsidRPr="005E2E0C">
              <w:rPr>
                <w:rFonts w:eastAsiaTheme="minorEastAsia"/>
              </w:rPr>
              <w:t>ЗПосн</w:t>
            </w:r>
            <w:r w:rsidRPr="005E2E0C">
              <w:t xml:space="preserve"> =1*27000*0.76</w:t>
            </w:r>
          </w:p>
        </w:tc>
        <w:tc>
          <w:tcPr>
            <w:tcW w:w="3191" w:type="dxa"/>
            <w:vAlign w:val="center"/>
          </w:tcPr>
          <w:p w:rsidR="003C7C9B" w:rsidRPr="005E2E0C" w:rsidRDefault="003C7C9B" w:rsidP="003C7C9B">
            <w:pPr>
              <w:jc w:val="center"/>
              <w:rPr>
                <w:color w:val="000000"/>
              </w:rPr>
            </w:pPr>
            <w:r w:rsidRPr="005E2E0C">
              <w:rPr>
                <w:color w:val="000000"/>
              </w:rPr>
              <w:t>9880,00</w:t>
            </w:r>
          </w:p>
        </w:tc>
      </w:tr>
      <w:tr w:rsidR="003C7C9B" w:rsidRPr="005E2E0C" w:rsidTr="003C7C9B">
        <w:tc>
          <w:tcPr>
            <w:tcW w:w="2660" w:type="dxa"/>
            <w:vAlign w:val="center"/>
          </w:tcPr>
          <w:p w:rsidR="003C7C9B" w:rsidRPr="005E2E0C" w:rsidRDefault="003C7C9B" w:rsidP="003C7C9B">
            <w:pPr>
              <w:jc w:val="center"/>
              <w:rPr>
                <w:rFonts w:eastAsiaTheme="minorEastAsia"/>
              </w:rPr>
            </w:pPr>
            <w:r w:rsidRPr="005E2E0C">
              <w:rPr>
                <w:rFonts w:eastAsiaTheme="minorEastAsia"/>
              </w:rPr>
              <w:t>Дополнительная        заработная плата     разработчика</w:t>
            </w:r>
          </w:p>
        </w:tc>
        <w:tc>
          <w:tcPr>
            <w:tcW w:w="3720" w:type="dxa"/>
            <w:vAlign w:val="center"/>
          </w:tcPr>
          <w:p w:rsidR="003C7C9B" w:rsidRPr="005E2E0C" w:rsidRDefault="003C7C9B" w:rsidP="003C7C9B">
            <w:pPr>
              <w:jc w:val="center"/>
              <w:rPr>
                <w:rFonts w:eastAsiaTheme="minorEastAsia"/>
              </w:rPr>
            </w:pPr>
            <w:r w:rsidRPr="005E2E0C">
              <w:rPr>
                <w:rFonts w:eastAsiaTheme="minorEastAsia"/>
              </w:rPr>
              <w:t>ЗПдоп= ЗПосн*0,3</w:t>
            </w:r>
          </w:p>
          <w:p w:rsidR="003C7C9B" w:rsidRPr="005E2E0C" w:rsidRDefault="003C7C9B" w:rsidP="003C7C9B">
            <w:pPr>
              <w:jc w:val="center"/>
              <w:rPr>
                <w:rFonts w:eastAsiaTheme="minorEastAsia"/>
              </w:rPr>
            </w:pPr>
            <w:r w:rsidRPr="005E2E0C">
              <w:rPr>
                <w:rFonts w:eastAsiaTheme="minorEastAsia"/>
              </w:rPr>
              <w:t>ЗПдоп=</w:t>
            </w:r>
            <w:r w:rsidRPr="005E2E0C">
              <w:rPr>
                <w:color w:val="000000"/>
              </w:rPr>
              <w:t>9880,00*0,3</w:t>
            </w:r>
          </w:p>
        </w:tc>
        <w:tc>
          <w:tcPr>
            <w:tcW w:w="3191" w:type="dxa"/>
            <w:vAlign w:val="center"/>
          </w:tcPr>
          <w:p w:rsidR="003C7C9B" w:rsidRPr="005E2E0C" w:rsidRDefault="003C7C9B" w:rsidP="003C7C9B">
            <w:pPr>
              <w:jc w:val="center"/>
              <w:rPr>
                <w:color w:val="000000"/>
              </w:rPr>
            </w:pPr>
            <w:r w:rsidRPr="005E2E0C">
              <w:rPr>
                <w:color w:val="000000"/>
              </w:rPr>
              <w:t>2964,00</w:t>
            </w:r>
          </w:p>
        </w:tc>
      </w:tr>
      <w:tr w:rsidR="003C7C9B" w:rsidRPr="005E2E0C" w:rsidTr="003C7C9B">
        <w:tc>
          <w:tcPr>
            <w:tcW w:w="2660" w:type="dxa"/>
            <w:vAlign w:val="center"/>
          </w:tcPr>
          <w:p w:rsidR="003C7C9B" w:rsidRPr="005E2E0C" w:rsidRDefault="003C7C9B" w:rsidP="003C7C9B">
            <w:pPr>
              <w:jc w:val="center"/>
              <w:rPr>
                <w:color w:val="000000"/>
              </w:rPr>
            </w:pPr>
            <w:r w:rsidRPr="005E2E0C">
              <w:rPr>
                <w:color w:val="000000"/>
              </w:rPr>
              <w:t xml:space="preserve">Фонд оплаты труда </w:t>
            </w:r>
          </w:p>
        </w:tc>
        <w:tc>
          <w:tcPr>
            <w:tcW w:w="3720" w:type="dxa"/>
            <w:vAlign w:val="center"/>
          </w:tcPr>
          <w:p w:rsidR="003C7C9B" w:rsidRPr="005E2E0C" w:rsidRDefault="003C7C9B" w:rsidP="003C7C9B">
            <w:pPr>
              <w:jc w:val="center"/>
              <w:rPr>
                <w:color w:val="000000"/>
              </w:rPr>
            </w:pPr>
            <w:r w:rsidRPr="005E2E0C">
              <w:rPr>
                <w:color w:val="000000"/>
              </w:rPr>
              <w:t>ФОТ = Зп.осн + Зп.осн*Кдоп.з/п</w:t>
            </w:r>
          </w:p>
          <w:p w:rsidR="003C7C9B" w:rsidRPr="005E2E0C" w:rsidRDefault="003C7C9B" w:rsidP="003C7C9B">
            <w:pPr>
              <w:jc w:val="center"/>
              <w:rPr>
                <w:color w:val="000000"/>
              </w:rPr>
            </w:pPr>
            <w:r w:rsidRPr="005E2E0C">
              <w:rPr>
                <w:color w:val="000000"/>
              </w:rPr>
              <w:t>ФОТ = 9880,00+(9880,00+0,3)</w:t>
            </w:r>
          </w:p>
        </w:tc>
        <w:tc>
          <w:tcPr>
            <w:tcW w:w="3191" w:type="dxa"/>
            <w:vAlign w:val="center"/>
          </w:tcPr>
          <w:p w:rsidR="003C7C9B" w:rsidRPr="005E2E0C" w:rsidRDefault="003C7C9B" w:rsidP="003C7C9B">
            <w:pPr>
              <w:jc w:val="center"/>
              <w:rPr>
                <w:color w:val="000000"/>
              </w:rPr>
            </w:pPr>
            <w:r w:rsidRPr="005E2E0C">
              <w:rPr>
                <w:color w:val="000000"/>
              </w:rPr>
              <w:t>12844,00</w:t>
            </w:r>
          </w:p>
        </w:tc>
      </w:tr>
      <w:tr w:rsidR="003C7C9B" w:rsidRPr="005E2E0C" w:rsidTr="003C7C9B">
        <w:tc>
          <w:tcPr>
            <w:tcW w:w="2660" w:type="dxa"/>
            <w:vAlign w:val="center"/>
          </w:tcPr>
          <w:p w:rsidR="003C7C9B" w:rsidRPr="005E2E0C" w:rsidRDefault="003C7C9B" w:rsidP="003C7C9B">
            <w:pPr>
              <w:jc w:val="center"/>
              <w:rPr>
                <w:color w:val="000000"/>
              </w:rPr>
            </w:pPr>
            <w:r w:rsidRPr="005E2E0C">
              <w:rPr>
                <w:color w:val="000000"/>
              </w:rPr>
              <w:t>Отчислениями</w:t>
            </w:r>
          </w:p>
        </w:tc>
        <w:tc>
          <w:tcPr>
            <w:tcW w:w="3720" w:type="dxa"/>
            <w:vAlign w:val="center"/>
          </w:tcPr>
          <w:p w:rsidR="003C7C9B" w:rsidRPr="005E2E0C" w:rsidRDefault="003C7C9B" w:rsidP="003C7C9B">
            <w:pPr>
              <w:jc w:val="center"/>
              <w:rPr>
                <w:color w:val="000000"/>
              </w:rPr>
            </w:pPr>
            <w:r w:rsidRPr="005E2E0C">
              <w:rPr>
                <w:color w:val="000000"/>
              </w:rPr>
              <w:t>Отчисление= ФОТ *0,342</w:t>
            </w:r>
          </w:p>
        </w:tc>
        <w:tc>
          <w:tcPr>
            <w:tcW w:w="3191" w:type="dxa"/>
            <w:vAlign w:val="center"/>
          </w:tcPr>
          <w:p w:rsidR="003C7C9B" w:rsidRPr="005E2E0C" w:rsidRDefault="003C7C9B" w:rsidP="003C7C9B">
            <w:pPr>
              <w:jc w:val="center"/>
              <w:rPr>
                <w:color w:val="000000"/>
              </w:rPr>
            </w:pPr>
            <w:r w:rsidRPr="005E2E0C">
              <w:rPr>
                <w:color w:val="000000"/>
              </w:rPr>
              <w:t>4392,65</w:t>
            </w:r>
          </w:p>
          <w:p w:rsidR="003C7C9B" w:rsidRPr="005E2E0C" w:rsidRDefault="003C7C9B" w:rsidP="003C7C9B">
            <w:pPr>
              <w:jc w:val="center"/>
              <w:rPr>
                <w:color w:val="000000"/>
              </w:rPr>
            </w:pPr>
          </w:p>
        </w:tc>
      </w:tr>
      <w:tr w:rsidR="003C7C9B" w:rsidRPr="005E2E0C" w:rsidTr="003C7C9B">
        <w:tc>
          <w:tcPr>
            <w:tcW w:w="2660" w:type="dxa"/>
            <w:vAlign w:val="center"/>
          </w:tcPr>
          <w:p w:rsidR="003C7C9B" w:rsidRPr="005E2E0C" w:rsidRDefault="003C7C9B" w:rsidP="003C7C9B">
            <w:pPr>
              <w:jc w:val="center"/>
              <w:rPr>
                <w:color w:val="000000"/>
              </w:rPr>
            </w:pPr>
            <w:r w:rsidRPr="005E2E0C">
              <w:rPr>
                <w:color w:val="000000"/>
              </w:rPr>
              <w:t>Фонд оплаты труда разработчика</w:t>
            </w:r>
          </w:p>
        </w:tc>
        <w:tc>
          <w:tcPr>
            <w:tcW w:w="3720" w:type="dxa"/>
            <w:vAlign w:val="center"/>
          </w:tcPr>
          <w:p w:rsidR="003C7C9B" w:rsidRPr="005E2E0C" w:rsidRDefault="003C7C9B" w:rsidP="003C7C9B">
            <w:pPr>
              <w:jc w:val="center"/>
              <w:rPr>
                <w:color w:val="000000"/>
              </w:rPr>
            </w:pPr>
            <w:r w:rsidRPr="005E2E0C">
              <w:rPr>
                <w:color w:val="000000"/>
              </w:rPr>
              <w:t>ФОТотч = ФОТ + Отчисление</w:t>
            </w:r>
          </w:p>
          <w:p w:rsidR="003C7C9B" w:rsidRPr="005E2E0C" w:rsidRDefault="003C7C9B" w:rsidP="003C7C9B">
            <w:pPr>
              <w:jc w:val="center"/>
              <w:rPr>
                <w:color w:val="000000"/>
              </w:rPr>
            </w:pPr>
            <w:r w:rsidRPr="005E2E0C">
              <w:rPr>
                <w:color w:val="000000"/>
              </w:rPr>
              <w:t>ФОТотч =12844,00+4392,65</w:t>
            </w:r>
          </w:p>
          <w:p w:rsidR="003C7C9B" w:rsidRPr="005E2E0C" w:rsidRDefault="003C7C9B" w:rsidP="003C7C9B">
            <w:pPr>
              <w:jc w:val="center"/>
              <w:rPr>
                <w:color w:val="000000"/>
              </w:rPr>
            </w:pPr>
          </w:p>
        </w:tc>
        <w:tc>
          <w:tcPr>
            <w:tcW w:w="3191" w:type="dxa"/>
            <w:vAlign w:val="center"/>
          </w:tcPr>
          <w:p w:rsidR="003C7C9B" w:rsidRPr="005E2E0C" w:rsidRDefault="003C7C9B" w:rsidP="003C7C9B">
            <w:pPr>
              <w:jc w:val="center"/>
              <w:rPr>
                <w:color w:val="000000"/>
              </w:rPr>
            </w:pPr>
            <w:r w:rsidRPr="005E2E0C">
              <w:rPr>
                <w:color w:val="000000"/>
              </w:rPr>
              <w:t>17236,65</w:t>
            </w:r>
          </w:p>
        </w:tc>
      </w:tr>
      <w:tr w:rsidR="003C7C9B" w:rsidRPr="005E2E0C" w:rsidTr="003C7C9B">
        <w:tc>
          <w:tcPr>
            <w:tcW w:w="2660" w:type="dxa"/>
            <w:vAlign w:val="center"/>
          </w:tcPr>
          <w:p w:rsidR="003C7C9B" w:rsidRPr="005E2E0C" w:rsidRDefault="003C7C9B" w:rsidP="003C7C9B">
            <w:pPr>
              <w:jc w:val="center"/>
              <w:rPr>
                <w:color w:val="000000"/>
              </w:rPr>
            </w:pPr>
            <w:r w:rsidRPr="005E2E0C">
              <w:rPr>
                <w:color w:val="000000"/>
              </w:rPr>
              <w:t>Накладные расходы</w:t>
            </w:r>
          </w:p>
        </w:tc>
        <w:tc>
          <w:tcPr>
            <w:tcW w:w="3720" w:type="dxa"/>
            <w:vAlign w:val="center"/>
          </w:tcPr>
          <w:p w:rsidR="003C7C9B" w:rsidRPr="005E2E0C" w:rsidRDefault="003C7C9B" w:rsidP="003C7C9B">
            <w:pPr>
              <w:jc w:val="center"/>
              <w:rPr>
                <w:color w:val="000000"/>
              </w:rPr>
            </w:pPr>
            <w:r w:rsidRPr="005E2E0C">
              <w:rPr>
                <w:color w:val="000000"/>
              </w:rPr>
              <w:t>Знакл = Кнр * ФОТотч/100</w:t>
            </w:r>
          </w:p>
          <w:p w:rsidR="003C7C9B" w:rsidRPr="005E2E0C" w:rsidRDefault="003C7C9B" w:rsidP="003C7C9B">
            <w:pPr>
              <w:jc w:val="center"/>
              <w:rPr>
                <w:color w:val="000000"/>
              </w:rPr>
            </w:pPr>
            <w:r w:rsidRPr="005E2E0C">
              <w:rPr>
                <w:color w:val="000000"/>
              </w:rPr>
              <w:t>Знакл = 20/100*17236,65</w:t>
            </w:r>
          </w:p>
        </w:tc>
        <w:tc>
          <w:tcPr>
            <w:tcW w:w="3191" w:type="dxa"/>
            <w:vAlign w:val="center"/>
          </w:tcPr>
          <w:p w:rsidR="003C7C9B" w:rsidRPr="005E2E0C" w:rsidRDefault="003C7C9B" w:rsidP="003C7C9B">
            <w:pPr>
              <w:jc w:val="center"/>
              <w:rPr>
                <w:color w:val="000000"/>
              </w:rPr>
            </w:pPr>
            <w:r w:rsidRPr="005E2E0C">
              <w:rPr>
                <w:color w:val="000000"/>
              </w:rPr>
              <w:t>3447,33</w:t>
            </w:r>
          </w:p>
        </w:tc>
      </w:tr>
      <w:tr w:rsidR="003C7C9B" w:rsidRPr="005E2E0C" w:rsidTr="003C7C9B">
        <w:tc>
          <w:tcPr>
            <w:tcW w:w="2660" w:type="dxa"/>
            <w:vAlign w:val="center"/>
          </w:tcPr>
          <w:p w:rsidR="003C7C9B" w:rsidRPr="005E2E0C" w:rsidRDefault="003C7C9B" w:rsidP="003C7C9B">
            <w:pPr>
              <w:jc w:val="center"/>
              <w:rPr>
                <w:rFonts w:eastAsiaTheme="minorEastAsia"/>
              </w:rPr>
            </w:pPr>
            <w:r w:rsidRPr="005E2E0C">
              <w:rPr>
                <w:rFonts w:eastAsiaTheme="minorEastAsia"/>
              </w:rPr>
              <w:t>Затраты на разработку ПП с применением ВТ</w:t>
            </w:r>
          </w:p>
        </w:tc>
        <w:tc>
          <w:tcPr>
            <w:tcW w:w="3720" w:type="dxa"/>
            <w:vAlign w:val="center"/>
          </w:tcPr>
          <w:p w:rsidR="003C7C9B" w:rsidRPr="005E2E0C" w:rsidRDefault="003C7C9B" w:rsidP="003C7C9B">
            <w:pPr>
              <w:jc w:val="center"/>
              <w:rPr>
                <w:rFonts w:eastAsiaTheme="minorEastAsia"/>
              </w:rPr>
            </w:pPr>
            <w:r w:rsidRPr="005E2E0C">
              <w:rPr>
                <w:rFonts w:eastAsiaTheme="minorEastAsia"/>
              </w:rPr>
              <w:t>Зпо = Срм* Fэф * Сч.м.в</w:t>
            </w:r>
          </w:p>
          <w:p w:rsidR="003C7C9B" w:rsidRPr="005E2E0C" w:rsidRDefault="003C7C9B" w:rsidP="003C7C9B">
            <w:pPr>
              <w:jc w:val="center"/>
              <w:rPr>
                <w:rFonts w:eastAsiaTheme="minorEastAsia"/>
              </w:rPr>
            </w:pPr>
            <w:r w:rsidRPr="005E2E0C">
              <w:rPr>
                <w:rFonts w:eastAsiaTheme="minorEastAsia"/>
              </w:rPr>
              <w:t>Зпо = 1*168*139</w:t>
            </w:r>
          </w:p>
        </w:tc>
        <w:tc>
          <w:tcPr>
            <w:tcW w:w="3191" w:type="dxa"/>
            <w:vAlign w:val="center"/>
          </w:tcPr>
          <w:p w:rsidR="003C7C9B" w:rsidRPr="005E2E0C" w:rsidRDefault="003C7C9B" w:rsidP="003C7C9B">
            <w:pPr>
              <w:jc w:val="center"/>
              <w:rPr>
                <w:color w:val="000000"/>
              </w:rPr>
            </w:pPr>
            <w:r w:rsidRPr="005E2E0C">
              <w:rPr>
                <w:color w:val="000000"/>
              </w:rPr>
              <w:t>2822,4</w:t>
            </w:r>
          </w:p>
        </w:tc>
      </w:tr>
      <w:tr w:rsidR="003C7C9B" w:rsidRPr="005E2E0C" w:rsidTr="003C7C9B">
        <w:tc>
          <w:tcPr>
            <w:tcW w:w="2660" w:type="dxa"/>
            <w:vAlign w:val="center"/>
          </w:tcPr>
          <w:p w:rsidR="003C7C9B" w:rsidRPr="005E2E0C" w:rsidRDefault="003C7C9B" w:rsidP="003C7C9B">
            <w:pPr>
              <w:jc w:val="center"/>
              <w:rPr>
                <w:rFonts w:eastAsiaTheme="minorEastAsia"/>
              </w:rPr>
            </w:pPr>
            <w:r w:rsidRPr="005E2E0C">
              <w:rPr>
                <w:rFonts w:eastAsiaTheme="minorEastAsia"/>
              </w:rPr>
              <w:t>Затраты на материалы</w:t>
            </w:r>
          </w:p>
        </w:tc>
        <w:tc>
          <w:tcPr>
            <w:tcW w:w="3720" w:type="dxa"/>
            <w:vAlign w:val="center"/>
          </w:tcPr>
          <w:p w:rsidR="003C7C9B" w:rsidRPr="005E2E0C" w:rsidRDefault="003C7C9B" w:rsidP="003C7C9B">
            <w:pPr>
              <w:jc w:val="center"/>
              <w:rPr>
                <w:rFonts w:eastAsiaTheme="minorEastAsia"/>
              </w:rPr>
            </w:pPr>
          </w:p>
        </w:tc>
        <w:tc>
          <w:tcPr>
            <w:tcW w:w="3191" w:type="dxa"/>
            <w:vAlign w:val="center"/>
          </w:tcPr>
          <w:p w:rsidR="003C7C9B" w:rsidRPr="005E2E0C" w:rsidRDefault="003C7C9B" w:rsidP="003C7C9B">
            <w:pPr>
              <w:jc w:val="center"/>
              <w:rPr>
                <w:color w:val="000000"/>
              </w:rPr>
            </w:pPr>
            <w:r w:rsidRPr="005E2E0C">
              <w:rPr>
                <w:color w:val="000000"/>
              </w:rPr>
              <w:t>880руб</w:t>
            </w:r>
          </w:p>
        </w:tc>
      </w:tr>
      <w:tr w:rsidR="003C7C9B" w:rsidRPr="005E2E0C" w:rsidTr="003C7C9B">
        <w:tc>
          <w:tcPr>
            <w:tcW w:w="2660" w:type="dxa"/>
            <w:vAlign w:val="center"/>
          </w:tcPr>
          <w:p w:rsidR="003C7C9B" w:rsidRPr="005E2E0C" w:rsidRDefault="003C7C9B" w:rsidP="003C7C9B">
            <w:pPr>
              <w:jc w:val="center"/>
              <w:rPr>
                <w:rFonts w:eastAsiaTheme="minorEastAsia"/>
              </w:rPr>
            </w:pPr>
            <w:r w:rsidRPr="005E2E0C">
              <w:rPr>
                <w:rFonts w:eastAsiaTheme="minorEastAsia"/>
              </w:rPr>
              <w:t>Всего</w:t>
            </w:r>
          </w:p>
        </w:tc>
        <w:tc>
          <w:tcPr>
            <w:tcW w:w="3720" w:type="dxa"/>
            <w:vAlign w:val="center"/>
          </w:tcPr>
          <w:p w:rsidR="003C7C9B" w:rsidRPr="005E2E0C" w:rsidRDefault="003C7C9B" w:rsidP="003C7C9B">
            <w:pPr>
              <w:jc w:val="center"/>
              <w:rPr>
                <w:rFonts w:eastAsiaTheme="minorEastAsia"/>
              </w:rPr>
            </w:pPr>
          </w:p>
        </w:tc>
        <w:tc>
          <w:tcPr>
            <w:tcW w:w="3191" w:type="dxa"/>
            <w:vAlign w:val="center"/>
          </w:tcPr>
          <w:p w:rsidR="003C7C9B" w:rsidRPr="005E2E0C" w:rsidRDefault="003C7C9B" w:rsidP="003C7C9B">
            <w:pPr>
              <w:jc w:val="center"/>
              <w:rPr>
                <w:color w:val="000000"/>
              </w:rPr>
            </w:pPr>
            <w:r w:rsidRPr="005E2E0C">
              <w:rPr>
                <w:color w:val="000000"/>
              </w:rPr>
              <w:t>45051,10</w:t>
            </w:r>
          </w:p>
        </w:tc>
      </w:tr>
    </w:tbl>
    <w:p w:rsidR="003C7C9B" w:rsidRPr="005E2E0C" w:rsidRDefault="003C7C9B" w:rsidP="003C7C9B">
      <w:pPr>
        <w:rPr>
          <w:rFonts w:eastAsiaTheme="minorEastAsia"/>
          <w:sz w:val="28"/>
          <w:szCs w:val="28"/>
        </w:rPr>
      </w:pPr>
      <w:r w:rsidRPr="005E2E0C">
        <w:rPr>
          <w:rFonts w:eastAsiaTheme="minorEastAsia"/>
          <w:sz w:val="28"/>
          <w:szCs w:val="28"/>
        </w:rPr>
        <w:t>Смета затрат является основой для формирования цены программного продукта</w:t>
      </w:r>
    </w:p>
    <w:p w:rsidR="003C7C9B" w:rsidRPr="005E2E0C" w:rsidRDefault="003C7C9B" w:rsidP="003C7C9B">
      <w:pPr>
        <w:rPr>
          <w:rFonts w:eastAsiaTheme="minorEastAsia"/>
          <w:sz w:val="28"/>
          <w:szCs w:val="28"/>
        </w:rPr>
      </w:pPr>
    </w:p>
    <w:p w:rsidR="003C7C9B" w:rsidRPr="005E2E0C" w:rsidRDefault="003C7C9B" w:rsidP="003C7C9B">
      <w:pPr>
        <w:rPr>
          <w:rFonts w:eastAsiaTheme="minorEastAsia"/>
          <w:sz w:val="28"/>
          <w:szCs w:val="28"/>
        </w:rPr>
      </w:pPr>
    </w:p>
    <w:p w:rsidR="003C7C9B" w:rsidRPr="005E2E0C" w:rsidRDefault="003C7C9B" w:rsidP="003C7C9B">
      <w:pPr>
        <w:rPr>
          <w:rFonts w:eastAsiaTheme="minorEastAsia"/>
          <w:sz w:val="28"/>
          <w:szCs w:val="28"/>
        </w:rPr>
      </w:pPr>
    </w:p>
    <w:p w:rsidR="003C7C9B" w:rsidRPr="005E2E0C" w:rsidRDefault="00F939A0" w:rsidP="00F939A0">
      <w:pPr>
        <w:pStyle w:val="3"/>
        <w:keepNext w:val="0"/>
        <w:spacing w:before="100" w:beforeAutospacing="1" w:after="100" w:afterAutospacing="1"/>
        <w:ind w:left="850" w:firstLine="0"/>
        <w:jc w:val="center"/>
        <w:rPr>
          <w:lang w:val="ru-RU"/>
        </w:rPr>
      </w:pPr>
      <w:bookmarkStart w:id="73" w:name="_Toc415942531"/>
      <w:bookmarkStart w:id="74" w:name="_Toc447297952"/>
      <w:bookmarkStart w:id="75" w:name="_Toc447352256"/>
      <w:bookmarkStart w:id="76" w:name="_Toc453375953"/>
      <w:r>
        <w:rPr>
          <w:lang w:val="ru-RU"/>
        </w:rPr>
        <w:t xml:space="preserve">4.3 </w:t>
      </w:r>
      <w:r w:rsidR="003C7C9B" w:rsidRPr="005E2E0C">
        <w:rPr>
          <w:lang w:val="ru-RU"/>
        </w:rPr>
        <w:t>Расчет капитальных затрат</w:t>
      </w:r>
      <w:bookmarkEnd w:id="73"/>
      <w:bookmarkEnd w:id="74"/>
      <w:bookmarkEnd w:id="75"/>
      <w:bookmarkEnd w:id="76"/>
    </w:p>
    <w:p w:rsidR="003C7C9B" w:rsidRPr="005E2E0C" w:rsidRDefault="003C7C9B" w:rsidP="003C7C9B">
      <w:pPr>
        <w:spacing w:line="360" w:lineRule="auto"/>
        <w:jc w:val="both"/>
        <w:rPr>
          <w:rFonts w:eastAsiaTheme="majorEastAsia"/>
          <w:bCs/>
          <w:sz w:val="28"/>
          <w:szCs w:val="28"/>
        </w:rPr>
      </w:pPr>
      <w:r w:rsidRPr="005E2E0C">
        <w:rPr>
          <w:rFonts w:eastAsiaTheme="majorEastAsia"/>
          <w:bCs/>
          <w:sz w:val="28"/>
          <w:szCs w:val="28"/>
        </w:rPr>
        <w:tab/>
        <w:t>Капитальные вложения для разработчика – расходы на покупку (Ц</w:t>
      </w:r>
      <w:r w:rsidRPr="005E2E0C">
        <w:rPr>
          <w:rFonts w:eastAsiaTheme="majorEastAsia"/>
          <w:bCs/>
          <w:sz w:val="28"/>
          <w:szCs w:val="28"/>
          <w:vertAlign w:val="subscript"/>
        </w:rPr>
        <w:t>тс</w:t>
      </w:r>
      <w:r w:rsidRPr="005E2E0C">
        <w:rPr>
          <w:rFonts w:eastAsiaTheme="majorEastAsia"/>
          <w:bCs/>
          <w:sz w:val="28"/>
          <w:szCs w:val="28"/>
        </w:rPr>
        <w:t>), доставку (З</w:t>
      </w:r>
      <w:r w:rsidRPr="005E2E0C">
        <w:rPr>
          <w:rFonts w:eastAsiaTheme="majorEastAsia"/>
          <w:bCs/>
          <w:sz w:val="28"/>
          <w:szCs w:val="28"/>
          <w:vertAlign w:val="subscript"/>
        </w:rPr>
        <w:t>тр</w:t>
      </w:r>
      <w:r w:rsidRPr="005E2E0C">
        <w:rPr>
          <w:rFonts w:eastAsiaTheme="majorEastAsia"/>
          <w:bCs/>
          <w:sz w:val="28"/>
          <w:szCs w:val="28"/>
        </w:rPr>
        <w:t>) и монтаж(З</w:t>
      </w:r>
      <w:r w:rsidRPr="005E2E0C">
        <w:rPr>
          <w:rFonts w:eastAsiaTheme="majorEastAsia"/>
          <w:bCs/>
          <w:sz w:val="28"/>
          <w:szCs w:val="28"/>
          <w:vertAlign w:val="subscript"/>
        </w:rPr>
        <w:t>м</w:t>
      </w:r>
      <w:r w:rsidRPr="005E2E0C">
        <w:rPr>
          <w:rFonts w:eastAsiaTheme="majorEastAsia"/>
          <w:bCs/>
          <w:sz w:val="28"/>
          <w:szCs w:val="28"/>
        </w:rPr>
        <w:t>) технических средств, а также приобретение программного обеспечения(Ц</w:t>
      </w:r>
      <w:r w:rsidRPr="005E2E0C">
        <w:rPr>
          <w:rFonts w:eastAsiaTheme="majorEastAsia"/>
          <w:bCs/>
          <w:sz w:val="28"/>
          <w:szCs w:val="28"/>
          <w:vertAlign w:val="subscript"/>
        </w:rPr>
        <w:t>об</w:t>
      </w:r>
      <w:r w:rsidRPr="005E2E0C">
        <w:rPr>
          <w:rFonts w:eastAsiaTheme="majorEastAsia"/>
          <w:bCs/>
          <w:sz w:val="28"/>
          <w:szCs w:val="28"/>
        </w:rPr>
        <w:t>), необходимого для процесса создания программного продукта:</w:t>
      </w:r>
    </w:p>
    <w:p w:rsidR="003C7C9B" w:rsidRPr="005E2E0C" w:rsidRDefault="003C7C9B" w:rsidP="003C7C9B">
      <w:pPr>
        <w:spacing w:line="360" w:lineRule="auto"/>
        <w:ind w:left="708"/>
        <w:jc w:val="both"/>
        <w:rPr>
          <w:rFonts w:eastAsiaTheme="majorEastAsia"/>
          <w:bCs/>
          <w:sz w:val="28"/>
          <w:szCs w:val="28"/>
        </w:rPr>
      </w:pPr>
      <m:oMathPara>
        <m:oMathParaPr>
          <m:jc m:val="center"/>
        </m:oMathParaPr>
        <m:oMath>
          <m:sSub>
            <m:sSubPr>
              <m:ctrlPr>
                <w:rPr>
                  <w:rFonts w:ascii="Cambria Math" w:eastAsiaTheme="majorEastAsia"/>
                  <w:bCs/>
                  <w:i/>
                  <w:sz w:val="28"/>
                  <w:szCs w:val="28"/>
                </w:rPr>
              </m:ctrlPr>
            </m:sSubPr>
            <m:e>
              <m:r>
                <w:rPr>
                  <w:rFonts w:ascii="Cambria Math" w:eastAsiaTheme="majorEastAsia"/>
                  <w:sz w:val="28"/>
                  <w:szCs w:val="28"/>
                </w:rPr>
                <m:t>К</m:t>
              </m:r>
            </m:e>
            <m:sub>
              <m:r>
                <w:rPr>
                  <w:rFonts w:ascii="Cambria Math" w:eastAsiaTheme="majorEastAsia"/>
                  <w:sz w:val="28"/>
                  <w:szCs w:val="28"/>
                </w:rPr>
                <m:t>р</m:t>
              </m:r>
            </m:sub>
          </m:sSub>
          <m:r>
            <w:rPr>
              <w:rFonts w:ascii="Cambria Math" w:eastAsiaTheme="majorEastAsia"/>
              <w:sz w:val="28"/>
              <w:szCs w:val="28"/>
            </w:rPr>
            <m:t>=</m:t>
          </m:r>
          <m:sSub>
            <m:sSubPr>
              <m:ctrlPr>
                <w:rPr>
                  <w:rFonts w:ascii="Cambria Math" w:eastAsiaTheme="majorEastAsia"/>
                  <w:bCs/>
                  <w:i/>
                  <w:sz w:val="28"/>
                  <w:szCs w:val="28"/>
                </w:rPr>
              </m:ctrlPr>
            </m:sSubPr>
            <m:e>
              <m:r>
                <w:rPr>
                  <w:rFonts w:ascii="Cambria Math" w:eastAsiaTheme="majorEastAsia"/>
                  <w:sz w:val="28"/>
                  <w:szCs w:val="28"/>
                </w:rPr>
                <m:t>Ц</m:t>
              </m:r>
            </m:e>
            <m:sub>
              <m:r>
                <w:rPr>
                  <w:rFonts w:ascii="Cambria Math" w:eastAsiaTheme="majorEastAsia"/>
                  <w:sz w:val="28"/>
                  <w:szCs w:val="28"/>
                </w:rPr>
                <m:t>тс</m:t>
              </m:r>
            </m:sub>
          </m:sSub>
          <m:r>
            <w:rPr>
              <w:rFonts w:ascii="Cambria Math" w:eastAsiaTheme="majorEastAsia"/>
              <w:sz w:val="28"/>
              <w:szCs w:val="28"/>
            </w:rPr>
            <m:t xml:space="preserve">+ </m:t>
          </m:r>
          <m:sSub>
            <m:sSubPr>
              <m:ctrlPr>
                <w:rPr>
                  <w:rFonts w:ascii="Cambria Math" w:eastAsiaTheme="majorEastAsia"/>
                  <w:bCs/>
                  <w:i/>
                  <w:sz w:val="28"/>
                  <w:szCs w:val="28"/>
                </w:rPr>
              </m:ctrlPr>
            </m:sSubPr>
            <m:e>
              <m:r>
                <w:rPr>
                  <w:rFonts w:ascii="Cambria Math" w:eastAsiaTheme="majorEastAsia"/>
                  <w:sz w:val="28"/>
                  <w:szCs w:val="28"/>
                </w:rPr>
                <m:t>З</m:t>
              </m:r>
            </m:e>
            <m:sub>
              <m:r>
                <w:rPr>
                  <w:rFonts w:ascii="Cambria Math" w:eastAsiaTheme="majorEastAsia"/>
                  <w:sz w:val="28"/>
                  <w:szCs w:val="28"/>
                </w:rPr>
                <m:t>тр</m:t>
              </m:r>
            </m:sub>
          </m:sSub>
          <m:r>
            <w:rPr>
              <w:rFonts w:ascii="Cambria Math" w:eastAsiaTheme="majorEastAsia"/>
              <w:sz w:val="28"/>
              <w:szCs w:val="28"/>
            </w:rPr>
            <m:t>+</m:t>
          </m:r>
          <m:sSub>
            <m:sSubPr>
              <m:ctrlPr>
                <w:rPr>
                  <w:rFonts w:ascii="Cambria Math" w:eastAsiaTheme="majorEastAsia"/>
                  <w:bCs/>
                  <w:i/>
                  <w:sz w:val="28"/>
                  <w:szCs w:val="28"/>
                </w:rPr>
              </m:ctrlPr>
            </m:sSubPr>
            <m:e>
              <m:r>
                <w:rPr>
                  <w:rFonts w:ascii="Cambria Math" w:eastAsiaTheme="majorEastAsia"/>
                  <w:sz w:val="28"/>
                  <w:szCs w:val="28"/>
                </w:rPr>
                <m:t>З</m:t>
              </m:r>
            </m:e>
            <m:sub>
              <m:r>
                <w:rPr>
                  <w:rFonts w:ascii="Cambria Math" w:eastAsiaTheme="majorEastAsia"/>
                  <w:sz w:val="28"/>
                  <w:szCs w:val="28"/>
                </w:rPr>
                <m:t>м</m:t>
              </m:r>
            </m:sub>
          </m:sSub>
          <m:r>
            <w:rPr>
              <w:rFonts w:ascii="Cambria Math" w:eastAsiaTheme="majorEastAsia"/>
              <w:sz w:val="28"/>
              <w:szCs w:val="28"/>
            </w:rPr>
            <m:t>+</m:t>
          </m:r>
          <m:sSub>
            <m:sSubPr>
              <m:ctrlPr>
                <w:rPr>
                  <w:rFonts w:ascii="Cambria Math" w:eastAsiaTheme="majorEastAsia"/>
                  <w:bCs/>
                  <w:i/>
                  <w:sz w:val="28"/>
                  <w:szCs w:val="28"/>
                </w:rPr>
              </m:ctrlPr>
            </m:sSubPr>
            <m:e>
              <m:r>
                <w:rPr>
                  <w:rFonts w:ascii="Cambria Math" w:eastAsiaTheme="majorEastAsia"/>
                  <w:sz w:val="28"/>
                  <w:szCs w:val="28"/>
                </w:rPr>
                <m:t>Ц</m:t>
              </m:r>
            </m:e>
            <m:sub>
              <m:r>
                <w:rPr>
                  <w:rFonts w:ascii="Cambria Math" w:eastAsiaTheme="majorEastAsia"/>
                  <w:sz w:val="28"/>
                  <w:szCs w:val="28"/>
                </w:rPr>
                <m:t>об</m:t>
              </m:r>
            </m:sub>
          </m:sSub>
          <m:r>
            <w:rPr>
              <w:rFonts w:ascii="Cambria Math" w:eastAsiaTheme="majorEastAsia"/>
              <w:sz w:val="28"/>
              <w:szCs w:val="28"/>
            </w:rPr>
            <m:t>руб</m:t>
          </m:r>
          <m:r>
            <w:rPr>
              <w:rFonts w:ascii="Cambria Math" w:eastAsiaTheme="majorEastAsia"/>
              <w:sz w:val="28"/>
              <w:szCs w:val="28"/>
            </w:rPr>
            <m:t>.</m:t>
          </m:r>
        </m:oMath>
      </m:oMathPara>
    </w:p>
    <w:p w:rsidR="003C7C9B" w:rsidRPr="005E2E0C" w:rsidRDefault="003C7C9B" w:rsidP="003C7C9B">
      <w:pPr>
        <w:jc w:val="both"/>
        <w:rPr>
          <w:b/>
          <w:bCs/>
          <w:color w:val="000000"/>
          <w:sz w:val="32"/>
          <w:szCs w:val="32"/>
        </w:rPr>
      </w:pPr>
      <w:r w:rsidRPr="005E2E0C">
        <w:rPr>
          <w:rFonts w:eastAsiaTheme="minorEastAsia"/>
          <w:sz w:val="28"/>
          <w:szCs w:val="28"/>
        </w:rPr>
        <w:t xml:space="preserve">Цтс – расходы на покупку, цена = </w:t>
      </w:r>
      <w:r w:rsidRPr="005E2E0C">
        <w:rPr>
          <w:bCs/>
          <w:color w:val="000000"/>
          <w:sz w:val="28"/>
          <w:szCs w:val="28"/>
        </w:rPr>
        <w:t>27000,00</w:t>
      </w:r>
      <w:r w:rsidRPr="005E2E0C">
        <w:rPr>
          <w:b/>
          <w:bCs/>
          <w:color w:val="000000"/>
          <w:sz w:val="32"/>
          <w:szCs w:val="32"/>
        </w:rPr>
        <w:t xml:space="preserve"> </w:t>
      </w:r>
      <w:r w:rsidRPr="005E2E0C">
        <w:rPr>
          <w:rFonts w:eastAsiaTheme="minorEastAsia"/>
          <w:sz w:val="28"/>
          <w:szCs w:val="28"/>
        </w:rPr>
        <w:t xml:space="preserve">рублей. </w:t>
      </w:r>
    </w:p>
    <w:p w:rsidR="003C7C9B" w:rsidRPr="005E2E0C" w:rsidRDefault="003C7C9B" w:rsidP="003C7C9B">
      <w:pPr>
        <w:spacing w:line="360" w:lineRule="auto"/>
        <w:jc w:val="both"/>
        <w:rPr>
          <w:rFonts w:eastAsiaTheme="minorEastAsia"/>
          <w:sz w:val="28"/>
          <w:szCs w:val="28"/>
        </w:rPr>
      </w:pPr>
      <w:r w:rsidRPr="005E2E0C">
        <w:rPr>
          <w:rFonts w:eastAsiaTheme="minorEastAsia"/>
          <w:sz w:val="28"/>
          <w:szCs w:val="28"/>
        </w:rPr>
        <w:t>Зтр – затраты на транспорт 5% от прейскурантной цены.</w:t>
      </w:r>
    </w:p>
    <w:p w:rsidR="003C7C9B" w:rsidRPr="005E2E0C" w:rsidRDefault="003C7C9B" w:rsidP="003C7C9B">
      <w:pPr>
        <w:jc w:val="both"/>
        <w:rPr>
          <w:rFonts w:ascii="Calibri" w:hAnsi="Calibri" w:cs="Calibri"/>
          <w:color w:val="000000"/>
          <w:sz w:val="32"/>
          <w:szCs w:val="32"/>
        </w:rPr>
      </w:pPr>
      <w:r w:rsidRPr="005E2E0C">
        <w:rPr>
          <w:rFonts w:eastAsiaTheme="minorEastAsia"/>
          <w:sz w:val="28"/>
          <w:szCs w:val="28"/>
        </w:rPr>
        <w:t xml:space="preserve">Зтр = 27000*5/100= </w:t>
      </w:r>
      <w:r w:rsidRPr="005E2E0C">
        <w:rPr>
          <w:color w:val="000000"/>
          <w:sz w:val="28"/>
          <w:szCs w:val="28"/>
        </w:rPr>
        <w:t>1350,00</w:t>
      </w:r>
      <w:r w:rsidRPr="005E2E0C">
        <w:rPr>
          <w:rFonts w:eastAsiaTheme="minorEastAsia"/>
          <w:sz w:val="28"/>
          <w:szCs w:val="28"/>
        </w:rPr>
        <w:t xml:space="preserve"> рублей.</w:t>
      </w:r>
    </w:p>
    <w:p w:rsidR="003C7C9B" w:rsidRPr="005E2E0C" w:rsidRDefault="003C7C9B" w:rsidP="003C7C9B">
      <w:pPr>
        <w:spacing w:line="360" w:lineRule="auto"/>
        <w:jc w:val="both"/>
        <w:rPr>
          <w:rFonts w:eastAsiaTheme="minorEastAsia"/>
          <w:sz w:val="28"/>
          <w:szCs w:val="28"/>
        </w:rPr>
      </w:pPr>
      <w:r w:rsidRPr="005E2E0C">
        <w:rPr>
          <w:rFonts w:eastAsiaTheme="minorEastAsia"/>
          <w:sz w:val="28"/>
          <w:szCs w:val="28"/>
        </w:rPr>
        <w:t>Зм – затраты на монтаж 8% от прейскурантной цены.</w:t>
      </w:r>
    </w:p>
    <w:p w:rsidR="003C7C9B" w:rsidRPr="005E2E0C" w:rsidRDefault="003C7C9B" w:rsidP="003C7C9B">
      <w:pPr>
        <w:spacing w:line="360" w:lineRule="auto"/>
        <w:jc w:val="both"/>
        <w:rPr>
          <w:rFonts w:eastAsiaTheme="minorEastAsia"/>
          <w:sz w:val="28"/>
          <w:szCs w:val="28"/>
        </w:rPr>
      </w:pPr>
      <w:r w:rsidRPr="005E2E0C">
        <w:rPr>
          <w:rFonts w:eastAsiaTheme="minorEastAsia"/>
          <w:sz w:val="28"/>
          <w:szCs w:val="28"/>
        </w:rPr>
        <w:t>Зтр = 27000*8/100 = 2160,00 рублей.</w:t>
      </w:r>
    </w:p>
    <w:p w:rsidR="003C7C9B" w:rsidRPr="005E2E0C" w:rsidRDefault="003C7C9B" w:rsidP="003C7C9B">
      <w:pPr>
        <w:spacing w:line="360" w:lineRule="auto"/>
        <w:jc w:val="both"/>
        <w:rPr>
          <w:rFonts w:eastAsiaTheme="minorEastAsia"/>
          <w:sz w:val="28"/>
          <w:szCs w:val="28"/>
        </w:rPr>
      </w:pPr>
      <w:r w:rsidRPr="005E2E0C">
        <w:rPr>
          <w:rFonts w:eastAsiaTheme="minorEastAsia"/>
          <w:sz w:val="28"/>
          <w:szCs w:val="28"/>
        </w:rPr>
        <w:t>Цоб – затраты на приобретение программного обеспечения (лицензия) составляют 2500 рублей.</w:t>
      </w:r>
    </w:p>
    <w:p w:rsidR="003C7C9B" w:rsidRPr="005E2E0C" w:rsidRDefault="003C7C9B" w:rsidP="003C7C9B">
      <w:pPr>
        <w:spacing w:line="360" w:lineRule="auto"/>
        <w:jc w:val="both"/>
        <w:rPr>
          <w:rFonts w:eastAsiaTheme="minorEastAsia"/>
          <w:sz w:val="28"/>
          <w:szCs w:val="28"/>
        </w:rPr>
      </w:pPr>
      <w:r w:rsidRPr="005E2E0C">
        <w:rPr>
          <w:rFonts w:eastAsiaTheme="minorEastAsia"/>
          <w:sz w:val="28"/>
          <w:szCs w:val="28"/>
        </w:rPr>
        <w:t>Кр = 27000 + 1350 + 2160 + 2500 = 33010 рублей.</w:t>
      </w:r>
    </w:p>
    <w:p w:rsidR="003C7C9B" w:rsidRPr="005E2E0C" w:rsidRDefault="00F939A0" w:rsidP="00F939A0">
      <w:pPr>
        <w:pStyle w:val="3"/>
        <w:keepNext w:val="0"/>
        <w:numPr>
          <w:ilvl w:val="1"/>
          <w:numId w:val="21"/>
        </w:numPr>
        <w:spacing w:before="100" w:beforeAutospacing="1" w:after="100" w:afterAutospacing="1"/>
        <w:rPr>
          <w:rFonts w:eastAsiaTheme="minorEastAsia"/>
          <w:lang w:val="ru-RU"/>
        </w:rPr>
      </w:pPr>
      <w:bookmarkStart w:id="77" w:name="_Toc447297953"/>
      <w:bookmarkStart w:id="78" w:name="_Toc447352257"/>
      <w:r>
        <w:rPr>
          <w:rFonts w:eastAsiaTheme="minorEastAsia"/>
          <w:lang w:val="ru-RU"/>
        </w:rPr>
        <w:t xml:space="preserve"> </w:t>
      </w:r>
      <w:bookmarkStart w:id="79" w:name="_Toc453375954"/>
      <w:r w:rsidR="003C7C9B" w:rsidRPr="005E2E0C">
        <w:rPr>
          <w:rFonts w:eastAsiaTheme="minorEastAsia"/>
          <w:lang w:val="ru-RU"/>
        </w:rPr>
        <w:t>Формирование цены предложения разработчика</w:t>
      </w:r>
      <w:bookmarkEnd w:id="77"/>
      <w:bookmarkEnd w:id="78"/>
      <w:bookmarkEnd w:id="79"/>
    </w:p>
    <w:p w:rsidR="003C7C9B" w:rsidRPr="005E2E0C" w:rsidRDefault="003C7C9B" w:rsidP="003C7C9B">
      <w:pPr>
        <w:spacing w:line="360" w:lineRule="auto"/>
        <w:jc w:val="both"/>
        <w:rPr>
          <w:rFonts w:eastAsiaTheme="minorEastAsia"/>
          <w:sz w:val="28"/>
          <w:szCs w:val="28"/>
        </w:rPr>
      </w:pPr>
      <w:r w:rsidRPr="005E2E0C">
        <w:rPr>
          <w:rFonts w:eastAsiaTheme="minorEastAsia"/>
          <w:sz w:val="28"/>
          <w:szCs w:val="28"/>
        </w:rPr>
        <w:t xml:space="preserve">Формирование цены разработчика производится методом безубыточности. Расчет цены производится на основе анализа безубыточности и обеспечения целевой прибыли. Этот метод основан на графике безубыточности. </w:t>
      </w:r>
    </w:p>
    <w:p w:rsidR="003C7C9B" w:rsidRPr="005E2E0C" w:rsidRDefault="003C7C9B" w:rsidP="003C7C9B">
      <w:pPr>
        <w:spacing w:line="360" w:lineRule="auto"/>
        <w:jc w:val="both"/>
        <w:rPr>
          <w:rFonts w:eastAsiaTheme="minorEastAsia"/>
          <w:sz w:val="28"/>
          <w:szCs w:val="28"/>
        </w:rPr>
      </w:pPr>
      <w:r w:rsidRPr="005E2E0C">
        <w:rPr>
          <w:rFonts w:eastAsiaTheme="minorEastAsia"/>
          <w:sz w:val="28"/>
          <w:szCs w:val="28"/>
        </w:rPr>
        <w:t>Постоянные издержки (И</w:t>
      </w:r>
      <w:r w:rsidRPr="005E2E0C">
        <w:rPr>
          <w:rFonts w:eastAsiaTheme="minorEastAsia"/>
          <w:sz w:val="28"/>
          <w:szCs w:val="28"/>
          <w:vertAlign w:val="subscript"/>
        </w:rPr>
        <w:t>пост</w:t>
      </w:r>
      <w:r w:rsidRPr="005E2E0C">
        <w:rPr>
          <w:rFonts w:eastAsiaTheme="minorEastAsia"/>
          <w:sz w:val="28"/>
          <w:szCs w:val="28"/>
        </w:rPr>
        <w:t>)  - независимо от объема продукции или реализации программного продукта. Расчеты приведены в приложении.</w:t>
      </w:r>
    </w:p>
    <w:p w:rsidR="003C7C9B" w:rsidRPr="005E2E0C" w:rsidRDefault="003C7C9B" w:rsidP="003C7C9B">
      <w:pPr>
        <w:spacing w:line="360" w:lineRule="auto"/>
        <w:jc w:val="both"/>
        <w:rPr>
          <w:rFonts w:eastAsiaTheme="minorEastAsia"/>
          <w:sz w:val="28"/>
          <w:szCs w:val="28"/>
        </w:rPr>
      </w:pPr>
      <w:r w:rsidRPr="005E2E0C">
        <w:rPr>
          <w:sz w:val="28"/>
          <w:szCs w:val="28"/>
        </w:rPr>
        <w:t>(см. Приложение А)</w:t>
      </w:r>
    </w:p>
    <w:p w:rsidR="003C7C9B" w:rsidRPr="005E2E0C" w:rsidRDefault="003C7C9B" w:rsidP="003C7C9B">
      <w:pPr>
        <w:pStyle w:val="affffffffff9"/>
        <w:jc w:val="both"/>
        <w:rPr>
          <w:rFonts w:ascii="Times New Roman" w:hAnsi="Times New Roman"/>
          <w:sz w:val="28"/>
          <w:szCs w:val="28"/>
          <w:vertAlign w:val="subscript"/>
          <w:lang w:val="ru-RU"/>
        </w:rPr>
      </w:pPr>
      <m:oMathPara>
        <m:oMath>
          <m:sSub>
            <m:sSubPr>
              <m:ctrlPr>
                <w:rPr>
                  <w:rFonts w:ascii="Cambria Math" w:hAnsi="Cambria Math"/>
                  <w:i/>
                  <w:sz w:val="28"/>
                  <w:szCs w:val="28"/>
                  <w:vertAlign w:val="subscript"/>
                  <w:lang w:val="ru-RU"/>
                </w:rPr>
              </m:ctrlPr>
            </m:sSubPr>
            <m:e>
              <m:r>
                <w:rPr>
                  <w:rFonts w:ascii="Cambria Math" w:hAnsi="Cambria Math"/>
                  <w:sz w:val="28"/>
                  <w:szCs w:val="28"/>
                  <w:vertAlign w:val="subscript"/>
                  <w:lang w:val="ru-RU"/>
                </w:rPr>
                <m:t>Ц</m:t>
              </m:r>
            </m:e>
            <m:sub>
              <m:r>
                <w:rPr>
                  <w:rFonts w:ascii="Cambria Math" w:hAnsi="Cambria Math"/>
                  <w:sz w:val="28"/>
                  <w:szCs w:val="28"/>
                  <w:vertAlign w:val="subscript"/>
                  <w:lang w:val="ru-RU"/>
                </w:rPr>
                <m:t>ед</m:t>
              </m:r>
            </m:sub>
          </m:sSub>
          <m:r>
            <w:rPr>
              <w:rFonts w:ascii="Cambria Math" w:hAnsi="Cambria Math"/>
              <w:sz w:val="28"/>
              <w:szCs w:val="28"/>
              <w:vertAlign w:val="subscript"/>
              <w:lang w:val="ru-RU"/>
            </w:rPr>
            <m:t>=</m:t>
          </m:r>
          <m:f>
            <m:fPr>
              <m:ctrlPr>
                <w:rPr>
                  <w:rFonts w:ascii="Cambria Math" w:hAnsi="Cambria Math"/>
                  <w:i/>
                  <w:sz w:val="28"/>
                  <w:szCs w:val="28"/>
                  <w:vertAlign w:val="subscript"/>
                  <w:lang w:val="ru-RU"/>
                </w:rPr>
              </m:ctrlPr>
            </m:fPr>
            <m:num>
              <m:r>
                <w:rPr>
                  <w:rFonts w:ascii="Cambria Math" w:hAnsi="Cambria Math"/>
                  <w:sz w:val="28"/>
                  <w:szCs w:val="28"/>
                  <w:vertAlign w:val="subscript"/>
                  <w:lang w:val="ru-RU"/>
                </w:rPr>
                <m:t>В</m:t>
              </m:r>
            </m:num>
            <m:den>
              <m:r>
                <w:rPr>
                  <w:rFonts w:ascii="Cambria Math" w:hAnsi="Cambria Math"/>
                  <w:sz w:val="28"/>
                  <w:szCs w:val="28"/>
                  <w:vertAlign w:val="subscript"/>
                  <w:lang w:val="ru-RU"/>
                </w:rPr>
                <m:t>N</m:t>
              </m:r>
            </m:den>
          </m:f>
          <m:r>
            <w:rPr>
              <w:rFonts w:ascii="Cambria Math" w:hAnsi="Cambria Math"/>
              <w:sz w:val="28"/>
              <w:szCs w:val="28"/>
              <w:vertAlign w:val="subscript"/>
              <w:lang w:val="ru-RU"/>
            </w:rPr>
            <m:t xml:space="preserve">,руб, </m:t>
          </m:r>
        </m:oMath>
      </m:oMathPara>
    </w:p>
    <w:p w:rsidR="003C7C9B" w:rsidRPr="005E2E0C" w:rsidRDefault="003C7C9B" w:rsidP="003C7C9B">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где N – количество компаний, интересующихся программным продуктом TT.</w:t>
      </w:r>
    </w:p>
    <w:p w:rsidR="003C7C9B" w:rsidRPr="005E2E0C" w:rsidRDefault="003C7C9B" w:rsidP="003C7C9B">
      <w:pPr>
        <w:pStyle w:val="affffffffff9"/>
        <w:jc w:val="both"/>
        <w:rPr>
          <w:rFonts w:ascii="Times New Roman" w:hAnsi="Times New Roman"/>
          <w:sz w:val="28"/>
          <w:szCs w:val="28"/>
          <w:lang w:val="ru-RU"/>
        </w:rPr>
      </w:pPr>
      <w:r w:rsidRPr="005E2E0C">
        <w:rPr>
          <w:rFonts w:ascii="Times New Roman" w:hAnsi="Times New Roman"/>
          <w:sz w:val="28"/>
          <w:szCs w:val="28"/>
          <w:lang w:val="ru-RU"/>
        </w:rPr>
        <w:t>При анализе рынка было выявлено, что всего 10 организаций, которых интересует программного продукта. В Приложении А перечислены эти предприятия. Посчитаем стоимость одного продукта:</w:t>
      </w:r>
    </w:p>
    <w:p w:rsidR="003C7C9B" w:rsidRPr="005E2E0C" w:rsidRDefault="003C7C9B" w:rsidP="003C7C9B">
      <w:pPr>
        <w:jc w:val="center"/>
        <w:rPr>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60209,65</m:t>
            </m:r>
          </m:num>
          <m:den>
            <m:r>
              <m:rPr>
                <m:sty m:val="p"/>
              </m:rPr>
              <w:rPr>
                <w:rFonts w:ascii="Cambria Math" w:hAnsi="Cambria Math"/>
                <w:sz w:val="28"/>
                <w:szCs w:val="28"/>
              </w:rPr>
              <m:t>10</m:t>
            </m:r>
          </m:den>
        </m:f>
        <m:r>
          <w:rPr>
            <w:rFonts w:ascii="Cambria Math" w:hAnsi="Cambria Math"/>
            <w:sz w:val="28"/>
            <w:szCs w:val="28"/>
          </w:rPr>
          <m:t>=</m:t>
        </m:r>
      </m:oMath>
      <w:r w:rsidRPr="005E2E0C">
        <w:rPr>
          <w:rFonts w:ascii="Calibri" w:hAnsi="Calibri" w:cs="Calibri"/>
          <w:color w:val="000000"/>
          <w:sz w:val="28"/>
          <w:szCs w:val="28"/>
        </w:rPr>
        <w:t>6020,96</w:t>
      </w:r>
      <m:oMath>
        <m:r>
          <w:rPr>
            <w:rFonts w:ascii="Cambria Math" w:hAnsi="Cambria Math" w:cs="Calibri"/>
            <w:color w:val="000000"/>
            <w:sz w:val="28"/>
            <w:szCs w:val="28"/>
          </w:rPr>
          <m:t xml:space="preserve"> </m:t>
        </m:r>
        <m:r>
          <w:rPr>
            <w:rFonts w:ascii="Cambria Math" w:hAnsi="Cambria Math"/>
            <w:sz w:val="28"/>
            <w:szCs w:val="28"/>
          </w:rPr>
          <m:t>руб.</m:t>
        </m:r>
      </m:oMath>
    </w:p>
    <w:p w:rsidR="003C7C9B" w:rsidRPr="005E2E0C" w:rsidRDefault="003C7C9B" w:rsidP="003C7C9B">
      <w:pPr>
        <w:pStyle w:val="affffffffff9"/>
        <w:jc w:val="both"/>
        <w:rPr>
          <w:rFonts w:ascii="Times New Roman" w:hAnsi="Times New Roman"/>
          <w:sz w:val="28"/>
          <w:szCs w:val="28"/>
          <w:lang w:val="ru-RU"/>
        </w:rPr>
      </w:pPr>
      <w:r w:rsidRPr="005E2E0C">
        <w:rPr>
          <w:rFonts w:ascii="Times New Roman" w:hAnsi="Times New Roman"/>
          <w:sz w:val="28"/>
          <w:szCs w:val="28"/>
          <w:lang w:val="ru-RU"/>
        </w:rPr>
        <w:t xml:space="preserve">Из графика можно сказать, что при цене </w:t>
      </w:r>
      <w:r w:rsidRPr="005E2E0C">
        <w:rPr>
          <w:rFonts w:eastAsia="Times New Roman" w:cs="Calibri"/>
          <w:color w:val="000000"/>
          <w:sz w:val="28"/>
          <w:szCs w:val="28"/>
          <w:lang w:val="ru-RU" w:eastAsia="ru-RU"/>
        </w:rPr>
        <w:t>6020,96</w:t>
      </w:r>
      <m:oMath>
        <m:r>
          <w:rPr>
            <w:rFonts w:ascii="Cambria Math" w:eastAsia="Times New Roman" w:hAnsi="Cambria Math" w:cs="Calibri"/>
            <w:color w:val="000000"/>
            <w:sz w:val="28"/>
            <w:szCs w:val="28"/>
            <w:lang w:val="ru-RU" w:eastAsia="ru-RU"/>
          </w:rPr>
          <m:t xml:space="preserve"> </m:t>
        </m:r>
      </m:oMath>
      <w:r w:rsidRPr="005E2E0C">
        <w:rPr>
          <w:rFonts w:ascii="Times New Roman" w:hAnsi="Times New Roman"/>
          <w:sz w:val="28"/>
          <w:szCs w:val="28"/>
          <w:lang w:val="ru-RU"/>
        </w:rPr>
        <w:t>руб. минимальный объем продажи составил 6.</w:t>
      </w:r>
    </w:p>
    <w:p w:rsidR="003C7C9B" w:rsidRPr="005E2E0C" w:rsidRDefault="003C7C9B" w:rsidP="003C7C9B">
      <w:pPr>
        <w:jc w:val="center"/>
        <w:rPr>
          <w:rFonts w:eastAsiaTheme="minorEastAsia"/>
          <w:noProof/>
        </w:rPr>
      </w:pPr>
      <w:r w:rsidRPr="005E2E0C">
        <w:rPr>
          <w:rFonts w:eastAsiaTheme="minorEastAsia"/>
          <w:noProof/>
        </w:rPr>
        <w:drawing>
          <wp:inline distT="0" distB="0" distL="0" distR="0" wp14:anchorId="08376374" wp14:editId="4FEF1755">
            <wp:extent cx="5934075" cy="2933700"/>
            <wp:effectExtent l="0" t="0" r="9525"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7">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3C7C9B" w:rsidRPr="005E2E0C" w:rsidRDefault="003C7C9B" w:rsidP="003C7C9B">
      <w:pPr>
        <w:pStyle w:val="affffffffff9"/>
        <w:jc w:val="center"/>
        <w:rPr>
          <w:rFonts w:ascii="Times New Roman" w:hAnsi="Times New Roman"/>
          <w:sz w:val="28"/>
          <w:szCs w:val="28"/>
          <w:lang w:val="ru-RU"/>
        </w:rPr>
      </w:pPr>
      <w:r w:rsidRPr="005E2E0C">
        <w:rPr>
          <w:rFonts w:ascii="Times New Roman" w:hAnsi="Times New Roman"/>
          <w:sz w:val="28"/>
          <w:szCs w:val="28"/>
          <w:lang w:val="ru-RU"/>
        </w:rPr>
        <w:t>Рисунок 5 – График безубыточности</w:t>
      </w:r>
    </w:p>
    <w:p w:rsidR="003C7C9B" w:rsidRPr="005E2E0C" w:rsidRDefault="003C7C9B" w:rsidP="003C7C9B">
      <w:pPr>
        <w:spacing w:line="360" w:lineRule="auto"/>
        <w:jc w:val="both"/>
        <w:rPr>
          <w:rFonts w:eastAsiaTheme="minorEastAsia"/>
          <w:sz w:val="28"/>
          <w:szCs w:val="28"/>
        </w:rPr>
      </w:pPr>
      <w:r w:rsidRPr="005E2E0C">
        <w:rPr>
          <w:rFonts w:eastAsiaTheme="minorEastAsia"/>
          <w:sz w:val="28"/>
          <w:szCs w:val="28"/>
        </w:rPr>
        <w:tab/>
        <w:t>Т.Б. – точка безубыточности, которая показывает, что объем минимальных продаж составляет 6, а максимальных 10 программного продукта.</w:t>
      </w:r>
    </w:p>
    <w:p w:rsidR="003C7C9B" w:rsidRPr="005E2E0C" w:rsidRDefault="00F939A0" w:rsidP="005E2E0C">
      <w:pPr>
        <w:pStyle w:val="3"/>
        <w:keepNext w:val="0"/>
        <w:spacing w:before="100" w:beforeAutospacing="1" w:after="100" w:afterAutospacing="1"/>
        <w:ind w:left="360" w:firstLine="0"/>
        <w:jc w:val="center"/>
        <w:rPr>
          <w:rFonts w:eastAsiaTheme="minorEastAsia"/>
          <w:lang w:val="ru-RU"/>
        </w:rPr>
      </w:pPr>
      <w:bookmarkStart w:id="80" w:name="_Toc447297954"/>
      <w:bookmarkStart w:id="81" w:name="_Toc447352258"/>
      <w:bookmarkStart w:id="82" w:name="_Toc453375955"/>
      <w:r>
        <w:rPr>
          <w:rFonts w:eastAsiaTheme="minorEastAsia"/>
          <w:lang w:val="ru-RU"/>
        </w:rPr>
        <w:t>4</w:t>
      </w:r>
      <w:r w:rsidR="005E2E0C" w:rsidRPr="005E2E0C">
        <w:rPr>
          <w:rFonts w:eastAsiaTheme="minorEastAsia"/>
          <w:lang w:val="ru-RU"/>
        </w:rPr>
        <w:t xml:space="preserve">.5 </w:t>
      </w:r>
      <w:r w:rsidR="003C7C9B" w:rsidRPr="005E2E0C">
        <w:rPr>
          <w:rFonts w:eastAsiaTheme="minorEastAsia"/>
          <w:lang w:val="ru-RU"/>
        </w:rPr>
        <w:t>Оценка экономической эффективности проектирования программного продукта</w:t>
      </w:r>
      <w:bookmarkEnd w:id="80"/>
      <w:bookmarkEnd w:id="81"/>
      <w:bookmarkEnd w:id="82"/>
    </w:p>
    <w:p w:rsidR="003C7C9B" w:rsidRPr="005E2E0C" w:rsidRDefault="003C7C9B" w:rsidP="003C7C9B">
      <w:pPr>
        <w:pStyle w:val="affffffffffb"/>
        <w:widowControl w:val="0"/>
        <w:spacing w:line="360" w:lineRule="auto"/>
        <w:ind w:firstLine="709"/>
        <w:jc w:val="both"/>
        <w:rPr>
          <w:b w:val="0"/>
          <w:szCs w:val="28"/>
          <w:lang w:val="ru-RU"/>
        </w:rPr>
      </w:pPr>
      <w:r w:rsidRPr="005E2E0C">
        <w:rPr>
          <w:b w:val="0"/>
          <w:szCs w:val="28"/>
          <w:lang w:val="ru-RU"/>
        </w:rPr>
        <w:t>Задачей экономической оценки является определение динамики чистой текущей стоимости, т.е. суммы, ежегодно возвращающейся в виде отдачи от вложенных средств. Расчеты приведены в приложении А(см. Приложение А).</w:t>
      </w:r>
    </w:p>
    <w:p w:rsidR="003C7C9B" w:rsidRPr="005E2E0C" w:rsidRDefault="003C7C9B" w:rsidP="003C7C9B">
      <w:pPr>
        <w:pStyle w:val="affffffffffb"/>
        <w:widowControl w:val="0"/>
        <w:spacing w:line="360" w:lineRule="auto"/>
        <w:ind w:firstLine="709"/>
        <w:jc w:val="both"/>
        <w:rPr>
          <w:b w:val="0"/>
          <w:szCs w:val="28"/>
          <w:lang w:val="ru-RU"/>
        </w:rPr>
      </w:pPr>
      <w:r w:rsidRPr="005E2E0C">
        <w:rPr>
          <w:b w:val="0"/>
          <w:szCs w:val="28"/>
          <w:lang w:val="ru-RU"/>
        </w:rPr>
        <w:t>Результаты расчета сводятся в таблицу 7:</w:t>
      </w:r>
    </w:p>
    <w:p w:rsidR="003C7C9B" w:rsidRPr="005E2E0C" w:rsidRDefault="003C7C9B" w:rsidP="003C7C9B">
      <w:pPr>
        <w:pStyle w:val="affffffffffb"/>
        <w:widowControl w:val="0"/>
        <w:spacing w:line="360" w:lineRule="auto"/>
        <w:ind w:firstLine="709"/>
        <w:jc w:val="both"/>
        <w:rPr>
          <w:b w:val="0"/>
          <w:szCs w:val="28"/>
          <w:lang w:val="ru-RU"/>
        </w:rPr>
      </w:pPr>
    </w:p>
    <w:p w:rsidR="003C7C9B" w:rsidRPr="005E2E0C" w:rsidRDefault="003C7C9B" w:rsidP="003C7C9B">
      <w:pPr>
        <w:pStyle w:val="affffffffffb"/>
        <w:widowControl w:val="0"/>
        <w:spacing w:line="360" w:lineRule="auto"/>
        <w:ind w:firstLine="709"/>
        <w:jc w:val="both"/>
        <w:rPr>
          <w:b w:val="0"/>
          <w:szCs w:val="28"/>
          <w:lang w:val="ru-RU"/>
        </w:rPr>
      </w:pPr>
    </w:p>
    <w:p w:rsidR="003C7C9B" w:rsidRPr="005E2E0C" w:rsidRDefault="003C7C9B" w:rsidP="003C7C9B">
      <w:pPr>
        <w:pStyle w:val="affffffffffb"/>
        <w:widowControl w:val="0"/>
        <w:spacing w:line="360" w:lineRule="auto"/>
        <w:ind w:firstLine="709"/>
        <w:jc w:val="right"/>
        <w:rPr>
          <w:b w:val="0"/>
          <w:sz w:val="24"/>
          <w:szCs w:val="24"/>
          <w:lang w:val="ru-RU"/>
        </w:rPr>
      </w:pPr>
      <w:r w:rsidRPr="005E2E0C">
        <w:rPr>
          <w:b w:val="0"/>
          <w:sz w:val="24"/>
          <w:szCs w:val="24"/>
          <w:lang w:val="ru-RU"/>
        </w:rPr>
        <w:t>Таблица 7 – Расчет интегрального экономического эффекта</w:t>
      </w:r>
    </w:p>
    <w:tbl>
      <w:tblPr>
        <w:tblW w:w="9571" w:type="dxa"/>
        <w:jc w:val="center"/>
        <w:tblLook w:val="04A0" w:firstRow="1" w:lastRow="0" w:firstColumn="1" w:lastColumn="0" w:noHBand="0" w:noVBand="1"/>
      </w:tblPr>
      <w:tblGrid>
        <w:gridCol w:w="2632"/>
        <w:gridCol w:w="1447"/>
        <w:gridCol w:w="1292"/>
        <w:gridCol w:w="1400"/>
        <w:gridCol w:w="1397"/>
        <w:gridCol w:w="1403"/>
      </w:tblGrid>
      <w:tr w:rsidR="003C7C9B" w:rsidRPr="005E2E0C" w:rsidTr="003C7C9B">
        <w:trPr>
          <w:trHeight w:val="308"/>
          <w:jc w:val="center"/>
        </w:trPr>
        <w:tc>
          <w:tcPr>
            <w:tcW w:w="2632" w:type="dxa"/>
            <w:vMerge w:val="restart"/>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Показатели</w:t>
            </w:r>
          </w:p>
        </w:tc>
        <w:tc>
          <w:tcPr>
            <w:tcW w:w="6939" w:type="dxa"/>
            <w:gridSpan w:val="5"/>
            <w:tcBorders>
              <w:top w:val="single" w:sz="4" w:space="0" w:color="auto"/>
              <w:left w:val="single" w:sz="4" w:space="0" w:color="auto"/>
              <w:bottom w:val="nil"/>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Год</w:t>
            </w:r>
          </w:p>
        </w:tc>
      </w:tr>
      <w:tr w:rsidR="003C7C9B" w:rsidRPr="005E2E0C" w:rsidTr="003C7C9B">
        <w:trPr>
          <w:trHeight w:val="129"/>
          <w:jc w:val="center"/>
        </w:trPr>
        <w:tc>
          <w:tcPr>
            <w:tcW w:w="2632" w:type="dxa"/>
            <w:vMerge/>
            <w:tcBorders>
              <w:top w:val="single" w:sz="4" w:space="0" w:color="auto"/>
              <w:left w:val="single" w:sz="4" w:space="0" w:color="auto"/>
              <w:bottom w:val="single" w:sz="4" w:space="0" w:color="auto"/>
              <w:right w:val="single" w:sz="4" w:space="0" w:color="auto"/>
            </w:tcBorders>
            <w:vAlign w:val="center"/>
            <w:hideMark/>
          </w:tcPr>
          <w:p w:rsidR="003C7C9B" w:rsidRPr="005E2E0C" w:rsidRDefault="003C7C9B" w:rsidP="003C7C9B">
            <w:pPr>
              <w:contextualSpacing/>
              <w:jc w:val="center"/>
              <w:rPr>
                <w:color w:val="000000"/>
              </w:rPr>
            </w:pP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2016,00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2017,00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2018,00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2019,00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2020,00</w:t>
            </w:r>
          </w:p>
        </w:tc>
      </w:tr>
      <w:tr w:rsidR="003C7C9B" w:rsidRPr="005E2E0C" w:rsidTr="003C7C9B">
        <w:trPr>
          <w:trHeight w:val="360"/>
          <w:jc w:val="center"/>
        </w:trPr>
        <w:tc>
          <w:tcPr>
            <w:tcW w:w="2632" w:type="dxa"/>
            <w:tcBorders>
              <w:top w:val="single" w:sz="4" w:space="0" w:color="auto"/>
              <w:left w:val="single" w:sz="4" w:space="0" w:color="auto"/>
              <w:bottom w:val="nil"/>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Число реализаций</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10,00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9,00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8,00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7,00</w:t>
            </w:r>
          </w:p>
        </w:tc>
      </w:tr>
      <w:tr w:rsidR="003C7C9B" w:rsidRPr="005E2E0C" w:rsidTr="003C7C9B">
        <w:trPr>
          <w:trHeight w:val="549"/>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Объем реализации Pt,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60209,65</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54188,68</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48167,72</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42146,75</w:t>
            </w:r>
          </w:p>
        </w:tc>
      </w:tr>
      <w:tr w:rsidR="003C7C9B" w:rsidRPr="005E2E0C"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Капитальные вложения Kt,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0,00</w:t>
            </w:r>
          </w:p>
        </w:tc>
      </w:tr>
      <w:tr w:rsidR="003C7C9B" w:rsidRPr="005E2E0C"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Годовые издержки 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52356,22</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31413,73</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20942,49</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26178,11</w:t>
            </w:r>
          </w:p>
        </w:tc>
      </w:tr>
      <w:tr w:rsidR="003C7C9B" w:rsidRPr="005E2E0C" w:rsidTr="003C7C9B">
        <w:trPr>
          <w:trHeight w:val="28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7853,43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22774,95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27225,23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15968,65</w:t>
            </w:r>
          </w:p>
        </w:tc>
      </w:tr>
      <w:tr w:rsidR="003C7C9B" w:rsidRPr="005E2E0C"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Коэф. приведения по фактору времени</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1,00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0,80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0,71</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0,64</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0,57</w:t>
            </w:r>
          </w:p>
        </w:tc>
      </w:tr>
      <w:tr w:rsidR="003C7C9B" w:rsidRPr="005E2E0C" w:rsidTr="003C7C9B">
        <w:trPr>
          <w:trHeight w:val="165"/>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ДЧДПt,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16210,76</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17302,13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9061,04</w:t>
            </w:r>
          </w:p>
        </w:tc>
      </w:tr>
      <w:tr w:rsidR="003C7C9B" w:rsidRPr="005E2E0C" w:rsidTr="003C7C9B">
        <w:trPr>
          <w:trHeight w:val="10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ЕИt,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-33010,00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6260,71</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22471,47</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39773,60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48834,64</w:t>
            </w:r>
          </w:p>
        </w:tc>
      </w:tr>
      <w:tr w:rsidR="003C7C9B" w:rsidRPr="005E2E0C" w:rsidTr="003C7C9B">
        <w:trPr>
          <w:trHeight w:val="332"/>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Амортизация At,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6602,00</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6602,00</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6602,00</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6602,00</w:t>
            </w:r>
          </w:p>
        </w:tc>
      </w:tr>
      <w:tr w:rsidR="003C7C9B" w:rsidRPr="005E2E0C" w:rsidTr="003C7C9B">
        <w:trPr>
          <w:trHeight w:val="256"/>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Прибыль Прt, руб.</w:t>
            </w:r>
          </w:p>
        </w:tc>
        <w:tc>
          <w:tcPr>
            <w:tcW w:w="144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1251,43</w:t>
            </w:r>
          </w:p>
        </w:tc>
        <w:tc>
          <w:tcPr>
            <w:tcW w:w="1400"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16172,95</w:t>
            </w:r>
          </w:p>
        </w:tc>
        <w:tc>
          <w:tcPr>
            <w:tcW w:w="1397"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20623,23</w:t>
            </w:r>
          </w:p>
        </w:tc>
        <w:tc>
          <w:tcPr>
            <w:tcW w:w="1403" w:type="dxa"/>
            <w:tcBorders>
              <w:top w:val="single" w:sz="4" w:space="0" w:color="auto"/>
              <w:left w:val="single" w:sz="4" w:space="0" w:color="auto"/>
              <w:bottom w:val="single" w:sz="4" w:space="0" w:color="auto"/>
              <w:right w:val="single" w:sz="4" w:space="0" w:color="auto"/>
            </w:tcBorders>
            <w:noWrap/>
            <w:vAlign w:val="bottom"/>
          </w:tcPr>
          <w:p w:rsidR="003C7C9B" w:rsidRPr="005E2E0C" w:rsidRDefault="003C7C9B" w:rsidP="003C7C9B">
            <w:pPr>
              <w:jc w:val="right"/>
              <w:rPr>
                <w:color w:val="000000"/>
              </w:rPr>
            </w:pPr>
            <w:r w:rsidRPr="005E2E0C">
              <w:rPr>
                <w:color w:val="000000"/>
              </w:rPr>
              <w:t>9366,65</w:t>
            </w:r>
          </w:p>
        </w:tc>
      </w:tr>
      <w:tr w:rsidR="003C7C9B" w:rsidRPr="005E2E0C" w:rsidTr="003C7C9B">
        <w:trPr>
          <w:trHeight w:val="640"/>
          <w:jc w:val="center"/>
        </w:trPr>
        <w:tc>
          <w:tcPr>
            <w:tcW w:w="2632" w:type="dxa"/>
            <w:tcBorders>
              <w:top w:val="single" w:sz="4" w:space="0" w:color="auto"/>
              <w:left w:val="single" w:sz="4" w:space="0" w:color="auto"/>
              <w:bottom w:val="single" w:sz="4" w:space="0" w:color="auto"/>
              <w:right w:val="single" w:sz="4" w:space="0" w:color="auto"/>
            </w:tcBorders>
            <w:noWrap/>
            <w:vAlign w:val="center"/>
            <w:hideMark/>
          </w:tcPr>
          <w:p w:rsidR="003C7C9B" w:rsidRPr="005E2E0C" w:rsidRDefault="003C7C9B" w:rsidP="003C7C9B">
            <w:pPr>
              <w:contextualSpacing/>
              <w:jc w:val="center"/>
              <w:rPr>
                <w:color w:val="000000"/>
              </w:rPr>
            </w:pPr>
            <w:r w:rsidRPr="005E2E0C">
              <w:rPr>
                <w:color w:val="000000"/>
              </w:rPr>
              <w:t>Рентабельность Pt,%</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3C7C9B" w:rsidRPr="005E2E0C" w:rsidRDefault="003C7C9B" w:rsidP="003C7C9B">
            <w:pPr>
              <w:jc w:val="right"/>
              <w:rPr>
                <w:color w:val="000000"/>
              </w:rPr>
            </w:pPr>
            <w:r w:rsidRPr="005E2E0C">
              <w:rPr>
                <w:color w:val="000000"/>
              </w:rPr>
              <w:t>0,00</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3C7C9B" w:rsidRPr="005E2E0C" w:rsidRDefault="003C7C9B" w:rsidP="003C7C9B">
            <w:pPr>
              <w:jc w:val="right"/>
              <w:rPr>
                <w:color w:val="000000"/>
              </w:rPr>
            </w:pPr>
            <w:r w:rsidRPr="005E2E0C">
              <w:rPr>
                <w:color w:val="000000"/>
              </w:rPr>
              <w:t>3,79</w:t>
            </w:r>
          </w:p>
        </w:tc>
        <w:tc>
          <w:tcPr>
            <w:tcW w:w="1400" w:type="dxa"/>
            <w:tcBorders>
              <w:top w:val="single" w:sz="4" w:space="0" w:color="auto"/>
              <w:left w:val="single" w:sz="4" w:space="0" w:color="auto"/>
              <w:bottom w:val="single" w:sz="4" w:space="0" w:color="auto"/>
              <w:right w:val="single" w:sz="4" w:space="0" w:color="auto"/>
            </w:tcBorders>
            <w:noWrap/>
            <w:vAlign w:val="bottom"/>
            <w:hideMark/>
          </w:tcPr>
          <w:p w:rsidR="003C7C9B" w:rsidRPr="005E2E0C" w:rsidRDefault="003C7C9B" w:rsidP="003C7C9B">
            <w:pPr>
              <w:jc w:val="right"/>
              <w:rPr>
                <w:color w:val="000000"/>
              </w:rPr>
            </w:pPr>
            <w:r w:rsidRPr="005E2E0C">
              <w:rPr>
                <w:color w:val="000000"/>
              </w:rPr>
              <w:t>48,99</w:t>
            </w:r>
          </w:p>
        </w:tc>
        <w:tc>
          <w:tcPr>
            <w:tcW w:w="1397" w:type="dxa"/>
            <w:tcBorders>
              <w:top w:val="single" w:sz="4" w:space="0" w:color="auto"/>
              <w:left w:val="single" w:sz="4" w:space="0" w:color="auto"/>
              <w:bottom w:val="single" w:sz="4" w:space="0" w:color="auto"/>
              <w:right w:val="single" w:sz="4" w:space="0" w:color="auto"/>
            </w:tcBorders>
            <w:noWrap/>
            <w:vAlign w:val="bottom"/>
            <w:hideMark/>
          </w:tcPr>
          <w:p w:rsidR="003C7C9B" w:rsidRPr="005E2E0C" w:rsidRDefault="003C7C9B" w:rsidP="003C7C9B">
            <w:pPr>
              <w:jc w:val="right"/>
              <w:rPr>
                <w:color w:val="000000"/>
              </w:rPr>
            </w:pPr>
            <w:r w:rsidRPr="005E2E0C">
              <w:rPr>
                <w:color w:val="000000"/>
              </w:rPr>
              <w:t>62,48</w:t>
            </w:r>
          </w:p>
        </w:tc>
        <w:tc>
          <w:tcPr>
            <w:tcW w:w="1403" w:type="dxa"/>
            <w:tcBorders>
              <w:top w:val="single" w:sz="4" w:space="0" w:color="auto"/>
              <w:left w:val="single" w:sz="4" w:space="0" w:color="auto"/>
              <w:bottom w:val="single" w:sz="4" w:space="0" w:color="auto"/>
              <w:right w:val="single" w:sz="4" w:space="0" w:color="auto"/>
            </w:tcBorders>
            <w:noWrap/>
            <w:vAlign w:val="bottom"/>
            <w:hideMark/>
          </w:tcPr>
          <w:p w:rsidR="003C7C9B" w:rsidRPr="005E2E0C" w:rsidRDefault="003C7C9B" w:rsidP="003C7C9B">
            <w:pPr>
              <w:jc w:val="right"/>
              <w:rPr>
                <w:color w:val="000000"/>
              </w:rPr>
            </w:pPr>
            <w:r w:rsidRPr="005E2E0C">
              <w:rPr>
                <w:color w:val="000000"/>
              </w:rPr>
              <w:t>28,38</w:t>
            </w:r>
          </w:p>
        </w:tc>
      </w:tr>
    </w:tbl>
    <w:p w:rsidR="003C7C9B" w:rsidRPr="005E2E0C" w:rsidRDefault="003C7C9B" w:rsidP="003C7C9B">
      <w:pPr>
        <w:rPr>
          <w:rFonts w:eastAsiaTheme="minorEastAsia"/>
        </w:rPr>
      </w:pPr>
    </w:p>
    <w:p w:rsidR="003C7C9B" w:rsidRPr="005E2E0C" w:rsidRDefault="003C7C9B" w:rsidP="003C7C9B">
      <w:pPr>
        <w:jc w:val="center"/>
        <w:rPr>
          <w:rFonts w:eastAsiaTheme="minorEastAsia"/>
        </w:rPr>
      </w:pPr>
      <w:r w:rsidRPr="005E2E0C">
        <w:rPr>
          <w:noProof/>
        </w:rPr>
        <w:drawing>
          <wp:inline distT="0" distB="0" distL="0" distR="0" wp14:anchorId="0A1A5226" wp14:editId="2ECE3520">
            <wp:extent cx="3959051" cy="2270928"/>
            <wp:effectExtent l="0" t="0" r="22860" b="1524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8"/>
              </a:graphicData>
            </a:graphic>
          </wp:inline>
        </w:drawing>
      </w:r>
    </w:p>
    <w:p w:rsidR="003C7C9B" w:rsidRPr="005E2E0C" w:rsidRDefault="003C7C9B" w:rsidP="003C7C9B">
      <w:pPr>
        <w:pStyle w:val="affffffffffb"/>
        <w:widowControl w:val="0"/>
        <w:spacing w:line="360" w:lineRule="auto"/>
        <w:ind w:firstLine="709"/>
        <w:rPr>
          <w:b w:val="0"/>
          <w:szCs w:val="24"/>
          <w:lang w:val="ru-RU"/>
        </w:rPr>
      </w:pPr>
      <w:r w:rsidRPr="005E2E0C">
        <w:rPr>
          <w:b w:val="0"/>
          <w:szCs w:val="24"/>
          <w:lang w:val="ru-RU"/>
        </w:rPr>
        <w:t>Рисунок 6 – График финансового профиля проекта</w:t>
      </w:r>
    </w:p>
    <w:p w:rsidR="003C7C9B" w:rsidRPr="005E2E0C" w:rsidRDefault="003C7C9B" w:rsidP="003C7C9B">
      <w:pPr>
        <w:pStyle w:val="affffffffffb"/>
        <w:widowControl w:val="0"/>
        <w:spacing w:line="360" w:lineRule="auto"/>
        <w:ind w:firstLine="709"/>
        <w:jc w:val="both"/>
        <w:rPr>
          <w:b w:val="0"/>
          <w:szCs w:val="24"/>
          <w:lang w:val="ru-RU"/>
        </w:rPr>
      </w:pPr>
    </w:p>
    <w:p w:rsidR="003C7C9B" w:rsidRPr="005E2E0C" w:rsidRDefault="003C7C9B" w:rsidP="003C7C9B">
      <w:pPr>
        <w:pStyle w:val="affffffffffb"/>
        <w:widowControl w:val="0"/>
        <w:spacing w:line="360" w:lineRule="auto"/>
        <w:ind w:firstLine="709"/>
        <w:jc w:val="both"/>
        <w:rPr>
          <w:b w:val="0"/>
          <w:szCs w:val="24"/>
          <w:lang w:val="ru-RU"/>
        </w:rPr>
      </w:pPr>
      <w:r w:rsidRPr="005E2E0C">
        <w:rPr>
          <w:b w:val="0"/>
          <w:szCs w:val="24"/>
          <w:lang w:val="ru-RU"/>
        </w:rPr>
        <w:t>В таблице 8 приведены все показатели, полученные при анализе графика финансового профиля проекта.</w:t>
      </w:r>
    </w:p>
    <w:p w:rsidR="003C7C9B" w:rsidRPr="005E2E0C" w:rsidRDefault="003C7C9B" w:rsidP="003C7C9B">
      <w:pPr>
        <w:spacing w:line="360" w:lineRule="auto"/>
        <w:jc w:val="right"/>
        <w:rPr>
          <w:rFonts w:eastAsiaTheme="minorEastAsia"/>
          <w:szCs w:val="28"/>
        </w:rPr>
      </w:pPr>
      <w:r w:rsidRPr="005E2E0C">
        <w:rPr>
          <w:rFonts w:eastAsiaTheme="minorEastAsia"/>
          <w:szCs w:val="28"/>
        </w:rPr>
        <w:t>Таблица 8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3C7C9B" w:rsidRPr="005E2E0C" w:rsidTr="003C7C9B">
        <w:trPr>
          <w:jc w:val="center"/>
        </w:trPr>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Показатели</w:t>
            </w:r>
          </w:p>
        </w:tc>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Единица измерения</w:t>
            </w:r>
          </w:p>
        </w:tc>
        <w:tc>
          <w:tcPr>
            <w:tcW w:w="3191" w:type="dxa"/>
          </w:tcPr>
          <w:p w:rsidR="003C7C9B" w:rsidRPr="005E2E0C" w:rsidRDefault="003C7C9B" w:rsidP="003C7C9B">
            <w:pPr>
              <w:jc w:val="center"/>
              <w:rPr>
                <w:rFonts w:eastAsiaTheme="minorEastAsia"/>
                <w:sz w:val="28"/>
                <w:szCs w:val="28"/>
              </w:rPr>
            </w:pPr>
            <w:r w:rsidRPr="005E2E0C">
              <w:rPr>
                <w:rFonts w:eastAsiaTheme="minorEastAsia"/>
                <w:sz w:val="28"/>
                <w:szCs w:val="28"/>
              </w:rPr>
              <w:t>Величина</w:t>
            </w:r>
          </w:p>
        </w:tc>
      </w:tr>
      <w:tr w:rsidR="003C7C9B" w:rsidRPr="005E2E0C" w:rsidTr="003C7C9B">
        <w:trPr>
          <w:jc w:val="center"/>
        </w:trPr>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Прибыль проекта</w:t>
            </w:r>
          </w:p>
        </w:tc>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руб.</w:t>
            </w:r>
          </w:p>
        </w:tc>
        <w:tc>
          <w:tcPr>
            <w:tcW w:w="3191" w:type="dxa"/>
          </w:tcPr>
          <w:p w:rsidR="003C7C9B" w:rsidRPr="005E2E0C" w:rsidRDefault="003C7C9B" w:rsidP="003C7C9B">
            <w:pPr>
              <w:jc w:val="center"/>
              <w:rPr>
                <w:rFonts w:eastAsiaTheme="minorEastAsia"/>
                <w:sz w:val="28"/>
                <w:szCs w:val="28"/>
              </w:rPr>
            </w:pPr>
            <w:r w:rsidRPr="005E2E0C">
              <w:rPr>
                <w:color w:val="000000"/>
              </w:rPr>
              <w:t>27872</w:t>
            </w:r>
          </w:p>
        </w:tc>
      </w:tr>
      <w:tr w:rsidR="003C7C9B" w:rsidRPr="005E2E0C" w:rsidTr="003C7C9B">
        <w:trPr>
          <w:jc w:val="center"/>
        </w:trPr>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Интегральный экономический эффект</w:t>
            </w:r>
          </w:p>
        </w:tc>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руб.</w:t>
            </w:r>
          </w:p>
        </w:tc>
        <w:tc>
          <w:tcPr>
            <w:tcW w:w="3191" w:type="dxa"/>
          </w:tcPr>
          <w:p w:rsidR="003C7C9B" w:rsidRPr="005E2E0C" w:rsidRDefault="003C7C9B" w:rsidP="003C7C9B">
            <w:pPr>
              <w:jc w:val="center"/>
              <w:rPr>
                <w:rFonts w:eastAsiaTheme="minorEastAsia"/>
                <w:sz w:val="28"/>
                <w:szCs w:val="28"/>
              </w:rPr>
            </w:pPr>
            <w:r w:rsidRPr="005E2E0C">
              <w:rPr>
                <w:color w:val="000000"/>
              </w:rPr>
              <w:t>49663,69</w:t>
            </w:r>
          </w:p>
        </w:tc>
      </w:tr>
      <w:tr w:rsidR="003C7C9B" w:rsidRPr="005E2E0C" w:rsidTr="003C7C9B">
        <w:trPr>
          <w:jc w:val="center"/>
        </w:trPr>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Рентабельность проекта</w:t>
            </w:r>
          </w:p>
        </w:tc>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w:t>
            </w:r>
          </w:p>
        </w:tc>
        <w:tc>
          <w:tcPr>
            <w:tcW w:w="3191" w:type="dxa"/>
          </w:tcPr>
          <w:p w:rsidR="003C7C9B" w:rsidRPr="005E2E0C" w:rsidRDefault="003C7C9B" w:rsidP="003C7C9B">
            <w:pPr>
              <w:jc w:val="center"/>
              <w:rPr>
                <w:rFonts w:eastAsiaTheme="minorEastAsia"/>
                <w:sz w:val="28"/>
                <w:szCs w:val="28"/>
              </w:rPr>
            </w:pPr>
            <w:r w:rsidRPr="005E2E0C">
              <w:rPr>
                <w:color w:val="000000"/>
              </w:rPr>
              <w:t>84,44</w:t>
            </w:r>
          </w:p>
        </w:tc>
      </w:tr>
      <w:tr w:rsidR="003C7C9B" w:rsidRPr="005E2E0C" w:rsidTr="003C7C9B">
        <w:trPr>
          <w:jc w:val="center"/>
        </w:trPr>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Срок окупаемости</w:t>
            </w:r>
          </w:p>
        </w:tc>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Года</w:t>
            </w:r>
          </w:p>
        </w:tc>
        <w:tc>
          <w:tcPr>
            <w:tcW w:w="3191" w:type="dxa"/>
          </w:tcPr>
          <w:p w:rsidR="003C7C9B" w:rsidRPr="005E2E0C" w:rsidRDefault="003C7C9B" w:rsidP="003C7C9B">
            <w:pPr>
              <w:jc w:val="center"/>
              <w:rPr>
                <w:rFonts w:eastAsiaTheme="minorEastAsia"/>
                <w:sz w:val="28"/>
                <w:szCs w:val="28"/>
              </w:rPr>
            </w:pPr>
            <w:r w:rsidRPr="005E2E0C">
              <w:rPr>
                <w:rFonts w:eastAsiaTheme="minorEastAsia"/>
                <w:sz w:val="28"/>
                <w:szCs w:val="28"/>
              </w:rPr>
              <w:t>0,2</w:t>
            </w:r>
          </w:p>
        </w:tc>
      </w:tr>
      <w:tr w:rsidR="003C7C9B" w:rsidRPr="005E2E0C" w:rsidTr="003C7C9B">
        <w:trPr>
          <w:jc w:val="center"/>
        </w:trPr>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Период возврата капиталовложений</w:t>
            </w:r>
          </w:p>
        </w:tc>
        <w:tc>
          <w:tcPr>
            <w:tcW w:w="3190" w:type="dxa"/>
          </w:tcPr>
          <w:p w:rsidR="003C7C9B" w:rsidRPr="005E2E0C" w:rsidRDefault="003C7C9B" w:rsidP="003C7C9B">
            <w:pPr>
              <w:jc w:val="center"/>
              <w:rPr>
                <w:rFonts w:eastAsiaTheme="minorEastAsia"/>
                <w:sz w:val="28"/>
                <w:szCs w:val="28"/>
              </w:rPr>
            </w:pPr>
            <w:r w:rsidRPr="005E2E0C">
              <w:rPr>
                <w:rFonts w:eastAsiaTheme="minorEastAsia"/>
                <w:sz w:val="28"/>
                <w:szCs w:val="28"/>
              </w:rPr>
              <w:t>Года</w:t>
            </w:r>
          </w:p>
        </w:tc>
        <w:tc>
          <w:tcPr>
            <w:tcW w:w="3191" w:type="dxa"/>
          </w:tcPr>
          <w:p w:rsidR="003C7C9B" w:rsidRPr="005E2E0C" w:rsidRDefault="003C7C9B" w:rsidP="003C7C9B">
            <w:pPr>
              <w:jc w:val="center"/>
              <w:rPr>
                <w:rFonts w:eastAsiaTheme="minorEastAsia"/>
                <w:sz w:val="28"/>
                <w:szCs w:val="28"/>
              </w:rPr>
            </w:pPr>
            <w:r w:rsidRPr="005E2E0C">
              <w:rPr>
                <w:rFonts w:eastAsiaTheme="minorEastAsia"/>
                <w:sz w:val="28"/>
                <w:szCs w:val="28"/>
              </w:rPr>
              <w:t>1,2</w:t>
            </w:r>
          </w:p>
        </w:tc>
      </w:tr>
    </w:tbl>
    <w:p w:rsidR="003C7C9B" w:rsidRPr="005E2E0C" w:rsidRDefault="00F939A0" w:rsidP="00F939A0">
      <w:pPr>
        <w:pStyle w:val="3"/>
        <w:ind w:firstLine="0"/>
        <w:jc w:val="center"/>
        <w:rPr>
          <w:rFonts w:eastAsiaTheme="minorEastAsia"/>
          <w:lang w:val="ru-RU"/>
        </w:rPr>
      </w:pPr>
      <w:r>
        <w:rPr>
          <w:rFonts w:eastAsiaTheme="minorEastAsia"/>
          <w:lang w:val="ru-RU"/>
        </w:rPr>
        <w:br/>
      </w:r>
      <w:r>
        <w:rPr>
          <w:rFonts w:eastAsiaTheme="minorEastAsia"/>
          <w:lang w:val="ru-RU"/>
        </w:rPr>
        <w:br/>
      </w:r>
      <w:r>
        <w:rPr>
          <w:rFonts w:eastAsiaTheme="minorEastAsia"/>
          <w:lang w:val="ru-RU"/>
        </w:rPr>
        <w:br/>
      </w:r>
      <w:bookmarkStart w:id="83" w:name="_Toc453375956"/>
      <w:r w:rsidR="003C7C9B" w:rsidRPr="005E2E0C">
        <w:rPr>
          <w:rFonts w:eastAsiaTheme="minorEastAsia"/>
          <w:lang w:val="ru-RU"/>
        </w:rPr>
        <w:t>Выводы по разделу</w:t>
      </w:r>
      <w:bookmarkEnd w:id="83"/>
    </w:p>
    <w:p w:rsidR="003C7C9B" w:rsidRPr="005E2E0C" w:rsidRDefault="003C7C9B" w:rsidP="003C7C9B">
      <w:pPr>
        <w:spacing w:line="360" w:lineRule="auto"/>
        <w:jc w:val="both"/>
        <w:rPr>
          <w:sz w:val="28"/>
          <w:szCs w:val="28"/>
        </w:rPr>
      </w:pPr>
      <w:r w:rsidRPr="005E2E0C">
        <w:rPr>
          <w:sz w:val="28"/>
          <w:szCs w:val="28"/>
        </w:rPr>
        <w:tab/>
        <w:t>Маркетинговые исследования показали, что направленность программного продукта является рыночной. Были определены сроки разработки, определен предпочтительный потребитель, проанализированы причины возможной финансовой неудачи, рассмотрены методы ценообразования и выбран один из них для определения цены разрабатываемого программного продукта. В результате был сделан вывод, что разрабатываемый продукт имеет шансы на успех. Проект окупается на четвертый год после начала продаж. програмного продукта обладает практически всеми необходимыми свойствами, чтобы составить конкуренцию подобным товарам, если таковые будут.</w:t>
      </w:r>
    </w:p>
    <w:p w:rsidR="00D90AD9" w:rsidRPr="005E2E0C" w:rsidRDefault="003C7C9B" w:rsidP="003C7C9B">
      <w:pPr>
        <w:spacing w:line="360" w:lineRule="auto"/>
        <w:jc w:val="both"/>
        <w:rPr>
          <w:sz w:val="28"/>
          <w:szCs w:val="28"/>
        </w:rPr>
      </w:pPr>
      <w:r w:rsidRPr="005E2E0C">
        <w:rPr>
          <w:sz w:val="28"/>
          <w:szCs w:val="28"/>
        </w:rPr>
        <w:tab/>
        <w:t>Таким образом, проведенный экономический анализ эффективности создания и эксплуатации програмного продукта, доказывает целесообразность его использования. Проектирование такой системы экономически оправдано, поскольку при выведении ее на рынок она принесет прибыль.</w:t>
      </w:r>
    </w:p>
    <w:p w:rsidR="00D90AD9" w:rsidRPr="005E2E0C" w:rsidRDefault="00D90AD9" w:rsidP="00D90AD9">
      <w:pPr>
        <w:spacing w:line="360" w:lineRule="auto"/>
        <w:jc w:val="both"/>
        <w:rPr>
          <w:sz w:val="28"/>
          <w:szCs w:val="28"/>
        </w:rPr>
      </w:pPr>
    </w:p>
    <w:p w:rsidR="009036DD" w:rsidRPr="005E2E0C" w:rsidRDefault="009036DD" w:rsidP="00D90AD9">
      <w:pPr>
        <w:spacing w:line="360" w:lineRule="auto"/>
        <w:jc w:val="both"/>
        <w:rPr>
          <w:sz w:val="28"/>
          <w:szCs w:val="28"/>
        </w:rPr>
      </w:pPr>
    </w:p>
    <w:p w:rsidR="009036DD" w:rsidRPr="005E2E0C" w:rsidRDefault="009036DD" w:rsidP="00D90AD9">
      <w:pPr>
        <w:spacing w:line="360" w:lineRule="auto"/>
        <w:jc w:val="both"/>
        <w:rPr>
          <w:sz w:val="28"/>
          <w:szCs w:val="28"/>
        </w:rPr>
      </w:pPr>
    </w:p>
    <w:p w:rsidR="003C7C9B" w:rsidRPr="005E2E0C" w:rsidRDefault="003C7C9B" w:rsidP="00D90AD9">
      <w:pPr>
        <w:spacing w:line="360" w:lineRule="auto"/>
        <w:jc w:val="both"/>
        <w:rPr>
          <w:sz w:val="28"/>
          <w:szCs w:val="28"/>
        </w:rPr>
      </w:pPr>
    </w:p>
    <w:p w:rsidR="003C7C9B" w:rsidRPr="005E2E0C" w:rsidRDefault="003C7C9B" w:rsidP="00D90AD9">
      <w:pPr>
        <w:spacing w:line="360" w:lineRule="auto"/>
        <w:jc w:val="both"/>
        <w:rPr>
          <w:sz w:val="28"/>
          <w:szCs w:val="28"/>
        </w:rPr>
      </w:pPr>
    </w:p>
    <w:p w:rsidR="003C7C9B" w:rsidRPr="005E2E0C" w:rsidRDefault="003C7C9B" w:rsidP="00D90AD9">
      <w:pPr>
        <w:spacing w:line="360" w:lineRule="auto"/>
        <w:jc w:val="both"/>
        <w:rPr>
          <w:sz w:val="28"/>
          <w:szCs w:val="28"/>
        </w:rPr>
      </w:pPr>
    </w:p>
    <w:p w:rsidR="003C7C9B" w:rsidRPr="005E2E0C" w:rsidRDefault="003C7C9B" w:rsidP="00D90AD9">
      <w:pPr>
        <w:spacing w:line="360" w:lineRule="auto"/>
        <w:jc w:val="both"/>
        <w:rPr>
          <w:sz w:val="28"/>
          <w:szCs w:val="28"/>
        </w:rPr>
      </w:pPr>
    </w:p>
    <w:p w:rsidR="003C7C9B" w:rsidRDefault="003C7C9B" w:rsidP="00D90AD9">
      <w:pPr>
        <w:spacing w:line="360" w:lineRule="auto"/>
        <w:jc w:val="both"/>
        <w:rPr>
          <w:sz w:val="28"/>
          <w:szCs w:val="28"/>
        </w:rPr>
      </w:pPr>
    </w:p>
    <w:p w:rsidR="00F939A0" w:rsidRPr="005E2E0C" w:rsidRDefault="00F939A0" w:rsidP="00D90AD9">
      <w:pPr>
        <w:spacing w:line="360" w:lineRule="auto"/>
        <w:jc w:val="both"/>
        <w:rPr>
          <w:sz w:val="28"/>
          <w:szCs w:val="28"/>
        </w:rPr>
      </w:pPr>
    </w:p>
    <w:p w:rsidR="003C7C9B" w:rsidRPr="005E2E0C" w:rsidRDefault="003C7C9B" w:rsidP="00D90AD9">
      <w:pPr>
        <w:spacing w:line="360" w:lineRule="auto"/>
        <w:jc w:val="both"/>
        <w:rPr>
          <w:sz w:val="28"/>
          <w:szCs w:val="28"/>
        </w:rPr>
      </w:pPr>
    </w:p>
    <w:p w:rsidR="003C7C9B" w:rsidRPr="005E2E0C" w:rsidRDefault="003C7C9B" w:rsidP="00D90AD9">
      <w:pPr>
        <w:spacing w:line="360" w:lineRule="auto"/>
        <w:jc w:val="both"/>
        <w:rPr>
          <w:sz w:val="28"/>
          <w:szCs w:val="28"/>
        </w:rPr>
      </w:pPr>
    </w:p>
    <w:p w:rsidR="003C7C9B" w:rsidRPr="005E2E0C" w:rsidRDefault="003C7C9B" w:rsidP="00D90AD9">
      <w:pPr>
        <w:spacing w:line="360" w:lineRule="auto"/>
        <w:jc w:val="both"/>
        <w:rPr>
          <w:sz w:val="28"/>
          <w:szCs w:val="28"/>
        </w:rPr>
      </w:pPr>
    </w:p>
    <w:p w:rsidR="00D90AD9" w:rsidRPr="005E2E0C" w:rsidRDefault="00D90AD9" w:rsidP="00D90AD9">
      <w:pPr>
        <w:spacing w:line="360" w:lineRule="auto"/>
        <w:jc w:val="both"/>
        <w:rPr>
          <w:sz w:val="28"/>
          <w:szCs w:val="28"/>
        </w:rPr>
      </w:pPr>
    </w:p>
    <w:p w:rsidR="00D90AD9" w:rsidRPr="005E2E0C" w:rsidRDefault="00D90AD9" w:rsidP="003C7C9B">
      <w:pPr>
        <w:pStyle w:val="1"/>
      </w:pPr>
      <w:bookmarkStart w:id="84" w:name="_Toc453375957"/>
      <w:r w:rsidRPr="005E2E0C">
        <w:t xml:space="preserve">4 </w:t>
      </w:r>
      <w:r w:rsidR="00BD5FE5" w:rsidRPr="005E2E0C">
        <w:t xml:space="preserve"> </w:t>
      </w:r>
      <w:r w:rsidR="00500C5E" w:rsidRPr="005E2E0C">
        <w:t>БЕЗОПАСНОСТЬ ЖИЗНИДЕЯТЕЛЬНОСТИ</w:t>
      </w:r>
      <w:bookmarkEnd w:id="84"/>
    </w:p>
    <w:p w:rsidR="00D90AD9" w:rsidRPr="005E2E0C" w:rsidRDefault="00D90AD9" w:rsidP="00D90AD9">
      <w:pPr>
        <w:spacing w:line="360" w:lineRule="auto"/>
        <w:ind w:right="-1" w:firstLine="709"/>
        <w:contextualSpacing/>
        <w:jc w:val="both"/>
        <w:rPr>
          <w:sz w:val="28"/>
          <w:szCs w:val="28"/>
        </w:rPr>
      </w:pPr>
      <w:r w:rsidRPr="005E2E0C">
        <w:rPr>
          <w:sz w:val="28"/>
          <w:szCs w:val="28"/>
        </w:rPr>
        <w:t>- ориентация натужной стены здания: ЮВ;</w:t>
      </w:r>
    </w:p>
    <w:p w:rsidR="00D90AD9" w:rsidRPr="005E2E0C" w:rsidRDefault="00D90AD9" w:rsidP="00D90AD9">
      <w:pPr>
        <w:spacing w:line="360" w:lineRule="auto"/>
        <w:ind w:right="-1" w:firstLine="709"/>
        <w:contextualSpacing/>
        <w:jc w:val="both"/>
        <w:rPr>
          <w:sz w:val="28"/>
          <w:szCs w:val="28"/>
        </w:rPr>
      </w:pPr>
      <w:r w:rsidRPr="005E2E0C">
        <w:rPr>
          <w:sz w:val="28"/>
          <w:szCs w:val="28"/>
        </w:rPr>
        <w:t>- площадь остекления, м: 4,5;</w:t>
      </w:r>
    </w:p>
    <w:p w:rsidR="00D90AD9" w:rsidRPr="005E2E0C" w:rsidRDefault="00D90AD9" w:rsidP="00D90AD9">
      <w:pPr>
        <w:spacing w:line="360" w:lineRule="auto"/>
        <w:ind w:right="-1" w:firstLine="709"/>
        <w:contextualSpacing/>
        <w:jc w:val="both"/>
        <w:rPr>
          <w:sz w:val="28"/>
          <w:szCs w:val="28"/>
        </w:rPr>
      </w:pPr>
      <w:r w:rsidRPr="005E2E0C">
        <w:rPr>
          <w:sz w:val="28"/>
          <w:szCs w:val="28"/>
        </w:rPr>
        <w:t>- средства солнцезащиты: светлые жалюзи;</w:t>
      </w:r>
    </w:p>
    <w:p w:rsidR="00D90AD9" w:rsidRPr="005E2E0C" w:rsidRDefault="00D90AD9" w:rsidP="00D90AD9">
      <w:pPr>
        <w:spacing w:line="360" w:lineRule="auto"/>
        <w:ind w:right="-1" w:firstLine="709"/>
        <w:contextualSpacing/>
        <w:jc w:val="both"/>
        <w:rPr>
          <w:sz w:val="28"/>
          <w:szCs w:val="28"/>
        </w:rPr>
      </w:pPr>
      <w:r w:rsidRPr="005E2E0C">
        <w:rPr>
          <w:sz w:val="28"/>
          <w:szCs w:val="28"/>
        </w:rPr>
        <w:t>- тип и мощность ламп системы освещения, кВт: люминесцентные,0,06;</w:t>
      </w:r>
    </w:p>
    <w:p w:rsidR="00D90AD9" w:rsidRPr="005E2E0C" w:rsidRDefault="00D90AD9" w:rsidP="00D90AD9">
      <w:pPr>
        <w:spacing w:line="360" w:lineRule="auto"/>
        <w:ind w:right="-1" w:firstLine="709"/>
        <w:contextualSpacing/>
        <w:jc w:val="both"/>
        <w:rPr>
          <w:sz w:val="28"/>
          <w:szCs w:val="28"/>
        </w:rPr>
      </w:pPr>
      <w:r w:rsidRPr="005E2E0C">
        <w:rPr>
          <w:sz w:val="28"/>
          <w:szCs w:val="28"/>
        </w:rPr>
        <w:t>- количество ламп системы освещения: 20;</w:t>
      </w:r>
    </w:p>
    <w:p w:rsidR="00D90AD9" w:rsidRPr="005E2E0C" w:rsidRDefault="00D90AD9" w:rsidP="00D90AD9">
      <w:pPr>
        <w:spacing w:line="360" w:lineRule="auto"/>
        <w:ind w:right="-1" w:firstLine="709"/>
        <w:contextualSpacing/>
        <w:jc w:val="both"/>
        <w:rPr>
          <w:sz w:val="28"/>
          <w:szCs w:val="28"/>
        </w:rPr>
      </w:pPr>
      <w:r w:rsidRPr="005E2E0C">
        <w:rPr>
          <w:sz w:val="28"/>
          <w:szCs w:val="28"/>
        </w:rPr>
        <w:t>- число рабочих мест: 8.</w:t>
      </w:r>
    </w:p>
    <w:p w:rsidR="00D90AD9" w:rsidRPr="005E2E0C" w:rsidRDefault="00D90AD9" w:rsidP="00D90AD9">
      <w:pPr>
        <w:spacing w:line="360" w:lineRule="auto"/>
        <w:ind w:right="-1" w:firstLine="709"/>
        <w:contextualSpacing/>
        <w:jc w:val="both"/>
        <w:rPr>
          <w:sz w:val="28"/>
          <w:szCs w:val="28"/>
        </w:rPr>
      </w:pPr>
      <w:r w:rsidRPr="005E2E0C">
        <w:rPr>
          <w:sz w:val="28"/>
          <w:szCs w:val="28"/>
        </w:rPr>
        <w:t>Задачей нашего расчетно-графического задания является анализ условий труда в заданном помещении по следующим критериям:</w:t>
      </w:r>
    </w:p>
    <w:p w:rsidR="00D90AD9" w:rsidRPr="005E2E0C" w:rsidRDefault="00D90AD9" w:rsidP="00D90AD9">
      <w:pPr>
        <w:spacing w:line="360" w:lineRule="auto"/>
        <w:ind w:right="-1" w:firstLine="709"/>
        <w:contextualSpacing/>
        <w:jc w:val="both"/>
        <w:rPr>
          <w:sz w:val="28"/>
          <w:szCs w:val="28"/>
        </w:rPr>
      </w:pPr>
      <w:r w:rsidRPr="005E2E0C">
        <w:rPr>
          <w:sz w:val="28"/>
          <w:szCs w:val="28"/>
        </w:rPr>
        <w:t>- планировка оборудования и мест;</w:t>
      </w:r>
    </w:p>
    <w:p w:rsidR="00D90AD9" w:rsidRPr="005E2E0C" w:rsidRDefault="00D90AD9" w:rsidP="00D90AD9">
      <w:pPr>
        <w:spacing w:line="360" w:lineRule="auto"/>
        <w:ind w:right="-1" w:firstLine="709"/>
        <w:contextualSpacing/>
        <w:jc w:val="both"/>
        <w:rPr>
          <w:sz w:val="28"/>
          <w:szCs w:val="28"/>
        </w:rPr>
      </w:pPr>
      <w:r w:rsidRPr="005E2E0C">
        <w:rPr>
          <w:sz w:val="28"/>
          <w:szCs w:val="28"/>
        </w:rPr>
        <w:t>- тяжесть и напряженность труда;</w:t>
      </w:r>
    </w:p>
    <w:p w:rsidR="00D90AD9" w:rsidRPr="005E2E0C" w:rsidRDefault="00D90AD9" w:rsidP="00D90AD9">
      <w:pPr>
        <w:spacing w:line="360" w:lineRule="auto"/>
        <w:ind w:right="-1" w:firstLine="709"/>
        <w:contextualSpacing/>
        <w:jc w:val="both"/>
        <w:rPr>
          <w:sz w:val="28"/>
          <w:szCs w:val="28"/>
        </w:rPr>
      </w:pPr>
      <w:r w:rsidRPr="005E2E0C">
        <w:rPr>
          <w:sz w:val="28"/>
          <w:szCs w:val="28"/>
        </w:rPr>
        <w:t>- качество воздуха и микроклимат рабочей зоны;</w:t>
      </w:r>
    </w:p>
    <w:p w:rsidR="00D90AD9" w:rsidRPr="005E2E0C" w:rsidRDefault="00D90AD9" w:rsidP="00D90AD9">
      <w:pPr>
        <w:spacing w:line="360" w:lineRule="auto"/>
        <w:ind w:right="-1" w:firstLine="709"/>
        <w:contextualSpacing/>
        <w:jc w:val="both"/>
        <w:rPr>
          <w:sz w:val="28"/>
          <w:szCs w:val="28"/>
        </w:rPr>
      </w:pPr>
      <w:r w:rsidRPr="005E2E0C">
        <w:rPr>
          <w:sz w:val="28"/>
          <w:szCs w:val="28"/>
        </w:rPr>
        <w:t>- шум и вибрация;</w:t>
      </w:r>
    </w:p>
    <w:p w:rsidR="00D90AD9" w:rsidRPr="005E2E0C" w:rsidRDefault="00D90AD9" w:rsidP="00D90AD9">
      <w:pPr>
        <w:spacing w:line="360" w:lineRule="auto"/>
        <w:ind w:right="-1" w:firstLine="709"/>
        <w:contextualSpacing/>
        <w:jc w:val="both"/>
        <w:rPr>
          <w:sz w:val="28"/>
          <w:szCs w:val="28"/>
        </w:rPr>
      </w:pPr>
      <w:r w:rsidRPr="005E2E0C">
        <w:rPr>
          <w:sz w:val="28"/>
          <w:szCs w:val="28"/>
        </w:rPr>
        <w:t>- освещение;</w:t>
      </w:r>
    </w:p>
    <w:p w:rsidR="00D90AD9" w:rsidRPr="005E2E0C" w:rsidRDefault="00D90AD9" w:rsidP="00D90AD9">
      <w:pPr>
        <w:spacing w:line="360" w:lineRule="auto"/>
        <w:ind w:right="-1" w:firstLine="709"/>
        <w:contextualSpacing/>
        <w:jc w:val="both"/>
        <w:rPr>
          <w:sz w:val="28"/>
          <w:szCs w:val="28"/>
        </w:rPr>
      </w:pPr>
      <w:r w:rsidRPr="005E2E0C">
        <w:rPr>
          <w:sz w:val="28"/>
          <w:szCs w:val="28"/>
        </w:rPr>
        <w:t>- электро- и пожаробезопасность.</w:t>
      </w:r>
    </w:p>
    <w:p w:rsidR="00D90AD9" w:rsidRPr="005E2E0C" w:rsidRDefault="00D90AD9" w:rsidP="00D90AD9">
      <w:pPr>
        <w:spacing w:line="360" w:lineRule="auto"/>
        <w:ind w:right="-1" w:firstLine="709"/>
        <w:contextualSpacing/>
        <w:rPr>
          <w:sz w:val="28"/>
          <w:szCs w:val="28"/>
        </w:rPr>
      </w:pPr>
      <w:r w:rsidRPr="005E2E0C">
        <w:rPr>
          <w:sz w:val="28"/>
          <w:szCs w:val="28"/>
        </w:rPr>
        <w:br w:type="page"/>
      </w:r>
    </w:p>
    <w:p w:rsidR="00D90AD9" w:rsidRPr="005E2E0C" w:rsidRDefault="003C7C9B" w:rsidP="00D90AD9">
      <w:pPr>
        <w:pStyle w:val="affffffffffff4"/>
        <w:spacing w:after="0" w:line="360" w:lineRule="auto"/>
        <w:ind w:right="-1"/>
        <w:contextualSpacing/>
        <w:rPr>
          <w:rFonts w:ascii="Times New Roman" w:hAnsi="Times New Roman"/>
          <w:sz w:val="28"/>
          <w:szCs w:val="28"/>
        </w:rPr>
      </w:pPr>
      <w:bookmarkStart w:id="85" w:name="_Toc415412460"/>
      <w:bookmarkStart w:id="86" w:name="_Toc453375958"/>
      <w:r w:rsidRPr="005E2E0C">
        <w:rPr>
          <w:rFonts w:ascii="Times New Roman" w:hAnsi="Times New Roman"/>
          <w:sz w:val="28"/>
          <w:szCs w:val="28"/>
        </w:rPr>
        <w:t xml:space="preserve">4.1 </w:t>
      </w:r>
      <w:r w:rsidR="00D90AD9" w:rsidRPr="005E2E0C">
        <w:rPr>
          <w:rFonts w:ascii="Times New Roman" w:hAnsi="Times New Roman"/>
          <w:sz w:val="28"/>
          <w:szCs w:val="28"/>
        </w:rPr>
        <w:t xml:space="preserve"> </w:t>
      </w:r>
      <w:r w:rsidR="00B5767E" w:rsidRPr="005E2E0C">
        <w:rPr>
          <w:rFonts w:ascii="Times New Roman" w:hAnsi="Times New Roman"/>
          <w:sz w:val="28"/>
          <w:szCs w:val="28"/>
        </w:rPr>
        <w:t>Краткая характеристика помещения и выполняемых работ</w:t>
      </w:r>
      <w:bookmarkEnd w:id="85"/>
      <w:bookmarkEnd w:id="86"/>
    </w:p>
    <w:p w:rsidR="00D90AD9" w:rsidRPr="005E2E0C" w:rsidRDefault="00D90AD9" w:rsidP="00D90AD9">
      <w:pPr>
        <w:spacing w:line="360" w:lineRule="auto"/>
        <w:ind w:right="-1" w:firstLine="709"/>
        <w:contextualSpacing/>
        <w:jc w:val="both"/>
        <w:rPr>
          <w:sz w:val="28"/>
          <w:szCs w:val="28"/>
        </w:rPr>
      </w:pPr>
      <w:r w:rsidRPr="005E2E0C">
        <w:rPr>
          <w:sz w:val="28"/>
          <w:szCs w:val="28"/>
        </w:rPr>
        <w:t>Рабочее помещение имеет размеры 7 × 7 × 3.5 м. Число работников данного помещения составляет 8 человек.</w:t>
      </w:r>
    </w:p>
    <w:p w:rsidR="00D90AD9" w:rsidRPr="005E2E0C" w:rsidRDefault="00D90AD9" w:rsidP="00D90AD9">
      <w:pPr>
        <w:spacing w:line="360" w:lineRule="auto"/>
        <w:ind w:right="-1" w:firstLine="709"/>
        <w:contextualSpacing/>
        <w:jc w:val="both"/>
        <w:rPr>
          <w:sz w:val="28"/>
          <w:szCs w:val="28"/>
        </w:rPr>
      </w:pPr>
      <w:r w:rsidRPr="005E2E0C">
        <w:rPr>
          <w:sz w:val="28"/>
          <w:szCs w:val="28"/>
        </w:rPr>
        <w:t>Площадь помещения 49 м</w:t>
      </w:r>
      <w:r w:rsidRPr="005E2E0C">
        <w:rPr>
          <w:sz w:val="28"/>
          <w:szCs w:val="28"/>
          <w:vertAlign w:val="superscript"/>
        </w:rPr>
        <w:t>2</w:t>
      </w:r>
      <w:r w:rsidRPr="005E2E0C">
        <w:rPr>
          <w:sz w:val="28"/>
          <w:szCs w:val="28"/>
        </w:rPr>
        <w:t>, объем помещения 171.5 м</w:t>
      </w:r>
      <w:r w:rsidRPr="005E2E0C">
        <w:rPr>
          <w:sz w:val="28"/>
          <w:szCs w:val="28"/>
          <w:vertAlign w:val="superscript"/>
        </w:rPr>
        <w:t>3</w:t>
      </w:r>
      <w:r w:rsidRPr="005E2E0C">
        <w:rPr>
          <w:sz w:val="28"/>
          <w:szCs w:val="28"/>
        </w:rPr>
        <w:t>. На одного работника приходится примерно 6 м</w:t>
      </w:r>
      <w:r w:rsidRPr="005E2E0C">
        <w:rPr>
          <w:sz w:val="28"/>
          <w:szCs w:val="28"/>
          <w:vertAlign w:val="superscript"/>
        </w:rPr>
        <w:t>2</w:t>
      </w:r>
      <w:r w:rsidRPr="005E2E0C">
        <w:rPr>
          <w:sz w:val="28"/>
          <w:szCs w:val="28"/>
        </w:rPr>
        <w:t xml:space="preserve"> по площади и 21.5 м</w:t>
      </w:r>
      <w:r w:rsidRPr="005E2E0C">
        <w:rPr>
          <w:sz w:val="28"/>
          <w:szCs w:val="28"/>
          <w:vertAlign w:val="superscript"/>
        </w:rPr>
        <w:t>3</w:t>
      </w:r>
      <w:r w:rsidRPr="005E2E0C">
        <w:rPr>
          <w:sz w:val="28"/>
          <w:szCs w:val="28"/>
        </w:rPr>
        <w:t xml:space="preserve"> по объему.</w:t>
      </w:r>
    </w:p>
    <w:p w:rsidR="00D90AD9" w:rsidRPr="005E2E0C" w:rsidRDefault="00D90AD9" w:rsidP="00D90AD9">
      <w:pPr>
        <w:spacing w:line="360" w:lineRule="auto"/>
        <w:ind w:right="-1" w:firstLine="709"/>
        <w:contextualSpacing/>
        <w:jc w:val="both"/>
        <w:rPr>
          <w:sz w:val="28"/>
          <w:szCs w:val="28"/>
        </w:rPr>
      </w:pPr>
      <w:r w:rsidRPr="005E2E0C">
        <w:rPr>
          <w:sz w:val="28"/>
          <w:szCs w:val="28"/>
        </w:rPr>
        <w:t>В помещении расположено 8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1,5 м в связи тем, что работа требует умственного напряжения и концентрации внимания.</w:t>
      </w:r>
    </w:p>
    <w:p w:rsidR="00D90AD9" w:rsidRPr="005E2E0C" w:rsidRDefault="00D90AD9" w:rsidP="00D90AD9">
      <w:pPr>
        <w:spacing w:line="360" w:lineRule="auto"/>
        <w:ind w:right="-1" w:firstLine="709"/>
        <w:contextualSpacing/>
        <w:jc w:val="both"/>
        <w:rPr>
          <w:sz w:val="28"/>
          <w:szCs w:val="28"/>
        </w:rPr>
      </w:pPr>
      <w:r w:rsidRPr="005E2E0C">
        <w:rPr>
          <w:sz w:val="28"/>
          <w:szCs w:val="28"/>
        </w:rPr>
        <w:t>На каждом рабочем месте расположено по комплекту вычислительной техники, канцелярские принадлежности. На рабочем месте начальника отдела расположен также лазерный принтер.</w:t>
      </w:r>
    </w:p>
    <w:p w:rsidR="00D90AD9" w:rsidRPr="005E2E0C" w:rsidRDefault="00D90AD9" w:rsidP="00D90AD9">
      <w:pPr>
        <w:spacing w:line="360" w:lineRule="auto"/>
        <w:ind w:right="-1" w:firstLine="709"/>
        <w:contextualSpacing/>
        <w:jc w:val="both"/>
        <w:rPr>
          <w:sz w:val="28"/>
          <w:szCs w:val="28"/>
        </w:rPr>
      </w:pPr>
      <w:r w:rsidRPr="005E2E0C">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средства:</w:t>
      </w:r>
    </w:p>
    <w:p w:rsidR="00D90AD9" w:rsidRPr="005E2E0C" w:rsidRDefault="00D90AD9" w:rsidP="00D90AD9">
      <w:pPr>
        <w:spacing w:line="360" w:lineRule="auto"/>
        <w:ind w:left="708" w:right="-1" w:firstLine="709"/>
        <w:contextualSpacing/>
        <w:jc w:val="both"/>
        <w:rPr>
          <w:sz w:val="28"/>
          <w:szCs w:val="28"/>
        </w:rPr>
      </w:pPr>
      <w:r w:rsidRPr="005E2E0C">
        <w:rPr>
          <w:sz w:val="28"/>
          <w:szCs w:val="28"/>
        </w:rPr>
        <w:t>- обезболивающие и противовоспалительные средства: диклофенак, пакет-контейнер портативный гипотермический (охлаждающий), капли глазные «Искусственная слеза»;</w:t>
      </w:r>
    </w:p>
    <w:p w:rsidR="00D90AD9" w:rsidRPr="005E2E0C" w:rsidRDefault="00D90AD9" w:rsidP="00D90AD9">
      <w:pPr>
        <w:spacing w:line="360" w:lineRule="auto"/>
        <w:ind w:left="708" w:right="-1" w:firstLine="709"/>
        <w:contextualSpacing/>
        <w:jc w:val="both"/>
        <w:rPr>
          <w:sz w:val="28"/>
          <w:szCs w:val="28"/>
        </w:rPr>
      </w:pPr>
      <w:r w:rsidRPr="005E2E0C">
        <w:rPr>
          <w:sz w:val="28"/>
          <w:szCs w:val="28"/>
        </w:rPr>
        <w:t>- средства для обработки кровотечения, перевязки и обработки ран: жгут, индивидуальный стерильный перевязочный пакет, бинт стерильный, бинт нестерильный, лейкопластырь, медицинские перчатки, перекись водорода, йод, зеленка, вата;</w:t>
      </w:r>
    </w:p>
    <w:p w:rsidR="00D90AD9" w:rsidRPr="005E2E0C" w:rsidRDefault="00D90AD9" w:rsidP="00D90AD9">
      <w:pPr>
        <w:spacing w:line="360" w:lineRule="auto"/>
        <w:ind w:left="707" w:right="-1" w:firstLine="709"/>
        <w:contextualSpacing/>
        <w:jc w:val="both"/>
        <w:rPr>
          <w:sz w:val="28"/>
          <w:szCs w:val="28"/>
        </w:rPr>
      </w:pPr>
      <w:r w:rsidRPr="005E2E0C">
        <w:rPr>
          <w:sz w:val="28"/>
          <w:szCs w:val="28"/>
        </w:rPr>
        <w:t>- средства при болях в сердце: нитроглицерин, валидол;</w:t>
      </w:r>
    </w:p>
    <w:p w:rsidR="00D90AD9" w:rsidRPr="005E2E0C" w:rsidRDefault="00D90AD9" w:rsidP="00D90AD9">
      <w:pPr>
        <w:spacing w:line="360" w:lineRule="auto"/>
        <w:ind w:left="707" w:right="-1" w:firstLine="709"/>
        <w:contextualSpacing/>
        <w:jc w:val="both"/>
        <w:rPr>
          <w:sz w:val="28"/>
          <w:szCs w:val="28"/>
        </w:rPr>
      </w:pPr>
      <w:r w:rsidRPr="005E2E0C">
        <w:rPr>
          <w:sz w:val="28"/>
          <w:szCs w:val="28"/>
        </w:rPr>
        <w:t>-</w:t>
      </w:r>
      <w:r w:rsidRPr="005E2E0C">
        <w:rPr>
          <w:sz w:val="28"/>
          <w:szCs w:val="28"/>
        </w:rPr>
        <w:tab/>
        <w:t>средства для сердечно-легочной реанимации и клинической смерти: устройство для проведения искусственного дыхания;</w:t>
      </w:r>
    </w:p>
    <w:p w:rsidR="00D90AD9" w:rsidRPr="005E2E0C" w:rsidRDefault="00D90AD9" w:rsidP="00D90AD9">
      <w:pPr>
        <w:spacing w:line="360" w:lineRule="auto"/>
        <w:ind w:left="707" w:right="-1" w:firstLine="709"/>
        <w:contextualSpacing/>
        <w:jc w:val="both"/>
        <w:rPr>
          <w:sz w:val="28"/>
          <w:szCs w:val="28"/>
        </w:rPr>
      </w:pPr>
      <w:r w:rsidRPr="005E2E0C">
        <w:rPr>
          <w:sz w:val="28"/>
          <w:szCs w:val="28"/>
        </w:rPr>
        <w:t>- средства при обмороке: нашатырный спирт;</w:t>
      </w:r>
    </w:p>
    <w:p w:rsidR="00D90AD9" w:rsidRPr="005E2E0C" w:rsidRDefault="00D90AD9" w:rsidP="00D90AD9">
      <w:pPr>
        <w:spacing w:line="360" w:lineRule="auto"/>
        <w:ind w:left="707" w:right="-1" w:firstLine="709"/>
        <w:contextualSpacing/>
        <w:jc w:val="both"/>
        <w:rPr>
          <w:sz w:val="28"/>
          <w:szCs w:val="28"/>
        </w:rPr>
      </w:pPr>
      <w:r w:rsidRPr="005E2E0C">
        <w:rPr>
          <w:sz w:val="28"/>
          <w:szCs w:val="28"/>
        </w:rPr>
        <w:t>- средства при аллергиях и отравлениях: активированный уголь, супрастин, тавегил;</w:t>
      </w:r>
    </w:p>
    <w:p w:rsidR="00D90AD9" w:rsidRPr="005E2E0C" w:rsidRDefault="00D90AD9" w:rsidP="00D90AD9">
      <w:pPr>
        <w:spacing w:line="360" w:lineRule="auto"/>
        <w:ind w:left="707" w:right="-1" w:firstLine="709"/>
        <w:contextualSpacing/>
        <w:jc w:val="both"/>
        <w:rPr>
          <w:sz w:val="28"/>
          <w:szCs w:val="28"/>
        </w:rPr>
      </w:pPr>
      <w:r w:rsidRPr="005E2E0C">
        <w:rPr>
          <w:sz w:val="28"/>
          <w:szCs w:val="28"/>
        </w:rPr>
        <w:t>- средства при стрессовых реакциях: корвалол или настойка валерианы, каптопресс;</w:t>
      </w:r>
    </w:p>
    <w:p w:rsidR="00D90AD9" w:rsidRPr="005E2E0C" w:rsidRDefault="00D90AD9" w:rsidP="00D90AD9">
      <w:pPr>
        <w:spacing w:line="360" w:lineRule="auto"/>
        <w:ind w:left="707" w:right="-1" w:firstLine="709"/>
        <w:contextualSpacing/>
        <w:jc w:val="both"/>
        <w:rPr>
          <w:sz w:val="28"/>
          <w:szCs w:val="28"/>
        </w:rPr>
      </w:pPr>
      <w:r w:rsidRPr="005E2E0C">
        <w:rPr>
          <w:sz w:val="28"/>
          <w:szCs w:val="28"/>
        </w:rPr>
        <w:t>- ножницы с тупыми концами;</w:t>
      </w:r>
    </w:p>
    <w:p w:rsidR="00D90AD9" w:rsidRPr="005E2E0C" w:rsidRDefault="00D90AD9" w:rsidP="00D90AD9">
      <w:pPr>
        <w:spacing w:line="360" w:lineRule="auto"/>
        <w:ind w:left="707" w:right="-1" w:firstLine="709"/>
        <w:contextualSpacing/>
        <w:jc w:val="both"/>
        <w:rPr>
          <w:sz w:val="28"/>
          <w:szCs w:val="28"/>
        </w:rPr>
      </w:pPr>
      <w:r w:rsidRPr="005E2E0C">
        <w:rPr>
          <w:sz w:val="28"/>
          <w:szCs w:val="28"/>
        </w:rPr>
        <w:t>- блокнот и ручка.</w:t>
      </w:r>
    </w:p>
    <w:p w:rsidR="00D90AD9" w:rsidRPr="005E2E0C" w:rsidRDefault="00D90AD9" w:rsidP="00D90AD9">
      <w:pPr>
        <w:spacing w:line="360" w:lineRule="auto"/>
        <w:ind w:right="-1" w:firstLine="709"/>
        <w:contextualSpacing/>
        <w:jc w:val="both"/>
        <w:rPr>
          <w:sz w:val="28"/>
          <w:szCs w:val="28"/>
        </w:rPr>
      </w:pPr>
      <w:r w:rsidRPr="005E2E0C">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годности.</w:t>
      </w:r>
    </w:p>
    <w:p w:rsidR="00D90AD9" w:rsidRPr="005E2E0C" w:rsidRDefault="00D90AD9" w:rsidP="00D90AD9">
      <w:pPr>
        <w:spacing w:line="360" w:lineRule="auto"/>
        <w:ind w:right="-1" w:firstLine="709"/>
        <w:contextualSpacing/>
        <w:jc w:val="both"/>
        <w:rPr>
          <w:sz w:val="28"/>
          <w:szCs w:val="28"/>
        </w:rPr>
      </w:pPr>
      <w:r w:rsidRPr="005E2E0C">
        <w:rPr>
          <w:sz w:val="28"/>
          <w:szCs w:val="28"/>
        </w:rPr>
        <w:t>Ориентация натужной стены здания является юго-восточной, площадь остекления составляет 4,5 м</w:t>
      </w:r>
      <w:r w:rsidRPr="005E2E0C">
        <w:rPr>
          <w:sz w:val="28"/>
          <w:szCs w:val="28"/>
          <w:vertAlign w:val="superscript"/>
        </w:rPr>
        <w:t>2</w:t>
      </w:r>
      <w:r w:rsidRPr="005E2E0C">
        <w:rPr>
          <w:sz w:val="28"/>
          <w:szCs w:val="28"/>
        </w:rPr>
        <w:t>. Тип и мощность ламп системы освещения –люминесцентные мощностью 0,06 кВт, количество ламп системы освещения составляет 20 штук.</w:t>
      </w:r>
    </w:p>
    <w:p w:rsidR="00D90AD9" w:rsidRPr="005E2E0C" w:rsidRDefault="00D90AD9" w:rsidP="00D90AD9">
      <w:pPr>
        <w:spacing w:line="360" w:lineRule="auto"/>
        <w:ind w:right="-1" w:firstLine="709"/>
        <w:contextualSpacing/>
        <w:jc w:val="both"/>
        <w:rPr>
          <w:sz w:val="28"/>
          <w:szCs w:val="28"/>
        </w:rPr>
      </w:pPr>
      <w:r w:rsidRPr="005E2E0C">
        <w:rPr>
          <w:sz w:val="28"/>
          <w:szCs w:val="28"/>
        </w:rPr>
        <w:t>Виды выполняемых работ на ПЭВМ:</w:t>
      </w:r>
    </w:p>
    <w:p w:rsidR="00D90AD9" w:rsidRPr="005E2E0C" w:rsidRDefault="00D90AD9" w:rsidP="00D90AD9">
      <w:pPr>
        <w:spacing w:line="360" w:lineRule="auto"/>
        <w:ind w:right="-1" w:firstLine="709"/>
        <w:contextualSpacing/>
        <w:jc w:val="both"/>
        <w:rPr>
          <w:sz w:val="28"/>
          <w:szCs w:val="28"/>
        </w:rPr>
      </w:pPr>
      <w:r w:rsidRPr="005E2E0C">
        <w:rPr>
          <w:sz w:val="28"/>
          <w:szCs w:val="28"/>
        </w:rPr>
        <w:t>- программирование программных продуктов под заказ;</w:t>
      </w:r>
    </w:p>
    <w:p w:rsidR="00D90AD9" w:rsidRPr="005E2E0C" w:rsidRDefault="00D90AD9" w:rsidP="00D90AD9">
      <w:pPr>
        <w:spacing w:line="360" w:lineRule="auto"/>
        <w:ind w:right="-1" w:firstLine="709"/>
        <w:contextualSpacing/>
        <w:jc w:val="both"/>
        <w:rPr>
          <w:sz w:val="28"/>
          <w:szCs w:val="28"/>
        </w:rPr>
      </w:pPr>
      <w:r w:rsidRPr="005E2E0C">
        <w:rPr>
          <w:sz w:val="28"/>
          <w:szCs w:val="28"/>
        </w:rPr>
        <w:t>- осуществление модернизации и поддержки ПО.</w:t>
      </w:r>
    </w:p>
    <w:p w:rsidR="00D90AD9" w:rsidRPr="005E2E0C" w:rsidRDefault="00D90AD9" w:rsidP="00D90AD9">
      <w:pPr>
        <w:spacing w:line="360" w:lineRule="auto"/>
        <w:ind w:right="-1" w:firstLine="709"/>
        <w:contextualSpacing/>
        <w:jc w:val="both"/>
        <w:rPr>
          <w:sz w:val="28"/>
          <w:szCs w:val="28"/>
        </w:rPr>
      </w:pPr>
    </w:p>
    <w:p w:rsidR="00D90AD9" w:rsidRPr="005E2E0C" w:rsidRDefault="00D90AD9" w:rsidP="00D90AD9">
      <w:pPr>
        <w:spacing w:after="160" w:line="259" w:lineRule="auto"/>
        <w:ind w:right="-1"/>
        <w:rPr>
          <w:sz w:val="28"/>
          <w:szCs w:val="28"/>
        </w:rPr>
      </w:pPr>
      <w:bookmarkStart w:id="87" w:name="_Toc415412461"/>
      <w:r w:rsidRPr="005E2E0C">
        <w:rPr>
          <w:sz w:val="28"/>
          <w:szCs w:val="28"/>
        </w:rPr>
        <w:br w:type="page"/>
      </w:r>
    </w:p>
    <w:p w:rsidR="00D90AD9" w:rsidRPr="005E2E0C" w:rsidRDefault="003C7C9B" w:rsidP="00D90AD9">
      <w:pPr>
        <w:pStyle w:val="affffffffffff4"/>
        <w:ind w:right="-1"/>
        <w:rPr>
          <w:rFonts w:ascii="Times New Roman" w:hAnsi="Times New Roman"/>
          <w:sz w:val="28"/>
          <w:szCs w:val="28"/>
        </w:rPr>
      </w:pPr>
      <w:bookmarkStart w:id="88" w:name="_Toc453375959"/>
      <w:r w:rsidRPr="005E2E0C">
        <w:rPr>
          <w:rFonts w:ascii="Times New Roman" w:hAnsi="Times New Roman"/>
          <w:sz w:val="28"/>
          <w:szCs w:val="28"/>
        </w:rPr>
        <w:t>4.2</w:t>
      </w:r>
      <w:r w:rsidR="00D90AD9" w:rsidRPr="005E2E0C">
        <w:rPr>
          <w:rFonts w:ascii="Times New Roman" w:hAnsi="Times New Roman"/>
          <w:sz w:val="28"/>
          <w:szCs w:val="28"/>
        </w:rPr>
        <w:t xml:space="preserve"> </w:t>
      </w:r>
      <w:r w:rsidR="00012874" w:rsidRPr="005E2E0C">
        <w:rPr>
          <w:rFonts w:ascii="Times New Roman" w:hAnsi="Times New Roman"/>
          <w:sz w:val="28"/>
          <w:szCs w:val="28"/>
        </w:rPr>
        <w:t>Планировка и размещение оборудования и рабочих мест</w:t>
      </w:r>
      <w:bookmarkEnd w:id="87"/>
      <w:bookmarkEnd w:id="88"/>
    </w:p>
    <w:p w:rsidR="00D90AD9" w:rsidRPr="005E2E0C" w:rsidRDefault="00D90AD9" w:rsidP="00D90AD9">
      <w:pPr>
        <w:spacing w:line="360" w:lineRule="auto"/>
        <w:ind w:right="-1" w:firstLine="709"/>
        <w:jc w:val="both"/>
        <w:rPr>
          <w:sz w:val="28"/>
          <w:szCs w:val="28"/>
        </w:rPr>
      </w:pPr>
    </w:p>
    <w:p w:rsidR="005E2E0C" w:rsidRPr="005E2E0C" w:rsidRDefault="00D90AD9" w:rsidP="005E2E0C">
      <w:pPr>
        <w:spacing w:line="360" w:lineRule="auto"/>
        <w:ind w:right="-1" w:firstLine="709"/>
        <w:jc w:val="both"/>
        <w:rPr>
          <w:sz w:val="28"/>
          <w:szCs w:val="28"/>
        </w:rPr>
      </w:pPr>
      <w:r w:rsidRPr="005E2E0C">
        <w:rPr>
          <w:sz w:val="28"/>
          <w:szCs w:val="28"/>
        </w:rPr>
        <w:t xml:space="preserve">На рисунке 1 представлена схема помещения, на которой показано размещение рабочих мест и оборудования с указанием размеров, дверных и оконных проемов, проходов, офисной </w:t>
      </w:r>
      <w:r w:rsidR="005E2E0C" w:rsidRPr="005E2E0C">
        <w:rPr>
          <w:sz w:val="28"/>
          <w:szCs w:val="28"/>
        </w:rPr>
        <w:t xml:space="preserve">мебели и средств пожаротушения. </w:t>
      </w:r>
    </w:p>
    <w:p w:rsidR="00D90AD9" w:rsidRPr="005E2E0C" w:rsidRDefault="005E2E0C" w:rsidP="005E2E0C">
      <w:pPr>
        <w:spacing w:line="360" w:lineRule="auto"/>
        <w:ind w:right="-1" w:firstLine="709"/>
        <w:jc w:val="both"/>
        <w:rPr>
          <w:sz w:val="28"/>
          <w:szCs w:val="28"/>
        </w:rPr>
      </w:pPr>
      <w:r w:rsidRPr="005E2E0C">
        <w:rPr>
          <w:sz w:val="28"/>
          <w:szCs w:val="28"/>
        </w:rPr>
        <w:t xml:space="preserve"> (См. Приложение B)</w:t>
      </w:r>
    </w:p>
    <w:p w:rsidR="00D90AD9" w:rsidRPr="005E2E0C" w:rsidRDefault="00D90AD9" w:rsidP="00D90AD9">
      <w:pPr>
        <w:spacing w:line="360" w:lineRule="auto"/>
        <w:ind w:right="-1" w:firstLine="709"/>
        <w:jc w:val="both"/>
        <w:rPr>
          <w:sz w:val="28"/>
          <w:szCs w:val="28"/>
        </w:rPr>
      </w:pPr>
      <w:r w:rsidRPr="005E2E0C">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лазерным принтером, а также стул); 5 – сетевой фильтр на 6 розеток; 6 – кадка с растением; 7 – сетевой рубильник-автомат; 8 – мультимедийная доска.</w:t>
      </w:r>
    </w:p>
    <w:p w:rsidR="00D90AD9" w:rsidRPr="005E2E0C" w:rsidRDefault="00D90AD9" w:rsidP="00D90AD9">
      <w:pPr>
        <w:spacing w:line="360" w:lineRule="auto"/>
        <w:ind w:right="-1" w:firstLine="709"/>
        <w:jc w:val="both"/>
        <w:rPr>
          <w:sz w:val="28"/>
          <w:szCs w:val="28"/>
        </w:rPr>
      </w:pPr>
      <w:r w:rsidRPr="005E2E0C">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 за исключением того, что рабочие места не удалены на расстояние 1 метра от стен. Ко всем рабочим местам обеспечивается свободный проход. Используются ЖК мониторы при работе с ПЭВМ. Площадь на каждое рабочее место в пределах нормы.</w:t>
      </w:r>
    </w:p>
    <w:p w:rsidR="00D90AD9" w:rsidRPr="005E2E0C" w:rsidRDefault="00D90AD9" w:rsidP="00D90AD9">
      <w:pPr>
        <w:spacing w:after="160" w:line="259" w:lineRule="auto"/>
        <w:ind w:right="-1"/>
        <w:rPr>
          <w:sz w:val="28"/>
          <w:szCs w:val="28"/>
        </w:rPr>
      </w:pPr>
      <w:r w:rsidRPr="005E2E0C">
        <w:rPr>
          <w:sz w:val="28"/>
          <w:szCs w:val="28"/>
        </w:rPr>
        <w:br w:type="page"/>
      </w:r>
    </w:p>
    <w:p w:rsidR="00D90AD9" w:rsidRPr="005E2E0C" w:rsidRDefault="00012874" w:rsidP="00D90AD9">
      <w:pPr>
        <w:spacing w:line="360" w:lineRule="auto"/>
        <w:ind w:right="-1"/>
        <w:contextualSpacing/>
        <w:jc w:val="center"/>
        <w:rPr>
          <w:sz w:val="28"/>
          <w:szCs w:val="28"/>
        </w:rPr>
      </w:pPr>
      <w:r w:rsidRPr="005E2E0C">
        <w:rPr>
          <w:sz w:val="28"/>
          <w:szCs w:val="28"/>
        </w:rPr>
        <w:t>4.4</w:t>
      </w:r>
      <w:r w:rsidR="00D90AD9" w:rsidRPr="005E2E0C">
        <w:rPr>
          <w:sz w:val="28"/>
          <w:szCs w:val="28"/>
        </w:rPr>
        <w:t xml:space="preserve"> Т</w:t>
      </w:r>
      <w:r w:rsidRPr="005E2E0C">
        <w:rPr>
          <w:sz w:val="28"/>
          <w:szCs w:val="28"/>
        </w:rPr>
        <w:t>яжесть и напряженность труда. Режим труда и отдыха</w:t>
      </w:r>
    </w:p>
    <w:p w:rsidR="00D90AD9" w:rsidRPr="005E2E0C" w:rsidRDefault="00D90AD9" w:rsidP="005E2E0C">
      <w:pPr>
        <w:spacing w:line="360" w:lineRule="auto"/>
        <w:ind w:right="-1" w:firstLine="709"/>
        <w:jc w:val="both"/>
        <w:rPr>
          <w:sz w:val="28"/>
          <w:szCs w:val="28"/>
        </w:rPr>
      </w:pPr>
      <w:r w:rsidRPr="005E2E0C">
        <w:rPr>
          <w:sz w:val="28"/>
          <w:szCs w:val="28"/>
        </w:rPr>
        <w:t>Далее приведена оценка тяжести и напряженности раб</w:t>
      </w:r>
      <w:r w:rsidR="005E2E0C" w:rsidRPr="005E2E0C">
        <w:rPr>
          <w:sz w:val="28"/>
          <w:szCs w:val="28"/>
        </w:rPr>
        <w:t>оты. Данные сведены в таблицу 1  (См. Приложение B)</w:t>
      </w:r>
    </w:p>
    <w:p w:rsidR="00D90AD9" w:rsidRPr="005E2E0C" w:rsidRDefault="00D90AD9" w:rsidP="00D90AD9">
      <w:pPr>
        <w:ind w:right="-1"/>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Таким образом, класс условий труда – 2.</w:t>
      </w:r>
    </w:p>
    <w:p w:rsidR="00D90AD9" w:rsidRPr="005E2E0C" w:rsidRDefault="00D90AD9" w:rsidP="00D90AD9">
      <w:pPr>
        <w:spacing w:line="360" w:lineRule="auto"/>
        <w:ind w:right="-1" w:firstLine="567"/>
        <w:contextualSpacing/>
        <w:jc w:val="both"/>
        <w:rPr>
          <w:sz w:val="28"/>
          <w:szCs w:val="28"/>
        </w:rPr>
      </w:pPr>
      <w:r w:rsidRPr="005E2E0C">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соответствует нормам для II группы работы с ПЭВМ при 8-часовой смене.</w:t>
      </w:r>
    </w:p>
    <w:p w:rsidR="00D90AD9" w:rsidRPr="005E2E0C" w:rsidRDefault="00D90AD9" w:rsidP="005E2E0C">
      <w:pPr>
        <w:spacing w:line="360" w:lineRule="auto"/>
        <w:ind w:right="-1" w:firstLine="567"/>
        <w:contextualSpacing/>
        <w:jc w:val="both"/>
        <w:rPr>
          <w:sz w:val="28"/>
          <w:szCs w:val="28"/>
        </w:rPr>
      </w:pPr>
      <w:r w:rsidRPr="005E2E0C">
        <w:rPr>
          <w:sz w:val="28"/>
          <w:szCs w:val="28"/>
        </w:rPr>
        <w:t>В течении технологического перерыва выполняются упражнения для успокоения и снятия напряженности у сотрудников.</w:t>
      </w:r>
    </w:p>
    <w:p w:rsidR="005E2E0C" w:rsidRPr="005E2E0C" w:rsidRDefault="005E2E0C" w:rsidP="005E2E0C">
      <w:pPr>
        <w:spacing w:line="360" w:lineRule="auto"/>
        <w:ind w:right="-1" w:firstLine="567"/>
        <w:contextualSpacing/>
        <w:jc w:val="both"/>
        <w:rPr>
          <w:sz w:val="28"/>
          <w:szCs w:val="28"/>
        </w:rPr>
      </w:pPr>
    </w:p>
    <w:p w:rsidR="00D90AD9" w:rsidRPr="005E2E0C" w:rsidRDefault="00012874" w:rsidP="00D90AD9">
      <w:pPr>
        <w:spacing w:line="360" w:lineRule="auto"/>
        <w:ind w:right="-1"/>
        <w:contextualSpacing/>
        <w:jc w:val="center"/>
        <w:rPr>
          <w:sz w:val="28"/>
          <w:szCs w:val="28"/>
        </w:rPr>
      </w:pPr>
      <w:r w:rsidRPr="005E2E0C">
        <w:rPr>
          <w:sz w:val="28"/>
          <w:szCs w:val="28"/>
        </w:rPr>
        <w:t>4.5</w:t>
      </w:r>
      <w:r w:rsidR="00D90AD9" w:rsidRPr="005E2E0C">
        <w:rPr>
          <w:sz w:val="28"/>
          <w:szCs w:val="28"/>
        </w:rPr>
        <w:t xml:space="preserve"> К</w:t>
      </w:r>
      <w:r w:rsidRPr="005E2E0C">
        <w:rPr>
          <w:sz w:val="28"/>
          <w:szCs w:val="28"/>
        </w:rPr>
        <w:t>ачество воздуха и микроклимат рабочей зоны</w:t>
      </w:r>
    </w:p>
    <w:p w:rsidR="00D90AD9" w:rsidRPr="005E2E0C" w:rsidRDefault="00D90AD9" w:rsidP="005E2E0C">
      <w:pPr>
        <w:spacing w:line="360" w:lineRule="auto"/>
        <w:ind w:right="-1"/>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Работа программиста относится к категории легких работ. Нормами микроклимата по данной приведены в таблице 2.</w:t>
      </w:r>
    </w:p>
    <w:p w:rsidR="00D90AD9" w:rsidRPr="005E2E0C" w:rsidRDefault="00D90AD9" w:rsidP="00D90AD9">
      <w:pPr>
        <w:ind w:right="-1"/>
        <w:jc w:val="right"/>
        <w:rPr>
          <w:sz w:val="28"/>
          <w:szCs w:val="28"/>
        </w:rPr>
      </w:pPr>
      <w:r w:rsidRPr="005E2E0C">
        <w:rPr>
          <w:sz w:val="28"/>
          <w:szCs w:val="28"/>
        </w:rPr>
        <w:t>Таблица 2 – Нормы микроклимата для помещений с ПЭВМ</w:t>
      </w:r>
    </w:p>
    <w:tbl>
      <w:tblPr>
        <w:tblStyle w:val="affffffffff3"/>
        <w:tblW w:w="0" w:type="auto"/>
        <w:tblLook w:val="04A0" w:firstRow="1" w:lastRow="0" w:firstColumn="1" w:lastColumn="0" w:noHBand="0" w:noVBand="1"/>
      </w:tblPr>
      <w:tblGrid>
        <w:gridCol w:w="1468"/>
        <w:gridCol w:w="2002"/>
        <w:gridCol w:w="2056"/>
        <w:gridCol w:w="2222"/>
        <w:gridCol w:w="2214"/>
      </w:tblGrid>
      <w:tr w:rsidR="00D90AD9" w:rsidRPr="005E2E0C" w:rsidTr="00D90AD9">
        <w:tc>
          <w:tcPr>
            <w:tcW w:w="1413" w:type="dxa"/>
            <w:vAlign w:val="center"/>
          </w:tcPr>
          <w:p w:rsidR="00D90AD9" w:rsidRPr="005E2E0C" w:rsidRDefault="00D90AD9" w:rsidP="00D90AD9">
            <w:pPr>
              <w:ind w:right="-1"/>
              <w:contextualSpacing/>
              <w:jc w:val="center"/>
              <w:rPr>
                <w:sz w:val="28"/>
                <w:szCs w:val="28"/>
              </w:rPr>
            </w:pPr>
            <w:r w:rsidRPr="005E2E0C">
              <w:rPr>
                <w:sz w:val="28"/>
                <w:szCs w:val="28"/>
              </w:rPr>
              <w:t>Период года</w:t>
            </w: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Категории работ</w:t>
            </w: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Температура воздуха, ˚С</w:t>
            </w:r>
          </w:p>
        </w:tc>
        <w:tc>
          <w:tcPr>
            <w:tcW w:w="2268" w:type="dxa"/>
            <w:vAlign w:val="center"/>
          </w:tcPr>
          <w:p w:rsidR="00D90AD9" w:rsidRPr="005E2E0C" w:rsidRDefault="00D90AD9" w:rsidP="00D90AD9">
            <w:pPr>
              <w:ind w:right="-1"/>
              <w:contextualSpacing/>
              <w:jc w:val="center"/>
              <w:rPr>
                <w:sz w:val="28"/>
                <w:szCs w:val="28"/>
              </w:rPr>
            </w:pPr>
            <w:r w:rsidRPr="005E2E0C">
              <w:rPr>
                <w:sz w:val="28"/>
                <w:szCs w:val="28"/>
              </w:rPr>
              <w:t>Относительная влажность воздуха, %</w:t>
            </w:r>
          </w:p>
        </w:tc>
        <w:tc>
          <w:tcPr>
            <w:tcW w:w="2405" w:type="dxa"/>
            <w:vAlign w:val="center"/>
          </w:tcPr>
          <w:p w:rsidR="00D90AD9" w:rsidRPr="005E2E0C" w:rsidRDefault="00D90AD9" w:rsidP="00D90AD9">
            <w:pPr>
              <w:ind w:right="-1"/>
              <w:contextualSpacing/>
              <w:jc w:val="center"/>
              <w:rPr>
                <w:sz w:val="28"/>
                <w:szCs w:val="28"/>
              </w:rPr>
            </w:pPr>
            <w:r w:rsidRPr="005E2E0C">
              <w:rPr>
                <w:sz w:val="28"/>
                <w:szCs w:val="28"/>
              </w:rPr>
              <w:t>Скорость движения воздуха, м/с</w:t>
            </w:r>
          </w:p>
        </w:tc>
      </w:tr>
      <w:tr w:rsidR="00D90AD9" w:rsidRPr="005E2E0C" w:rsidTr="00D90AD9">
        <w:tc>
          <w:tcPr>
            <w:tcW w:w="1413" w:type="dxa"/>
            <w:vMerge w:val="restart"/>
            <w:vAlign w:val="center"/>
          </w:tcPr>
          <w:p w:rsidR="00D90AD9" w:rsidRPr="005E2E0C" w:rsidRDefault="00D90AD9" w:rsidP="00D90AD9">
            <w:pPr>
              <w:ind w:right="-1"/>
              <w:contextualSpacing/>
              <w:jc w:val="center"/>
              <w:rPr>
                <w:sz w:val="28"/>
                <w:szCs w:val="28"/>
              </w:rPr>
            </w:pPr>
            <w:r w:rsidRPr="005E2E0C">
              <w:rPr>
                <w:sz w:val="28"/>
                <w:szCs w:val="28"/>
              </w:rPr>
              <w:t>Холодный</w:t>
            </w: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Легкая 1а</w:t>
            </w: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22-24</w:t>
            </w:r>
          </w:p>
        </w:tc>
        <w:tc>
          <w:tcPr>
            <w:tcW w:w="2268" w:type="dxa"/>
            <w:vAlign w:val="center"/>
          </w:tcPr>
          <w:p w:rsidR="00D90AD9" w:rsidRPr="005E2E0C" w:rsidRDefault="00D90AD9" w:rsidP="00D90AD9">
            <w:pPr>
              <w:ind w:right="-1"/>
              <w:contextualSpacing/>
              <w:jc w:val="center"/>
              <w:rPr>
                <w:sz w:val="28"/>
                <w:szCs w:val="28"/>
              </w:rPr>
            </w:pPr>
            <w:r w:rsidRPr="005E2E0C">
              <w:rPr>
                <w:sz w:val="28"/>
                <w:szCs w:val="28"/>
              </w:rPr>
              <w:t>40-60</w:t>
            </w:r>
          </w:p>
        </w:tc>
        <w:tc>
          <w:tcPr>
            <w:tcW w:w="2405" w:type="dxa"/>
            <w:vAlign w:val="center"/>
          </w:tcPr>
          <w:p w:rsidR="00D90AD9" w:rsidRPr="005E2E0C" w:rsidRDefault="00D90AD9" w:rsidP="00D90AD9">
            <w:pPr>
              <w:ind w:right="-1"/>
              <w:contextualSpacing/>
              <w:jc w:val="center"/>
              <w:rPr>
                <w:sz w:val="28"/>
                <w:szCs w:val="28"/>
              </w:rPr>
            </w:pPr>
            <w:r w:rsidRPr="005E2E0C">
              <w:rPr>
                <w:sz w:val="28"/>
                <w:szCs w:val="28"/>
              </w:rPr>
              <w:t>0,1</w:t>
            </w:r>
          </w:p>
        </w:tc>
      </w:tr>
      <w:tr w:rsidR="00D90AD9" w:rsidRPr="005E2E0C" w:rsidTr="00D90AD9">
        <w:tc>
          <w:tcPr>
            <w:tcW w:w="1413" w:type="dxa"/>
            <w:vMerge/>
            <w:vAlign w:val="center"/>
          </w:tcPr>
          <w:p w:rsidR="00D90AD9" w:rsidRPr="005E2E0C" w:rsidRDefault="00D90AD9" w:rsidP="00D90AD9">
            <w:pPr>
              <w:ind w:right="-1"/>
              <w:contextualSpacing/>
              <w:jc w:val="center"/>
              <w:rPr>
                <w:sz w:val="28"/>
                <w:szCs w:val="28"/>
              </w:rPr>
            </w:pP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Легкая 1б</w:t>
            </w: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21-23</w:t>
            </w:r>
          </w:p>
        </w:tc>
        <w:tc>
          <w:tcPr>
            <w:tcW w:w="2268" w:type="dxa"/>
            <w:vAlign w:val="center"/>
          </w:tcPr>
          <w:p w:rsidR="00D90AD9" w:rsidRPr="005E2E0C" w:rsidRDefault="00D90AD9" w:rsidP="00D90AD9">
            <w:pPr>
              <w:ind w:right="-1"/>
              <w:contextualSpacing/>
              <w:jc w:val="center"/>
              <w:rPr>
                <w:sz w:val="28"/>
                <w:szCs w:val="28"/>
              </w:rPr>
            </w:pPr>
            <w:r w:rsidRPr="005E2E0C">
              <w:rPr>
                <w:sz w:val="28"/>
                <w:szCs w:val="28"/>
              </w:rPr>
              <w:t>40-60</w:t>
            </w:r>
          </w:p>
        </w:tc>
        <w:tc>
          <w:tcPr>
            <w:tcW w:w="2405" w:type="dxa"/>
            <w:vAlign w:val="center"/>
          </w:tcPr>
          <w:p w:rsidR="00D90AD9" w:rsidRPr="005E2E0C" w:rsidRDefault="00D90AD9" w:rsidP="00D90AD9">
            <w:pPr>
              <w:ind w:right="-1"/>
              <w:contextualSpacing/>
              <w:jc w:val="center"/>
              <w:rPr>
                <w:sz w:val="28"/>
                <w:szCs w:val="28"/>
              </w:rPr>
            </w:pPr>
            <w:r w:rsidRPr="005E2E0C">
              <w:rPr>
                <w:sz w:val="28"/>
                <w:szCs w:val="28"/>
              </w:rPr>
              <w:t>0,1</w:t>
            </w:r>
          </w:p>
        </w:tc>
      </w:tr>
      <w:tr w:rsidR="00D90AD9" w:rsidRPr="005E2E0C" w:rsidTr="00D90AD9">
        <w:tc>
          <w:tcPr>
            <w:tcW w:w="1413" w:type="dxa"/>
            <w:vMerge w:val="restart"/>
            <w:vAlign w:val="center"/>
          </w:tcPr>
          <w:p w:rsidR="00D90AD9" w:rsidRPr="005E2E0C" w:rsidRDefault="00D90AD9" w:rsidP="00D90AD9">
            <w:pPr>
              <w:ind w:right="-1"/>
              <w:contextualSpacing/>
              <w:jc w:val="center"/>
              <w:rPr>
                <w:sz w:val="28"/>
                <w:szCs w:val="28"/>
              </w:rPr>
            </w:pPr>
            <w:r w:rsidRPr="005E2E0C">
              <w:rPr>
                <w:sz w:val="28"/>
                <w:szCs w:val="28"/>
              </w:rPr>
              <w:t>Теплый</w:t>
            </w: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Легкая 1а</w:t>
            </w: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23-25</w:t>
            </w:r>
          </w:p>
        </w:tc>
        <w:tc>
          <w:tcPr>
            <w:tcW w:w="2268" w:type="dxa"/>
            <w:vAlign w:val="center"/>
          </w:tcPr>
          <w:p w:rsidR="00D90AD9" w:rsidRPr="005E2E0C" w:rsidRDefault="00D90AD9" w:rsidP="00D90AD9">
            <w:pPr>
              <w:ind w:right="-1"/>
              <w:contextualSpacing/>
              <w:jc w:val="center"/>
              <w:rPr>
                <w:sz w:val="28"/>
                <w:szCs w:val="28"/>
              </w:rPr>
            </w:pPr>
            <w:r w:rsidRPr="005E2E0C">
              <w:rPr>
                <w:sz w:val="28"/>
                <w:szCs w:val="28"/>
              </w:rPr>
              <w:t>40-60</w:t>
            </w:r>
          </w:p>
        </w:tc>
        <w:tc>
          <w:tcPr>
            <w:tcW w:w="2405" w:type="dxa"/>
            <w:vAlign w:val="center"/>
          </w:tcPr>
          <w:p w:rsidR="00D90AD9" w:rsidRPr="005E2E0C" w:rsidRDefault="00D90AD9" w:rsidP="00D90AD9">
            <w:pPr>
              <w:ind w:right="-1"/>
              <w:contextualSpacing/>
              <w:jc w:val="center"/>
              <w:rPr>
                <w:sz w:val="28"/>
                <w:szCs w:val="28"/>
              </w:rPr>
            </w:pPr>
            <w:r w:rsidRPr="005E2E0C">
              <w:rPr>
                <w:sz w:val="28"/>
                <w:szCs w:val="28"/>
              </w:rPr>
              <w:t>0,1</w:t>
            </w:r>
          </w:p>
        </w:tc>
      </w:tr>
      <w:tr w:rsidR="00D90AD9" w:rsidRPr="005E2E0C" w:rsidTr="00D90AD9">
        <w:tc>
          <w:tcPr>
            <w:tcW w:w="1413" w:type="dxa"/>
            <w:vMerge/>
            <w:vAlign w:val="center"/>
          </w:tcPr>
          <w:p w:rsidR="00D90AD9" w:rsidRPr="005E2E0C" w:rsidRDefault="00D90AD9" w:rsidP="00D90AD9">
            <w:pPr>
              <w:ind w:right="-1"/>
              <w:contextualSpacing/>
              <w:jc w:val="center"/>
              <w:rPr>
                <w:sz w:val="28"/>
                <w:szCs w:val="28"/>
              </w:rPr>
            </w:pP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Легкая 1б</w:t>
            </w:r>
          </w:p>
        </w:tc>
        <w:tc>
          <w:tcPr>
            <w:tcW w:w="2126" w:type="dxa"/>
            <w:vAlign w:val="center"/>
          </w:tcPr>
          <w:p w:rsidR="00D90AD9" w:rsidRPr="005E2E0C" w:rsidRDefault="00D90AD9" w:rsidP="00D90AD9">
            <w:pPr>
              <w:ind w:right="-1"/>
              <w:contextualSpacing/>
              <w:jc w:val="center"/>
              <w:rPr>
                <w:sz w:val="28"/>
                <w:szCs w:val="28"/>
              </w:rPr>
            </w:pPr>
            <w:r w:rsidRPr="005E2E0C">
              <w:rPr>
                <w:sz w:val="28"/>
                <w:szCs w:val="28"/>
              </w:rPr>
              <w:t>22-24</w:t>
            </w:r>
          </w:p>
        </w:tc>
        <w:tc>
          <w:tcPr>
            <w:tcW w:w="2268" w:type="dxa"/>
            <w:vAlign w:val="center"/>
          </w:tcPr>
          <w:p w:rsidR="00D90AD9" w:rsidRPr="005E2E0C" w:rsidRDefault="00D90AD9" w:rsidP="00D90AD9">
            <w:pPr>
              <w:ind w:right="-1"/>
              <w:contextualSpacing/>
              <w:jc w:val="center"/>
              <w:rPr>
                <w:sz w:val="28"/>
                <w:szCs w:val="28"/>
              </w:rPr>
            </w:pPr>
            <w:r w:rsidRPr="005E2E0C">
              <w:rPr>
                <w:sz w:val="28"/>
                <w:szCs w:val="28"/>
              </w:rPr>
              <w:t>40-60</w:t>
            </w:r>
          </w:p>
        </w:tc>
        <w:tc>
          <w:tcPr>
            <w:tcW w:w="2405" w:type="dxa"/>
            <w:vAlign w:val="center"/>
          </w:tcPr>
          <w:p w:rsidR="00D90AD9" w:rsidRPr="005E2E0C" w:rsidRDefault="00D90AD9" w:rsidP="00D90AD9">
            <w:pPr>
              <w:ind w:right="-1"/>
              <w:contextualSpacing/>
              <w:jc w:val="center"/>
              <w:rPr>
                <w:sz w:val="28"/>
                <w:szCs w:val="28"/>
              </w:rPr>
            </w:pPr>
            <w:r w:rsidRPr="005E2E0C">
              <w:rPr>
                <w:sz w:val="28"/>
                <w:szCs w:val="28"/>
              </w:rPr>
              <w:t>0,2</w:t>
            </w:r>
          </w:p>
        </w:tc>
      </w:tr>
    </w:tbl>
    <w:p w:rsidR="00D90AD9" w:rsidRPr="005E2E0C" w:rsidRDefault="00D90AD9" w:rsidP="00D90AD9">
      <w:pPr>
        <w:spacing w:line="360" w:lineRule="auto"/>
        <w:ind w:right="-1" w:firstLine="567"/>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В нашем случае работа относиться к категории Ia. В течении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теплого периода наблюдаются превышения допустимого температурного режима, в связи с чем рекомендуется установить систему кондиционирования воздуха, расчет и выбор кондиционера рассмотрен в пункте 10.</w:t>
      </w:r>
    </w:p>
    <w:p w:rsidR="00D90AD9" w:rsidRPr="005E2E0C" w:rsidRDefault="00D90AD9" w:rsidP="00D90AD9">
      <w:pPr>
        <w:spacing w:line="360" w:lineRule="auto"/>
        <w:ind w:right="-1" w:firstLine="567"/>
        <w:jc w:val="both"/>
        <w:rPr>
          <w:sz w:val="28"/>
          <w:szCs w:val="28"/>
        </w:rPr>
      </w:pPr>
      <w:r w:rsidRPr="005E2E0C">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D90AD9" w:rsidRPr="005E2E0C" w:rsidRDefault="00D90AD9" w:rsidP="00D90AD9">
      <w:pPr>
        <w:ind w:right="-1" w:firstLine="567"/>
        <w:jc w:val="both"/>
        <w:rPr>
          <w:sz w:val="28"/>
          <w:szCs w:val="28"/>
        </w:rPr>
      </w:pPr>
      <w:r w:rsidRPr="005E2E0C">
        <w:rPr>
          <w:sz w:val="28"/>
          <w:szCs w:val="28"/>
        </w:rPr>
        <w:t>Далее приведена информация о составе воздуха на рабочих местах, сведенная в таблицу 3.</w:t>
      </w:r>
    </w:p>
    <w:p w:rsidR="00D90AD9" w:rsidRPr="005E2E0C" w:rsidRDefault="00D90AD9" w:rsidP="00D90AD9">
      <w:pPr>
        <w:ind w:right="-1" w:firstLine="567"/>
        <w:jc w:val="right"/>
        <w:rPr>
          <w:sz w:val="28"/>
          <w:szCs w:val="28"/>
        </w:rPr>
      </w:pPr>
      <w:r w:rsidRPr="005E2E0C">
        <w:rPr>
          <w:sz w:val="28"/>
          <w:szCs w:val="28"/>
        </w:rPr>
        <w:t>Таблица 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D90AD9" w:rsidRPr="005E2E0C" w:rsidTr="00D90AD9">
        <w:tc>
          <w:tcPr>
            <w:tcW w:w="3115" w:type="dxa"/>
            <w:vAlign w:val="center"/>
          </w:tcPr>
          <w:p w:rsidR="00D90AD9" w:rsidRPr="005E2E0C" w:rsidRDefault="00D90AD9" w:rsidP="00D90AD9">
            <w:pPr>
              <w:ind w:right="-1"/>
              <w:contextualSpacing/>
              <w:jc w:val="center"/>
              <w:rPr>
                <w:sz w:val="28"/>
                <w:szCs w:val="28"/>
              </w:rPr>
            </w:pPr>
            <w:r w:rsidRPr="005E2E0C">
              <w:rPr>
                <w:sz w:val="28"/>
                <w:szCs w:val="28"/>
              </w:rPr>
              <w:t>Вещество</w:t>
            </w:r>
          </w:p>
        </w:tc>
        <w:tc>
          <w:tcPr>
            <w:tcW w:w="3115" w:type="dxa"/>
            <w:vAlign w:val="center"/>
          </w:tcPr>
          <w:p w:rsidR="00D90AD9" w:rsidRPr="005E2E0C" w:rsidRDefault="00D90AD9" w:rsidP="00D90AD9">
            <w:pPr>
              <w:ind w:right="-1"/>
              <w:contextualSpacing/>
              <w:jc w:val="center"/>
              <w:rPr>
                <w:sz w:val="28"/>
                <w:szCs w:val="28"/>
              </w:rPr>
            </w:pPr>
            <w:r w:rsidRPr="005E2E0C">
              <w:rPr>
                <w:sz w:val="28"/>
                <w:szCs w:val="28"/>
              </w:rPr>
              <w:t>ПДК</w:t>
            </w:r>
          </w:p>
        </w:tc>
        <w:tc>
          <w:tcPr>
            <w:tcW w:w="3115" w:type="dxa"/>
            <w:vAlign w:val="center"/>
          </w:tcPr>
          <w:p w:rsidR="00D90AD9" w:rsidRPr="005E2E0C" w:rsidRDefault="00D90AD9" w:rsidP="00D90AD9">
            <w:pPr>
              <w:ind w:right="-1"/>
              <w:contextualSpacing/>
              <w:jc w:val="center"/>
              <w:rPr>
                <w:sz w:val="28"/>
                <w:szCs w:val="28"/>
              </w:rPr>
            </w:pPr>
            <w:r w:rsidRPr="005E2E0C">
              <w:rPr>
                <w:sz w:val="28"/>
                <w:szCs w:val="28"/>
              </w:rPr>
              <w:t>Измеренное значение</w:t>
            </w:r>
          </w:p>
        </w:tc>
      </w:tr>
      <w:tr w:rsidR="00D90AD9" w:rsidRPr="005E2E0C" w:rsidTr="00D90AD9">
        <w:tc>
          <w:tcPr>
            <w:tcW w:w="3115" w:type="dxa"/>
            <w:vAlign w:val="center"/>
          </w:tcPr>
          <w:p w:rsidR="00D90AD9" w:rsidRPr="005E2E0C" w:rsidRDefault="00D90AD9" w:rsidP="00D90AD9">
            <w:pPr>
              <w:ind w:right="-1"/>
              <w:contextualSpacing/>
              <w:jc w:val="center"/>
              <w:rPr>
                <w:sz w:val="28"/>
                <w:szCs w:val="28"/>
              </w:rPr>
            </w:pPr>
            <w:r w:rsidRPr="005E2E0C">
              <w:rPr>
                <w:sz w:val="28"/>
                <w:szCs w:val="28"/>
              </w:rPr>
              <w:t>Оксиды азота</w:t>
            </w:r>
          </w:p>
        </w:tc>
        <w:tc>
          <w:tcPr>
            <w:tcW w:w="3115" w:type="dxa"/>
            <w:vAlign w:val="center"/>
          </w:tcPr>
          <w:p w:rsidR="00D90AD9" w:rsidRPr="005E2E0C" w:rsidRDefault="00D90AD9" w:rsidP="00D90AD9">
            <w:pPr>
              <w:ind w:right="-1"/>
              <w:contextualSpacing/>
              <w:jc w:val="center"/>
              <w:rPr>
                <w:sz w:val="28"/>
                <w:szCs w:val="28"/>
              </w:rPr>
            </w:pPr>
            <w:r w:rsidRPr="005E2E0C">
              <w:rPr>
                <w:sz w:val="28"/>
                <w:szCs w:val="28"/>
              </w:rPr>
              <w:t>5 мг/м</w:t>
            </w:r>
            <w:r w:rsidRPr="005E2E0C">
              <w:rPr>
                <w:sz w:val="28"/>
                <w:szCs w:val="28"/>
                <w:vertAlign w:val="superscript"/>
              </w:rPr>
              <w:t>3</w:t>
            </w:r>
          </w:p>
        </w:tc>
        <w:tc>
          <w:tcPr>
            <w:tcW w:w="3115" w:type="dxa"/>
            <w:vAlign w:val="center"/>
          </w:tcPr>
          <w:p w:rsidR="00D90AD9" w:rsidRPr="005E2E0C" w:rsidRDefault="00D90AD9" w:rsidP="00D90AD9">
            <w:pPr>
              <w:ind w:right="-1"/>
              <w:contextualSpacing/>
              <w:jc w:val="center"/>
              <w:rPr>
                <w:sz w:val="28"/>
                <w:szCs w:val="28"/>
              </w:rPr>
            </w:pPr>
            <w:r w:rsidRPr="005E2E0C">
              <w:rPr>
                <w:sz w:val="28"/>
                <w:szCs w:val="28"/>
              </w:rPr>
              <w:t>3,4 мг/м</w:t>
            </w:r>
            <w:r w:rsidRPr="005E2E0C">
              <w:rPr>
                <w:sz w:val="28"/>
                <w:szCs w:val="28"/>
                <w:vertAlign w:val="superscript"/>
              </w:rPr>
              <w:t>3</w:t>
            </w:r>
          </w:p>
        </w:tc>
      </w:tr>
      <w:tr w:rsidR="00D90AD9" w:rsidRPr="005E2E0C" w:rsidTr="00D90AD9">
        <w:tc>
          <w:tcPr>
            <w:tcW w:w="3115" w:type="dxa"/>
            <w:vAlign w:val="center"/>
          </w:tcPr>
          <w:p w:rsidR="00D90AD9" w:rsidRPr="005E2E0C" w:rsidRDefault="00D90AD9" w:rsidP="00D90AD9">
            <w:pPr>
              <w:ind w:right="-1"/>
              <w:contextualSpacing/>
              <w:jc w:val="center"/>
              <w:rPr>
                <w:sz w:val="28"/>
                <w:szCs w:val="28"/>
              </w:rPr>
            </w:pPr>
            <w:r w:rsidRPr="005E2E0C">
              <w:rPr>
                <w:sz w:val="28"/>
                <w:szCs w:val="28"/>
              </w:rPr>
              <w:t>Пыль</w:t>
            </w:r>
          </w:p>
        </w:tc>
        <w:tc>
          <w:tcPr>
            <w:tcW w:w="3115" w:type="dxa"/>
            <w:vAlign w:val="center"/>
          </w:tcPr>
          <w:p w:rsidR="00D90AD9" w:rsidRPr="005E2E0C" w:rsidRDefault="00D90AD9" w:rsidP="00D90AD9">
            <w:pPr>
              <w:ind w:right="-1"/>
              <w:contextualSpacing/>
              <w:jc w:val="center"/>
              <w:rPr>
                <w:sz w:val="28"/>
                <w:szCs w:val="28"/>
              </w:rPr>
            </w:pPr>
            <w:r w:rsidRPr="005E2E0C">
              <w:rPr>
                <w:sz w:val="28"/>
                <w:szCs w:val="28"/>
              </w:rPr>
              <w:t>4 мг/м</w:t>
            </w:r>
            <w:r w:rsidRPr="005E2E0C">
              <w:rPr>
                <w:sz w:val="28"/>
                <w:szCs w:val="28"/>
                <w:vertAlign w:val="superscript"/>
              </w:rPr>
              <w:t>3</w:t>
            </w:r>
          </w:p>
        </w:tc>
        <w:tc>
          <w:tcPr>
            <w:tcW w:w="3115" w:type="dxa"/>
            <w:vAlign w:val="center"/>
          </w:tcPr>
          <w:p w:rsidR="00D90AD9" w:rsidRPr="005E2E0C" w:rsidRDefault="00D90AD9" w:rsidP="00D90AD9">
            <w:pPr>
              <w:ind w:right="-1"/>
              <w:contextualSpacing/>
              <w:jc w:val="center"/>
              <w:rPr>
                <w:sz w:val="28"/>
                <w:szCs w:val="28"/>
              </w:rPr>
            </w:pPr>
            <w:r w:rsidRPr="005E2E0C">
              <w:rPr>
                <w:sz w:val="28"/>
                <w:szCs w:val="28"/>
              </w:rPr>
              <w:t>3,6 мг/м</w:t>
            </w:r>
            <w:r w:rsidRPr="005E2E0C">
              <w:rPr>
                <w:sz w:val="28"/>
                <w:szCs w:val="28"/>
                <w:vertAlign w:val="superscript"/>
              </w:rPr>
              <w:t>3</w:t>
            </w:r>
          </w:p>
        </w:tc>
      </w:tr>
      <w:tr w:rsidR="00D90AD9" w:rsidRPr="005E2E0C" w:rsidTr="00D90AD9">
        <w:tc>
          <w:tcPr>
            <w:tcW w:w="3115" w:type="dxa"/>
            <w:vAlign w:val="center"/>
          </w:tcPr>
          <w:p w:rsidR="00D90AD9" w:rsidRPr="005E2E0C" w:rsidRDefault="00D90AD9" w:rsidP="00D90AD9">
            <w:pPr>
              <w:ind w:right="-1"/>
              <w:contextualSpacing/>
              <w:jc w:val="center"/>
              <w:rPr>
                <w:sz w:val="28"/>
                <w:szCs w:val="28"/>
              </w:rPr>
            </w:pPr>
            <w:r w:rsidRPr="005E2E0C">
              <w:rPr>
                <w:sz w:val="28"/>
                <w:szCs w:val="28"/>
              </w:rPr>
              <w:t>Озон</w:t>
            </w:r>
          </w:p>
        </w:tc>
        <w:tc>
          <w:tcPr>
            <w:tcW w:w="3115" w:type="dxa"/>
            <w:vAlign w:val="center"/>
          </w:tcPr>
          <w:p w:rsidR="00D90AD9" w:rsidRPr="005E2E0C" w:rsidRDefault="00D90AD9" w:rsidP="00D90AD9">
            <w:pPr>
              <w:ind w:right="-1"/>
              <w:contextualSpacing/>
              <w:jc w:val="center"/>
              <w:rPr>
                <w:sz w:val="28"/>
                <w:szCs w:val="28"/>
              </w:rPr>
            </w:pPr>
            <w:r w:rsidRPr="005E2E0C">
              <w:rPr>
                <w:sz w:val="28"/>
                <w:szCs w:val="28"/>
              </w:rPr>
              <w:t>0,1 мг/м</w:t>
            </w:r>
            <w:r w:rsidRPr="005E2E0C">
              <w:rPr>
                <w:sz w:val="28"/>
                <w:szCs w:val="28"/>
                <w:vertAlign w:val="superscript"/>
              </w:rPr>
              <w:t>3</w:t>
            </w:r>
          </w:p>
        </w:tc>
        <w:tc>
          <w:tcPr>
            <w:tcW w:w="3115" w:type="dxa"/>
            <w:vAlign w:val="center"/>
          </w:tcPr>
          <w:p w:rsidR="00D90AD9" w:rsidRPr="005E2E0C" w:rsidRDefault="00D90AD9" w:rsidP="00D90AD9">
            <w:pPr>
              <w:ind w:right="-1"/>
              <w:contextualSpacing/>
              <w:jc w:val="center"/>
              <w:rPr>
                <w:sz w:val="28"/>
                <w:szCs w:val="28"/>
              </w:rPr>
            </w:pPr>
            <w:r w:rsidRPr="005E2E0C">
              <w:rPr>
                <w:sz w:val="28"/>
                <w:szCs w:val="28"/>
              </w:rPr>
              <w:t>0,05 мг/м</w:t>
            </w:r>
            <w:r w:rsidRPr="005E2E0C">
              <w:rPr>
                <w:sz w:val="28"/>
                <w:szCs w:val="28"/>
                <w:vertAlign w:val="superscript"/>
              </w:rPr>
              <w:t>3</w:t>
            </w:r>
          </w:p>
        </w:tc>
      </w:tr>
    </w:tbl>
    <w:p w:rsidR="00D90AD9" w:rsidRPr="005E2E0C" w:rsidRDefault="00D90AD9" w:rsidP="00D90AD9">
      <w:pPr>
        <w:spacing w:line="360" w:lineRule="auto"/>
        <w:ind w:right="-1" w:firstLine="567"/>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Качество воздуха находится в пределах норм. Вещества, состоящие в воздухе, не превышают допустимых норм ПДК.</w:t>
      </w:r>
    </w:p>
    <w:p w:rsidR="005E2E0C" w:rsidRPr="005E2E0C" w:rsidRDefault="005E2E0C" w:rsidP="00D90AD9">
      <w:pPr>
        <w:spacing w:line="360" w:lineRule="auto"/>
        <w:ind w:right="-1" w:firstLine="567"/>
        <w:contextualSpacing/>
        <w:jc w:val="both"/>
        <w:rPr>
          <w:sz w:val="28"/>
          <w:szCs w:val="28"/>
        </w:rPr>
      </w:pPr>
    </w:p>
    <w:p w:rsidR="00D90AD9" w:rsidRPr="005E2E0C" w:rsidRDefault="00012874" w:rsidP="005E2E0C">
      <w:pPr>
        <w:spacing w:after="160" w:line="259" w:lineRule="auto"/>
        <w:jc w:val="center"/>
        <w:rPr>
          <w:sz w:val="28"/>
          <w:szCs w:val="28"/>
        </w:rPr>
      </w:pPr>
      <w:r w:rsidRPr="005E2E0C">
        <w:rPr>
          <w:sz w:val="28"/>
          <w:szCs w:val="28"/>
        </w:rPr>
        <w:t>4.6</w:t>
      </w:r>
      <w:r w:rsidR="00D90AD9" w:rsidRPr="005E2E0C">
        <w:rPr>
          <w:sz w:val="28"/>
          <w:szCs w:val="28"/>
        </w:rPr>
        <w:t xml:space="preserve"> Ш</w:t>
      </w:r>
      <w:r w:rsidRPr="005E2E0C">
        <w:rPr>
          <w:sz w:val="28"/>
          <w:szCs w:val="28"/>
        </w:rPr>
        <w:t>ум и вибрация</w:t>
      </w:r>
    </w:p>
    <w:p w:rsidR="00D90AD9" w:rsidRPr="005E2E0C" w:rsidRDefault="00D90AD9" w:rsidP="00D90AD9">
      <w:pPr>
        <w:spacing w:line="360" w:lineRule="auto"/>
        <w:ind w:right="-1" w:firstLine="567"/>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Для оценки шума используют частотный спектр измеряемого уровня звукового давления, выраженного в дБ, который сравнивают с предельным спектром, приведены в таблице 4.</w:t>
      </w:r>
    </w:p>
    <w:p w:rsidR="00D90AD9" w:rsidRPr="005E2E0C" w:rsidRDefault="00D90AD9" w:rsidP="00D90AD9">
      <w:pPr>
        <w:spacing w:line="360" w:lineRule="auto"/>
        <w:ind w:right="-1" w:firstLine="567"/>
        <w:contextualSpacing/>
        <w:jc w:val="right"/>
        <w:rPr>
          <w:sz w:val="28"/>
          <w:szCs w:val="28"/>
        </w:rPr>
      </w:pPr>
      <w:r w:rsidRPr="005E2E0C">
        <w:rPr>
          <w:sz w:val="28"/>
          <w:szCs w:val="28"/>
        </w:rPr>
        <w:t>Таблица 4 - Допустимые уровни звукового давления и уровня звука</w:t>
      </w:r>
    </w:p>
    <w:tbl>
      <w:tblPr>
        <w:tblW w:w="9136"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567"/>
        <w:gridCol w:w="709"/>
        <w:gridCol w:w="708"/>
        <w:gridCol w:w="709"/>
        <w:gridCol w:w="709"/>
        <w:gridCol w:w="850"/>
        <w:gridCol w:w="709"/>
        <w:gridCol w:w="851"/>
        <w:gridCol w:w="1417"/>
      </w:tblGrid>
      <w:tr w:rsidR="00D90AD9" w:rsidRPr="005E2E0C" w:rsidTr="00D90AD9">
        <w:tc>
          <w:tcPr>
            <w:tcW w:w="1907" w:type="dxa"/>
            <w:tcBorders>
              <w:top w:val="single" w:sz="6" w:space="0" w:color="auto"/>
              <w:bottom w:val="nil"/>
              <w:right w:val="nil"/>
            </w:tcBorders>
            <w:vAlign w:val="center"/>
          </w:tcPr>
          <w:p w:rsidR="00D90AD9" w:rsidRPr="005E2E0C" w:rsidRDefault="00D90AD9" w:rsidP="00D90AD9">
            <w:pPr>
              <w:ind w:right="-1"/>
              <w:contextualSpacing/>
              <w:jc w:val="center"/>
              <w:rPr>
                <w:sz w:val="28"/>
                <w:szCs w:val="28"/>
              </w:rPr>
            </w:pPr>
            <w:r w:rsidRPr="005E2E0C">
              <w:rPr>
                <w:sz w:val="28"/>
                <w:szCs w:val="28"/>
              </w:rPr>
              <w:t>Рабочие места</w:t>
            </w:r>
          </w:p>
        </w:tc>
        <w:tc>
          <w:tcPr>
            <w:tcW w:w="5812" w:type="dxa"/>
            <w:gridSpan w:val="8"/>
            <w:tcBorders>
              <w:top w:val="single" w:sz="6" w:space="0" w:color="auto"/>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Уровни звукового давления, дБ, в октавных</w:t>
            </w:r>
          </w:p>
          <w:p w:rsidR="00D90AD9" w:rsidRPr="005E2E0C" w:rsidRDefault="00D90AD9" w:rsidP="00D90AD9">
            <w:pPr>
              <w:ind w:right="-1"/>
              <w:contextualSpacing/>
              <w:jc w:val="center"/>
              <w:rPr>
                <w:sz w:val="28"/>
                <w:szCs w:val="28"/>
              </w:rPr>
            </w:pPr>
            <w:r w:rsidRPr="005E2E0C">
              <w:rPr>
                <w:sz w:val="28"/>
                <w:szCs w:val="28"/>
              </w:rPr>
              <w:t>Полосах со среднегеометрич. Частотами, Гц</w:t>
            </w:r>
          </w:p>
        </w:tc>
        <w:tc>
          <w:tcPr>
            <w:tcW w:w="1417" w:type="dxa"/>
            <w:tcBorders>
              <w:top w:val="single" w:sz="6" w:space="0" w:color="auto"/>
              <w:left w:val="nil"/>
              <w:bottom w:val="nil"/>
            </w:tcBorders>
            <w:vAlign w:val="center"/>
          </w:tcPr>
          <w:p w:rsidR="00D90AD9" w:rsidRPr="005E2E0C" w:rsidRDefault="00D90AD9" w:rsidP="00D90AD9">
            <w:pPr>
              <w:ind w:right="-1"/>
              <w:contextualSpacing/>
              <w:jc w:val="center"/>
              <w:rPr>
                <w:sz w:val="28"/>
                <w:szCs w:val="28"/>
              </w:rPr>
            </w:pPr>
            <w:r w:rsidRPr="005E2E0C">
              <w:rPr>
                <w:sz w:val="28"/>
                <w:szCs w:val="28"/>
              </w:rPr>
              <w:t>Уровни звука, дБ</w:t>
            </w:r>
          </w:p>
        </w:tc>
      </w:tr>
      <w:tr w:rsidR="00D90AD9" w:rsidRPr="005E2E0C" w:rsidTr="00D90AD9">
        <w:tc>
          <w:tcPr>
            <w:tcW w:w="1907" w:type="dxa"/>
            <w:tcBorders>
              <w:top w:val="nil"/>
              <w:bottom w:val="nil"/>
              <w:right w:val="nil"/>
            </w:tcBorders>
            <w:vAlign w:val="center"/>
          </w:tcPr>
          <w:p w:rsidR="00D90AD9" w:rsidRPr="005E2E0C" w:rsidRDefault="00D90AD9" w:rsidP="00D90AD9">
            <w:pPr>
              <w:ind w:right="-1"/>
              <w:contextualSpacing/>
              <w:jc w:val="center"/>
              <w:rPr>
                <w:sz w:val="28"/>
                <w:szCs w:val="28"/>
              </w:rPr>
            </w:pPr>
          </w:p>
        </w:tc>
        <w:tc>
          <w:tcPr>
            <w:tcW w:w="567" w:type="dxa"/>
            <w:tcBorders>
              <w:top w:val="nil"/>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63</w:t>
            </w:r>
          </w:p>
        </w:tc>
        <w:tc>
          <w:tcPr>
            <w:tcW w:w="709" w:type="dxa"/>
            <w:tcBorders>
              <w:top w:val="nil"/>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125</w:t>
            </w:r>
          </w:p>
        </w:tc>
        <w:tc>
          <w:tcPr>
            <w:tcW w:w="708" w:type="dxa"/>
            <w:tcBorders>
              <w:top w:val="nil"/>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250</w:t>
            </w:r>
          </w:p>
        </w:tc>
        <w:tc>
          <w:tcPr>
            <w:tcW w:w="709" w:type="dxa"/>
            <w:tcBorders>
              <w:top w:val="nil"/>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500</w:t>
            </w:r>
          </w:p>
        </w:tc>
        <w:tc>
          <w:tcPr>
            <w:tcW w:w="709" w:type="dxa"/>
            <w:tcBorders>
              <w:top w:val="nil"/>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1000</w:t>
            </w:r>
          </w:p>
        </w:tc>
        <w:tc>
          <w:tcPr>
            <w:tcW w:w="850" w:type="dxa"/>
            <w:tcBorders>
              <w:top w:val="nil"/>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2000</w:t>
            </w:r>
          </w:p>
        </w:tc>
        <w:tc>
          <w:tcPr>
            <w:tcW w:w="709" w:type="dxa"/>
            <w:tcBorders>
              <w:top w:val="nil"/>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4000</w:t>
            </w:r>
          </w:p>
        </w:tc>
        <w:tc>
          <w:tcPr>
            <w:tcW w:w="851" w:type="dxa"/>
            <w:tcBorders>
              <w:top w:val="nil"/>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8000</w:t>
            </w:r>
          </w:p>
        </w:tc>
        <w:tc>
          <w:tcPr>
            <w:tcW w:w="1417" w:type="dxa"/>
            <w:tcBorders>
              <w:top w:val="nil"/>
              <w:left w:val="nil"/>
              <w:bottom w:val="nil"/>
            </w:tcBorders>
            <w:vAlign w:val="center"/>
          </w:tcPr>
          <w:p w:rsidR="00D90AD9" w:rsidRPr="005E2E0C" w:rsidRDefault="00D90AD9" w:rsidP="00D90AD9">
            <w:pPr>
              <w:ind w:right="-1"/>
              <w:contextualSpacing/>
              <w:jc w:val="center"/>
              <w:rPr>
                <w:sz w:val="28"/>
                <w:szCs w:val="28"/>
              </w:rPr>
            </w:pPr>
          </w:p>
        </w:tc>
      </w:tr>
      <w:tr w:rsidR="00D90AD9" w:rsidRPr="005E2E0C" w:rsidTr="00D90AD9">
        <w:trPr>
          <w:trHeight w:val="354"/>
        </w:trPr>
        <w:tc>
          <w:tcPr>
            <w:tcW w:w="1907" w:type="dxa"/>
            <w:tcBorders>
              <w:top w:val="single" w:sz="6" w:space="0" w:color="auto"/>
              <w:bottom w:val="single" w:sz="6" w:space="0" w:color="auto"/>
              <w:right w:val="nil"/>
            </w:tcBorders>
            <w:vAlign w:val="center"/>
          </w:tcPr>
          <w:p w:rsidR="00D90AD9" w:rsidRPr="005E2E0C" w:rsidRDefault="00D90AD9" w:rsidP="00D90AD9">
            <w:pPr>
              <w:ind w:right="-1"/>
              <w:contextualSpacing/>
              <w:jc w:val="center"/>
              <w:rPr>
                <w:sz w:val="28"/>
                <w:szCs w:val="28"/>
              </w:rPr>
            </w:pPr>
            <w:r w:rsidRPr="005E2E0C">
              <w:rPr>
                <w:sz w:val="28"/>
                <w:szCs w:val="28"/>
              </w:rPr>
              <w:t>Рабочее место программиста</w:t>
            </w:r>
          </w:p>
        </w:tc>
        <w:tc>
          <w:tcPr>
            <w:tcW w:w="567" w:type="dxa"/>
            <w:tcBorders>
              <w:top w:val="single" w:sz="6" w:space="0" w:color="auto"/>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71</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61</w:t>
            </w:r>
          </w:p>
        </w:tc>
        <w:tc>
          <w:tcPr>
            <w:tcW w:w="708" w:type="dxa"/>
            <w:tcBorders>
              <w:top w:val="single" w:sz="6" w:space="0" w:color="auto"/>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54</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49</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45</w:t>
            </w:r>
          </w:p>
        </w:tc>
        <w:tc>
          <w:tcPr>
            <w:tcW w:w="850" w:type="dxa"/>
            <w:tcBorders>
              <w:top w:val="single" w:sz="6" w:space="0" w:color="auto"/>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42</w:t>
            </w:r>
          </w:p>
        </w:tc>
        <w:tc>
          <w:tcPr>
            <w:tcW w:w="709" w:type="dxa"/>
            <w:tcBorders>
              <w:top w:val="single" w:sz="6" w:space="0" w:color="auto"/>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40</w:t>
            </w:r>
          </w:p>
        </w:tc>
        <w:tc>
          <w:tcPr>
            <w:tcW w:w="851" w:type="dxa"/>
            <w:tcBorders>
              <w:top w:val="single" w:sz="6" w:space="0" w:color="auto"/>
              <w:left w:val="single" w:sz="6" w:space="0" w:color="auto"/>
              <w:bottom w:val="single" w:sz="6" w:space="0" w:color="auto"/>
              <w:right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38</w:t>
            </w:r>
          </w:p>
        </w:tc>
        <w:tc>
          <w:tcPr>
            <w:tcW w:w="1417" w:type="dxa"/>
            <w:tcBorders>
              <w:top w:val="single" w:sz="6" w:space="0" w:color="auto"/>
              <w:left w:val="nil"/>
              <w:bottom w:val="single" w:sz="6" w:space="0" w:color="auto"/>
            </w:tcBorders>
            <w:vAlign w:val="center"/>
          </w:tcPr>
          <w:p w:rsidR="00D90AD9" w:rsidRPr="005E2E0C" w:rsidRDefault="00D90AD9" w:rsidP="00D90AD9">
            <w:pPr>
              <w:ind w:right="-1"/>
              <w:contextualSpacing/>
              <w:jc w:val="center"/>
              <w:rPr>
                <w:sz w:val="28"/>
                <w:szCs w:val="28"/>
              </w:rPr>
            </w:pPr>
            <w:r w:rsidRPr="005E2E0C">
              <w:rPr>
                <w:sz w:val="28"/>
                <w:szCs w:val="28"/>
              </w:rPr>
              <w:t>50</w:t>
            </w:r>
          </w:p>
        </w:tc>
      </w:tr>
    </w:tbl>
    <w:p w:rsidR="00D90AD9" w:rsidRPr="005E2E0C" w:rsidRDefault="00D90AD9" w:rsidP="00D90AD9">
      <w:pPr>
        <w:spacing w:line="360" w:lineRule="auto"/>
        <w:ind w:right="-1" w:firstLine="567"/>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Уровень шумов от ЭВМ и другого оборудования, используемого при разработке, незначительный. В данном случае его уровень определяется только хозяйственной деятельностью человека и составляет 40 дБ, что соответствует нормам.</w:t>
      </w:r>
    </w:p>
    <w:p w:rsidR="00D90AD9" w:rsidRPr="005E2E0C" w:rsidRDefault="00D90AD9" w:rsidP="00D90AD9">
      <w:pPr>
        <w:spacing w:line="360" w:lineRule="auto"/>
        <w:ind w:right="-1" w:firstLine="567"/>
        <w:contextualSpacing/>
        <w:jc w:val="both"/>
        <w:rPr>
          <w:sz w:val="28"/>
          <w:szCs w:val="28"/>
        </w:rPr>
      </w:pPr>
      <w:r w:rsidRPr="005E2E0C">
        <w:rPr>
          <w:sz w:val="28"/>
          <w:szCs w:val="28"/>
        </w:rPr>
        <w:t>Меры по снижению уровня шума и вибраций:</w:t>
      </w:r>
    </w:p>
    <w:p w:rsidR="00D90AD9" w:rsidRPr="005E2E0C" w:rsidRDefault="00D90AD9" w:rsidP="00D90AD9">
      <w:pPr>
        <w:spacing w:line="360" w:lineRule="auto"/>
        <w:ind w:right="-1" w:firstLine="567"/>
        <w:contextualSpacing/>
        <w:jc w:val="both"/>
        <w:rPr>
          <w:sz w:val="28"/>
          <w:szCs w:val="28"/>
        </w:rPr>
      </w:pPr>
      <w:r w:rsidRPr="005E2E0C">
        <w:rPr>
          <w:sz w:val="28"/>
          <w:szCs w:val="28"/>
        </w:rPr>
        <w:t>- использование современных моделей офисной техники, а также оборудования для вентиляции воздуха, которые даже при одновременной работе не создают высоких уровней шума и вибрации;</w:t>
      </w:r>
    </w:p>
    <w:p w:rsidR="00D90AD9" w:rsidRPr="005E2E0C" w:rsidRDefault="00D90AD9" w:rsidP="00D90AD9">
      <w:pPr>
        <w:spacing w:line="360" w:lineRule="auto"/>
        <w:ind w:right="-1" w:firstLine="567"/>
        <w:contextualSpacing/>
        <w:jc w:val="both"/>
        <w:rPr>
          <w:sz w:val="28"/>
          <w:szCs w:val="28"/>
        </w:rPr>
      </w:pPr>
      <w:r w:rsidRPr="005E2E0C">
        <w:rPr>
          <w:sz w:val="28"/>
          <w:szCs w:val="28"/>
        </w:rPr>
        <w:t>- своевременное проведение профилактических и ремонтных работ оборудования;</w:t>
      </w:r>
    </w:p>
    <w:p w:rsidR="00D90AD9" w:rsidRPr="005E2E0C" w:rsidRDefault="00D90AD9" w:rsidP="00D90AD9">
      <w:pPr>
        <w:spacing w:line="360" w:lineRule="auto"/>
        <w:ind w:right="-1" w:firstLine="567"/>
        <w:contextualSpacing/>
        <w:jc w:val="both"/>
        <w:rPr>
          <w:sz w:val="28"/>
          <w:szCs w:val="28"/>
        </w:rPr>
      </w:pPr>
      <w:r w:rsidRPr="005E2E0C">
        <w:rPr>
          <w:sz w:val="28"/>
          <w:szCs w:val="28"/>
        </w:rPr>
        <w:t>- соблюдение правил эксплуатации оборудования;</w:t>
      </w:r>
    </w:p>
    <w:p w:rsidR="00D90AD9" w:rsidRPr="005E2E0C" w:rsidRDefault="00D90AD9" w:rsidP="00D90AD9">
      <w:pPr>
        <w:spacing w:line="360" w:lineRule="auto"/>
        <w:ind w:right="-1" w:firstLine="567"/>
        <w:contextualSpacing/>
        <w:jc w:val="both"/>
        <w:rPr>
          <w:sz w:val="28"/>
          <w:szCs w:val="28"/>
        </w:rPr>
      </w:pPr>
      <w:r w:rsidRPr="005E2E0C">
        <w:rPr>
          <w:sz w:val="28"/>
          <w:szCs w:val="28"/>
        </w:rPr>
        <w:t>- рациональный график работы оборудования;</w:t>
      </w:r>
    </w:p>
    <w:p w:rsidR="00D90AD9" w:rsidRPr="005E2E0C" w:rsidRDefault="00D90AD9" w:rsidP="00D90AD9">
      <w:pPr>
        <w:spacing w:line="360" w:lineRule="auto"/>
        <w:ind w:right="-1" w:firstLine="567"/>
        <w:contextualSpacing/>
        <w:jc w:val="both"/>
        <w:rPr>
          <w:sz w:val="28"/>
          <w:szCs w:val="28"/>
        </w:rPr>
      </w:pPr>
      <w:r w:rsidRPr="005E2E0C">
        <w:rPr>
          <w:sz w:val="28"/>
          <w:szCs w:val="28"/>
        </w:rPr>
        <w:t>- размещение МФУ во вспомогательных помещениях;</w:t>
      </w:r>
    </w:p>
    <w:p w:rsidR="00D90AD9" w:rsidRPr="005E2E0C" w:rsidRDefault="00D90AD9" w:rsidP="00D90AD9">
      <w:pPr>
        <w:spacing w:line="360" w:lineRule="auto"/>
        <w:ind w:right="-1" w:firstLine="567"/>
        <w:contextualSpacing/>
        <w:jc w:val="both"/>
        <w:rPr>
          <w:sz w:val="28"/>
          <w:szCs w:val="28"/>
        </w:rPr>
      </w:pPr>
      <w:r w:rsidRPr="005E2E0C">
        <w:rPr>
          <w:sz w:val="28"/>
          <w:szCs w:val="28"/>
        </w:rPr>
        <w:t>- облицовка стен и потолка звукоизолирующими материалами;</w:t>
      </w:r>
    </w:p>
    <w:p w:rsidR="00D90AD9" w:rsidRPr="005E2E0C" w:rsidRDefault="00D90AD9" w:rsidP="00D90AD9">
      <w:pPr>
        <w:spacing w:line="360" w:lineRule="auto"/>
        <w:ind w:right="-1" w:firstLine="567"/>
        <w:contextualSpacing/>
        <w:jc w:val="both"/>
        <w:rPr>
          <w:sz w:val="28"/>
          <w:szCs w:val="28"/>
        </w:rPr>
      </w:pPr>
      <w:r w:rsidRPr="005E2E0C">
        <w:rPr>
          <w:sz w:val="28"/>
          <w:szCs w:val="28"/>
        </w:rPr>
        <w:t>- экранирование источников шума и рабочих мест.</w:t>
      </w:r>
    </w:p>
    <w:p w:rsidR="00D90AD9" w:rsidRPr="005E2E0C" w:rsidRDefault="00D90AD9" w:rsidP="00D90AD9">
      <w:pPr>
        <w:spacing w:after="160" w:line="259" w:lineRule="auto"/>
        <w:rPr>
          <w:sz w:val="28"/>
          <w:szCs w:val="28"/>
        </w:rPr>
      </w:pPr>
      <w:r w:rsidRPr="005E2E0C">
        <w:rPr>
          <w:sz w:val="28"/>
          <w:szCs w:val="28"/>
        </w:rPr>
        <w:br w:type="page"/>
      </w:r>
    </w:p>
    <w:p w:rsidR="00D90AD9" w:rsidRPr="005E2E0C" w:rsidRDefault="00012874" w:rsidP="00D90AD9">
      <w:pPr>
        <w:spacing w:line="360" w:lineRule="auto"/>
        <w:ind w:right="-1"/>
        <w:contextualSpacing/>
        <w:jc w:val="center"/>
        <w:rPr>
          <w:sz w:val="28"/>
          <w:szCs w:val="28"/>
        </w:rPr>
      </w:pPr>
      <w:r w:rsidRPr="005E2E0C">
        <w:rPr>
          <w:sz w:val="28"/>
          <w:szCs w:val="28"/>
        </w:rPr>
        <w:t>4.7</w:t>
      </w:r>
      <w:r w:rsidR="00D90AD9" w:rsidRPr="005E2E0C">
        <w:rPr>
          <w:sz w:val="28"/>
          <w:szCs w:val="28"/>
        </w:rPr>
        <w:t xml:space="preserve"> О</w:t>
      </w:r>
      <w:r w:rsidRPr="005E2E0C">
        <w:rPr>
          <w:sz w:val="28"/>
          <w:szCs w:val="28"/>
        </w:rPr>
        <w:t>свещение</w:t>
      </w:r>
    </w:p>
    <w:p w:rsidR="00D90AD9" w:rsidRPr="005E2E0C" w:rsidRDefault="00D90AD9" w:rsidP="00D90AD9">
      <w:pPr>
        <w:spacing w:line="360" w:lineRule="auto"/>
        <w:ind w:right="-1" w:firstLine="567"/>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Естественное освещение имеет доступ в помещение через три окна расположенных на одной из стен. Общая площадь оконных проемов 4,5 м</w:t>
      </w:r>
      <w:r w:rsidRPr="005E2E0C">
        <w:rPr>
          <w:sz w:val="28"/>
          <w:szCs w:val="28"/>
          <w:vertAlign w:val="superscript"/>
        </w:rPr>
        <w:t>2</w:t>
      </w:r>
      <w:r w:rsidRPr="005E2E0C">
        <w:rPr>
          <w:sz w:val="28"/>
          <w:szCs w:val="28"/>
        </w:rPr>
        <w:t xml:space="preserve">. Окна имеют ориентацию на юго-восток. На них установлены светлые жалюзи в качестве солнцезащиты. </w:t>
      </w:r>
    </w:p>
    <w:p w:rsidR="00D90AD9" w:rsidRPr="005E2E0C" w:rsidRDefault="00D90AD9" w:rsidP="00D90AD9">
      <w:pPr>
        <w:spacing w:line="360" w:lineRule="auto"/>
        <w:ind w:right="-1" w:firstLine="567"/>
        <w:contextualSpacing/>
        <w:jc w:val="both"/>
        <w:rPr>
          <w:sz w:val="28"/>
          <w:szCs w:val="28"/>
        </w:rPr>
      </w:pPr>
      <w:r w:rsidRPr="005E2E0C">
        <w:rPr>
          <w:sz w:val="28"/>
          <w:szCs w:val="28"/>
        </w:rPr>
        <w:t>Возле окон распложено 4 рабочих места. Так как имеются средства солнцезащиты, то при попадании солнечного света в окна работники не имеют негативного воздействия.</w:t>
      </w:r>
    </w:p>
    <w:p w:rsidR="005E2E0C" w:rsidRPr="005E2E0C" w:rsidRDefault="00D90AD9" w:rsidP="00D90AD9">
      <w:pPr>
        <w:spacing w:line="360" w:lineRule="auto"/>
        <w:ind w:right="-1" w:firstLine="567"/>
        <w:contextualSpacing/>
        <w:jc w:val="both"/>
        <w:rPr>
          <w:sz w:val="28"/>
          <w:szCs w:val="28"/>
        </w:rPr>
      </w:pPr>
      <w:r w:rsidRPr="005E2E0C">
        <w:rPr>
          <w:sz w:val="28"/>
          <w:szCs w:val="28"/>
        </w:rPr>
        <w:t xml:space="preserve">В помещении установлено 20 потолочных люминесцентных ламп. Линии источников света (ламп) располагаются </w:t>
      </w:r>
      <w:r w:rsidR="005E2E0C" w:rsidRPr="005E2E0C">
        <w:rPr>
          <w:sz w:val="28"/>
          <w:szCs w:val="28"/>
        </w:rPr>
        <w:t xml:space="preserve">над рабочими местами </w:t>
      </w:r>
    </w:p>
    <w:p w:rsidR="00D90AD9" w:rsidRPr="005E2E0C" w:rsidRDefault="005E2E0C" w:rsidP="00D90AD9">
      <w:pPr>
        <w:spacing w:line="360" w:lineRule="auto"/>
        <w:ind w:right="-1" w:firstLine="567"/>
        <w:contextualSpacing/>
        <w:jc w:val="both"/>
        <w:rPr>
          <w:sz w:val="28"/>
          <w:szCs w:val="28"/>
        </w:rPr>
      </w:pPr>
      <w:r w:rsidRPr="005E2E0C">
        <w:rPr>
          <w:sz w:val="28"/>
          <w:szCs w:val="28"/>
        </w:rPr>
        <w:t>(См. Приложение B)</w:t>
      </w:r>
      <w:r w:rsidR="00D90AD9" w:rsidRPr="005E2E0C">
        <w:rPr>
          <w:sz w:val="28"/>
          <w:szCs w:val="28"/>
        </w:rPr>
        <w:t>.</w:t>
      </w:r>
    </w:p>
    <w:p w:rsidR="005E2E0C" w:rsidRPr="005E2E0C" w:rsidRDefault="005E2E0C" w:rsidP="00D90AD9">
      <w:pPr>
        <w:spacing w:line="360" w:lineRule="auto"/>
        <w:ind w:right="-1"/>
        <w:contextualSpacing/>
        <w:jc w:val="center"/>
        <w:rPr>
          <w:sz w:val="28"/>
          <w:szCs w:val="28"/>
        </w:rPr>
      </w:pPr>
    </w:p>
    <w:p w:rsidR="00D90AD9" w:rsidRPr="005E2E0C" w:rsidRDefault="00012874" w:rsidP="00D90AD9">
      <w:pPr>
        <w:spacing w:line="360" w:lineRule="auto"/>
        <w:ind w:right="-1"/>
        <w:contextualSpacing/>
        <w:jc w:val="center"/>
        <w:rPr>
          <w:sz w:val="28"/>
          <w:szCs w:val="28"/>
        </w:rPr>
      </w:pPr>
      <w:r w:rsidRPr="005E2E0C">
        <w:rPr>
          <w:sz w:val="28"/>
          <w:szCs w:val="28"/>
        </w:rPr>
        <w:t>4.8</w:t>
      </w:r>
      <w:r w:rsidR="00D90AD9" w:rsidRPr="005E2E0C">
        <w:rPr>
          <w:sz w:val="28"/>
          <w:szCs w:val="28"/>
        </w:rPr>
        <w:t xml:space="preserve"> Э</w:t>
      </w:r>
      <w:r w:rsidRPr="005E2E0C">
        <w:rPr>
          <w:sz w:val="28"/>
          <w:szCs w:val="28"/>
        </w:rPr>
        <w:t>лектро- и пожаробезопасность</w:t>
      </w:r>
    </w:p>
    <w:p w:rsidR="00D90AD9" w:rsidRPr="005E2E0C" w:rsidRDefault="00D90AD9" w:rsidP="00D90AD9">
      <w:pPr>
        <w:spacing w:line="360" w:lineRule="auto"/>
        <w:ind w:right="-1" w:firstLine="567"/>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Помещение по опасности поражения электрическим током отнесем к категории без повышенной опасности, т.к. данное помещение характеризуется отсутствием условий, которые создают особую или повышенную опасность.</w:t>
      </w:r>
    </w:p>
    <w:p w:rsidR="00D90AD9" w:rsidRPr="005E2E0C" w:rsidRDefault="00D90AD9" w:rsidP="00D90AD9">
      <w:pPr>
        <w:spacing w:line="360" w:lineRule="auto"/>
        <w:ind w:right="-1" w:firstLine="567"/>
        <w:contextualSpacing/>
        <w:jc w:val="both"/>
        <w:rPr>
          <w:sz w:val="28"/>
          <w:szCs w:val="28"/>
        </w:rPr>
      </w:pPr>
      <w:r w:rsidRPr="005E2E0C">
        <w:rPr>
          <w:sz w:val="28"/>
          <w:szCs w:val="28"/>
        </w:rPr>
        <w:t xml:space="preserve">Помещение по категории пожарной опасности относятся к B1-B4 (пожароопасная). </w:t>
      </w:r>
    </w:p>
    <w:p w:rsidR="00D90AD9" w:rsidRPr="005E2E0C" w:rsidRDefault="00D90AD9" w:rsidP="00D90AD9">
      <w:pPr>
        <w:spacing w:line="360" w:lineRule="auto"/>
        <w:ind w:right="-1" w:firstLine="567"/>
        <w:contextualSpacing/>
        <w:jc w:val="both"/>
        <w:rPr>
          <w:sz w:val="28"/>
          <w:szCs w:val="28"/>
        </w:rPr>
      </w:pPr>
      <w:r w:rsidRPr="005E2E0C">
        <w:rPr>
          <w:sz w:val="28"/>
          <w:szCs w:val="28"/>
        </w:rPr>
        <w:t>В таблице 6 сведены данные о возможных классах пожаров:</w:t>
      </w:r>
    </w:p>
    <w:p w:rsidR="00D90AD9" w:rsidRPr="005E2E0C" w:rsidRDefault="00D90AD9" w:rsidP="00D90AD9">
      <w:pPr>
        <w:spacing w:line="360" w:lineRule="auto"/>
        <w:ind w:right="-1" w:firstLine="567"/>
        <w:contextualSpacing/>
        <w:jc w:val="right"/>
        <w:rPr>
          <w:sz w:val="28"/>
          <w:szCs w:val="28"/>
        </w:rPr>
      </w:pPr>
      <w:r w:rsidRPr="005E2E0C">
        <w:rPr>
          <w:sz w:val="28"/>
          <w:szCs w:val="28"/>
        </w:rPr>
        <w:t>Таблица 6 – Классы пожаров</w:t>
      </w:r>
    </w:p>
    <w:tbl>
      <w:tblPr>
        <w:tblW w:w="10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1418"/>
        <w:gridCol w:w="4281"/>
      </w:tblGrid>
      <w:tr w:rsidR="00012874" w:rsidRPr="005E2E0C" w:rsidTr="00012874">
        <w:tc>
          <w:tcPr>
            <w:tcW w:w="1384" w:type="dxa"/>
            <w:vAlign w:val="center"/>
          </w:tcPr>
          <w:p w:rsidR="00012874" w:rsidRPr="005E2E0C" w:rsidRDefault="00012874" w:rsidP="00D90AD9">
            <w:pPr>
              <w:contextualSpacing/>
              <w:jc w:val="center"/>
              <w:rPr>
                <w:sz w:val="28"/>
                <w:szCs w:val="28"/>
              </w:rPr>
            </w:pPr>
            <w:r w:rsidRPr="005E2E0C">
              <w:rPr>
                <w:sz w:val="28"/>
                <w:szCs w:val="28"/>
              </w:rPr>
              <w:t>Класс пожара</w:t>
            </w:r>
          </w:p>
        </w:tc>
        <w:tc>
          <w:tcPr>
            <w:tcW w:w="2268" w:type="dxa"/>
            <w:vAlign w:val="center"/>
          </w:tcPr>
          <w:p w:rsidR="00012874" w:rsidRPr="005E2E0C" w:rsidRDefault="00012874" w:rsidP="00D90AD9">
            <w:pPr>
              <w:contextualSpacing/>
              <w:jc w:val="center"/>
              <w:rPr>
                <w:sz w:val="28"/>
                <w:szCs w:val="28"/>
              </w:rPr>
            </w:pPr>
            <w:r w:rsidRPr="005E2E0C">
              <w:rPr>
                <w:sz w:val="28"/>
                <w:szCs w:val="28"/>
              </w:rPr>
              <w:t>Характеристика класса</w:t>
            </w:r>
          </w:p>
        </w:tc>
        <w:tc>
          <w:tcPr>
            <w:tcW w:w="1418" w:type="dxa"/>
          </w:tcPr>
          <w:p w:rsidR="00012874" w:rsidRPr="005E2E0C" w:rsidRDefault="00012874" w:rsidP="00D90AD9">
            <w:pPr>
              <w:contextualSpacing/>
              <w:jc w:val="center"/>
              <w:rPr>
                <w:sz w:val="28"/>
                <w:szCs w:val="28"/>
              </w:rPr>
            </w:pPr>
          </w:p>
        </w:tc>
        <w:tc>
          <w:tcPr>
            <w:tcW w:w="1418" w:type="dxa"/>
            <w:vAlign w:val="center"/>
          </w:tcPr>
          <w:p w:rsidR="00012874" w:rsidRPr="005E2E0C" w:rsidRDefault="00012874" w:rsidP="00D90AD9">
            <w:pPr>
              <w:contextualSpacing/>
              <w:jc w:val="center"/>
              <w:rPr>
                <w:sz w:val="28"/>
                <w:szCs w:val="28"/>
              </w:rPr>
            </w:pPr>
            <w:r w:rsidRPr="005E2E0C">
              <w:rPr>
                <w:sz w:val="28"/>
                <w:szCs w:val="28"/>
              </w:rPr>
              <w:t>Подкласс пожара</w:t>
            </w:r>
          </w:p>
        </w:tc>
        <w:tc>
          <w:tcPr>
            <w:tcW w:w="4281" w:type="dxa"/>
            <w:vAlign w:val="center"/>
          </w:tcPr>
          <w:p w:rsidR="00012874" w:rsidRPr="005E2E0C" w:rsidRDefault="00012874" w:rsidP="00D90AD9">
            <w:pPr>
              <w:contextualSpacing/>
              <w:jc w:val="center"/>
              <w:rPr>
                <w:sz w:val="28"/>
                <w:szCs w:val="28"/>
              </w:rPr>
            </w:pPr>
            <w:r w:rsidRPr="005E2E0C">
              <w:rPr>
                <w:sz w:val="28"/>
                <w:szCs w:val="28"/>
              </w:rPr>
              <w:t>Характеристика класса</w:t>
            </w:r>
          </w:p>
        </w:tc>
      </w:tr>
      <w:tr w:rsidR="00012874" w:rsidRPr="005E2E0C" w:rsidTr="00012874">
        <w:tc>
          <w:tcPr>
            <w:tcW w:w="1384" w:type="dxa"/>
            <w:vAlign w:val="center"/>
          </w:tcPr>
          <w:p w:rsidR="00012874" w:rsidRPr="005E2E0C" w:rsidRDefault="00012874" w:rsidP="00D90AD9">
            <w:pPr>
              <w:contextualSpacing/>
              <w:jc w:val="center"/>
              <w:rPr>
                <w:sz w:val="28"/>
                <w:szCs w:val="28"/>
              </w:rPr>
            </w:pPr>
            <w:r w:rsidRPr="005E2E0C">
              <w:rPr>
                <w:sz w:val="28"/>
                <w:szCs w:val="28"/>
              </w:rPr>
              <w:t>А</w:t>
            </w:r>
          </w:p>
        </w:tc>
        <w:tc>
          <w:tcPr>
            <w:tcW w:w="2268" w:type="dxa"/>
            <w:vAlign w:val="center"/>
          </w:tcPr>
          <w:p w:rsidR="00012874" w:rsidRPr="005E2E0C" w:rsidRDefault="00012874" w:rsidP="00D90AD9">
            <w:pPr>
              <w:contextualSpacing/>
              <w:jc w:val="center"/>
              <w:rPr>
                <w:sz w:val="28"/>
                <w:szCs w:val="28"/>
              </w:rPr>
            </w:pPr>
            <w:r w:rsidRPr="005E2E0C">
              <w:rPr>
                <w:sz w:val="28"/>
                <w:szCs w:val="28"/>
              </w:rPr>
              <w:t>Горение твердых веществ</w:t>
            </w:r>
          </w:p>
        </w:tc>
        <w:tc>
          <w:tcPr>
            <w:tcW w:w="1418" w:type="dxa"/>
          </w:tcPr>
          <w:p w:rsidR="00012874" w:rsidRPr="005E2E0C" w:rsidRDefault="00012874" w:rsidP="00D90AD9">
            <w:pPr>
              <w:contextualSpacing/>
              <w:jc w:val="center"/>
              <w:rPr>
                <w:sz w:val="28"/>
                <w:szCs w:val="28"/>
              </w:rPr>
            </w:pPr>
          </w:p>
        </w:tc>
        <w:tc>
          <w:tcPr>
            <w:tcW w:w="1418" w:type="dxa"/>
            <w:vAlign w:val="center"/>
          </w:tcPr>
          <w:p w:rsidR="00012874" w:rsidRPr="005E2E0C" w:rsidRDefault="00012874" w:rsidP="00D90AD9">
            <w:pPr>
              <w:contextualSpacing/>
              <w:jc w:val="center"/>
              <w:rPr>
                <w:sz w:val="28"/>
                <w:szCs w:val="28"/>
              </w:rPr>
            </w:pPr>
            <w:r w:rsidRPr="005E2E0C">
              <w:rPr>
                <w:sz w:val="28"/>
                <w:szCs w:val="28"/>
              </w:rPr>
              <w:t>А1</w:t>
            </w:r>
          </w:p>
        </w:tc>
        <w:tc>
          <w:tcPr>
            <w:tcW w:w="4281" w:type="dxa"/>
            <w:vAlign w:val="center"/>
          </w:tcPr>
          <w:p w:rsidR="00012874" w:rsidRPr="005E2E0C" w:rsidRDefault="00012874" w:rsidP="00D90AD9">
            <w:pPr>
              <w:contextualSpacing/>
              <w:jc w:val="center"/>
              <w:rPr>
                <w:sz w:val="28"/>
                <w:szCs w:val="28"/>
              </w:rPr>
            </w:pPr>
            <w:r w:rsidRPr="005E2E0C">
              <w:rPr>
                <w:sz w:val="28"/>
                <w:szCs w:val="28"/>
              </w:rPr>
              <w:t>Горение твердых веществ, сопровождаемое тлением (древесина, бумага)</w:t>
            </w:r>
          </w:p>
        </w:tc>
      </w:tr>
      <w:tr w:rsidR="00012874" w:rsidRPr="005E2E0C" w:rsidTr="00012874">
        <w:tc>
          <w:tcPr>
            <w:tcW w:w="1384" w:type="dxa"/>
            <w:vAlign w:val="center"/>
          </w:tcPr>
          <w:p w:rsidR="00012874" w:rsidRPr="005E2E0C" w:rsidRDefault="00012874" w:rsidP="00D90AD9">
            <w:pPr>
              <w:contextualSpacing/>
              <w:jc w:val="center"/>
              <w:rPr>
                <w:sz w:val="28"/>
                <w:szCs w:val="28"/>
              </w:rPr>
            </w:pPr>
            <w:r w:rsidRPr="005E2E0C">
              <w:rPr>
                <w:sz w:val="28"/>
                <w:szCs w:val="28"/>
              </w:rPr>
              <w:t>E</w:t>
            </w:r>
          </w:p>
        </w:tc>
        <w:tc>
          <w:tcPr>
            <w:tcW w:w="2268" w:type="dxa"/>
            <w:vAlign w:val="center"/>
          </w:tcPr>
          <w:p w:rsidR="00012874" w:rsidRPr="005E2E0C" w:rsidRDefault="00012874" w:rsidP="00D90AD9">
            <w:pPr>
              <w:contextualSpacing/>
              <w:jc w:val="center"/>
              <w:rPr>
                <w:sz w:val="28"/>
                <w:szCs w:val="28"/>
              </w:rPr>
            </w:pPr>
            <w:r w:rsidRPr="005E2E0C">
              <w:rPr>
                <w:sz w:val="28"/>
                <w:szCs w:val="28"/>
              </w:rPr>
              <w:t>Горение объектов, находящихся под напряжением</w:t>
            </w:r>
          </w:p>
        </w:tc>
        <w:tc>
          <w:tcPr>
            <w:tcW w:w="1418" w:type="dxa"/>
          </w:tcPr>
          <w:p w:rsidR="00012874" w:rsidRPr="005E2E0C" w:rsidRDefault="00012874" w:rsidP="00D90AD9">
            <w:pPr>
              <w:contextualSpacing/>
              <w:jc w:val="center"/>
              <w:rPr>
                <w:sz w:val="28"/>
                <w:szCs w:val="28"/>
              </w:rPr>
            </w:pPr>
          </w:p>
        </w:tc>
        <w:tc>
          <w:tcPr>
            <w:tcW w:w="1418" w:type="dxa"/>
            <w:vAlign w:val="center"/>
          </w:tcPr>
          <w:p w:rsidR="00012874" w:rsidRPr="005E2E0C" w:rsidRDefault="00012874" w:rsidP="00D90AD9">
            <w:pPr>
              <w:contextualSpacing/>
              <w:jc w:val="center"/>
              <w:rPr>
                <w:sz w:val="28"/>
                <w:szCs w:val="28"/>
              </w:rPr>
            </w:pPr>
            <w:r w:rsidRPr="005E2E0C">
              <w:rPr>
                <w:sz w:val="28"/>
                <w:szCs w:val="28"/>
              </w:rPr>
              <w:t>-</w:t>
            </w:r>
          </w:p>
        </w:tc>
        <w:tc>
          <w:tcPr>
            <w:tcW w:w="4281" w:type="dxa"/>
            <w:vAlign w:val="center"/>
          </w:tcPr>
          <w:p w:rsidR="00012874" w:rsidRPr="005E2E0C" w:rsidRDefault="00012874" w:rsidP="00D90AD9">
            <w:pPr>
              <w:contextualSpacing/>
              <w:jc w:val="center"/>
              <w:rPr>
                <w:sz w:val="28"/>
                <w:szCs w:val="28"/>
              </w:rPr>
            </w:pPr>
            <w:r w:rsidRPr="005E2E0C">
              <w:rPr>
                <w:sz w:val="28"/>
                <w:szCs w:val="28"/>
              </w:rPr>
              <w:t>Горение установок и оборудования, находящихся под электрическим напряжением</w:t>
            </w:r>
          </w:p>
        </w:tc>
      </w:tr>
    </w:tbl>
    <w:p w:rsidR="00D90AD9" w:rsidRPr="005E2E0C" w:rsidRDefault="00D90AD9" w:rsidP="00D90AD9">
      <w:pPr>
        <w:spacing w:line="360" w:lineRule="auto"/>
        <w:ind w:right="-1" w:firstLine="567"/>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Для обеспечения пожарной безопасности помещения необходим один порошковый огнетушитель с вместимостью огнетушащего вещества 10/9 кг и покрывающим 200 м</w:t>
      </w:r>
      <w:r w:rsidRPr="005E2E0C">
        <w:rPr>
          <w:sz w:val="28"/>
          <w:szCs w:val="28"/>
          <w:vertAlign w:val="superscript"/>
        </w:rPr>
        <w:t>2</w:t>
      </w:r>
      <w:r w:rsidRPr="005E2E0C">
        <w:rPr>
          <w:sz w:val="28"/>
          <w:szCs w:val="28"/>
        </w:rPr>
        <w:t xml:space="preserve">. </w:t>
      </w:r>
    </w:p>
    <w:p w:rsidR="00D90AD9" w:rsidRPr="005E2E0C" w:rsidRDefault="00D90AD9" w:rsidP="00D90AD9">
      <w:pPr>
        <w:spacing w:line="360" w:lineRule="auto"/>
        <w:ind w:right="-1" w:firstLine="567"/>
        <w:contextualSpacing/>
        <w:jc w:val="both"/>
        <w:rPr>
          <w:sz w:val="28"/>
          <w:szCs w:val="28"/>
        </w:rPr>
      </w:pPr>
      <w:r w:rsidRPr="005E2E0C">
        <w:rPr>
          <w:sz w:val="28"/>
          <w:szCs w:val="28"/>
        </w:rPr>
        <w:t>Организационно-технические мероприятия по обеспечению электро- и пожаробезопасности:</w:t>
      </w:r>
    </w:p>
    <w:p w:rsidR="00D90AD9" w:rsidRPr="005E2E0C" w:rsidRDefault="00D90AD9" w:rsidP="00D90AD9">
      <w:pPr>
        <w:spacing w:line="360" w:lineRule="auto"/>
        <w:ind w:right="-1" w:firstLine="567"/>
        <w:contextualSpacing/>
        <w:jc w:val="both"/>
        <w:rPr>
          <w:sz w:val="28"/>
          <w:szCs w:val="28"/>
        </w:rPr>
      </w:pPr>
      <w:r w:rsidRPr="005E2E0C">
        <w:rPr>
          <w:sz w:val="28"/>
          <w:szCs w:val="28"/>
        </w:rPr>
        <w:t>- проведение инструктажей, наличие инструкций по ОТ, а также плана эвакуации при пожаре;</w:t>
      </w:r>
    </w:p>
    <w:p w:rsidR="00D90AD9" w:rsidRPr="005E2E0C" w:rsidRDefault="00D90AD9" w:rsidP="00D90AD9">
      <w:pPr>
        <w:spacing w:line="360" w:lineRule="auto"/>
        <w:ind w:right="-1" w:firstLine="567"/>
        <w:contextualSpacing/>
        <w:jc w:val="both"/>
        <w:rPr>
          <w:sz w:val="28"/>
          <w:szCs w:val="28"/>
        </w:rPr>
      </w:pPr>
      <w:r w:rsidRPr="005E2E0C">
        <w:rPr>
          <w:sz w:val="28"/>
          <w:szCs w:val="28"/>
        </w:rPr>
        <w:t>- наличие в помещении средств пожаротушения</w:t>
      </w:r>
    </w:p>
    <w:p w:rsidR="00D90AD9" w:rsidRPr="005E2E0C" w:rsidRDefault="00D90AD9" w:rsidP="00D90AD9">
      <w:pPr>
        <w:spacing w:line="360" w:lineRule="auto"/>
        <w:ind w:right="-1" w:firstLine="567"/>
        <w:contextualSpacing/>
        <w:jc w:val="both"/>
        <w:rPr>
          <w:sz w:val="28"/>
          <w:szCs w:val="28"/>
        </w:rPr>
      </w:pPr>
      <w:r w:rsidRPr="005E2E0C">
        <w:rPr>
          <w:sz w:val="28"/>
          <w:szCs w:val="28"/>
        </w:rPr>
        <w:t>Таблица 7 – Средства пожаротушения и противопожарного инвентаря(</w:t>
      </w:r>
      <w:r w:rsidRPr="005E2E0C">
        <w:rPr>
          <w:rStyle w:val="apple-converted-space"/>
          <w:color w:val="656565"/>
          <w:sz w:val="28"/>
          <w:szCs w:val="28"/>
          <w:shd w:val="clear" w:color="auto" w:fill="FFFFFF"/>
        </w:rPr>
        <w:t> </w:t>
      </w:r>
      <w:r w:rsidRPr="005E2E0C">
        <w:rPr>
          <w:sz w:val="28"/>
          <w:szCs w:val="28"/>
        </w:rPr>
        <w:t>Порошковые огнетушители)</w:t>
      </w:r>
    </w:p>
    <w:p w:rsidR="00D90AD9" w:rsidRPr="005E2E0C" w:rsidRDefault="00D90AD9" w:rsidP="00D90AD9">
      <w:pPr>
        <w:spacing w:line="360" w:lineRule="auto"/>
        <w:ind w:right="-1"/>
        <w:contextualSpacing/>
        <w:jc w:val="both"/>
        <w:rPr>
          <w:sz w:val="28"/>
          <w:szCs w:val="28"/>
        </w:rPr>
      </w:pPr>
      <w:r w:rsidRPr="005E2E0C">
        <w:rPr>
          <w:sz w:val="28"/>
          <w:szCs w:val="28"/>
        </w:rPr>
        <w:t>Требование к организаци рабочих мет офиса</w:t>
      </w:r>
    </w:p>
    <w:p w:rsidR="00D90AD9" w:rsidRPr="005E2E0C" w:rsidRDefault="00D90AD9" w:rsidP="00D90AD9">
      <w:pPr>
        <w:spacing w:line="360" w:lineRule="auto"/>
        <w:ind w:right="-1" w:firstLine="567"/>
        <w:contextualSpacing/>
        <w:jc w:val="both"/>
        <w:rPr>
          <w:sz w:val="28"/>
          <w:szCs w:val="28"/>
        </w:rPr>
      </w:pPr>
      <w:r w:rsidRPr="005E2E0C">
        <w:rPr>
          <w:sz w:val="28"/>
          <w:szCs w:val="28"/>
        </w:rPr>
        <w:t>- соблюдение правил пользования ПЭВМ.</w:t>
      </w:r>
    </w:p>
    <w:p w:rsidR="00D90AD9" w:rsidRPr="005E2E0C" w:rsidRDefault="00D90AD9" w:rsidP="00012874">
      <w:pPr>
        <w:spacing w:line="360" w:lineRule="auto"/>
        <w:ind w:right="-1" w:firstLine="567"/>
        <w:contextualSpacing/>
        <w:jc w:val="both"/>
        <w:rPr>
          <w:sz w:val="28"/>
          <w:szCs w:val="28"/>
        </w:rPr>
      </w:pPr>
      <w:r w:rsidRPr="005E2E0C">
        <w:rPr>
          <w:sz w:val="28"/>
          <w:szCs w:val="28"/>
        </w:rPr>
        <w:t>Данное помещение полностью соответствует правилам и нормам охраны труда по электро- и пожаробезопасности.</w:t>
      </w:r>
    </w:p>
    <w:p w:rsidR="00D90AD9" w:rsidRPr="005E2E0C" w:rsidRDefault="00012874" w:rsidP="00D90AD9">
      <w:pPr>
        <w:spacing w:line="360" w:lineRule="auto"/>
        <w:ind w:right="-1"/>
        <w:contextualSpacing/>
        <w:jc w:val="center"/>
        <w:rPr>
          <w:sz w:val="28"/>
          <w:szCs w:val="28"/>
        </w:rPr>
      </w:pPr>
      <w:r w:rsidRPr="005E2E0C">
        <w:rPr>
          <w:sz w:val="28"/>
          <w:szCs w:val="28"/>
        </w:rPr>
        <w:t>4.9</w:t>
      </w:r>
      <w:r w:rsidR="00D90AD9" w:rsidRPr="005E2E0C">
        <w:rPr>
          <w:sz w:val="28"/>
          <w:szCs w:val="28"/>
        </w:rPr>
        <w:t xml:space="preserve"> С</w:t>
      </w:r>
      <w:r w:rsidRPr="005E2E0C">
        <w:rPr>
          <w:sz w:val="28"/>
          <w:szCs w:val="28"/>
        </w:rPr>
        <w:t>татическое электричество и излучения</w:t>
      </w:r>
    </w:p>
    <w:p w:rsidR="00D90AD9" w:rsidRPr="005E2E0C" w:rsidRDefault="00D90AD9" w:rsidP="00D90AD9">
      <w:pPr>
        <w:spacing w:line="360" w:lineRule="auto"/>
        <w:ind w:right="-1" w:firstLine="567"/>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D90AD9" w:rsidRPr="005E2E0C" w:rsidRDefault="00D90AD9" w:rsidP="00D90AD9">
      <w:pPr>
        <w:spacing w:line="360" w:lineRule="auto"/>
        <w:ind w:right="-1" w:firstLine="567"/>
        <w:contextualSpacing/>
        <w:jc w:val="both"/>
        <w:rPr>
          <w:sz w:val="28"/>
          <w:szCs w:val="28"/>
        </w:rPr>
      </w:pPr>
      <w:r w:rsidRPr="005E2E0C">
        <w:rPr>
          <w:sz w:val="28"/>
          <w:szCs w:val="28"/>
        </w:rPr>
        <w:t>Установлено, что ЭМП негативно влияют на центральную нервную систему, вызывая головные боли, головокружения, тошноту, депрессию, бессонницу, отсутствие аппетита, возникновение синдрома стресса.</w:t>
      </w:r>
    </w:p>
    <w:p w:rsidR="00D90AD9" w:rsidRPr="005E2E0C" w:rsidRDefault="00D90AD9" w:rsidP="00D90AD9">
      <w:pPr>
        <w:spacing w:line="360" w:lineRule="auto"/>
        <w:ind w:right="-1" w:firstLine="567"/>
        <w:contextualSpacing/>
        <w:jc w:val="both"/>
        <w:rPr>
          <w:sz w:val="28"/>
          <w:szCs w:val="28"/>
        </w:rPr>
      </w:pPr>
      <w:r w:rsidRPr="005E2E0C">
        <w:rPr>
          <w:sz w:val="28"/>
          <w:szCs w:val="28"/>
        </w:rPr>
        <w:t>Поэтому проанализируем способы защиты от статического электричества и излучений в помещениях с ПЭВМ.</w:t>
      </w:r>
    </w:p>
    <w:p w:rsidR="00D90AD9" w:rsidRPr="005E2E0C" w:rsidRDefault="00D90AD9" w:rsidP="00D90AD9">
      <w:pPr>
        <w:spacing w:line="360" w:lineRule="auto"/>
        <w:ind w:right="-1" w:firstLine="567"/>
        <w:contextualSpacing/>
        <w:jc w:val="both"/>
        <w:rPr>
          <w:sz w:val="28"/>
          <w:szCs w:val="28"/>
        </w:rPr>
      </w:pPr>
      <w:r w:rsidRPr="005E2E0C">
        <w:rPr>
          <w:sz w:val="28"/>
          <w:szCs w:val="28"/>
        </w:rPr>
        <w:t>К основным мерам профилактики неблагоприятного влияния электромагнитного поля относятся:</w:t>
      </w:r>
    </w:p>
    <w:p w:rsidR="00D90AD9" w:rsidRPr="005E2E0C" w:rsidRDefault="00D90AD9" w:rsidP="00D90AD9">
      <w:pPr>
        <w:spacing w:line="360" w:lineRule="auto"/>
        <w:ind w:right="-1" w:firstLine="567"/>
        <w:contextualSpacing/>
        <w:jc w:val="both"/>
        <w:rPr>
          <w:sz w:val="28"/>
          <w:szCs w:val="28"/>
        </w:rPr>
      </w:pPr>
      <w:r w:rsidRPr="005E2E0C">
        <w:rPr>
          <w:sz w:val="28"/>
          <w:szCs w:val="28"/>
        </w:rPr>
        <w:t>-своевременное прохождение периодических медосмотров;</w:t>
      </w:r>
    </w:p>
    <w:p w:rsidR="00D90AD9" w:rsidRPr="005E2E0C" w:rsidRDefault="00D90AD9" w:rsidP="00D90AD9">
      <w:pPr>
        <w:spacing w:line="360" w:lineRule="auto"/>
        <w:ind w:right="-1" w:firstLine="567"/>
        <w:contextualSpacing/>
        <w:jc w:val="both"/>
        <w:rPr>
          <w:sz w:val="28"/>
          <w:szCs w:val="28"/>
        </w:rPr>
      </w:pPr>
      <w:r w:rsidRPr="005E2E0C">
        <w:rPr>
          <w:sz w:val="28"/>
          <w:szCs w:val="28"/>
        </w:rPr>
        <w:t>-отключение оборудования, на котором временно не работают, но находятся рядом;</w:t>
      </w:r>
    </w:p>
    <w:p w:rsidR="00D90AD9" w:rsidRPr="005E2E0C" w:rsidRDefault="00D90AD9" w:rsidP="00D90AD9">
      <w:pPr>
        <w:spacing w:line="360" w:lineRule="auto"/>
        <w:ind w:right="-1" w:firstLine="567"/>
        <w:contextualSpacing/>
        <w:jc w:val="both"/>
        <w:rPr>
          <w:sz w:val="28"/>
          <w:szCs w:val="28"/>
        </w:rPr>
      </w:pPr>
      <w:r w:rsidRPr="005E2E0C">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D90AD9" w:rsidRPr="005E2E0C" w:rsidRDefault="00D90AD9" w:rsidP="00D90AD9">
      <w:pPr>
        <w:spacing w:line="360" w:lineRule="auto"/>
        <w:ind w:right="-1" w:firstLine="567"/>
        <w:contextualSpacing/>
        <w:jc w:val="both"/>
        <w:rPr>
          <w:sz w:val="28"/>
          <w:szCs w:val="28"/>
        </w:rPr>
      </w:pPr>
      <w:r w:rsidRPr="005E2E0C">
        <w:rPr>
          <w:sz w:val="28"/>
          <w:szCs w:val="28"/>
        </w:rPr>
        <w:t>-выполнение режима труда и отдыха, не превышение общего времени взаимодействия с ПЭВМ за смену.</w:t>
      </w:r>
    </w:p>
    <w:p w:rsidR="00D90AD9" w:rsidRPr="005E2E0C" w:rsidRDefault="00D90AD9" w:rsidP="00D90AD9">
      <w:pPr>
        <w:spacing w:line="360" w:lineRule="auto"/>
        <w:ind w:right="-1" w:firstLine="567"/>
        <w:contextualSpacing/>
        <w:jc w:val="both"/>
        <w:rPr>
          <w:sz w:val="28"/>
          <w:szCs w:val="28"/>
        </w:rPr>
      </w:pPr>
      <w:r w:rsidRPr="005E2E0C">
        <w:rPr>
          <w:sz w:val="28"/>
          <w:szCs w:val="28"/>
        </w:rPr>
        <w:t>Для снижения влияние электростатического поля необходимо:</w:t>
      </w:r>
    </w:p>
    <w:p w:rsidR="00D90AD9" w:rsidRPr="005E2E0C" w:rsidRDefault="00D90AD9" w:rsidP="00D90AD9">
      <w:pPr>
        <w:spacing w:line="360" w:lineRule="auto"/>
        <w:ind w:right="-1" w:firstLine="567"/>
        <w:contextualSpacing/>
        <w:jc w:val="both"/>
        <w:rPr>
          <w:sz w:val="28"/>
          <w:szCs w:val="28"/>
        </w:rPr>
      </w:pPr>
      <w:r w:rsidRPr="005E2E0C">
        <w:rPr>
          <w:sz w:val="28"/>
          <w:szCs w:val="28"/>
        </w:rPr>
        <w:t>-устанавливать нейтрализаторы статического электричества;</w:t>
      </w:r>
    </w:p>
    <w:p w:rsidR="00D90AD9" w:rsidRPr="005E2E0C" w:rsidRDefault="00D90AD9" w:rsidP="00D90AD9">
      <w:pPr>
        <w:spacing w:line="360" w:lineRule="auto"/>
        <w:ind w:right="-1" w:firstLine="567"/>
        <w:contextualSpacing/>
        <w:jc w:val="both"/>
        <w:rPr>
          <w:sz w:val="28"/>
          <w:szCs w:val="28"/>
        </w:rPr>
      </w:pPr>
      <w:r w:rsidRPr="005E2E0C">
        <w:rPr>
          <w:sz w:val="28"/>
          <w:szCs w:val="28"/>
        </w:rPr>
        <w:t>-поддерживать в помещении относительную влажность не ниже 45-50% и ежедневно проводить влажную уборку;</w:t>
      </w:r>
    </w:p>
    <w:p w:rsidR="00D90AD9" w:rsidRPr="005E2E0C" w:rsidRDefault="00D90AD9" w:rsidP="00D90AD9">
      <w:pPr>
        <w:spacing w:line="360" w:lineRule="auto"/>
        <w:ind w:right="-1" w:firstLine="567"/>
        <w:contextualSpacing/>
        <w:jc w:val="both"/>
        <w:rPr>
          <w:sz w:val="28"/>
          <w:szCs w:val="28"/>
        </w:rPr>
      </w:pPr>
      <w:r w:rsidRPr="005E2E0C">
        <w:rPr>
          <w:sz w:val="28"/>
          <w:szCs w:val="28"/>
        </w:rPr>
        <w:t>-для снятия заряда несколько раз в день мыть руки и лицо водой;</w:t>
      </w:r>
    </w:p>
    <w:p w:rsidR="00D90AD9" w:rsidRPr="005E2E0C" w:rsidRDefault="00D90AD9" w:rsidP="00D90AD9">
      <w:pPr>
        <w:spacing w:line="360" w:lineRule="auto"/>
        <w:ind w:right="-1" w:firstLine="567"/>
        <w:contextualSpacing/>
        <w:jc w:val="both"/>
        <w:rPr>
          <w:sz w:val="28"/>
          <w:szCs w:val="28"/>
        </w:rPr>
      </w:pPr>
      <w:r w:rsidRPr="005E2E0C">
        <w:rPr>
          <w:sz w:val="28"/>
          <w:szCs w:val="28"/>
        </w:rPr>
        <w:t>-протирать экран и рабочее место специальной антистатической салфеткой;</w:t>
      </w:r>
    </w:p>
    <w:p w:rsidR="00D90AD9" w:rsidRPr="005E2E0C" w:rsidRDefault="00D90AD9" w:rsidP="00D90AD9">
      <w:pPr>
        <w:spacing w:line="360" w:lineRule="auto"/>
        <w:ind w:right="-1" w:firstLine="567"/>
        <w:contextualSpacing/>
        <w:jc w:val="both"/>
        <w:rPr>
          <w:sz w:val="28"/>
          <w:szCs w:val="28"/>
        </w:rPr>
      </w:pPr>
      <w:r w:rsidRPr="005E2E0C">
        <w:rPr>
          <w:sz w:val="28"/>
          <w:szCs w:val="28"/>
        </w:rPr>
        <w:t>-ограничить количество полимерных материалов в помещении.</w:t>
      </w:r>
    </w:p>
    <w:p w:rsidR="00012874" w:rsidRPr="005E2E0C" w:rsidRDefault="00012874" w:rsidP="00D90AD9">
      <w:pPr>
        <w:spacing w:line="360" w:lineRule="auto"/>
        <w:ind w:right="-1" w:firstLine="567"/>
        <w:contextualSpacing/>
        <w:jc w:val="both"/>
        <w:rPr>
          <w:sz w:val="28"/>
          <w:szCs w:val="28"/>
        </w:rPr>
      </w:pPr>
    </w:p>
    <w:p w:rsidR="00012874" w:rsidRPr="005E2E0C" w:rsidRDefault="00012874" w:rsidP="00D90AD9">
      <w:pPr>
        <w:spacing w:line="360" w:lineRule="auto"/>
        <w:ind w:right="-1" w:firstLine="567"/>
        <w:contextualSpacing/>
        <w:jc w:val="both"/>
        <w:rPr>
          <w:sz w:val="28"/>
          <w:szCs w:val="28"/>
        </w:rPr>
      </w:pPr>
    </w:p>
    <w:p w:rsidR="00D90AD9" w:rsidRPr="005E2E0C" w:rsidRDefault="00D90AD9" w:rsidP="00D90AD9">
      <w:pPr>
        <w:spacing w:after="160" w:line="259" w:lineRule="auto"/>
        <w:rPr>
          <w:sz w:val="28"/>
          <w:szCs w:val="28"/>
        </w:rPr>
      </w:pPr>
    </w:p>
    <w:p w:rsidR="00D90AD9" w:rsidRPr="005E2E0C" w:rsidRDefault="00012874" w:rsidP="00D90AD9">
      <w:pPr>
        <w:spacing w:line="360" w:lineRule="auto"/>
        <w:ind w:right="-1"/>
        <w:contextualSpacing/>
        <w:jc w:val="center"/>
        <w:rPr>
          <w:sz w:val="28"/>
          <w:szCs w:val="28"/>
        </w:rPr>
      </w:pPr>
      <w:r w:rsidRPr="005E2E0C">
        <w:rPr>
          <w:sz w:val="28"/>
          <w:szCs w:val="28"/>
        </w:rPr>
        <w:t>4.10 Эргономика и техническая эстетика</w:t>
      </w:r>
    </w:p>
    <w:p w:rsidR="00D90AD9" w:rsidRPr="005E2E0C" w:rsidRDefault="00D90AD9" w:rsidP="00D90AD9">
      <w:pPr>
        <w:spacing w:line="360" w:lineRule="auto"/>
        <w:ind w:right="-1" w:firstLine="567"/>
        <w:contextualSpacing/>
        <w:jc w:val="both"/>
        <w:rPr>
          <w:sz w:val="28"/>
          <w:szCs w:val="28"/>
        </w:rPr>
      </w:pPr>
    </w:p>
    <w:p w:rsidR="00D90AD9" w:rsidRPr="005E2E0C" w:rsidRDefault="00D90AD9" w:rsidP="004938DA">
      <w:pPr>
        <w:numPr>
          <w:ilvl w:val="0"/>
          <w:numId w:val="6"/>
        </w:numPr>
        <w:tabs>
          <w:tab w:val="left" w:pos="993"/>
        </w:tabs>
        <w:spacing w:line="360" w:lineRule="auto"/>
        <w:ind w:left="0" w:firstLine="567"/>
        <w:jc w:val="both"/>
        <w:rPr>
          <w:sz w:val="28"/>
          <w:szCs w:val="28"/>
        </w:rPr>
      </w:pPr>
      <w:r w:rsidRPr="005E2E0C">
        <w:rPr>
          <w:sz w:val="28"/>
          <w:szCs w:val="28"/>
        </w:rPr>
        <w:t>Проанализировав рабочие места в соответствии с ГОСТ Р ИСО 9241-5-2009 “Эргономические требования к проведению офисных работ с использованием видеодисплейных терминалов”, была заполнена таблица 8 по параметрам рабочей поверхности и приведен эскиз рабочего места и рабочей поверхности.</w:t>
      </w:r>
    </w:p>
    <w:p w:rsidR="005E2E0C" w:rsidRPr="005E2E0C" w:rsidRDefault="005E2E0C" w:rsidP="005E2E0C">
      <w:pPr>
        <w:tabs>
          <w:tab w:val="left" w:pos="993"/>
        </w:tabs>
        <w:spacing w:line="360" w:lineRule="auto"/>
        <w:ind w:left="567"/>
        <w:jc w:val="both"/>
        <w:rPr>
          <w:sz w:val="28"/>
          <w:szCs w:val="28"/>
        </w:rPr>
      </w:pPr>
      <w:r w:rsidRPr="005E2E0C">
        <w:rPr>
          <w:sz w:val="28"/>
          <w:szCs w:val="28"/>
        </w:rPr>
        <w:t>(См. Приложение B)</w:t>
      </w:r>
    </w:p>
    <w:p w:rsidR="00D90AD9" w:rsidRPr="005E2E0C" w:rsidRDefault="00D90AD9" w:rsidP="00D90AD9">
      <w:pPr>
        <w:spacing w:line="360" w:lineRule="auto"/>
        <w:ind w:right="-1" w:firstLine="567"/>
        <w:contextualSpacing/>
        <w:jc w:val="both"/>
        <w:rPr>
          <w:sz w:val="28"/>
          <w:szCs w:val="28"/>
        </w:rPr>
      </w:pPr>
    </w:p>
    <w:p w:rsidR="00D90AD9" w:rsidRPr="005E2E0C" w:rsidRDefault="00D90AD9" w:rsidP="00D90AD9">
      <w:pPr>
        <w:spacing w:line="360" w:lineRule="auto"/>
        <w:ind w:right="-1" w:firstLine="567"/>
        <w:contextualSpacing/>
        <w:jc w:val="both"/>
        <w:rPr>
          <w:sz w:val="28"/>
          <w:szCs w:val="28"/>
        </w:rPr>
      </w:pPr>
      <w:r w:rsidRPr="005E2E0C">
        <w:rPr>
          <w:sz w:val="28"/>
          <w:szCs w:val="28"/>
        </w:rPr>
        <w:t>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и в конечном счете на производительность труда. Основные производственные помещения целесообразно окрашивать в соответствии с цветом технических средств. Учитывая ориентацию окон помещения можно сделать вывод, что лучше всего подойдет цвет красно-оранжевый для пола и бирюзовый для стен.</w:t>
      </w:r>
      <w:r w:rsidR="005E2E0C" w:rsidRPr="005E2E0C">
        <w:rPr>
          <w:sz w:val="28"/>
          <w:szCs w:val="28"/>
        </w:rPr>
        <w:t>(См. Приложение B)</w:t>
      </w:r>
    </w:p>
    <w:p w:rsidR="00D90AD9" w:rsidRPr="005E2E0C" w:rsidRDefault="00012874" w:rsidP="00D90AD9">
      <w:pPr>
        <w:spacing w:line="360" w:lineRule="auto"/>
        <w:ind w:right="-1" w:firstLine="567"/>
        <w:contextualSpacing/>
        <w:jc w:val="center"/>
        <w:rPr>
          <w:sz w:val="28"/>
          <w:szCs w:val="28"/>
        </w:rPr>
      </w:pPr>
      <w:r w:rsidRPr="005E2E0C">
        <w:rPr>
          <w:sz w:val="28"/>
          <w:szCs w:val="28"/>
        </w:rPr>
        <w:t>4.11</w:t>
      </w:r>
      <w:r w:rsidR="00D90AD9" w:rsidRPr="005E2E0C">
        <w:rPr>
          <w:sz w:val="28"/>
          <w:szCs w:val="28"/>
        </w:rPr>
        <w:t xml:space="preserve"> Р</w:t>
      </w:r>
      <w:r w:rsidRPr="005E2E0C">
        <w:rPr>
          <w:sz w:val="28"/>
          <w:szCs w:val="28"/>
        </w:rPr>
        <w:t>асчет необходимой производственной мощности системы кондиционирования воздуха</w:t>
      </w:r>
    </w:p>
    <w:p w:rsidR="00D90AD9" w:rsidRPr="005E2E0C" w:rsidRDefault="00D90AD9" w:rsidP="00D90AD9">
      <w:pPr>
        <w:spacing w:line="360" w:lineRule="auto"/>
        <w:ind w:right="-1" w:firstLine="567"/>
        <w:contextualSpacing/>
        <w:jc w:val="center"/>
        <w:rPr>
          <w:sz w:val="28"/>
          <w:szCs w:val="28"/>
        </w:rPr>
      </w:pPr>
    </w:p>
    <w:p w:rsidR="00D90AD9" w:rsidRPr="005E2E0C" w:rsidRDefault="00D90AD9" w:rsidP="00D90AD9">
      <w:pPr>
        <w:spacing w:line="360" w:lineRule="auto"/>
        <w:ind w:right="-1" w:firstLine="567"/>
        <w:contextualSpacing/>
        <w:rPr>
          <w:i/>
          <w:sz w:val="28"/>
          <w:szCs w:val="28"/>
        </w:rPr>
      </w:pPr>
      <w:r w:rsidRPr="005E2E0C">
        <w:rPr>
          <w:i/>
          <w:sz w:val="28"/>
          <w:szCs w:val="28"/>
        </w:rPr>
        <w:t>Поступление тепла через световые приему Q</w:t>
      </w:r>
      <w:r w:rsidRPr="005E2E0C">
        <w:rPr>
          <w:i/>
          <w:sz w:val="28"/>
          <w:szCs w:val="28"/>
          <w:vertAlign w:val="subscript"/>
        </w:rPr>
        <w:t>o</w:t>
      </w:r>
      <w:r w:rsidRPr="005E2E0C">
        <w:rPr>
          <w:i/>
          <w:sz w:val="28"/>
          <w:szCs w:val="28"/>
        </w:rPr>
        <w:t>,кВт, определятся по формуле:</w:t>
      </w:r>
    </w:p>
    <w:p w:rsidR="00D90AD9" w:rsidRPr="005E2E0C" w:rsidRDefault="0064724C" w:rsidP="00D90AD9">
      <w:pPr>
        <w:spacing w:line="360" w:lineRule="auto"/>
        <w:ind w:right="-1" w:firstLine="567"/>
        <w:contextualSpacing/>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e>
          </m:d>
          <m:r>
            <w:rPr>
              <w:rFonts w:ascii="Cambria Math" w:hAnsi="Cambria Math"/>
              <w:sz w:val="28"/>
              <w:szCs w:val="28"/>
            </w:rPr>
            <m:t xml:space="preserve">*c+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в</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0</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0 </m:t>
              </m:r>
            </m:sub>
          </m:sSub>
          <m:r>
            <m:rPr>
              <m:sty m:val="p"/>
            </m:rPr>
            <w:rPr>
              <w:rFonts w:ascii="Cambria Math" w:hAnsi="Cambria Math"/>
              <w:sz w:val="28"/>
              <w:szCs w:val="28"/>
            </w:rPr>
            <m:t xml:space="preserve">, </m:t>
          </m:r>
          <m:r>
            <w:rPr>
              <w:rFonts w:ascii="Cambria Math" w:hAnsi="Cambria Math"/>
              <w:sz w:val="28"/>
              <w:szCs w:val="28"/>
            </w:rPr>
            <m:t xml:space="preserve">кВт, </m:t>
          </m:r>
        </m:oMath>
      </m:oMathPara>
    </w:p>
    <w:p w:rsidR="00D90AD9" w:rsidRPr="005E2E0C" w:rsidRDefault="00D90AD9" w:rsidP="00D90AD9">
      <w:pPr>
        <w:spacing w:line="360" w:lineRule="auto"/>
        <w:ind w:right="-1" w:firstLine="567"/>
        <w:contextualSpacing/>
        <w:rPr>
          <w:sz w:val="28"/>
          <w:szCs w:val="28"/>
          <w:vertAlign w:val="subscript"/>
        </w:rPr>
      </w:pPr>
      <w:r w:rsidRPr="005E2E0C">
        <w:rPr>
          <w:sz w:val="28"/>
          <w:szCs w:val="28"/>
        </w:rPr>
        <w:t xml:space="preserve">где </w:t>
      </w:r>
      <w:r w:rsidRPr="005E2E0C">
        <w:rPr>
          <w:i/>
          <w:iCs/>
          <w:sz w:val="28"/>
          <w:szCs w:val="28"/>
        </w:rPr>
        <w:t>q'</w:t>
      </w:r>
      <w:r w:rsidRPr="005E2E0C">
        <w:rPr>
          <w:sz w:val="28"/>
          <w:szCs w:val="28"/>
        </w:rPr>
        <w:t>– количество тепла, поступающее в помещение через одинарное остекление световых проемов, облучаемых прямой радиацией, кВт/м</w:t>
      </w:r>
      <w:r w:rsidRPr="005E2E0C">
        <w:rPr>
          <w:sz w:val="28"/>
          <w:szCs w:val="28"/>
          <w:vertAlign w:val="superscript"/>
        </w:rPr>
        <w:t>2</w:t>
      </w:r>
      <w:r w:rsidRPr="005E2E0C">
        <w:rPr>
          <w:sz w:val="28"/>
          <w:szCs w:val="28"/>
        </w:rPr>
        <w:t>;</w:t>
      </w:r>
    </w:p>
    <w:p w:rsidR="00D90AD9" w:rsidRPr="005E2E0C" w:rsidRDefault="00D90AD9" w:rsidP="00D90AD9">
      <w:pPr>
        <w:spacing w:line="360" w:lineRule="auto"/>
        <w:ind w:right="-1" w:firstLine="567"/>
        <w:contextualSpacing/>
        <w:rPr>
          <w:sz w:val="28"/>
          <w:szCs w:val="28"/>
        </w:rPr>
      </w:pPr>
      <w:r w:rsidRPr="005E2E0C">
        <w:rPr>
          <w:i/>
          <w:iCs/>
          <w:sz w:val="28"/>
          <w:szCs w:val="28"/>
        </w:rPr>
        <w:t>q''</w:t>
      </w:r>
      <w:r w:rsidRPr="005E2E0C">
        <w:rPr>
          <w:sz w:val="28"/>
          <w:szCs w:val="28"/>
        </w:rPr>
        <w:t xml:space="preserve"> –</w:t>
      </w:r>
      <w:r w:rsidRPr="005E2E0C">
        <w:rPr>
          <w:i/>
          <w:iCs/>
          <w:sz w:val="28"/>
          <w:szCs w:val="28"/>
        </w:rPr>
        <w:t xml:space="preserve"> </w:t>
      </w:r>
      <w:r w:rsidRPr="005E2E0C">
        <w:rPr>
          <w:sz w:val="28"/>
          <w:szCs w:val="28"/>
        </w:rPr>
        <w:t>тоже при наличии искусственного затенения,</w:t>
      </w:r>
      <w:r w:rsidRPr="005E2E0C">
        <w:rPr>
          <w:i/>
          <w:iCs/>
          <w:sz w:val="28"/>
          <w:szCs w:val="28"/>
        </w:rPr>
        <w:t xml:space="preserve"> </w:t>
      </w:r>
      <w:r w:rsidRPr="005E2E0C">
        <w:rPr>
          <w:sz w:val="28"/>
          <w:szCs w:val="28"/>
        </w:rPr>
        <w:t>кВт/м</w:t>
      </w:r>
      <w:r w:rsidRPr="005E2E0C">
        <w:rPr>
          <w:sz w:val="28"/>
          <w:szCs w:val="28"/>
          <w:vertAlign w:val="superscript"/>
        </w:rPr>
        <w:t>2</w:t>
      </w:r>
      <w:r w:rsidRPr="005E2E0C">
        <w:rPr>
          <w:sz w:val="28"/>
          <w:szCs w:val="28"/>
        </w:rPr>
        <w:t>;</w:t>
      </w:r>
    </w:p>
    <w:p w:rsidR="00D90AD9" w:rsidRPr="005E2E0C" w:rsidRDefault="00D90AD9" w:rsidP="00D90AD9">
      <w:pPr>
        <w:spacing w:line="360" w:lineRule="auto"/>
        <w:ind w:right="-1" w:firstLine="567"/>
        <w:contextualSpacing/>
        <w:rPr>
          <w:sz w:val="28"/>
          <w:szCs w:val="28"/>
        </w:rPr>
      </w:pPr>
      <w:r w:rsidRPr="005E2E0C">
        <w:rPr>
          <w:i/>
          <w:iCs/>
          <w:sz w:val="28"/>
          <w:szCs w:val="28"/>
        </w:rPr>
        <w:t>F</w:t>
      </w:r>
      <w:r w:rsidRPr="005E2E0C">
        <w:rPr>
          <w:i/>
          <w:iCs/>
          <w:sz w:val="28"/>
          <w:szCs w:val="28"/>
          <w:vertAlign w:val="subscript"/>
        </w:rPr>
        <w:t>o</w:t>
      </w:r>
      <w:r w:rsidRPr="005E2E0C">
        <w:rPr>
          <w:i/>
          <w:iCs/>
          <w:sz w:val="28"/>
          <w:szCs w:val="28"/>
        </w:rPr>
        <w:t xml:space="preserve">' </w:t>
      </w:r>
      <w:r w:rsidRPr="005E2E0C">
        <w:rPr>
          <w:sz w:val="28"/>
          <w:szCs w:val="28"/>
        </w:rPr>
        <w:t>–</w:t>
      </w:r>
      <w:r w:rsidRPr="005E2E0C">
        <w:rPr>
          <w:i/>
          <w:iCs/>
          <w:sz w:val="28"/>
          <w:szCs w:val="28"/>
        </w:rPr>
        <w:t xml:space="preserve"> </w:t>
      </w:r>
      <w:r w:rsidRPr="005E2E0C">
        <w:rPr>
          <w:sz w:val="28"/>
          <w:szCs w:val="28"/>
        </w:rPr>
        <w:t>площадь световых проемов,</w:t>
      </w:r>
      <w:r w:rsidRPr="005E2E0C">
        <w:rPr>
          <w:i/>
          <w:iCs/>
          <w:sz w:val="28"/>
          <w:szCs w:val="28"/>
        </w:rPr>
        <w:t xml:space="preserve"> </w:t>
      </w:r>
      <w:r w:rsidRPr="005E2E0C">
        <w:rPr>
          <w:sz w:val="28"/>
          <w:szCs w:val="28"/>
        </w:rPr>
        <w:t>облучаемая прямой радиацией,</w:t>
      </w:r>
      <w:r w:rsidRPr="005E2E0C">
        <w:rPr>
          <w:i/>
          <w:iCs/>
          <w:sz w:val="28"/>
          <w:szCs w:val="28"/>
        </w:rPr>
        <w:t xml:space="preserve"> </w:t>
      </w:r>
      <w:r w:rsidRPr="005E2E0C">
        <w:rPr>
          <w:sz w:val="28"/>
          <w:szCs w:val="28"/>
        </w:rPr>
        <w:t>м</w:t>
      </w:r>
      <w:r w:rsidRPr="005E2E0C">
        <w:rPr>
          <w:sz w:val="28"/>
          <w:szCs w:val="28"/>
          <w:vertAlign w:val="superscript"/>
        </w:rPr>
        <w:t>2</w:t>
      </w:r>
      <w:r w:rsidRPr="005E2E0C">
        <w:rPr>
          <w:sz w:val="28"/>
          <w:szCs w:val="28"/>
        </w:rPr>
        <w:t>;</w:t>
      </w:r>
    </w:p>
    <w:p w:rsidR="00D90AD9" w:rsidRPr="005E2E0C" w:rsidRDefault="00D90AD9" w:rsidP="00D90AD9">
      <w:pPr>
        <w:spacing w:line="360" w:lineRule="auto"/>
        <w:ind w:right="-1" w:firstLine="567"/>
        <w:contextualSpacing/>
        <w:rPr>
          <w:sz w:val="28"/>
          <w:szCs w:val="28"/>
        </w:rPr>
      </w:pPr>
      <w:r w:rsidRPr="005E2E0C">
        <w:rPr>
          <w:i/>
          <w:iCs/>
          <w:sz w:val="28"/>
          <w:szCs w:val="28"/>
        </w:rPr>
        <w:t>F</w:t>
      </w:r>
      <w:r w:rsidRPr="005E2E0C">
        <w:rPr>
          <w:i/>
          <w:iCs/>
          <w:sz w:val="28"/>
          <w:szCs w:val="28"/>
          <w:vertAlign w:val="subscript"/>
        </w:rPr>
        <w:t>o</w:t>
      </w:r>
      <w:r w:rsidRPr="005E2E0C">
        <w:rPr>
          <w:i/>
          <w:iCs/>
          <w:sz w:val="28"/>
          <w:szCs w:val="28"/>
        </w:rPr>
        <w:t xml:space="preserve"> ''</w:t>
      </w:r>
      <w:r w:rsidRPr="005E2E0C">
        <w:rPr>
          <w:sz w:val="28"/>
          <w:szCs w:val="28"/>
        </w:rPr>
        <w:t>–</w:t>
      </w:r>
      <w:r w:rsidRPr="005E2E0C">
        <w:rPr>
          <w:i/>
          <w:iCs/>
          <w:sz w:val="28"/>
          <w:szCs w:val="28"/>
        </w:rPr>
        <w:t xml:space="preserve"> </w:t>
      </w:r>
      <w:r w:rsidRPr="005E2E0C">
        <w:rPr>
          <w:sz w:val="28"/>
          <w:szCs w:val="28"/>
        </w:rPr>
        <w:t>тоже при наличии искусственного затенения,</w:t>
      </w:r>
      <w:r w:rsidRPr="005E2E0C">
        <w:rPr>
          <w:i/>
          <w:iCs/>
          <w:sz w:val="28"/>
          <w:szCs w:val="28"/>
        </w:rPr>
        <w:t xml:space="preserve"> </w:t>
      </w:r>
      <w:r w:rsidRPr="005E2E0C">
        <w:rPr>
          <w:sz w:val="28"/>
          <w:szCs w:val="28"/>
        </w:rPr>
        <w:t>м</w:t>
      </w:r>
      <w:r w:rsidRPr="005E2E0C">
        <w:rPr>
          <w:sz w:val="28"/>
          <w:szCs w:val="28"/>
          <w:vertAlign w:val="superscript"/>
        </w:rPr>
        <w:t>2</w:t>
      </w:r>
      <w:r w:rsidRPr="005E2E0C">
        <w:rPr>
          <w:sz w:val="28"/>
          <w:szCs w:val="28"/>
        </w:rPr>
        <w:t>;</w:t>
      </w:r>
    </w:p>
    <w:p w:rsidR="00D90AD9" w:rsidRPr="005E2E0C" w:rsidRDefault="00D90AD9" w:rsidP="00D90AD9">
      <w:pPr>
        <w:spacing w:line="360" w:lineRule="auto"/>
        <w:ind w:right="-1" w:firstLine="567"/>
        <w:contextualSpacing/>
        <w:rPr>
          <w:sz w:val="28"/>
          <w:szCs w:val="28"/>
        </w:rPr>
      </w:pPr>
      <w:r w:rsidRPr="005E2E0C">
        <w:rPr>
          <w:i/>
          <w:iCs/>
          <w:sz w:val="28"/>
          <w:szCs w:val="28"/>
        </w:rPr>
        <w:t xml:space="preserve">с </w:t>
      </w:r>
      <w:r w:rsidRPr="005E2E0C">
        <w:rPr>
          <w:sz w:val="28"/>
          <w:szCs w:val="28"/>
        </w:rPr>
        <w:t>–</w:t>
      </w:r>
      <w:r w:rsidRPr="005E2E0C">
        <w:rPr>
          <w:i/>
          <w:iCs/>
          <w:sz w:val="28"/>
          <w:szCs w:val="28"/>
        </w:rPr>
        <w:t xml:space="preserve"> </w:t>
      </w:r>
      <w:r w:rsidRPr="005E2E0C">
        <w:rPr>
          <w:sz w:val="28"/>
          <w:szCs w:val="28"/>
        </w:rPr>
        <w:t>коэффициент солнцезащиты;</w:t>
      </w:r>
    </w:p>
    <w:p w:rsidR="00D90AD9" w:rsidRPr="005E2E0C" w:rsidRDefault="00D90AD9" w:rsidP="00D90AD9">
      <w:pPr>
        <w:spacing w:line="360" w:lineRule="auto"/>
        <w:ind w:right="-1" w:firstLine="567"/>
        <w:contextualSpacing/>
        <w:rPr>
          <w:i/>
          <w:iCs/>
          <w:sz w:val="28"/>
          <w:szCs w:val="28"/>
        </w:rPr>
      </w:pPr>
      <w:r w:rsidRPr="005E2E0C">
        <w:rPr>
          <w:i/>
          <w:iCs/>
          <w:sz w:val="28"/>
          <w:szCs w:val="28"/>
        </w:rPr>
        <w:t>t</w:t>
      </w:r>
      <w:r w:rsidRPr="005E2E0C">
        <w:rPr>
          <w:i/>
          <w:iCs/>
          <w:sz w:val="28"/>
          <w:szCs w:val="28"/>
          <w:vertAlign w:val="subscript"/>
        </w:rPr>
        <w:t>н</w:t>
      </w:r>
      <w:r w:rsidRPr="005E2E0C">
        <w:rPr>
          <w:i/>
          <w:iCs/>
          <w:sz w:val="28"/>
          <w:szCs w:val="28"/>
        </w:rPr>
        <w:t xml:space="preserve"> </w:t>
      </w:r>
      <w:r w:rsidRPr="005E2E0C">
        <w:rPr>
          <w:sz w:val="28"/>
          <w:szCs w:val="28"/>
        </w:rPr>
        <w:t>–</w:t>
      </w:r>
      <w:r w:rsidRPr="005E2E0C">
        <w:rPr>
          <w:i/>
          <w:iCs/>
          <w:sz w:val="28"/>
          <w:szCs w:val="28"/>
        </w:rPr>
        <w:t xml:space="preserve"> </w:t>
      </w:r>
      <w:r w:rsidRPr="005E2E0C">
        <w:rPr>
          <w:sz w:val="28"/>
          <w:szCs w:val="28"/>
        </w:rPr>
        <w:t>расчетная температура наружного воздуха,</w:t>
      </w:r>
      <w:r w:rsidRPr="005E2E0C">
        <w:rPr>
          <w:i/>
          <w:iCs/>
          <w:sz w:val="28"/>
          <w:szCs w:val="28"/>
        </w:rPr>
        <w:t xml:space="preserve"> </w:t>
      </w:r>
      <w:r w:rsidRPr="005E2E0C">
        <w:rPr>
          <w:sz w:val="28"/>
          <w:szCs w:val="28"/>
          <w:vertAlign w:val="superscript"/>
        </w:rPr>
        <w:t>0</w:t>
      </w:r>
      <w:r w:rsidRPr="005E2E0C">
        <w:rPr>
          <w:sz w:val="28"/>
          <w:szCs w:val="28"/>
        </w:rPr>
        <w:t>С;</w:t>
      </w:r>
      <w:r w:rsidRPr="005E2E0C">
        <w:rPr>
          <w:i/>
          <w:iCs/>
          <w:sz w:val="28"/>
          <w:szCs w:val="28"/>
        </w:rPr>
        <w:t xml:space="preserve"> </w:t>
      </w:r>
    </w:p>
    <w:p w:rsidR="00D90AD9" w:rsidRPr="005E2E0C" w:rsidRDefault="00D90AD9" w:rsidP="00D90AD9">
      <w:pPr>
        <w:spacing w:line="360" w:lineRule="auto"/>
        <w:ind w:right="-1" w:firstLine="567"/>
        <w:contextualSpacing/>
        <w:rPr>
          <w:sz w:val="28"/>
          <w:szCs w:val="28"/>
        </w:rPr>
      </w:pPr>
      <w:r w:rsidRPr="005E2E0C">
        <w:rPr>
          <w:i/>
          <w:iCs/>
          <w:sz w:val="28"/>
          <w:szCs w:val="28"/>
        </w:rPr>
        <w:t>t</w:t>
      </w:r>
      <w:r w:rsidRPr="005E2E0C">
        <w:rPr>
          <w:i/>
          <w:iCs/>
          <w:sz w:val="28"/>
          <w:szCs w:val="28"/>
          <w:vertAlign w:val="subscript"/>
        </w:rPr>
        <w:t>в</w:t>
      </w:r>
      <w:r w:rsidRPr="005E2E0C">
        <w:rPr>
          <w:i/>
          <w:iCs/>
          <w:sz w:val="28"/>
          <w:szCs w:val="28"/>
        </w:rPr>
        <w:t xml:space="preserve"> </w:t>
      </w:r>
      <w:r w:rsidRPr="005E2E0C">
        <w:rPr>
          <w:sz w:val="28"/>
          <w:szCs w:val="28"/>
        </w:rPr>
        <w:t>–</w:t>
      </w:r>
      <w:r w:rsidRPr="005E2E0C">
        <w:rPr>
          <w:i/>
          <w:iCs/>
          <w:sz w:val="28"/>
          <w:szCs w:val="28"/>
        </w:rPr>
        <w:t xml:space="preserve"> </w:t>
      </w:r>
      <w:r w:rsidRPr="005E2E0C">
        <w:rPr>
          <w:sz w:val="28"/>
          <w:szCs w:val="28"/>
        </w:rPr>
        <w:t>расчетная температура внутреннего воздуха,</w:t>
      </w:r>
      <w:r w:rsidRPr="005E2E0C">
        <w:rPr>
          <w:i/>
          <w:iCs/>
          <w:sz w:val="28"/>
          <w:szCs w:val="28"/>
        </w:rPr>
        <w:t xml:space="preserve"> </w:t>
      </w:r>
      <w:r w:rsidRPr="005E2E0C">
        <w:rPr>
          <w:sz w:val="28"/>
          <w:szCs w:val="28"/>
          <w:vertAlign w:val="superscript"/>
        </w:rPr>
        <w:t>0</w:t>
      </w:r>
      <w:r w:rsidRPr="005E2E0C">
        <w:rPr>
          <w:sz w:val="28"/>
          <w:szCs w:val="28"/>
        </w:rPr>
        <w:t>С;</w:t>
      </w:r>
    </w:p>
    <w:p w:rsidR="00D90AD9" w:rsidRPr="005E2E0C" w:rsidRDefault="00D90AD9" w:rsidP="00D90AD9">
      <w:pPr>
        <w:spacing w:line="360" w:lineRule="auto"/>
        <w:ind w:right="-1" w:firstLine="567"/>
        <w:contextualSpacing/>
        <w:rPr>
          <w:i/>
          <w:iCs/>
          <w:sz w:val="28"/>
          <w:szCs w:val="28"/>
        </w:rPr>
      </w:pPr>
      <w:r w:rsidRPr="005E2E0C">
        <w:rPr>
          <w:i/>
          <w:iCs/>
          <w:sz w:val="28"/>
          <w:szCs w:val="28"/>
        </w:rPr>
        <w:t>R</w:t>
      </w:r>
      <w:r w:rsidRPr="005E2E0C">
        <w:rPr>
          <w:i/>
          <w:iCs/>
          <w:sz w:val="28"/>
          <w:szCs w:val="28"/>
          <w:vertAlign w:val="subscript"/>
        </w:rPr>
        <w:t>o</w:t>
      </w:r>
      <w:r w:rsidRPr="005E2E0C">
        <w:rPr>
          <w:i/>
          <w:iCs/>
          <w:sz w:val="28"/>
          <w:szCs w:val="28"/>
        </w:rPr>
        <w:t xml:space="preserve"> </w:t>
      </w:r>
      <w:r w:rsidRPr="005E2E0C">
        <w:rPr>
          <w:sz w:val="28"/>
          <w:szCs w:val="28"/>
        </w:rPr>
        <w:t>–</w:t>
      </w:r>
      <w:r w:rsidRPr="005E2E0C">
        <w:rPr>
          <w:i/>
          <w:iCs/>
          <w:sz w:val="28"/>
          <w:szCs w:val="28"/>
        </w:rPr>
        <w:t xml:space="preserve"> </w:t>
      </w:r>
      <w:r w:rsidRPr="005E2E0C">
        <w:rPr>
          <w:sz w:val="28"/>
          <w:szCs w:val="28"/>
        </w:rPr>
        <w:t>сопротивление теплопередаче заполнения светового проема,</w:t>
      </w:r>
      <w:r w:rsidRPr="005E2E0C">
        <w:rPr>
          <w:i/>
          <w:iCs/>
          <w:sz w:val="28"/>
          <w:szCs w:val="28"/>
        </w:rPr>
        <w:t xml:space="preserve"> </w:t>
      </w:r>
      <w:r w:rsidRPr="005E2E0C">
        <w:rPr>
          <w:sz w:val="28"/>
          <w:szCs w:val="28"/>
        </w:rPr>
        <w:t>м С/кВт;</w:t>
      </w:r>
      <w:r w:rsidRPr="005E2E0C">
        <w:rPr>
          <w:i/>
          <w:iCs/>
          <w:sz w:val="28"/>
          <w:szCs w:val="28"/>
        </w:rPr>
        <w:t xml:space="preserve"> </w:t>
      </w:r>
    </w:p>
    <w:p w:rsidR="00D90AD9" w:rsidRPr="005E2E0C" w:rsidRDefault="00D90AD9" w:rsidP="00D90AD9">
      <w:pPr>
        <w:spacing w:line="360" w:lineRule="auto"/>
        <w:ind w:right="-1" w:firstLine="567"/>
        <w:contextualSpacing/>
        <w:rPr>
          <w:sz w:val="28"/>
          <w:szCs w:val="28"/>
        </w:rPr>
      </w:pPr>
      <w:r w:rsidRPr="005E2E0C">
        <w:rPr>
          <w:i/>
          <w:iCs/>
          <w:sz w:val="28"/>
          <w:szCs w:val="28"/>
        </w:rPr>
        <w:t>F</w:t>
      </w:r>
      <w:r w:rsidRPr="005E2E0C">
        <w:rPr>
          <w:i/>
          <w:iCs/>
          <w:sz w:val="28"/>
          <w:szCs w:val="28"/>
          <w:vertAlign w:val="subscript"/>
        </w:rPr>
        <w:t>o</w:t>
      </w:r>
      <w:r w:rsidRPr="005E2E0C">
        <w:rPr>
          <w:i/>
          <w:iCs/>
          <w:sz w:val="28"/>
          <w:szCs w:val="28"/>
        </w:rPr>
        <w:t xml:space="preserve"> </w:t>
      </w:r>
      <w:r w:rsidRPr="005E2E0C">
        <w:rPr>
          <w:sz w:val="28"/>
          <w:szCs w:val="28"/>
        </w:rPr>
        <w:t>–</w:t>
      </w:r>
      <w:r w:rsidRPr="005E2E0C">
        <w:rPr>
          <w:i/>
          <w:iCs/>
          <w:sz w:val="28"/>
          <w:szCs w:val="28"/>
        </w:rPr>
        <w:t xml:space="preserve"> </w:t>
      </w:r>
      <w:r w:rsidRPr="005E2E0C">
        <w:rPr>
          <w:sz w:val="28"/>
          <w:szCs w:val="28"/>
        </w:rPr>
        <w:t>общая площадь остекления,</w:t>
      </w:r>
      <w:r w:rsidRPr="005E2E0C">
        <w:rPr>
          <w:i/>
          <w:iCs/>
          <w:sz w:val="28"/>
          <w:szCs w:val="28"/>
        </w:rPr>
        <w:t xml:space="preserve"> </w:t>
      </w:r>
      <w:r w:rsidRPr="005E2E0C">
        <w:rPr>
          <w:sz w:val="28"/>
          <w:szCs w:val="28"/>
        </w:rPr>
        <w:t>м</w:t>
      </w:r>
      <w:r w:rsidRPr="005E2E0C">
        <w:rPr>
          <w:sz w:val="28"/>
          <w:szCs w:val="28"/>
          <w:vertAlign w:val="superscript"/>
        </w:rPr>
        <w:t>2</w:t>
      </w:r>
      <w:r w:rsidRPr="005E2E0C">
        <w:rPr>
          <w:sz w:val="28"/>
          <w:szCs w:val="28"/>
        </w:rPr>
        <w:t>.</w:t>
      </w:r>
    </w:p>
    <w:p w:rsidR="00D90AD9" w:rsidRPr="005E2E0C" w:rsidRDefault="0064724C" w:rsidP="00D90AD9">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o</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0,58*4,5+0,09*0</m:t>
              </m:r>
            </m:e>
          </m:d>
          <m:r>
            <w:rPr>
              <w:rFonts w:ascii="Cambria Math" w:hAnsi="Cambria Math"/>
              <w:sz w:val="28"/>
              <w:szCs w:val="28"/>
            </w:rPr>
            <m:t xml:space="preserve">*0,53+ </m:t>
          </m:r>
          <m:f>
            <m:fPr>
              <m:ctrlPr>
                <w:rPr>
                  <w:rFonts w:ascii="Cambria Math" w:hAnsi="Cambria Math"/>
                  <w:i/>
                  <w:sz w:val="28"/>
                  <w:szCs w:val="28"/>
                </w:rPr>
              </m:ctrlPr>
            </m:fPr>
            <m:num>
              <m:r>
                <w:rPr>
                  <w:rFonts w:ascii="Cambria Math" w:hAnsi="Cambria Math"/>
                  <w:sz w:val="28"/>
                  <w:szCs w:val="28"/>
                </w:rPr>
                <m:t>31-23</m:t>
              </m:r>
            </m:num>
            <m:den>
              <m:r>
                <w:rPr>
                  <w:rFonts w:ascii="Cambria Math" w:hAnsi="Cambria Math"/>
                  <w:sz w:val="28"/>
                  <w:szCs w:val="28"/>
                </w:rPr>
                <m:t>344</m:t>
              </m:r>
            </m:den>
          </m:f>
          <m:r>
            <w:rPr>
              <w:rFonts w:ascii="Cambria Math" w:hAnsi="Cambria Math"/>
              <w:sz w:val="28"/>
              <w:szCs w:val="28"/>
            </w:rPr>
            <m:t>*4,5=1.487 (кВт)</m:t>
          </m:r>
        </m:oMath>
      </m:oMathPara>
    </w:p>
    <w:p w:rsidR="00D90AD9" w:rsidRPr="005E2E0C" w:rsidRDefault="00D90AD9" w:rsidP="00D90AD9">
      <w:pPr>
        <w:spacing w:line="360" w:lineRule="auto"/>
        <w:ind w:right="-1" w:firstLine="567"/>
        <w:contextualSpacing/>
        <w:rPr>
          <w:i/>
          <w:sz w:val="28"/>
          <w:szCs w:val="28"/>
        </w:rPr>
      </w:pPr>
      <w:r w:rsidRPr="005E2E0C">
        <w:rPr>
          <w:i/>
          <w:sz w:val="28"/>
          <w:szCs w:val="28"/>
        </w:rPr>
        <w:t>Теплопоступление через ограждение Q</w:t>
      </w:r>
      <w:r w:rsidRPr="005E2E0C">
        <w:rPr>
          <w:i/>
          <w:sz w:val="28"/>
          <w:szCs w:val="28"/>
          <w:vertAlign w:val="subscript"/>
        </w:rPr>
        <w:t>орг.</w:t>
      </w:r>
      <w:r w:rsidRPr="005E2E0C">
        <w:rPr>
          <w:i/>
          <w:sz w:val="28"/>
          <w:szCs w:val="28"/>
        </w:rPr>
        <w:t>,кВт, определяется по формуле:</w:t>
      </w:r>
    </w:p>
    <w:p w:rsidR="00D90AD9" w:rsidRPr="005E2E0C" w:rsidRDefault="0064724C" w:rsidP="00D90AD9">
      <w:pPr>
        <w:spacing w:line="360" w:lineRule="auto"/>
        <w:ind w:right="-1" w:firstLine="567"/>
        <w:contextualSpacing/>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m:t>
              </m:r>
            </m:sub>
            <m:sup/>
            <m:e>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огрi</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S</m:t>
                  </m:r>
                </m:e>
                <m:sub>
                  <m:r>
                    <m:rPr>
                      <m:sty m:val="p"/>
                    </m:rPr>
                    <w:rPr>
                      <w:rFonts w:ascii="Cambria Math" w:hAnsi="Cambria Math"/>
                      <w:sz w:val="28"/>
                      <w:szCs w:val="28"/>
                    </w:rPr>
                    <m:t>огрi</m:t>
                  </m:r>
                </m:sub>
              </m:sSub>
            </m:e>
          </m:nary>
          <m:r>
            <m:rPr>
              <m:sty m:val="p"/>
            </m:rPr>
            <w:rPr>
              <w:rFonts w:ascii="Cambria Math" w:hAnsi="Cambria Math"/>
              <w:sz w:val="28"/>
              <w:szCs w:val="28"/>
            </w:rPr>
            <m:t xml:space="preserve">, </m:t>
          </m:r>
          <m:r>
            <w:rPr>
              <w:rFonts w:ascii="Cambria Math" w:hAnsi="Cambria Math"/>
              <w:sz w:val="28"/>
              <w:szCs w:val="28"/>
            </w:rPr>
            <m:t xml:space="preserve">кВт, </m:t>
          </m:r>
        </m:oMath>
      </m:oMathPara>
    </w:p>
    <w:p w:rsidR="00D90AD9" w:rsidRPr="005E2E0C" w:rsidRDefault="00D90AD9" w:rsidP="00D90AD9">
      <w:pPr>
        <w:spacing w:line="360" w:lineRule="auto"/>
        <w:ind w:right="-1" w:firstLine="567"/>
        <w:contextualSpacing/>
        <w:rPr>
          <w:sz w:val="28"/>
          <w:szCs w:val="28"/>
        </w:rPr>
      </w:pPr>
      <w:r w:rsidRPr="005E2E0C">
        <w:rPr>
          <w:sz w:val="28"/>
          <w:szCs w:val="28"/>
        </w:rPr>
        <w:t xml:space="preserve">где </w:t>
      </w:r>
      <w:r w:rsidRPr="005E2E0C">
        <w:rPr>
          <w:i/>
          <w:iCs/>
          <w:sz w:val="28"/>
          <w:szCs w:val="28"/>
        </w:rPr>
        <w:t>q</w:t>
      </w:r>
      <w:r w:rsidRPr="005E2E0C">
        <w:rPr>
          <w:i/>
          <w:iCs/>
          <w:sz w:val="28"/>
          <w:szCs w:val="28"/>
          <w:vertAlign w:val="subscript"/>
        </w:rPr>
        <w:t>огрi</w:t>
      </w:r>
      <w:r w:rsidRPr="005E2E0C">
        <w:rPr>
          <w:sz w:val="28"/>
          <w:szCs w:val="28"/>
        </w:rPr>
        <w:t xml:space="preserve"> – поступление тепла через 1 м</w:t>
      </w:r>
      <w:r w:rsidRPr="005E2E0C">
        <w:rPr>
          <w:sz w:val="28"/>
          <w:szCs w:val="28"/>
          <w:vertAlign w:val="superscript"/>
        </w:rPr>
        <w:t>2</w:t>
      </w:r>
      <w:r w:rsidRPr="005E2E0C">
        <w:rPr>
          <w:sz w:val="28"/>
          <w:szCs w:val="28"/>
        </w:rPr>
        <w:t xml:space="preserve"> i-й ограждающей поверхности,кВт/м</w:t>
      </w:r>
      <w:r w:rsidRPr="005E2E0C">
        <w:rPr>
          <w:sz w:val="28"/>
          <w:szCs w:val="28"/>
          <w:vertAlign w:val="superscript"/>
        </w:rPr>
        <w:t>2</w:t>
      </w:r>
      <w:r w:rsidRPr="005E2E0C">
        <w:rPr>
          <w:sz w:val="28"/>
          <w:szCs w:val="28"/>
        </w:rPr>
        <w:t xml:space="preserve">; </w:t>
      </w:r>
    </w:p>
    <w:p w:rsidR="00D90AD9" w:rsidRPr="005E2E0C" w:rsidRDefault="00D90AD9" w:rsidP="00D90AD9">
      <w:pPr>
        <w:spacing w:line="360" w:lineRule="auto"/>
        <w:ind w:right="-1" w:firstLine="567"/>
        <w:contextualSpacing/>
        <w:rPr>
          <w:sz w:val="28"/>
          <w:szCs w:val="28"/>
        </w:rPr>
      </w:pPr>
      <w:r w:rsidRPr="005E2E0C">
        <w:rPr>
          <w:i/>
          <w:iCs/>
          <w:sz w:val="28"/>
          <w:szCs w:val="28"/>
        </w:rPr>
        <w:t>S</w:t>
      </w:r>
      <w:r w:rsidRPr="005E2E0C">
        <w:rPr>
          <w:i/>
          <w:iCs/>
          <w:sz w:val="28"/>
          <w:szCs w:val="28"/>
          <w:vertAlign w:val="subscript"/>
        </w:rPr>
        <w:t>огр</w:t>
      </w:r>
      <w:r w:rsidRPr="005E2E0C">
        <w:rPr>
          <w:i/>
          <w:iCs/>
          <w:sz w:val="28"/>
          <w:szCs w:val="28"/>
        </w:rPr>
        <w:t xml:space="preserve"> </w:t>
      </w:r>
      <w:r w:rsidRPr="005E2E0C">
        <w:rPr>
          <w:i/>
          <w:iCs/>
          <w:sz w:val="28"/>
          <w:szCs w:val="28"/>
          <w:vertAlign w:val="subscript"/>
        </w:rPr>
        <w:t>i</w:t>
      </w:r>
      <w:r w:rsidRPr="005E2E0C">
        <w:rPr>
          <w:i/>
          <w:iCs/>
          <w:sz w:val="28"/>
          <w:szCs w:val="28"/>
        </w:rPr>
        <w:t xml:space="preserve"> </w:t>
      </w:r>
      <w:r w:rsidRPr="005E2E0C">
        <w:rPr>
          <w:sz w:val="28"/>
          <w:szCs w:val="28"/>
        </w:rPr>
        <w:t>–</w:t>
      </w:r>
      <w:r w:rsidRPr="005E2E0C">
        <w:rPr>
          <w:i/>
          <w:iCs/>
          <w:sz w:val="28"/>
          <w:szCs w:val="28"/>
        </w:rPr>
        <w:t xml:space="preserve"> </w:t>
      </w:r>
      <w:r w:rsidRPr="005E2E0C">
        <w:rPr>
          <w:sz w:val="28"/>
          <w:szCs w:val="28"/>
        </w:rPr>
        <w:t>площадь</w:t>
      </w:r>
      <w:r w:rsidRPr="005E2E0C">
        <w:rPr>
          <w:i/>
          <w:iCs/>
          <w:sz w:val="28"/>
          <w:szCs w:val="28"/>
        </w:rPr>
        <w:t xml:space="preserve"> </w:t>
      </w:r>
      <w:r w:rsidRPr="005E2E0C">
        <w:rPr>
          <w:sz w:val="28"/>
          <w:szCs w:val="28"/>
        </w:rPr>
        <w:t>i-й ограждающей поверхности,</w:t>
      </w:r>
      <w:r w:rsidRPr="005E2E0C">
        <w:rPr>
          <w:i/>
          <w:iCs/>
          <w:sz w:val="28"/>
          <w:szCs w:val="28"/>
        </w:rPr>
        <w:t xml:space="preserve"> </w:t>
      </w:r>
      <w:r w:rsidRPr="005E2E0C">
        <w:rPr>
          <w:sz w:val="28"/>
          <w:szCs w:val="28"/>
        </w:rPr>
        <w:t>м</w:t>
      </w:r>
      <w:r w:rsidRPr="005E2E0C">
        <w:rPr>
          <w:sz w:val="28"/>
          <w:szCs w:val="28"/>
          <w:vertAlign w:val="superscript"/>
        </w:rPr>
        <w:t>2</w:t>
      </w:r>
      <w:r w:rsidRPr="005E2E0C">
        <w:rPr>
          <w:sz w:val="28"/>
          <w:szCs w:val="28"/>
        </w:rPr>
        <w:t>.</w:t>
      </w:r>
    </w:p>
    <w:p w:rsidR="00D90AD9" w:rsidRPr="005E2E0C" w:rsidRDefault="0064724C" w:rsidP="00D90AD9">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огр1</m:t>
            </m:r>
          </m:sub>
        </m:sSub>
        <m:r>
          <m:rPr>
            <m:sty m:val="p"/>
          </m:rPr>
          <w:rPr>
            <w:rFonts w:ascii="Cambria Math" w:hAnsi="Cambria Math"/>
            <w:sz w:val="28"/>
            <w:szCs w:val="28"/>
          </w:rPr>
          <m:t>=0,064*16,5=0,83</m:t>
        </m:r>
      </m:oMath>
      <w:r w:rsidR="00D90AD9" w:rsidRPr="005E2E0C">
        <w:rPr>
          <w:i/>
          <w:sz w:val="28"/>
          <w:szCs w:val="28"/>
        </w:rPr>
        <w:t xml:space="preserve"> </w:t>
      </w:r>
      <w:r w:rsidR="00D90AD9" w:rsidRPr="005E2E0C">
        <w:rPr>
          <w:sz w:val="28"/>
          <w:szCs w:val="28"/>
        </w:rPr>
        <w:t>для наружной стены</w:t>
      </w:r>
    </w:p>
    <w:p w:rsidR="00D90AD9" w:rsidRPr="005E2E0C" w:rsidRDefault="0064724C" w:rsidP="00D90AD9">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огр2</m:t>
            </m:r>
          </m:sub>
        </m:sSub>
        <m:r>
          <m:rPr>
            <m:sty m:val="p"/>
          </m:rPr>
          <w:rPr>
            <w:rFonts w:ascii="Cambria Math" w:hAnsi="Cambria Math"/>
            <w:sz w:val="28"/>
            <w:szCs w:val="28"/>
          </w:rPr>
          <m:t>=0,009*98=0,882</m:t>
        </m:r>
      </m:oMath>
      <w:r w:rsidR="00D90AD9" w:rsidRPr="005E2E0C">
        <w:rPr>
          <w:i/>
          <w:sz w:val="28"/>
          <w:szCs w:val="28"/>
        </w:rPr>
        <w:t xml:space="preserve"> </w:t>
      </w:r>
      <w:r w:rsidR="00D90AD9" w:rsidRPr="005E2E0C">
        <w:rPr>
          <w:sz w:val="28"/>
          <w:szCs w:val="28"/>
        </w:rPr>
        <w:t>для потолка и пола</w:t>
      </w:r>
    </w:p>
    <w:p w:rsidR="00D90AD9" w:rsidRPr="005E2E0C" w:rsidRDefault="0064724C" w:rsidP="00D90AD9">
      <w:pPr>
        <w:spacing w:line="360" w:lineRule="auto"/>
        <w:ind w:right="-1" w:firstLine="567"/>
        <w:contextualSpacing/>
        <w:rPr>
          <w:i/>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огр3</m:t>
            </m:r>
          </m:sub>
        </m:sSub>
        <m:r>
          <m:rPr>
            <m:sty m:val="p"/>
          </m:rPr>
          <w:rPr>
            <w:rFonts w:ascii="Cambria Math" w:hAnsi="Cambria Math"/>
            <w:sz w:val="28"/>
            <w:szCs w:val="28"/>
          </w:rPr>
          <m:t>=0,009*63=0,567</m:t>
        </m:r>
      </m:oMath>
      <w:r w:rsidR="00D90AD9" w:rsidRPr="005E2E0C">
        <w:rPr>
          <w:i/>
          <w:sz w:val="28"/>
          <w:szCs w:val="28"/>
        </w:rPr>
        <w:t xml:space="preserve"> </w:t>
      </w:r>
      <w:r w:rsidR="00D90AD9" w:rsidRPr="005E2E0C">
        <w:rPr>
          <w:sz w:val="28"/>
          <w:szCs w:val="28"/>
        </w:rPr>
        <w:t>для оставшихся 3х стенок</w:t>
      </w:r>
    </w:p>
    <w:p w:rsidR="00D90AD9" w:rsidRPr="005E2E0C" w:rsidRDefault="0064724C" w:rsidP="00D90AD9">
      <w:pPr>
        <w:spacing w:line="360" w:lineRule="auto"/>
        <w:ind w:right="-1" w:firstLine="567"/>
        <w:contextualSpacing/>
        <w:rPr>
          <w:i/>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огр</m:t>
              </m:r>
            </m:sub>
          </m:sSub>
          <m:r>
            <m:rPr>
              <m:sty m:val="p"/>
            </m:rPr>
            <w:rPr>
              <w:rFonts w:ascii="Cambria Math" w:hAnsi="Cambria Math"/>
              <w:sz w:val="28"/>
              <w:szCs w:val="28"/>
            </w:rPr>
            <m:t>=0,83+0,882+0,567=2,279 (</m:t>
          </m:r>
          <m:r>
            <w:rPr>
              <w:rFonts w:ascii="Cambria Math" w:hAnsi="Cambria Math"/>
              <w:sz w:val="28"/>
              <w:szCs w:val="28"/>
            </w:rPr>
            <m:t>кВт)</m:t>
          </m:r>
        </m:oMath>
      </m:oMathPara>
    </w:p>
    <w:p w:rsidR="00D90AD9" w:rsidRPr="005E2E0C" w:rsidRDefault="00D90AD9" w:rsidP="00D90AD9">
      <w:pPr>
        <w:spacing w:line="360" w:lineRule="auto"/>
        <w:ind w:right="-1" w:firstLine="567"/>
        <w:contextualSpacing/>
        <w:rPr>
          <w:i/>
          <w:sz w:val="28"/>
          <w:szCs w:val="28"/>
        </w:rPr>
      </w:pPr>
      <w:r w:rsidRPr="005E2E0C">
        <w:rPr>
          <w:i/>
          <w:sz w:val="28"/>
          <w:szCs w:val="28"/>
        </w:rPr>
        <w:t>Теплопоступление от оборудования и системы искусственного освещения Q</w:t>
      </w:r>
      <w:r w:rsidRPr="005E2E0C">
        <w:rPr>
          <w:i/>
          <w:sz w:val="28"/>
          <w:szCs w:val="28"/>
          <w:vertAlign w:val="subscript"/>
        </w:rPr>
        <w:t>э</w:t>
      </w:r>
      <w:r w:rsidRPr="005E2E0C">
        <w:rPr>
          <w:i/>
          <w:sz w:val="28"/>
          <w:szCs w:val="28"/>
        </w:rPr>
        <w:t>,кВт, оценивается по формуле:</w:t>
      </w:r>
    </w:p>
    <w:p w:rsidR="00D90AD9" w:rsidRPr="005E2E0C" w:rsidRDefault="0064724C" w:rsidP="00D90AD9">
      <w:pPr>
        <w:spacing w:line="360" w:lineRule="auto"/>
        <w:ind w:right="-1" w:firstLine="567"/>
        <w:contextualSpacing/>
        <w:rPr>
          <w:i/>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э</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e>
          </m:nary>
          <m:r>
            <w:rPr>
              <w:rFonts w:ascii="Cambria Math" w:hAnsi="Cambria Math"/>
              <w:sz w:val="28"/>
              <w:szCs w:val="28"/>
            </w:rPr>
            <m:t xml:space="preserve"> ,</m:t>
          </m:r>
          <m:r>
            <m:rPr>
              <m:sty m:val="p"/>
            </m:rPr>
            <w:rPr>
              <w:rFonts w:ascii="Cambria Math" w:hAnsi="Cambria Math"/>
              <w:sz w:val="28"/>
              <w:szCs w:val="28"/>
            </w:rPr>
            <m:t xml:space="preserve"> </m:t>
          </m:r>
          <m:r>
            <w:rPr>
              <w:rFonts w:ascii="Cambria Math" w:hAnsi="Cambria Math"/>
              <w:sz w:val="28"/>
              <w:szCs w:val="28"/>
            </w:rPr>
            <m:t xml:space="preserve">кВт , </m:t>
          </m:r>
        </m:oMath>
      </m:oMathPara>
    </w:p>
    <w:p w:rsidR="00D90AD9" w:rsidRPr="005E2E0C" w:rsidRDefault="00D90AD9" w:rsidP="00D90AD9">
      <w:pPr>
        <w:spacing w:line="360" w:lineRule="auto"/>
        <w:ind w:right="-1" w:firstLine="567"/>
        <w:contextualSpacing/>
        <w:rPr>
          <w:sz w:val="28"/>
          <w:szCs w:val="28"/>
        </w:rPr>
      </w:pPr>
      <w:r w:rsidRPr="005E2E0C">
        <w:rPr>
          <w:sz w:val="28"/>
          <w:szCs w:val="28"/>
        </w:rPr>
        <w:t>где E</w:t>
      </w:r>
      <w:r w:rsidRPr="005E2E0C">
        <w:rPr>
          <w:sz w:val="28"/>
          <w:szCs w:val="28"/>
          <w:vertAlign w:val="subscript"/>
        </w:rPr>
        <w:t>i</w:t>
      </w:r>
      <w:r w:rsidRPr="005E2E0C">
        <w:rPr>
          <w:sz w:val="28"/>
          <w:szCs w:val="28"/>
        </w:rPr>
        <w:t xml:space="preserve"> – коэффициент, учитывающий часть энергии, выделяющуюся в виде тепла для i-го типа оборудования;</w:t>
      </w:r>
    </w:p>
    <w:p w:rsidR="00D90AD9" w:rsidRPr="005E2E0C" w:rsidRDefault="00D90AD9" w:rsidP="00D90AD9">
      <w:pPr>
        <w:spacing w:line="360" w:lineRule="auto"/>
        <w:ind w:right="-1" w:firstLine="567"/>
        <w:contextualSpacing/>
        <w:rPr>
          <w:sz w:val="28"/>
          <w:szCs w:val="28"/>
        </w:rPr>
      </w:pPr>
      <w:r w:rsidRPr="005E2E0C">
        <w:rPr>
          <w:sz w:val="28"/>
          <w:szCs w:val="28"/>
        </w:rPr>
        <w:t>N</w:t>
      </w:r>
      <w:r w:rsidRPr="005E2E0C">
        <w:rPr>
          <w:sz w:val="28"/>
          <w:szCs w:val="28"/>
          <w:vertAlign w:val="subscript"/>
        </w:rPr>
        <w:t>i</w:t>
      </w:r>
      <w:r w:rsidRPr="005E2E0C">
        <w:rPr>
          <w:sz w:val="28"/>
          <w:szCs w:val="28"/>
        </w:rPr>
        <w:t xml:space="preserve"> – установленная мощность единицы i-го оборудования, кВт; </w:t>
      </w:r>
    </w:p>
    <w:p w:rsidR="00D90AD9" w:rsidRPr="005E2E0C" w:rsidRDefault="00D90AD9" w:rsidP="00D90AD9">
      <w:pPr>
        <w:spacing w:line="360" w:lineRule="auto"/>
        <w:ind w:right="-1" w:firstLine="567"/>
        <w:contextualSpacing/>
        <w:rPr>
          <w:sz w:val="28"/>
          <w:szCs w:val="28"/>
        </w:rPr>
      </w:pPr>
      <w:r w:rsidRPr="005E2E0C">
        <w:rPr>
          <w:sz w:val="28"/>
          <w:szCs w:val="28"/>
        </w:rPr>
        <w:t>n</w:t>
      </w:r>
      <w:r w:rsidRPr="005E2E0C">
        <w:rPr>
          <w:sz w:val="28"/>
          <w:szCs w:val="28"/>
          <w:vertAlign w:val="subscript"/>
        </w:rPr>
        <w:t>i</w:t>
      </w:r>
      <w:r w:rsidRPr="005E2E0C">
        <w:rPr>
          <w:sz w:val="28"/>
          <w:szCs w:val="28"/>
        </w:rPr>
        <w:t xml:space="preserve"> – число единиц i-го оборудования;</w:t>
      </w:r>
    </w:p>
    <w:p w:rsidR="00D90AD9" w:rsidRPr="005E2E0C" w:rsidRDefault="00D90AD9" w:rsidP="00D90AD9">
      <w:pPr>
        <w:spacing w:line="360" w:lineRule="auto"/>
        <w:ind w:right="-1" w:firstLine="567"/>
        <w:contextualSpacing/>
      </w:pPr>
      <w:r w:rsidRPr="005E2E0C">
        <w:t>h</w:t>
      </w:r>
      <w:r w:rsidRPr="005E2E0C">
        <w:rPr>
          <w:vertAlign w:val="subscript"/>
        </w:rPr>
        <w:t>i</w:t>
      </w:r>
      <w:r w:rsidRPr="005E2E0C">
        <w:t xml:space="preserve"> – коэффициент одновременности работы i-го оборудования.</w:t>
      </w:r>
    </w:p>
    <w:p w:rsidR="00D90AD9" w:rsidRPr="005E2E0C" w:rsidRDefault="00D90AD9" w:rsidP="00D90AD9">
      <w:pPr>
        <w:spacing w:line="360" w:lineRule="auto"/>
        <w:ind w:right="-1" w:firstLine="567"/>
        <w:contextualSpacing/>
      </w:pPr>
    </w:p>
    <w:p w:rsidR="00D90AD9" w:rsidRPr="005E2E0C" w:rsidRDefault="00D90AD9" w:rsidP="00D90AD9">
      <w:pPr>
        <w:spacing w:line="360" w:lineRule="auto"/>
        <w:ind w:right="-1" w:firstLine="567"/>
        <w:contextualSpacing/>
        <w:jc w:val="right"/>
      </w:pPr>
      <w:r w:rsidRPr="005E2E0C">
        <w:t xml:space="preserve">Таблица 8 - Характеристика офисной техники и источников света </w:t>
      </w:r>
    </w:p>
    <w:tbl>
      <w:tblPr>
        <w:tblW w:w="8852" w:type="dxa"/>
        <w:tblInd w:w="91" w:type="dxa"/>
        <w:tblLayout w:type="fixed"/>
        <w:tblLook w:val="04A0" w:firstRow="1" w:lastRow="0" w:firstColumn="1" w:lastColumn="0" w:noHBand="0" w:noVBand="1"/>
      </w:tblPr>
      <w:tblGrid>
        <w:gridCol w:w="2711"/>
        <w:gridCol w:w="3056"/>
        <w:gridCol w:w="661"/>
        <w:gridCol w:w="802"/>
        <w:gridCol w:w="636"/>
        <w:gridCol w:w="986"/>
      </w:tblGrid>
      <w:tr w:rsidR="00D90AD9" w:rsidRPr="005E2E0C" w:rsidTr="00D90AD9">
        <w:trPr>
          <w:trHeight w:val="375"/>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Тип оборудования</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N, кВт</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E</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h</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n</w:t>
            </w:r>
          </w:p>
        </w:tc>
        <w:tc>
          <w:tcPr>
            <w:tcW w:w="986" w:type="dxa"/>
            <w:tcBorders>
              <w:top w:val="single" w:sz="4" w:space="0" w:color="auto"/>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rPr>
                <w:vertAlign w:val="subscript"/>
              </w:rPr>
            </w:pPr>
            <w:r w:rsidRPr="005E2E0C">
              <w:t>Qэ</w:t>
            </w:r>
          </w:p>
        </w:tc>
      </w:tr>
      <w:tr w:rsidR="00D90AD9" w:rsidRPr="005E2E0C" w:rsidTr="00D90AD9">
        <w:trPr>
          <w:trHeight w:val="614"/>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Комплект вычислительной техники</w:t>
            </w:r>
          </w:p>
        </w:tc>
        <w:tc>
          <w:tcPr>
            <w:tcW w:w="3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0,4</w:t>
            </w:r>
          </w:p>
        </w:tc>
        <w:tc>
          <w:tcPr>
            <w:tcW w:w="6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0,3</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0,95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8</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0,912</w:t>
            </w:r>
          </w:p>
        </w:tc>
      </w:tr>
      <w:tr w:rsidR="00D90AD9" w:rsidRPr="005E2E0C" w:rsidTr="00D90AD9">
        <w:trPr>
          <w:trHeight w:val="242"/>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Лазерный принтер</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0,4</w:t>
            </w:r>
          </w:p>
        </w:tc>
        <w:tc>
          <w:tcPr>
            <w:tcW w:w="661" w:type="dxa"/>
            <w:tcBorders>
              <w:top w:val="single" w:sz="4" w:space="0" w:color="auto"/>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0,3</w:t>
            </w:r>
          </w:p>
        </w:tc>
        <w:tc>
          <w:tcPr>
            <w:tcW w:w="802" w:type="dxa"/>
            <w:tcBorders>
              <w:top w:val="single" w:sz="4" w:space="0" w:color="auto"/>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0,2</w:t>
            </w:r>
          </w:p>
        </w:tc>
        <w:tc>
          <w:tcPr>
            <w:tcW w:w="636" w:type="dxa"/>
            <w:tcBorders>
              <w:top w:val="single" w:sz="4" w:space="0" w:color="auto"/>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1</w:t>
            </w:r>
          </w:p>
        </w:tc>
        <w:tc>
          <w:tcPr>
            <w:tcW w:w="986" w:type="dxa"/>
            <w:tcBorders>
              <w:top w:val="single" w:sz="4" w:space="0" w:color="auto"/>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0,24</w:t>
            </w:r>
          </w:p>
        </w:tc>
      </w:tr>
      <w:tr w:rsidR="00D90AD9" w:rsidRPr="005E2E0C" w:rsidTr="00D90AD9">
        <w:trPr>
          <w:trHeight w:val="629"/>
        </w:trPr>
        <w:tc>
          <w:tcPr>
            <w:tcW w:w="2711" w:type="dxa"/>
            <w:tcBorders>
              <w:top w:val="nil"/>
              <w:left w:val="single" w:sz="4" w:space="0" w:color="auto"/>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Лампа люминесцентная</w:t>
            </w:r>
          </w:p>
        </w:tc>
        <w:tc>
          <w:tcPr>
            <w:tcW w:w="3056" w:type="dxa"/>
            <w:tcBorders>
              <w:top w:val="nil"/>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0,06</w:t>
            </w:r>
          </w:p>
        </w:tc>
        <w:tc>
          <w:tcPr>
            <w:tcW w:w="661" w:type="dxa"/>
            <w:tcBorders>
              <w:top w:val="nil"/>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0,5</w:t>
            </w:r>
          </w:p>
        </w:tc>
        <w:tc>
          <w:tcPr>
            <w:tcW w:w="802" w:type="dxa"/>
            <w:tcBorders>
              <w:top w:val="nil"/>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1</w:t>
            </w:r>
          </w:p>
        </w:tc>
        <w:tc>
          <w:tcPr>
            <w:tcW w:w="636" w:type="dxa"/>
            <w:tcBorders>
              <w:top w:val="nil"/>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20</w:t>
            </w:r>
          </w:p>
        </w:tc>
        <w:tc>
          <w:tcPr>
            <w:tcW w:w="986" w:type="dxa"/>
            <w:tcBorders>
              <w:top w:val="nil"/>
              <w:left w:val="nil"/>
              <w:bottom w:val="single" w:sz="4" w:space="0" w:color="auto"/>
              <w:right w:val="single" w:sz="4" w:space="0" w:color="auto"/>
            </w:tcBorders>
            <w:shd w:val="clear" w:color="auto" w:fill="auto"/>
            <w:vAlign w:val="center"/>
            <w:hideMark/>
          </w:tcPr>
          <w:p w:rsidR="00D90AD9" w:rsidRPr="005E2E0C" w:rsidRDefault="00D90AD9" w:rsidP="00D90AD9">
            <w:pPr>
              <w:contextualSpacing/>
              <w:jc w:val="center"/>
            </w:pPr>
            <w:r w:rsidRPr="005E2E0C">
              <w:t>0,6</w:t>
            </w:r>
          </w:p>
        </w:tc>
      </w:tr>
    </w:tbl>
    <w:p w:rsidR="00D90AD9" w:rsidRPr="005E2E0C" w:rsidRDefault="00D90AD9" w:rsidP="00D90AD9">
      <w:pPr>
        <w:spacing w:line="360" w:lineRule="auto"/>
        <w:ind w:right="-1" w:firstLine="567"/>
        <w:contextualSpacing/>
      </w:pPr>
    </w:p>
    <w:p w:rsidR="00D90AD9" w:rsidRPr="005E2E0C" w:rsidRDefault="0064724C" w:rsidP="00D90AD9">
      <w:pPr>
        <w:spacing w:line="360" w:lineRule="auto"/>
        <w:ind w:right="-1" w:firstLine="567"/>
        <w:contextualSpacing/>
        <w:rPr>
          <w:i/>
        </w:rPr>
      </w:pPr>
      <m:oMathPara>
        <m:oMath>
          <m:sSub>
            <m:sSubPr>
              <m:ctrlPr>
                <w:rPr>
                  <w:rFonts w:ascii="Cambria Math" w:hAnsi="Cambria Math"/>
                  <w:i/>
                </w:rPr>
              </m:ctrlPr>
            </m:sSubPr>
            <m:e>
              <m:r>
                <w:rPr>
                  <w:rFonts w:ascii="Cambria Math" w:hAnsi="Cambria Math"/>
                </w:rPr>
                <m:t>Q</m:t>
              </m:r>
            </m:e>
            <m:sub>
              <m:r>
                <w:rPr>
                  <w:rFonts w:ascii="Cambria Math" w:hAnsi="Cambria Math"/>
                </w:rPr>
                <m:t>Э</m:t>
              </m:r>
            </m:sub>
          </m:sSub>
          <m:r>
            <w:rPr>
              <w:rFonts w:ascii="Cambria Math" w:hAnsi="Cambria Math"/>
            </w:rPr>
            <m:t>=0,912+0,24+0,6=1,53 (кВт)</m:t>
          </m:r>
        </m:oMath>
      </m:oMathPara>
    </w:p>
    <w:p w:rsidR="00D90AD9" w:rsidRPr="005E2E0C" w:rsidRDefault="00D90AD9" w:rsidP="00D90AD9">
      <w:pPr>
        <w:spacing w:line="360" w:lineRule="auto"/>
        <w:ind w:right="-1" w:firstLine="567"/>
        <w:contextualSpacing/>
        <w:rPr>
          <w:i/>
        </w:rPr>
      </w:pPr>
      <w:r w:rsidRPr="005E2E0C">
        <w:t xml:space="preserve"> </w:t>
      </w:r>
      <w:r w:rsidRPr="005E2E0C">
        <w:rPr>
          <w:i/>
        </w:rPr>
        <w:t>Теплопоступление от находящихся в помещение людей Q</w:t>
      </w:r>
      <w:r w:rsidRPr="005E2E0C">
        <w:rPr>
          <w:i/>
          <w:vertAlign w:val="subscript"/>
        </w:rPr>
        <w:t>л</w:t>
      </w:r>
      <w:r w:rsidRPr="005E2E0C">
        <w:rPr>
          <w:i/>
        </w:rPr>
        <w:t>,кВт, определяется по формуле:</w:t>
      </w:r>
    </w:p>
    <w:p w:rsidR="00D90AD9" w:rsidRPr="005E2E0C" w:rsidRDefault="0064724C" w:rsidP="00D90AD9">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=q*n, кВт,</m:t>
          </m:r>
        </m:oMath>
      </m:oMathPara>
    </w:p>
    <w:p w:rsidR="00D90AD9" w:rsidRPr="005E2E0C" w:rsidRDefault="00D90AD9" w:rsidP="00D90AD9">
      <w:pPr>
        <w:spacing w:line="360" w:lineRule="auto"/>
        <w:ind w:right="-1" w:firstLine="567"/>
        <w:contextualSpacing/>
      </w:pPr>
      <w:r w:rsidRPr="005E2E0C">
        <w:t xml:space="preserve">где </w:t>
      </w:r>
      <w:r w:rsidRPr="005E2E0C">
        <w:rPr>
          <w:i/>
          <w:iCs/>
        </w:rPr>
        <w:t>q</w:t>
      </w:r>
      <w:r w:rsidRPr="005E2E0C">
        <w:t xml:space="preserve"> – тепло, выделяемое одним человеком, кВт;</w:t>
      </w:r>
    </w:p>
    <w:p w:rsidR="00D90AD9" w:rsidRPr="005E2E0C" w:rsidRDefault="00D90AD9" w:rsidP="00D90AD9">
      <w:pPr>
        <w:spacing w:line="360" w:lineRule="auto"/>
        <w:ind w:right="-1" w:firstLine="567"/>
        <w:contextualSpacing/>
      </w:pPr>
      <w:r w:rsidRPr="005E2E0C">
        <w:rPr>
          <w:i/>
          <w:iCs/>
        </w:rPr>
        <w:t xml:space="preserve">n </w:t>
      </w:r>
      <w:r w:rsidRPr="005E2E0C">
        <w:t>–</w:t>
      </w:r>
      <w:r w:rsidRPr="005E2E0C">
        <w:rPr>
          <w:i/>
          <w:iCs/>
        </w:rPr>
        <w:t xml:space="preserve"> </w:t>
      </w:r>
      <w:r w:rsidRPr="005E2E0C">
        <w:t>количество работников,</w:t>
      </w:r>
      <w:r w:rsidRPr="005E2E0C">
        <w:rPr>
          <w:i/>
          <w:iCs/>
        </w:rPr>
        <w:t xml:space="preserve"> </w:t>
      </w:r>
      <w:r w:rsidRPr="005E2E0C">
        <w:t>находящихся в помещении.</w:t>
      </w:r>
    </w:p>
    <w:p w:rsidR="00D90AD9" w:rsidRPr="005E2E0C" w:rsidRDefault="0064724C" w:rsidP="00D90AD9">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=0,13*8=1,04 , кВт</m:t>
          </m:r>
        </m:oMath>
      </m:oMathPara>
    </w:p>
    <w:p w:rsidR="00D90AD9" w:rsidRPr="005E2E0C" w:rsidRDefault="00D90AD9" w:rsidP="00D90AD9">
      <w:pPr>
        <w:spacing w:line="360" w:lineRule="auto"/>
        <w:ind w:right="-1" w:firstLine="567"/>
        <w:contextualSpacing/>
      </w:pPr>
      <w:r w:rsidRPr="005E2E0C">
        <w:t xml:space="preserve">Результирующее поступление тепла в помещение </w:t>
      </w:r>
      <w:r w:rsidRPr="005E2E0C">
        <w:rPr>
          <w:i/>
          <w:iCs/>
        </w:rPr>
        <w:t>Q</w:t>
      </w:r>
      <w:r w:rsidRPr="005E2E0C">
        <w:rPr>
          <w:i/>
          <w:iCs/>
          <w:vertAlign w:val="subscript"/>
        </w:rPr>
        <w:t>рез</w:t>
      </w:r>
      <w:r w:rsidRPr="005E2E0C">
        <w:t>, кВт, определяется по формуле:</w:t>
      </w:r>
    </w:p>
    <w:p w:rsidR="00D90AD9" w:rsidRPr="005E2E0C" w:rsidRDefault="0064724C" w:rsidP="00D90AD9">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рез</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огр</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л</m:t>
              </m:r>
            </m:sub>
          </m:sSub>
          <m:r>
            <w:rPr>
              <w:rFonts w:ascii="Cambria Math" w:hAnsi="Cambria Math"/>
            </w:rPr>
            <m:t xml:space="preserve"> ,кВт</m:t>
          </m:r>
        </m:oMath>
      </m:oMathPara>
    </w:p>
    <w:p w:rsidR="00D90AD9" w:rsidRPr="005E2E0C" w:rsidRDefault="0064724C" w:rsidP="00D90AD9">
      <w:pPr>
        <w:spacing w:line="360" w:lineRule="auto"/>
        <w:ind w:right="-1" w:firstLine="567"/>
        <w:contextualSpacing/>
      </w:pPr>
      <m:oMathPara>
        <m:oMath>
          <m:sSub>
            <m:sSubPr>
              <m:ctrlPr>
                <w:rPr>
                  <w:rFonts w:ascii="Cambria Math" w:hAnsi="Cambria Math"/>
                  <w:i/>
                </w:rPr>
              </m:ctrlPr>
            </m:sSubPr>
            <m:e>
              <m:r>
                <w:rPr>
                  <w:rFonts w:ascii="Cambria Math" w:hAnsi="Cambria Math"/>
                </w:rPr>
                <m:t>Q</m:t>
              </m:r>
            </m:e>
            <m:sub>
              <m:r>
                <w:rPr>
                  <w:rFonts w:ascii="Cambria Math" w:hAnsi="Cambria Math"/>
                </w:rPr>
                <m:t>рез</m:t>
              </m:r>
            </m:sub>
          </m:sSub>
          <m:r>
            <w:rPr>
              <w:rFonts w:ascii="Cambria Math" w:hAnsi="Cambria Math"/>
            </w:rPr>
            <m:t>=1.487+</m:t>
          </m:r>
          <m:r>
            <m:rPr>
              <m:sty m:val="p"/>
            </m:rPr>
            <w:rPr>
              <w:rFonts w:ascii="Cambria Math" w:hAnsi="Cambria Math"/>
            </w:rPr>
            <m:t>2,279</m:t>
          </m:r>
          <m:r>
            <w:rPr>
              <w:rFonts w:ascii="Cambria Math" w:hAnsi="Cambria Math"/>
            </w:rPr>
            <m:t>+1,53+1,04=6.336 ,кВт</m:t>
          </m:r>
        </m:oMath>
      </m:oMathPara>
    </w:p>
    <w:p w:rsidR="00D90AD9" w:rsidRPr="005E2E0C" w:rsidRDefault="00D90AD9" w:rsidP="00D90AD9">
      <w:pPr>
        <w:spacing w:line="360" w:lineRule="auto"/>
        <w:ind w:right="-1" w:firstLine="567"/>
        <w:contextualSpacing/>
      </w:pPr>
      <w:r w:rsidRPr="005E2E0C">
        <w:t>По полученным данным выбираем кондиционер. В нашем случае целесообразно использование кондиционер   LG LP-K3061ZA (GOLD).</w:t>
      </w:r>
    </w:p>
    <w:p w:rsidR="00012874" w:rsidRPr="005E2E0C" w:rsidRDefault="00012874" w:rsidP="00D90AD9">
      <w:pPr>
        <w:spacing w:line="360" w:lineRule="auto"/>
        <w:ind w:right="-1" w:firstLine="567"/>
        <w:contextualSpacing/>
      </w:pPr>
    </w:p>
    <w:p w:rsidR="00012874" w:rsidRPr="005E2E0C" w:rsidRDefault="00012874" w:rsidP="00D90AD9">
      <w:pPr>
        <w:spacing w:line="360" w:lineRule="auto"/>
        <w:ind w:right="-1" w:firstLine="567"/>
        <w:contextualSpacing/>
      </w:pPr>
    </w:p>
    <w:p w:rsidR="00D90AD9" w:rsidRPr="005E2E0C" w:rsidRDefault="00D90AD9" w:rsidP="00D90AD9">
      <w:pPr>
        <w:spacing w:line="360" w:lineRule="auto"/>
        <w:ind w:right="-1" w:firstLine="567"/>
        <w:contextualSpacing/>
        <w:jc w:val="right"/>
      </w:pPr>
      <w:r w:rsidRPr="005E2E0C">
        <w:t>Таблица 9 – Характеристика выбранного кондиционера</w:t>
      </w:r>
    </w:p>
    <w:tbl>
      <w:tblPr>
        <w:tblW w:w="9571" w:type="dxa"/>
        <w:tblLook w:val="04A0" w:firstRow="1" w:lastRow="0" w:firstColumn="1" w:lastColumn="0" w:noHBand="0" w:noVBand="1"/>
      </w:tblPr>
      <w:tblGrid>
        <w:gridCol w:w="2782"/>
        <w:gridCol w:w="1454"/>
        <w:gridCol w:w="1656"/>
        <w:gridCol w:w="1958"/>
        <w:gridCol w:w="1721"/>
      </w:tblGrid>
      <w:tr w:rsidR="00D90AD9" w:rsidRPr="005E2E0C" w:rsidTr="00D90AD9">
        <w:trPr>
          <w:trHeight w:val="370"/>
        </w:trPr>
        <w:tc>
          <w:tcPr>
            <w:tcW w:w="278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Модель кондиционера</w:t>
            </w:r>
          </w:p>
        </w:tc>
        <w:tc>
          <w:tcPr>
            <w:tcW w:w="3110"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Потребляемая,кВт</w:t>
            </w:r>
          </w:p>
        </w:tc>
        <w:tc>
          <w:tcPr>
            <w:tcW w:w="3679" w:type="dxa"/>
            <w:gridSpan w:val="2"/>
            <w:tcBorders>
              <w:top w:val="single" w:sz="4" w:space="0" w:color="auto"/>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Производительность,кВт</w:t>
            </w:r>
          </w:p>
        </w:tc>
      </w:tr>
      <w:tr w:rsidR="00D90AD9" w:rsidRPr="005E2E0C" w:rsidTr="00D90AD9">
        <w:trPr>
          <w:trHeight w:val="370"/>
        </w:trPr>
        <w:tc>
          <w:tcPr>
            <w:tcW w:w="2782" w:type="dxa"/>
            <w:vMerge/>
            <w:tcBorders>
              <w:top w:val="single" w:sz="4" w:space="0" w:color="auto"/>
              <w:left w:val="single" w:sz="4" w:space="0" w:color="auto"/>
              <w:bottom w:val="single" w:sz="4" w:space="0" w:color="auto"/>
              <w:right w:val="single" w:sz="4" w:space="0" w:color="auto"/>
            </w:tcBorders>
            <w:vAlign w:val="center"/>
            <w:hideMark/>
          </w:tcPr>
          <w:p w:rsidR="00D90AD9" w:rsidRPr="005E2E0C" w:rsidRDefault="00D90AD9" w:rsidP="00D90AD9">
            <w:pPr>
              <w:contextualSpacing/>
              <w:jc w:val="center"/>
            </w:pP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Охлажд.</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Нагрев</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Охлажд.</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Нагрев</w:t>
            </w:r>
          </w:p>
        </w:tc>
      </w:tr>
      <w:tr w:rsidR="00D90AD9" w:rsidRPr="005E2E0C" w:rsidTr="00D90AD9">
        <w:trPr>
          <w:trHeight w:val="370"/>
        </w:trPr>
        <w:tc>
          <w:tcPr>
            <w:tcW w:w="2782" w:type="dxa"/>
            <w:tcBorders>
              <w:top w:val="nil"/>
              <w:left w:val="single" w:sz="4" w:space="0" w:color="auto"/>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LG LP-K3061ZA (GOLD)</w:t>
            </w:r>
          </w:p>
        </w:tc>
        <w:tc>
          <w:tcPr>
            <w:tcW w:w="1454" w:type="dxa"/>
            <w:tcBorders>
              <w:top w:val="nil"/>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2,75</w:t>
            </w:r>
          </w:p>
        </w:tc>
        <w:tc>
          <w:tcPr>
            <w:tcW w:w="1656" w:type="dxa"/>
            <w:tcBorders>
              <w:top w:val="nil"/>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2,45(+2,0</w:t>
            </w:r>
          </w:p>
        </w:tc>
        <w:tc>
          <w:tcPr>
            <w:tcW w:w="1958" w:type="dxa"/>
            <w:tcBorders>
              <w:top w:val="nil"/>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8,15</w:t>
            </w:r>
          </w:p>
        </w:tc>
        <w:tc>
          <w:tcPr>
            <w:tcW w:w="1721" w:type="dxa"/>
            <w:tcBorders>
              <w:top w:val="nil"/>
              <w:left w:val="nil"/>
              <w:bottom w:val="single" w:sz="4" w:space="0" w:color="auto"/>
              <w:right w:val="single" w:sz="4" w:space="0" w:color="auto"/>
            </w:tcBorders>
            <w:shd w:val="clear" w:color="auto" w:fill="auto"/>
            <w:noWrap/>
            <w:vAlign w:val="center"/>
            <w:hideMark/>
          </w:tcPr>
          <w:p w:rsidR="00D90AD9" w:rsidRPr="005E2E0C" w:rsidRDefault="00D90AD9" w:rsidP="00D90AD9">
            <w:pPr>
              <w:contextualSpacing/>
              <w:jc w:val="center"/>
            </w:pPr>
            <w:r w:rsidRPr="005E2E0C">
              <w:t>8,15 (+2,0)</w:t>
            </w:r>
          </w:p>
        </w:tc>
      </w:tr>
    </w:tbl>
    <w:p w:rsidR="00D90AD9" w:rsidRPr="005E2E0C" w:rsidRDefault="00D90AD9" w:rsidP="00D90AD9">
      <w:pPr>
        <w:spacing w:line="360" w:lineRule="auto"/>
        <w:ind w:right="-1" w:firstLine="567"/>
        <w:contextualSpacing/>
      </w:pPr>
    </w:p>
    <w:p w:rsidR="00D90AD9" w:rsidRPr="005E2E0C" w:rsidRDefault="00012874" w:rsidP="00CD0B7F">
      <w:pPr>
        <w:spacing w:line="360" w:lineRule="auto"/>
        <w:ind w:right="-1"/>
        <w:contextualSpacing/>
        <w:jc w:val="center"/>
        <w:rPr>
          <w:sz w:val="28"/>
          <w:szCs w:val="28"/>
        </w:rPr>
      </w:pPr>
      <w:r w:rsidRPr="005E2E0C">
        <w:rPr>
          <w:sz w:val="28"/>
          <w:szCs w:val="28"/>
        </w:rPr>
        <w:t>Выводы по разделу</w:t>
      </w:r>
    </w:p>
    <w:p w:rsidR="00D90AD9" w:rsidRPr="005E2E0C" w:rsidRDefault="00D90AD9" w:rsidP="00D90AD9">
      <w:pPr>
        <w:spacing w:line="360" w:lineRule="auto"/>
        <w:ind w:right="-1" w:firstLine="567"/>
        <w:contextualSpacing/>
      </w:pPr>
    </w:p>
    <w:p w:rsidR="00D90AD9" w:rsidRPr="005E2E0C" w:rsidRDefault="00D90AD9" w:rsidP="00D90AD9">
      <w:pPr>
        <w:spacing w:line="360" w:lineRule="auto"/>
        <w:ind w:right="-1" w:firstLine="567"/>
        <w:contextualSpacing/>
        <w:jc w:val="both"/>
      </w:pPr>
      <w:r w:rsidRPr="005E2E0C">
        <w:t>В данной работы был выполнен анализ помещения на удовлетворение нормам по различным показателям:</w:t>
      </w:r>
    </w:p>
    <w:p w:rsidR="00D90AD9" w:rsidRPr="005E2E0C" w:rsidRDefault="00D90AD9" w:rsidP="00D90AD9">
      <w:pPr>
        <w:spacing w:line="360" w:lineRule="auto"/>
        <w:ind w:right="-1" w:firstLine="567"/>
        <w:contextualSpacing/>
      </w:pPr>
      <w:r w:rsidRPr="005E2E0C">
        <w:t>- планировка и размещение оборудования и рабочих мест;</w:t>
      </w:r>
    </w:p>
    <w:p w:rsidR="00D90AD9" w:rsidRPr="005E2E0C" w:rsidRDefault="00D90AD9" w:rsidP="00D90AD9">
      <w:pPr>
        <w:spacing w:line="360" w:lineRule="auto"/>
        <w:ind w:right="-1" w:firstLine="567"/>
        <w:contextualSpacing/>
      </w:pPr>
      <w:r w:rsidRPr="005E2E0C">
        <w:t>- тяжесть и напряженность труда;</w:t>
      </w:r>
    </w:p>
    <w:p w:rsidR="00D90AD9" w:rsidRPr="005E2E0C" w:rsidRDefault="00D90AD9" w:rsidP="00D90AD9">
      <w:pPr>
        <w:spacing w:line="360" w:lineRule="auto"/>
        <w:ind w:right="-1" w:firstLine="567"/>
        <w:contextualSpacing/>
      </w:pPr>
      <w:r w:rsidRPr="005E2E0C">
        <w:t>- качество воздуха и микроклимат рабочей зоны;</w:t>
      </w:r>
    </w:p>
    <w:p w:rsidR="00D90AD9" w:rsidRPr="005E2E0C" w:rsidRDefault="00D90AD9" w:rsidP="00D90AD9">
      <w:pPr>
        <w:spacing w:line="360" w:lineRule="auto"/>
        <w:ind w:right="-1" w:firstLine="567"/>
        <w:contextualSpacing/>
      </w:pPr>
      <w:r w:rsidRPr="005E2E0C">
        <w:t>- шум и вибрация;</w:t>
      </w:r>
    </w:p>
    <w:p w:rsidR="00D90AD9" w:rsidRPr="005E2E0C" w:rsidRDefault="00D90AD9" w:rsidP="00D90AD9">
      <w:pPr>
        <w:spacing w:line="360" w:lineRule="auto"/>
        <w:ind w:right="-1" w:firstLine="567"/>
        <w:contextualSpacing/>
      </w:pPr>
      <w:r w:rsidRPr="005E2E0C">
        <w:t>- освещение;</w:t>
      </w:r>
    </w:p>
    <w:p w:rsidR="00D90AD9" w:rsidRPr="005E2E0C" w:rsidRDefault="00D90AD9" w:rsidP="00D90AD9">
      <w:pPr>
        <w:spacing w:line="360" w:lineRule="auto"/>
        <w:ind w:right="-1" w:firstLine="567"/>
        <w:contextualSpacing/>
      </w:pPr>
      <w:r w:rsidRPr="005E2E0C">
        <w:t>- электро- и пожаробезопасность;</w:t>
      </w:r>
    </w:p>
    <w:p w:rsidR="00D90AD9" w:rsidRPr="005E2E0C" w:rsidRDefault="00D90AD9" w:rsidP="00D90AD9">
      <w:pPr>
        <w:spacing w:line="360" w:lineRule="auto"/>
        <w:ind w:right="-1" w:firstLine="567"/>
        <w:contextualSpacing/>
      </w:pPr>
      <w:r w:rsidRPr="005E2E0C">
        <w:t>- статическое электричество и излучение;</w:t>
      </w:r>
    </w:p>
    <w:p w:rsidR="00D90AD9" w:rsidRPr="005E2E0C" w:rsidRDefault="00D90AD9" w:rsidP="00D90AD9">
      <w:pPr>
        <w:spacing w:line="360" w:lineRule="auto"/>
        <w:ind w:right="-1" w:firstLine="567"/>
        <w:contextualSpacing/>
      </w:pPr>
      <w:r w:rsidRPr="005E2E0C">
        <w:t>- эргономика и техническая эстетика.</w:t>
      </w:r>
    </w:p>
    <w:p w:rsidR="00D90AD9" w:rsidRPr="005E2E0C" w:rsidRDefault="00D90AD9" w:rsidP="00D90AD9">
      <w:pPr>
        <w:spacing w:line="360" w:lineRule="auto"/>
        <w:ind w:right="-1" w:firstLine="567"/>
        <w:contextualSpacing/>
      </w:pPr>
      <w:r w:rsidRPr="005E2E0C">
        <w:t>В ходе анализа было выявлено несколько недочетов:</w:t>
      </w:r>
    </w:p>
    <w:p w:rsidR="00D90AD9" w:rsidRPr="005E2E0C" w:rsidRDefault="00D90AD9" w:rsidP="00D90AD9">
      <w:pPr>
        <w:spacing w:line="360" w:lineRule="auto"/>
        <w:ind w:right="-1" w:firstLine="567"/>
        <w:contextualSpacing/>
        <w:jc w:val="both"/>
      </w:pPr>
      <w:r w:rsidRPr="005E2E0C">
        <w:t>- планировка рабочих мест не удовлетворяет требованию о расстоянии от стен не менее метра;</w:t>
      </w:r>
    </w:p>
    <w:p w:rsidR="00D90AD9" w:rsidRPr="005E2E0C" w:rsidRDefault="00D90AD9" w:rsidP="00D90AD9">
      <w:pPr>
        <w:spacing w:line="360" w:lineRule="auto"/>
        <w:ind w:right="-1" w:firstLine="567"/>
        <w:contextualSpacing/>
        <w:jc w:val="both"/>
      </w:pPr>
      <w:r w:rsidRPr="005E2E0C">
        <w:t>- в теплый период года наблюдается нарушение температурного режима в помещении.</w:t>
      </w:r>
    </w:p>
    <w:p w:rsidR="00D90AD9" w:rsidRPr="005E2E0C" w:rsidRDefault="00D90AD9" w:rsidP="00D90AD9">
      <w:pPr>
        <w:spacing w:line="360" w:lineRule="auto"/>
        <w:ind w:right="-1" w:firstLine="567"/>
        <w:contextualSpacing/>
        <w:jc w:val="both"/>
      </w:pPr>
      <w:r w:rsidRPr="005E2E0C">
        <w:t>В качестве рекомендаций для устранения последнего был выполнен расчет необходимой производительности системы кондиционирования воздуха и подобран подходящий для данного помещения кондиционер.</w:t>
      </w:r>
    </w:p>
    <w:p w:rsidR="00500C5E" w:rsidRPr="005E2E0C" w:rsidRDefault="00500C5E">
      <w:pPr>
        <w:spacing w:after="200" w:line="276" w:lineRule="auto"/>
        <w:rPr>
          <w:b/>
          <w:szCs w:val="28"/>
        </w:rPr>
      </w:pPr>
      <w:r w:rsidRPr="005E2E0C">
        <w:rPr>
          <w:b/>
          <w:szCs w:val="28"/>
        </w:rPr>
        <w:br w:type="page"/>
      </w:r>
    </w:p>
    <w:p w:rsidR="00A06757" w:rsidRPr="005E2E0C" w:rsidRDefault="00A06757" w:rsidP="00AC39F7">
      <w:pPr>
        <w:pStyle w:val="1"/>
      </w:pPr>
      <w:bookmarkStart w:id="89" w:name="_Toc453375960"/>
      <w:r w:rsidRPr="005E2E0C">
        <w:t>СПИСОК ИСПОЛЬЗОВАННЫХ ИСТОЧНИКОВ</w:t>
      </w:r>
      <w:bookmarkEnd w:id="89"/>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 xml:space="preserve">Хьюз, Т.Хьюз.– М.: Изд-во «Вильямс», 2004.– 672 с. </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Mendez C. A. State-of-the-art review of optimization methods for short-term scheduling of batch processes./ C. A. Mendez, J. Cerda, I. E. Grossmann, L. Harjunkoski, M. Fahl. // Computers and Chemical Engineering, 2006, #30.– pp. 913–946</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Ковалев М.М. Модели и методы календарного планирования. Курс лекций./ М.М. К</w:t>
      </w:r>
      <w:r w:rsidRPr="005E2E0C">
        <w:rPr>
          <w:rFonts w:ascii="Times New Roman" w:hAnsi="Times New Roman"/>
          <w:sz w:val="28"/>
          <w:szCs w:val="28"/>
        </w:rPr>
        <w:t>о</w:t>
      </w:r>
      <w:r w:rsidRPr="005E2E0C">
        <w:rPr>
          <w:rFonts w:ascii="Times New Roman" w:hAnsi="Times New Roman"/>
          <w:sz w:val="28"/>
          <w:szCs w:val="28"/>
        </w:rPr>
        <w:t>валев. – Минск: Изд-во БГУ, 2004.– 63 с.</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Tan Y. Comparative Study of Different Approaches to Solve Batch Process Sheduling and Optimisation Problems./ Tan Y., Huangi W.,  Sun Y.,  Yue Y.//  Proceedings of the 18th International Conference on Automation &amp; Computing, Loughborough University,</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 xml:space="preserve">Leicestershire, UK, 8 September 2012.– pp. 424–444; </w:t>
      </w:r>
    </w:p>
    <w:p w:rsidR="005E2E0C" w:rsidRPr="005E2E0C" w:rsidRDefault="005E2E0C" w:rsidP="005E2E0C">
      <w:pPr>
        <w:pStyle w:val="a6"/>
        <w:numPr>
          <w:ilvl w:val="0"/>
          <w:numId w:val="12"/>
        </w:numPr>
        <w:spacing w:line="360" w:lineRule="auto"/>
        <w:rPr>
          <w:rFonts w:ascii="Times New Roman" w:hAnsi="Times New Roman"/>
          <w:color w:val="FF0000"/>
          <w:sz w:val="28"/>
          <w:szCs w:val="28"/>
        </w:rPr>
      </w:pPr>
      <w:r w:rsidRPr="005E2E0C">
        <w:rPr>
          <w:rFonts w:ascii="Times New Roman" w:hAnsi="Times New Roman"/>
          <w:sz w:val="28"/>
          <w:szCs w:val="28"/>
        </w:rPr>
        <w:t xml:space="preserve">Adonyi R. Incorporating heat integration in batch process scheduling./ R. Adonyi, J. Romero, L. Puigjaner, F. Friedler.// Applied Thermal Engineering,  2003, # 23.– pp. 1743–1762; </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Kreipl S. Planning and Scheduling in supply chains: An Overview of Issues in Practice./ S.  Kreipl, M. Pinedo.// Production and Operations Management, 2004,  vol.17, #1.– pp. 77-92;</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 xml:space="preserve">Steiner G. Minimizing the weight number of late jobs with Batch setup times and delivery costs on a single machine./ G. Steiner, Zhang R.// Mulltiprocessor scheduling: Theory and Applications, Book edited by E. Levner. – Vienna, Austria: Itech Education and Published, 2007.– 436 pp; </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 xml:space="preserve">Koehler F. Optimal Batch Schedules for Parrallel Machines./ F.  Koehler, S. Khuller // Algorithms and Data Structures: 13th International Symposium.– Berlin: Springer – Verlag, 2013.– pp. 475– 486; </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Yugma C. Batching and Scheduling Algoritm for the diffusion Area in Semicondactor Manufacturing./ C. Yugma, S. Davsere-Perez, C. Artiques, O. Sibille.// International Journal of Production Research, Taylor&amp;Francis, 2012, #8.– pp.2118–2132;</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Chandra P. Managing Batch Processors to reduce lead time in a semiconductor packaging line/ P. Chandra, S. Gupta// International Jornal of Production Research, 1997, #35 (3)– pp. 611– 633;</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Surjandari I. The Batch Sheduling Model for Dynamic multiitem,  Multilevel Production in an assembly Job-Shop with Parrallel Machines./ I. Surjandari, A. Rachman, A. Dhini// International Journal of Technology, 2015,#1.– pp. 84-96;</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Lawler E. L.  Sequencing and scheduling: Algorithms and complexity. / E. L. Lawler, J. K. Lenstra, A. H. G. Rinnooy Kan, D. B. Shmoys.// Eindhoven University of Technology, Department оf Mathematics and Computing Science.–  Eindhoven, Holland, 1989 y.– 72 pp.</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.Петросян Л.А. Теория игр./ Л.А.Петросян, Н.А.Зенкевич, Е.А.Семина. – М.: Изд-во «Высшая школа», 1999. – 300с.</w:t>
      </w:r>
    </w:p>
    <w:p w:rsidR="005E2E0C" w:rsidRPr="005E2E0C" w:rsidRDefault="005E2E0C" w:rsidP="005E2E0C">
      <w:pPr>
        <w:pStyle w:val="a6"/>
        <w:numPr>
          <w:ilvl w:val="0"/>
          <w:numId w:val="12"/>
        </w:numPr>
        <w:spacing w:line="360" w:lineRule="auto"/>
        <w:rPr>
          <w:rFonts w:ascii="Times New Roman" w:hAnsi="Times New Roman"/>
          <w:sz w:val="28"/>
          <w:szCs w:val="28"/>
        </w:rPr>
      </w:pPr>
      <w:r w:rsidRPr="005E2E0C">
        <w:rPr>
          <w:rFonts w:ascii="Times New Roman" w:hAnsi="Times New Roman"/>
          <w:sz w:val="28"/>
          <w:szCs w:val="28"/>
        </w:rPr>
        <w:t>Гермейер Ю.Б. Игры с непротивоположными интересами. / Ю.Б.Гермейер. – М.: Наука, 1976. – 327 с.</w:t>
      </w:r>
    </w:p>
    <w:p w:rsidR="005E2E0C" w:rsidRPr="005E2E0C" w:rsidRDefault="005E2E0C" w:rsidP="005E2E0C">
      <w:pPr>
        <w:pStyle w:val="a6"/>
        <w:numPr>
          <w:ilvl w:val="0"/>
          <w:numId w:val="12"/>
        </w:numPr>
        <w:spacing w:line="360" w:lineRule="auto"/>
        <w:jc w:val="both"/>
        <w:rPr>
          <w:rFonts w:ascii="Times New Roman" w:hAnsi="Times New Roman"/>
          <w:sz w:val="28"/>
          <w:szCs w:val="28"/>
        </w:rPr>
      </w:pPr>
      <w:r w:rsidRPr="005E2E0C">
        <w:rPr>
          <w:rFonts w:ascii="Times New Roman" w:hAnsi="Times New Roman"/>
          <w:sz w:val="28"/>
          <w:szCs w:val="28"/>
        </w:rPr>
        <w:t>Г.А. Раздобреева, Е. В. Коваль, Т.В. Кулешова. Методические указания к выполнению курсовой работы «Расчёт экономической эффективности создания и использования программного продукта» - Севастополь: Изд-во СевНТУ, 2015. - 32 с.</w:t>
      </w:r>
    </w:p>
    <w:p w:rsidR="005E2E0C" w:rsidRPr="005E2E0C" w:rsidRDefault="005E2E0C" w:rsidP="005E2E0C">
      <w:pPr>
        <w:pStyle w:val="a6"/>
        <w:numPr>
          <w:ilvl w:val="0"/>
          <w:numId w:val="12"/>
        </w:numPr>
        <w:spacing w:line="360" w:lineRule="auto"/>
        <w:jc w:val="both"/>
        <w:rPr>
          <w:rFonts w:ascii="Times New Roman" w:hAnsi="Times New Roman"/>
          <w:sz w:val="28"/>
          <w:szCs w:val="28"/>
        </w:rPr>
      </w:pPr>
      <w:r w:rsidRPr="005E2E0C">
        <w:rPr>
          <w:rFonts w:ascii="Times New Roman" w:hAnsi="Times New Roman"/>
          <w:sz w:val="28"/>
          <w:szCs w:val="28"/>
        </w:rPr>
        <w:t xml:space="preserve"> </w:t>
      </w:r>
      <w:r w:rsidRPr="005E2E0C">
        <w:rPr>
          <w:rFonts w:ascii="Times New Roman" w:hAnsi="Times New Roman"/>
          <w:sz w:val="28"/>
          <w:szCs w:val="28"/>
          <w:shd w:val="clear" w:color="auto" w:fill="FFFFFF"/>
        </w:rPr>
        <w:t>Куликов, Л.М. Экономическая теория: Учебник/Л.М. Куликов. – М.: ТК Велби, Издательство Проспект, 2010. – 432с.</w:t>
      </w:r>
    </w:p>
    <w:p w:rsidR="005E2E0C" w:rsidRPr="005E2E0C" w:rsidRDefault="005E2E0C" w:rsidP="005E2E0C">
      <w:pPr>
        <w:pStyle w:val="a6"/>
        <w:numPr>
          <w:ilvl w:val="0"/>
          <w:numId w:val="12"/>
        </w:numPr>
        <w:spacing w:line="360" w:lineRule="auto"/>
        <w:jc w:val="both"/>
        <w:rPr>
          <w:rFonts w:ascii="Times New Roman" w:hAnsi="Times New Roman"/>
          <w:sz w:val="28"/>
          <w:szCs w:val="28"/>
        </w:rPr>
      </w:pPr>
      <w:r w:rsidRPr="005E2E0C">
        <w:rPr>
          <w:rFonts w:ascii="Times New Roman" w:hAnsi="Times New Roman"/>
          <w:color w:val="222222"/>
          <w:sz w:val="28"/>
          <w:szCs w:val="28"/>
          <w:shd w:val="clear" w:color="auto" w:fill="FFFFFF"/>
        </w:rPr>
        <w:t xml:space="preserve"> СП 1.13130.2009  «Системы противопожарной защиты. Эвакуационные пути и выходы»</w:t>
      </w:r>
    </w:p>
    <w:p w:rsidR="005E2E0C" w:rsidRPr="005E2E0C" w:rsidRDefault="005E2E0C" w:rsidP="005E2E0C">
      <w:pPr>
        <w:pStyle w:val="a6"/>
        <w:numPr>
          <w:ilvl w:val="0"/>
          <w:numId w:val="12"/>
        </w:numPr>
        <w:spacing w:line="360" w:lineRule="auto"/>
        <w:jc w:val="both"/>
        <w:rPr>
          <w:rFonts w:ascii="Times New Roman" w:hAnsi="Times New Roman"/>
          <w:sz w:val="28"/>
          <w:szCs w:val="28"/>
        </w:rPr>
      </w:pPr>
      <w:r w:rsidRPr="005E2E0C">
        <w:rPr>
          <w:rFonts w:ascii="Times New Roman" w:hAnsi="Times New Roman"/>
          <w:sz w:val="28"/>
          <w:szCs w:val="28"/>
        </w:rPr>
        <w:t xml:space="preserve"> ГОСТ Р ИСО 9241-5-2009 Эргономические требования к проведению офисных работ с использованием видеодисплейных терминалов</w:t>
      </w:r>
    </w:p>
    <w:p w:rsidR="00166AA1" w:rsidRDefault="00166AA1" w:rsidP="00166AA1">
      <w:pPr>
        <w:pStyle w:val="1"/>
        <w:jc w:val="right"/>
        <w:rPr>
          <w:b/>
        </w:rPr>
      </w:pPr>
    </w:p>
    <w:p w:rsidR="005E2E0C" w:rsidRPr="00166AA1" w:rsidRDefault="005E2E0C" w:rsidP="00166AA1">
      <w:pPr>
        <w:pStyle w:val="1"/>
        <w:jc w:val="right"/>
        <w:rPr>
          <w:b/>
        </w:rPr>
      </w:pPr>
      <w:r w:rsidRPr="00166AA1">
        <w:rPr>
          <w:b/>
        </w:rPr>
        <w:t>ПРИЛОЖЕНИЕ А</w:t>
      </w:r>
    </w:p>
    <w:p w:rsidR="005E2E0C" w:rsidRPr="005E2E0C" w:rsidRDefault="005E2E0C" w:rsidP="005E2E0C">
      <w:pPr>
        <w:spacing w:line="360" w:lineRule="auto"/>
        <w:jc w:val="center"/>
        <w:rPr>
          <w:color w:val="000000"/>
          <w:sz w:val="28"/>
          <w:szCs w:val="28"/>
        </w:rPr>
      </w:pPr>
      <w:r w:rsidRPr="005E2E0C">
        <w:rPr>
          <w:rFonts w:ascii="Tahoma" w:hAnsi="Tahoma" w:cs="Tahoma"/>
          <w:noProof/>
          <w:color w:val="000000"/>
          <w:sz w:val="18"/>
          <w:szCs w:val="18"/>
        </w:rPr>
        <w:drawing>
          <wp:inline distT="0" distB="0" distL="0" distR="0" wp14:anchorId="1BD7C70E" wp14:editId="3FFC237A">
            <wp:extent cx="3971925" cy="3457575"/>
            <wp:effectExtent l="0" t="0" r="9525" b="9525"/>
            <wp:docPr id="135" name="Рисунок 135" descr="http://www.grandars.ru/images/1/review/id/796/de2eec7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ndars.ru/images/1/review/id/796/de2eec75ce.jpg"/>
                    <pic:cNvPicPr>
                      <a:picLocks noChangeAspect="1" noChangeArrowheads="1"/>
                    </pic:cNvPicPr>
                  </pic:nvPicPr>
                  <pic:blipFill>
                    <a:blip r:embed="rId1939">
                      <a:extLst>
                        <a:ext uri="{28A0092B-C50C-407E-A947-70E740481C1C}">
                          <a14:useLocalDpi xmlns:a14="http://schemas.microsoft.com/office/drawing/2010/main" val="0"/>
                        </a:ext>
                      </a:extLst>
                    </a:blip>
                    <a:srcRect/>
                    <a:stretch>
                      <a:fillRect/>
                    </a:stretch>
                  </pic:blipFill>
                  <pic:spPr bwMode="auto">
                    <a:xfrm>
                      <a:off x="0" y="0"/>
                      <a:ext cx="3971925" cy="3457575"/>
                    </a:xfrm>
                    <a:prstGeom prst="rect">
                      <a:avLst/>
                    </a:prstGeom>
                    <a:noFill/>
                    <a:ln>
                      <a:noFill/>
                    </a:ln>
                  </pic:spPr>
                </pic:pic>
              </a:graphicData>
            </a:graphic>
          </wp:inline>
        </w:drawing>
      </w:r>
    </w:p>
    <w:p w:rsidR="005E2E0C" w:rsidRPr="005E2E0C" w:rsidRDefault="005E2E0C" w:rsidP="005E2E0C">
      <w:pPr>
        <w:spacing w:line="360" w:lineRule="auto"/>
        <w:jc w:val="center"/>
        <w:rPr>
          <w:color w:val="000000"/>
          <w:szCs w:val="28"/>
        </w:rPr>
      </w:pPr>
      <w:r w:rsidRPr="005E2E0C">
        <w:rPr>
          <w:color w:val="000000"/>
          <w:szCs w:val="28"/>
        </w:rPr>
        <w:t>Рисунок 1 – Этапы маркетингового исследования</w:t>
      </w:r>
    </w:p>
    <w:p w:rsidR="005E2E0C" w:rsidRPr="005E2E0C" w:rsidRDefault="005E2E0C" w:rsidP="005E2E0C">
      <w:pPr>
        <w:spacing w:line="360" w:lineRule="auto"/>
        <w:ind w:firstLine="709"/>
        <w:jc w:val="center"/>
        <w:rPr>
          <w:sz w:val="28"/>
          <w:szCs w:val="28"/>
        </w:rPr>
      </w:pPr>
      <w:r w:rsidRPr="005E2E0C">
        <w:rPr>
          <w:noProof/>
        </w:rPr>
        <w:drawing>
          <wp:inline distT="0" distB="0" distL="0" distR="0" wp14:anchorId="46E9CC6C" wp14:editId="1254218E">
            <wp:extent cx="3520440" cy="2087880"/>
            <wp:effectExtent l="0" t="0" r="3810" b="762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0"/>
                    <a:stretch>
                      <a:fillRect/>
                    </a:stretch>
                  </pic:blipFill>
                  <pic:spPr>
                    <a:xfrm>
                      <a:off x="0" y="0"/>
                      <a:ext cx="3520440" cy="2087880"/>
                    </a:xfrm>
                    <a:prstGeom prst="rect">
                      <a:avLst/>
                    </a:prstGeom>
                  </pic:spPr>
                </pic:pic>
              </a:graphicData>
            </a:graphic>
          </wp:inline>
        </w:drawing>
      </w:r>
    </w:p>
    <w:p w:rsidR="005E2E0C" w:rsidRPr="005E2E0C" w:rsidRDefault="005E2E0C" w:rsidP="005E2E0C">
      <w:pPr>
        <w:spacing w:line="360" w:lineRule="auto"/>
        <w:ind w:firstLine="709"/>
        <w:jc w:val="center"/>
      </w:pPr>
      <w:r w:rsidRPr="005E2E0C">
        <w:t>Рисунок 2 – Жизненный цикл програмного продукта</w:t>
      </w:r>
    </w:p>
    <w:p w:rsidR="005E2E0C" w:rsidRPr="005E2E0C" w:rsidRDefault="005E2E0C" w:rsidP="005E2E0C">
      <w:pPr>
        <w:spacing w:line="360" w:lineRule="auto"/>
        <w:ind w:firstLine="709"/>
        <w:rPr>
          <w:sz w:val="28"/>
          <w:szCs w:val="28"/>
        </w:rPr>
      </w:pPr>
      <w:r w:rsidRPr="005E2E0C">
        <w:object w:dxaOrig="12391" w:dyaOrig="8281">
          <v:shape id="_x0000_i1847" type="#_x0000_t75" style="width:399pt;height:267.75pt" o:ole="">
            <v:imagedata r:id="rId1941" o:title=""/>
          </v:shape>
          <o:OLEObject Type="Embed" ProgID="Visio.Drawing.15" ShapeID="_x0000_i1847" DrawAspect="Content" ObjectID="_1527123277" r:id="rId1942"/>
        </w:object>
      </w:r>
    </w:p>
    <w:p w:rsidR="005E2E0C" w:rsidRPr="005E2E0C" w:rsidRDefault="005E2E0C" w:rsidP="005E2E0C">
      <w:pPr>
        <w:spacing w:line="360" w:lineRule="auto"/>
        <w:ind w:left="707" w:firstLine="709"/>
        <w:jc w:val="center"/>
      </w:pPr>
      <w:r w:rsidRPr="005E2E0C">
        <w:t>Рисунок 3 – Уровни создания и реализации програмного продукта</w:t>
      </w:r>
    </w:p>
    <w:p w:rsidR="005E2E0C" w:rsidRPr="005E2E0C" w:rsidRDefault="005E2E0C" w:rsidP="005E2E0C">
      <w:pPr>
        <w:spacing w:line="360" w:lineRule="auto"/>
        <w:ind w:firstLine="709"/>
        <w:jc w:val="center"/>
      </w:pPr>
    </w:p>
    <w:p w:rsidR="005E2E0C" w:rsidRPr="005E2E0C" w:rsidRDefault="005E2E0C" w:rsidP="005E2E0C">
      <w:pPr>
        <w:spacing w:line="360" w:lineRule="auto"/>
        <w:jc w:val="center"/>
        <w:rPr>
          <w:color w:val="000000"/>
          <w:szCs w:val="28"/>
        </w:rPr>
      </w:pPr>
    </w:p>
    <w:p w:rsidR="005E2E0C" w:rsidRPr="005E2E0C" w:rsidRDefault="005E2E0C" w:rsidP="005E2E0C">
      <w:pPr>
        <w:widowControl w:val="0"/>
        <w:suppressAutoHyphens/>
        <w:spacing w:line="360" w:lineRule="auto"/>
        <w:jc w:val="right"/>
        <w:rPr>
          <w:b/>
          <w:sz w:val="28"/>
          <w:szCs w:val="28"/>
        </w:rPr>
      </w:pPr>
    </w:p>
    <w:p w:rsidR="005E2E0C" w:rsidRPr="005E2E0C" w:rsidRDefault="005E2E0C" w:rsidP="005E2E0C">
      <w:pPr>
        <w:widowControl w:val="0"/>
        <w:suppressAutoHyphens/>
        <w:spacing w:line="360" w:lineRule="auto"/>
        <w:jc w:val="right"/>
        <w:rPr>
          <w:szCs w:val="28"/>
        </w:rPr>
      </w:pPr>
      <w:r w:rsidRPr="005E2E0C">
        <w:rPr>
          <w:szCs w:val="28"/>
        </w:rPr>
        <w:t>Таблица 1.1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5E2E0C" w:rsidRPr="005E2E0C" w:rsidTr="008332FE">
        <w:trPr>
          <w:cantSplit/>
          <w:trHeight w:val="47"/>
        </w:trPr>
        <w:tc>
          <w:tcPr>
            <w:tcW w:w="4222" w:type="dxa"/>
            <w:vMerge w:val="restart"/>
            <w:vAlign w:val="center"/>
          </w:tcPr>
          <w:p w:rsidR="005E2E0C" w:rsidRPr="005E2E0C" w:rsidRDefault="005E2E0C" w:rsidP="008332FE">
            <w:pPr>
              <w:widowControl w:val="0"/>
              <w:suppressAutoHyphens/>
              <w:jc w:val="center"/>
            </w:pPr>
            <w:r w:rsidRPr="005E2E0C">
              <w:t>Показатели</w:t>
            </w:r>
          </w:p>
        </w:tc>
        <w:tc>
          <w:tcPr>
            <w:tcW w:w="4598" w:type="dxa"/>
            <w:gridSpan w:val="9"/>
            <w:tcBorders>
              <w:right w:val="single" w:sz="4" w:space="0" w:color="auto"/>
            </w:tcBorders>
            <w:vAlign w:val="center"/>
          </w:tcPr>
          <w:p w:rsidR="005E2E0C" w:rsidRPr="005E2E0C" w:rsidRDefault="005E2E0C" w:rsidP="008332FE">
            <w:pPr>
              <w:widowControl w:val="0"/>
              <w:suppressAutoHyphens/>
              <w:jc w:val="center"/>
            </w:pPr>
            <w:r w:rsidRPr="005E2E0C">
              <w:t>Балы</w:t>
            </w:r>
          </w:p>
        </w:tc>
      </w:tr>
      <w:tr w:rsidR="005E2E0C" w:rsidRPr="005E2E0C" w:rsidTr="008332FE">
        <w:trPr>
          <w:cantSplit/>
          <w:trHeight w:val="13"/>
        </w:trPr>
        <w:tc>
          <w:tcPr>
            <w:tcW w:w="4222" w:type="dxa"/>
            <w:vMerge/>
            <w:vAlign w:val="center"/>
          </w:tcPr>
          <w:p w:rsidR="005E2E0C" w:rsidRPr="005E2E0C" w:rsidRDefault="005E2E0C" w:rsidP="008332FE">
            <w:pPr>
              <w:widowControl w:val="0"/>
              <w:suppressAutoHyphens/>
              <w:jc w:val="center"/>
            </w:pPr>
          </w:p>
        </w:tc>
        <w:tc>
          <w:tcPr>
            <w:tcW w:w="1532" w:type="dxa"/>
            <w:gridSpan w:val="3"/>
            <w:vAlign w:val="center"/>
          </w:tcPr>
          <w:p w:rsidR="005E2E0C" w:rsidRPr="005E2E0C" w:rsidRDefault="005E2E0C" w:rsidP="008332FE">
            <w:pPr>
              <w:widowControl w:val="0"/>
              <w:suppressAutoHyphens/>
              <w:jc w:val="center"/>
            </w:pPr>
            <w:r w:rsidRPr="005E2E0C">
              <w:t>Опасность</w:t>
            </w:r>
          </w:p>
        </w:tc>
        <w:tc>
          <w:tcPr>
            <w:tcW w:w="1532" w:type="dxa"/>
            <w:gridSpan w:val="3"/>
            <w:vAlign w:val="center"/>
          </w:tcPr>
          <w:p w:rsidR="005E2E0C" w:rsidRPr="005E2E0C" w:rsidRDefault="005E2E0C" w:rsidP="008332FE">
            <w:pPr>
              <w:widowControl w:val="0"/>
              <w:suppressAutoHyphens/>
              <w:jc w:val="center"/>
            </w:pPr>
            <w:r w:rsidRPr="005E2E0C">
              <w:t>Нейтрально</w:t>
            </w:r>
          </w:p>
        </w:tc>
        <w:tc>
          <w:tcPr>
            <w:tcW w:w="1533" w:type="dxa"/>
            <w:gridSpan w:val="3"/>
            <w:vAlign w:val="center"/>
          </w:tcPr>
          <w:p w:rsidR="005E2E0C" w:rsidRPr="005E2E0C" w:rsidRDefault="005E2E0C" w:rsidP="008332FE">
            <w:pPr>
              <w:widowControl w:val="0"/>
              <w:suppressAutoHyphens/>
              <w:jc w:val="center"/>
            </w:pPr>
            <w:r w:rsidRPr="005E2E0C">
              <w:t>Шансы</w:t>
            </w:r>
          </w:p>
        </w:tc>
      </w:tr>
      <w:tr w:rsidR="005E2E0C" w:rsidRPr="005E2E0C" w:rsidTr="008332FE">
        <w:trPr>
          <w:cantSplit/>
          <w:trHeight w:val="15"/>
        </w:trPr>
        <w:tc>
          <w:tcPr>
            <w:tcW w:w="4222" w:type="dxa"/>
            <w:vMerge/>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r w:rsidRPr="005E2E0C">
              <w:t>1</w:t>
            </w:r>
          </w:p>
        </w:tc>
        <w:tc>
          <w:tcPr>
            <w:tcW w:w="510" w:type="dxa"/>
            <w:vAlign w:val="center"/>
          </w:tcPr>
          <w:p w:rsidR="005E2E0C" w:rsidRPr="005E2E0C" w:rsidRDefault="005E2E0C" w:rsidP="008332FE">
            <w:pPr>
              <w:widowControl w:val="0"/>
              <w:suppressAutoHyphens/>
              <w:jc w:val="center"/>
            </w:pPr>
            <w:r w:rsidRPr="005E2E0C">
              <w:t>2</w:t>
            </w:r>
          </w:p>
        </w:tc>
        <w:tc>
          <w:tcPr>
            <w:tcW w:w="511" w:type="dxa"/>
            <w:vAlign w:val="center"/>
          </w:tcPr>
          <w:p w:rsidR="005E2E0C" w:rsidRPr="005E2E0C" w:rsidRDefault="005E2E0C" w:rsidP="008332FE">
            <w:pPr>
              <w:widowControl w:val="0"/>
              <w:suppressAutoHyphens/>
              <w:jc w:val="center"/>
            </w:pPr>
            <w:r w:rsidRPr="005E2E0C">
              <w:t>3</w:t>
            </w:r>
          </w:p>
        </w:tc>
        <w:tc>
          <w:tcPr>
            <w:tcW w:w="510" w:type="dxa"/>
            <w:vAlign w:val="center"/>
          </w:tcPr>
          <w:p w:rsidR="005E2E0C" w:rsidRPr="005E2E0C" w:rsidRDefault="005E2E0C" w:rsidP="008332FE">
            <w:pPr>
              <w:widowControl w:val="0"/>
              <w:suppressAutoHyphens/>
              <w:jc w:val="center"/>
            </w:pPr>
            <w:r w:rsidRPr="005E2E0C">
              <w:t>4</w:t>
            </w:r>
          </w:p>
        </w:tc>
        <w:tc>
          <w:tcPr>
            <w:tcW w:w="510" w:type="dxa"/>
            <w:vAlign w:val="center"/>
          </w:tcPr>
          <w:p w:rsidR="005E2E0C" w:rsidRPr="005E2E0C" w:rsidRDefault="005E2E0C" w:rsidP="008332FE">
            <w:pPr>
              <w:widowControl w:val="0"/>
              <w:suppressAutoHyphens/>
              <w:jc w:val="center"/>
            </w:pPr>
            <w:r w:rsidRPr="005E2E0C">
              <w:t>5</w:t>
            </w:r>
          </w:p>
        </w:tc>
        <w:tc>
          <w:tcPr>
            <w:tcW w:w="511" w:type="dxa"/>
            <w:vAlign w:val="center"/>
          </w:tcPr>
          <w:p w:rsidR="005E2E0C" w:rsidRPr="005E2E0C" w:rsidRDefault="005E2E0C" w:rsidP="008332FE">
            <w:pPr>
              <w:widowControl w:val="0"/>
              <w:suppressAutoHyphens/>
              <w:jc w:val="center"/>
            </w:pPr>
            <w:r w:rsidRPr="005E2E0C">
              <w:t>6</w:t>
            </w:r>
          </w:p>
        </w:tc>
        <w:tc>
          <w:tcPr>
            <w:tcW w:w="510" w:type="dxa"/>
            <w:vAlign w:val="center"/>
          </w:tcPr>
          <w:p w:rsidR="005E2E0C" w:rsidRPr="005E2E0C" w:rsidRDefault="005E2E0C" w:rsidP="008332FE">
            <w:pPr>
              <w:widowControl w:val="0"/>
              <w:suppressAutoHyphens/>
              <w:jc w:val="center"/>
            </w:pPr>
            <w:r w:rsidRPr="005E2E0C">
              <w:t>7</w:t>
            </w:r>
          </w:p>
        </w:tc>
        <w:tc>
          <w:tcPr>
            <w:tcW w:w="510" w:type="dxa"/>
            <w:vAlign w:val="center"/>
          </w:tcPr>
          <w:p w:rsidR="005E2E0C" w:rsidRPr="005E2E0C" w:rsidRDefault="005E2E0C" w:rsidP="008332FE">
            <w:pPr>
              <w:widowControl w:val="0"/>
              <w:suppressAutoHyphens/>
              <w:jc w:val="center"/>
            </w:pPr>
            <w:r w:rsidRPr="005E2E0C">
              <w:t>8</w:t>
            </w:r>
          </w:p>
        </w:tc>
        <w:tc>
          <w:tcPr>
            <w:tcW w:w="512" w:type="dxa"/>
            <w:vAlign w:val="center"/>
          </w:tcPr>
          <w:p w:rsidR="005E2E0C" w:rsidRPr="005E2E0C" w:rsidRDefault="005E2E0C" w:rsidP="008332FE">
            <w:pPr>
              <w:widowControl w:val="0"/>
              <w:suppressAutoHyphens/>
              <w:jc w:val="center"/>
            </w:pPr>
            <w:r w:rsidRPr="005E2E0C">
              <w:t>9</w:t>
            </w:r>
          </w:p>
        </w:tc>
      </w:tr>
      <w:tr w:rsidR="005E2E0C" w:rsidRPr="005E2E0C" w:rsidTr="008332FE">
        <w:trPr>
          <w:cantSplit/>
          <w:trHeight w:val="13"/>
        </w:trPr>
        <w:tc>
          <w:tcPr>
            <w:tcW w:w="4222" w:type="dxa"/>
            <w:vAlign w:val="center"/>
          </w:tcPr>
          <w:p w:rsidR="005E2E0C" w:rsidRPr="005E2E0C" w:rsidRDefault="005E2E0C" w:rsidP="008332FE">
            <w:pPr>
              <w:widowControl w:val="0"/>
              <w:suppressAutoHyphens/>
              <w:jc w:val="center"/>
            </w:pPr>
            <w:r w:rsidRPr="005E2E0C">
              <w:t>1. Объем рынка</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r w:rsidRPr="005E2E0C">
              <w:t>+</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2" w:type="dxa"/>
            <w:vAlign w:val="center"/>
          </w:tcPr>
          <w:p w:rsidR="005E2E0C" w:rsidRPr="005E2E0C" w:rsidRDefault="005E2E0C" w:rsidP="008332FE">
            <w:pPr>
              <w:widowControl w:val="0"/>
              <w:suppressAutoHyphens/>
              <w:jc w:val="center"/>
            </w:pPr>
          </w:p>
        </w:tc>
      </w:tr>
      <w:tr w:rsidR="005E2E0C" w:rsidRPr="005E2E0C" w:rsidTr="008332FE">
        <w:trPr>
          <w:cantSplit/>
          <w:trHeight w:val="13"/>
        </w:trPr>
        <w:tc>
          <w:tcPr>
            <w:tcW w:w="4222" w:type="dxa"/>
            <w:vAlign w:val="center"/>
          </w:tcPr>
          <w:p w:rsidR="005E2E0C" w:rsidRPr="005E2E0C" w:rsidRDefault="005E2E0C" w:rsidP="008332FE">
            <w:pPr>
              <w:widowControl w:val="0"/>
              <w:suppressAutoHyphens/>
              <w:jc w:val="center"/>
            </w:pPr>
            <w:r w:rsidRPr="005E2E0C">
              <w:t>2. Рост рынка</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r w:rsidRPr="005E2E0C">
              <w:t>+</w:t>
            </w: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2" w:type="dxa"/>
            <w:vAlign w:val="center"/>
          </w:tcPr>
          <w:p w:rsidR="005E2E0C" w:rsidRPr="005E2E0C" w:rsidRDefault="005E2E0C" w:rsidP="008332FE">
            <w:pPr>
              <w:widowControl w:val="0"/>
              <w:suppressAutoHyphens/>
              <w:jc w:val="center"/>
            </w:pPr>
          </w:p>
        </w:tc>
      </w:tr>
      <w:tr w:rsidR="005E2E0C" w:rsidRPr="005E2E0C" w:rsidTr="008332FE">
        <w:trPr>
          <w:cantSplit/>
          <w:trHeight w:val="13"/>
        </w:trPr>
        <w:tc>
          <w:tcPr>
            <w:tcW w:w="4222" w:type="dxa"/>
            <w:vAlign w:val="center"/>
          </w:tcPr>
          <w:p w:rsidR="005E2E0C" w:rsidRPr="005E2E0C" w:rsidRDefault="005E2E0C" w:rsidP="008332FE">
            <w:pPr>
              <w:widowControl w:val="0"/>
              <w:suppressAutoHyphens/>
              <w:jc w:val="center"/>
            </w:pPr>
            <w:r w:rsidRPr="005E2E0C">
              <w:t>3. Финансовый потенциал</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r w:rsidRPr="005E2E0C">
              <w:t>+</w:t>
            </w: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2" w:type="dxa"/>
            <w:vAlign w:val="center"/>
          </w:tcPr>
          <w:p w:rsidR="005E2E0C" w:rsidRPr="005E2E0C" w:rsidRDefault="005E2E0C" w:rsidP="008332FE">
            <w:pPr>
              <w:widowControl w:val="0"/>
              <w:suppressAutoHyphens/>
              <w:jc w:val="center"/>
            </w:pPr>
          </w:p>
        </w:tc>
      </w:tr>
      <w:tr w:rsidR="005E2E0C" w:rsidRPr="005E2E0C" w:rsidTr="008332FE">
        <w:trPr>
          <w:cantSplit/>
          <w:trHeight w:val="13"/>
        </w:trPr>
        <w:tc>
          <w:tcPr>
            <w:tcW w:w="4222" w:type="dxa"/>
            <w:vAlign w:val="center"/>
          </w:tcPr>
          <w:p w:rsidR="005E2E0C" w:rsidRPr="005E2E0C" w:rsidRDefault="005E2E0C" w:rsidP="008332FE">
            <w:pPr>
              <w:widowControl w:val="0"/>
              <w:suppressAutoHyphens/>
              <w:jc w:val="center"/>
            </w:pPr>
            <w:r w:rsidRPr="005E2E0C">
              <w:t>4. Число конкурентов</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r w:rsidRPr="005E2E0C">
              <w:t>+</w:t>
            </w:r>
          </w:p>
        </w:tc>
        <w:tc>
          <w:tcPr>
            <w:tcW w:w="512" w:type="dxa"/>
            <w:vAlign w:val="center"/>
          </w:tcPr>
          <w:p w:rsidR="005E2E0C" w:rsidRPr="005E2E0C" w:rsidRDefault="005E2E0C" w:rsidP="008332FE">
            <w:pPr>
              <w:widowControl w:val="0"/>
              <w:suppressAutoHyphens/>
              <w:jc w:val="center"/>
            </w:pPr>
          </w:p>
        </w:tc>
      </w:tr>
      <w:tr w:rsidR="005E2E0C" w:rsidRPr="005E2E0C" w:rsidTr="008332FE">
        <w:trPr>
          <w:cantSplit/>
          <w:trHeight w:val="13"/>
        </w:trPr>
        <w:tc>
          <w:tcPr>
            <w:tcW w:w="4222" w:type="dxa"/>
            <w:vAlign w:val="center"/>
          </w:tcPr>
          <w:p w:rsidR="005E2E0C" w:rsidRPr="005E2E0C" w:rsidRDefault="005E2E0C" w:rsidP="008332FE">
            <w:pPr>
              <w:widowControl w:val="0"/>
              <w:suppressAutoHyphens/>
              <w:jc w:val="center"/>
            </w:pPr>
            <w:r w:rsidRPr="005E2E0C">
              <w:t>5. Поведение конкурентов</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r w:rsidRPr="005E2E0C">
              <w:t>+</w:t>
            </w:r>
          </w:p>
        </w:tc>
        <w:tc>
          <w:tcPr>
            <w:tcW w:w="510" w:type="dxa"/>
            <w:vAlign w:val="center"/>
          </w:tcPr>
          <w:p w:rsidR="005E2E0C" w:rsidRPr="005E2E0C" w:rsidRDefault="005E2E0C" w:rsidP="008332FE">
            <w:pPr>
              <w:widowControl w:val="0"/>
              <w:suppressAutoHyphens/>
              <w:jc w:val="center"/>
            </w:pPr>
          </w:p>
        </w:tc>
        <w:tc>
          <w:tcPr>
            <w:tcW w:w="512" w:type="dxa"/>
            <w:vAlign w:val="center"/>
          </w:tcPr>
          <w:p w:rsidR="005E2E0C" w:rsidRPr="005E2E0C" w:rsidRDefault="005E2E0C" w:rsidP="008332FE">
            <w:pPr>
              <w:widowControl w:val="0"/>
              <w:suppressAutoHyphens/>
              <w:jc w:val="center"/>
            </w:pPr>
          </w:p>
        </w:tc>
      </w:tr>
      <w:tr w:rsidR="005E2E0C" w:rsidRPr="005E2E0C" w:rsidTr="008332FE">
        <w:trPr>
          <w:cantSplit/>
          <w:trHeight w:val="13"/>
        </w:trPr>
        <w:tc>
          <w:tcPr>
            <w:tcW w:w="4222" w:type="dxa"/>
            <w:vAlign w:val="center"/>
          </w:tcPr>
          <w:p w:rsidR="005E2E0C" w:rsidRPr="005E2E0C" w:rsidRDefault="005E2E0C" w:rsidP="008332FE">
            <w:pPr>
              <w:widowControl w:val="0"/>
              <w:suppressAutoHyphens/>
              <w:jc w:val="center"/>
            </w:pPr>
            <w:r w:rsidRPr="005E2E0C">
              <w:t>6. Осведомленность потребителя</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r w:rsidRPr="005E2E0C">
              <w:t>+</w:t>
            </w: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2" w:type="dxa"/>
            <w:vAlign w:val="center"/>
          </w:tcPr>
          <w:p w:rsidR="005E2E0C" w:rsidRPr="005E2E0C" w:rsidRDefault="005E2E0C" w:rsidP="008332FE">
            <w:pPr>
              <w:widowControl w:val="0"/>
              <w:suppressAutoHyphens/>
              <w:jc w:val="center"/>
            </w:pPr>
          </w:p>
        </w:tc>
      </w:tr>
      <w:tr w:rsidR="005E2E0C" w:rsidRPr="005E2E0C" w:rsidTr="008332FE">
        <w:trPr>
          <w:cantSplit/>
          <w:trHeight w:val="161"/>
        </w:trPr>
        <w:tc>
          <w:tcPr>
            <w:tcW w:w="4222" w:type="dxa"/>
            <w:vAlign w:val="center"/>
          </w:tcPr>
          <w:p w:rsidR="005E2E0C" w:rsidRPr="005E2E0C" w:rsidRDefault="005E2E0C" w:rsidP="008332FE">
            <w:pPr>
              <w:widowControl w:val="0"/>
              <w:suppressAutoHyphens/>
              <w:jc w:val="center"/>
            </w:pPr>
            <w:r w:rsidRPr="005E2E0C">
              <w:t>7. Возможность повышения цен</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r w:rsidRPr="005E2E0C">
              <w:t>+</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2" w:type="dxa"/>
            <w:vAlign w:val="center"/>
          </w:tcPr>
          <w:p w:rsidR="005E2E0C" w:rsidRPr="005E2E0C" w:rsidRDefault="005E2E0C" w:rsidP="008332FE">
            <w:pPr>
              <w:widowControl w:val="0"/>
              <w:suppressAutoHyphens/>
              <w:jc w:val="center"/>
            </w:pPr>
          </w:p>
        </w:tc>
      </w:tr>
      <w:tr w:rsidR="005E2E0C" w:rsidRPr="005E2E0C" w:rsidTr="008332FE">
        <w:trPr>
          <w:cantSplit/>
          <w:trHeight w:val="13"/>
        </w:trPr>
        <w:tc>
          <w:tcPr>
            <w:tcW w:w="4222" w:type="dxa"/>
            <w:vAlign w:val="center"/>
          </w:tcPr>
          <w:p w:rsidR="005E2E0C" w:rsidRPr="005E2E0C" w:rsidRDefault="005E2E0C" w:rsidP="008332FE">
            <w:pPr>
              <w:widowControl w:val="0"/>
              <w:suppressAutoHyphens/>
              <w:jc w:val="center"/>
            </w:pPr>
            <w:r w:rsidRPr="005E2E0C">
              <w:t>8. Изменение конъюнктуры рынка</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r w:rsidRPr="005E2E0C">
              <w:t>+</w:t>
            </w: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2" w:type="dxa"/>
            <w:vAlign w:val="center"/>
          </w:tcPr>
          <w:p w:rsidR="005E2E0C" w:rsidRPr="005E2E0C" w:rsidRDefault="005E2E0C" w:rsidP="008332FE">
            <w:pPr>
              <w:widowControl w:val="0"/>
              <w:suppressAutoHyphens/>
              <w:jc w:val="center"/>
            </w:pPr>
          </w:p>
        </w:tc>
      </w:tr>
      <w:tr w:rsidR="005E2E0C" w:rsidRPr="005E2E0C" w:rsidTr="008332FE">
        <w:trPr>
          <w:cantSplit/>
          <w:trHeight w:val="13"/>
        </w:trPr>
        <w:tc>
          <w:tcPr>
            <w:tcW w:w="4222" w:type="dxa"/>
            <w:vAlign w:val="center"/>
          </w:tcPr>
          <w:p w:rsidR="005E2E0C" w:rsidRPr="005E2E0C" w:rsidRDefault="005E2E0C" w:rsidP="008332FE">
            <w:pPr>
              <w:widowControl w:val="0"/>
              <w:suppressAutoHyphens/>
              <w:jc w:val="center"/>
            </w:pPr>
            <w:r w:rsidRPr="005E2E0C">
              <w:t>9. Возможность замещения продукта</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r w:rsidRPr="005E2E0C">
              <w:t>+</w:t>
            </w:r>
          </w:p>
        </w:tc>
        <w:tc>
          <w:tcPr>
            <w:tcW w:w="510" w:type="dxa"/>
            <w:vAlign w:val="center"/>
          </w:tcPr>
          <w:p w:rsidR="005E2E0C" w:rsidRPr="005E2E0C" w:rsidRDefault="005E2E0C" w:rsidP="008332FE">
            <w:pPr>
              <w:widowControl w:val="0"/>
              <w:suppressAutoHyphens/>
              <w:jc w:val="center"/>
            </w:pPr>
          </w:p>
        </w:tc>
        <w:tc>
          <w:tcPr>
            <w:tcW w:w="512" w:type="dxa"/>
            <w:vAlign w:val="center"/>
          </w:tcPr>
          <w:p w:rsidR="005E2E0C" w:rsidRPr="005E2E0C" w:rsidRDefault="005E2E0C" w:rsidP="008332FE">
            <w:pPr>
              <w:widowControl w:val="0"/>
              <w:suppressAutoHyphens/>
              <w:jc w:val="center"/>
            </w:pPr>
          </w:p>
        </w:tc>
      </w:tr>
      <w:tr w:rsidR="005E2E0C" w:rsidRPr="005E2E0C" w:rsidTr="008332FE">
        <w:trPr>
          <w:cantSplit/>
          <w:trHeight w:val="296"/>
        </w:trPr>
        <w:tc>
          <w:tcPr>
            <w:tcW w:w="4222" w:type="dxa"/>
            <w:vAlign w:val="center"/>
          </w:tcPr>
          <w:p w:rsidR="005E2E0C" w:rsidRPr="005E2E0C" w:rsidRDefault="005E2E0C" w:rsidP="008332FE">
            <w:pPr>
              <w:widowControl w:val="0"/>
              <w:suppressAutoHyphens/>
              <w:jc w:val="center"/>
            </w:pPr>
            <w:r w:rsidRPr="005E2E0C">
              <w:t>10. Потенциал сервиса</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1" w:type="dxa"/>
            <w:vAlign w:val="center"/>
          </w:tcPr>
          <w:p w:rsidR="005E2E0C" w:rsidRPr="005E2E0C" w:rsidRDefault="005E2E0C" w:rsidP="008332FE">
            <w:pPr>
              <w:widowControl w:val="0"/>
              <w:suppressAutoHyphens/>
              <w:jc w:val="center"/>
            </w:pPr>
            <w:r w:rsidRPr="005E2E0C">
              <w:t>+</w:t>
            </w:r>
          </w:p>
        </w:tc>
        <w:tc>
          <w:tcPr>
            <w:tcW w:w="510" w:type="dxa"/>
            <w:vAlign w:val="center"/>
          </w:tcPr>
          <w:p w:rsidR="005E2E0C" w:rsidRPr="005E2E0C" w:rsidRDefault="005E2E0C" w:rsidP="008332FE">
            <w:pPr>
              <w:widowControl w:val="0"/>
              <w:suppressAutoHyphens/>
              <w:jc w:val="center"/>
            </w:pPr>
          </w:p>
        </w:tc>
        <w:tc>
          <w:tcPr>
            <w:tcW w:w="510" w:type="dxa"/>
            <w:vAlign w:val="center"/>
          </w:tcPr>
          <w:p w:rsidR="005E2E0C" w:rsidRPr="005E2E0C" w:rsidRDefault="005E2E0C" w:rsidP="008332FE">
            <w:pPr>
              <w:widowControl w:val="0"/>
              <w:suppressAutoHyphens/>
              <w:jc w:val="center"/>
            </w:pPr>
          </w:p>
        </w:tc>
        <w:tc>
          <w:tcPr>
            <w:tcW w:w="512" w:type="dxa"/>
            <w:vAlign w:val="center"/>
          </w:tcPr>
          <w:p w:rsidR="005E2E0C" w:rsidRPr="005E2E0C" w:rsidRDefault="005E2E0C" w:rsidP="008332FE">
            <w:pPr>
              <w:widowControl w:val="0"/>
              <w:suppressAutoHyphens/>
              <w:jc w:val="center"/>
            </w:pPr>
          </w:p>
        </w:tc>
      </w:tr>
    </w:tbl>
    <w:p w:rsidR="005E2E0C" w:rsidRPr="005E2E0C" w:rsidRDefault="005E2E0C" w:rsidP="005E2E0C">
      <w:pPr>
        <w:spacing w:line="360" w:lineRule="auto"/>
        <w:jc w:val="both"/>
        <w:rPr>
          <w:sz w:val="28"/>
          <w:szCs w:val="28"/>
        </w:rPr>
      </w:pPr>
    </w:p>
    <w:p w:rsidR="005E2E0C" w:rsidRPr="005E2E0C" w:rsidRDefault="005E2E0C" w:rsidP="005E2E0C">
      <w:pPr>
        <w:spacing w:line="360" w:lineRule="auto"/>
        <w:jc w:val="both"/>
        <w:rPr>
          <w:sz w:val="28"/>
          <w:szCs w:val="28"/>
        </w:rPr>
      </w:pPr>
    </w:p>
    <w:p w:rsidR="005E2E0C" w:rsidRPr="005E2E0C" w:rsidRDefault="005E2E0C" w:rsidP="005E2E0C">
      <w:pPr>
        <w:spacing w:line="360" w:lineRule="auto"/>
        <w:jc w:val="both"/>
        <w:rPr>
          <w:sz w:val="28"/>
          <w:szCs w:val="28"/>
        </w:rPr>
      </w:pPr>
    </w:p>
    <w:p w:rsidR="005E2E0C" w:rsidRPr="005E2E0C" w:rsidRDefault="005E2E0C" w:rsidP="005E2E0C">
      <w:pPr>
        <w:spacing w:line="360" w:lineRule="auto"/>
        <w:jc w:val="both"/>
        <w:rPr>
          <w:sz w:val="28"/>
          <w:szCs w:val="28"/>
        </w:rPr>
      </w:pPr>
    </w:p>
    <w:p w:rsidR="005E2E0C" w:rsidRPr="005E2E0C" w:rsidRDefault="005E2E0C" w:rsidP="005E2E0C">
      <w:pPr>
        <w:spacing w:line="360" w:lineRule="auto"/>
        <w:jc w:val="both"/>
        <w:rPr>
          <w:sz w:val="28"/>
          <w:szCs w:val="28"/>
        </w:rPr>
      </w:pPr>
    </w:p>
    <w:p w:rsidR="005E2E0C" w:rsidRPr="005E2E0C" w:rsidRDefault="005E2E0C" w:rsidP="005E2E0C">
      <w:pPr>
        <w:spacing w:line="360" w:lineRule="auto"/>
        <w:jc w:val="both"/>
        <w:rPr>
          <w:sz w:val="28"/>
          <w:szCs w:val="28"/>
        </w:rPr>
      </w:pPr>
    </w:p>
    <w:p w:rsidR="005E2E0C" w:rsidRPr="005E2E0C" w:rsidRDefault="005E2E0C" w:rsidP="005E2E0C">
      <w:pPr>
        <w:spacing w:line="360" w:lineRule="auto"/>
        <w:jc w:val="both"/>
        <w:rPr>
          <w:b/>
          <w:sz w:val="28"/>
          <w:szCs w:val="28"/>
        </w:rPr>
      </w:pPr>
    </w:p>
    <w:p w:rsidR="005E2E0C" w:rsidRPr="005E2E0C" w:rsidRDefault="005E2E0C" w:rsidP="005E2E0C">
      <w:pPr>
        <w:spacing w:line="360" w:lineRule="auto"/>
        <w:jc w:val="both"/>
        <w:rPr>
          <w:rFonts w:eastAsiaTheme="minorEastAsia"/>
          <w:sz w:val="28"/>
          <w:szCs w:val="28"/>
        </w:rPr>
      </w:pPr>
      <w:r w:rsidRPr="005E2E0C">
        <w:rPr>
          <w:rFonts w:eastAsiaTheme="minorEastAsia"/>
          <w:b/>
          <w:sz w:val="28"/>
          <w:szCs w:val="28"/>
        </w:rPr>
        <w:t>Формирование цены предложения разработчика</w:t>
      </w:r>
    </w:p>
    <w:p w:rsidR="005E2E0C" w:rsidRPr="005E2E0C" w:rsidRDefault="005E2E0C" w:rsidP="005E2E0C">
      <w:pPr>
        <w:spacing w:line="360" w:lineRule="auto"/>
        <w:jc w:val="both"/>
        <w:rPr>
          <w:rFonts w:eastAsiaTheme="minorEastAsia"/>
          <w:sz w:val="28"/>
          <w:szCs w:val="28"/>
        </w:rPr>
      </w:pPr>
      <w:r w:rsidRPr="005E2E0C">
        <w:rPr>
          <w:rFonts w:eastAsiaTheme="minorEastAsia"/>
          <w:sz w:val="28"/>
          <w:szCs w:val="28"/>
        </w:rPr>
        <w:t>И</w:t>
      </w:r>
      <w:r w:rsidRPr="005E2E0C">
        <w:rPr>
          <w:rFonts w:eastAsiaTheme="minorEastAsia"/>
          <w:sz w:val="28"/>
          <w:szCs w:val="28"/>
          <w:vertAlign w:val="subscript"/>
        </w:rPr>
        <w:t>пост</w:t>
      </w:r>
      <w:r w:rsidRPr="005E2E0C">
        <w:rPr>
          <w:rFonts w:eastAsiaTheme="minorEastAsia"/>
          <w:sz w:val="28"/>
          <w:szCs w:val="28"/>
        </w:rPr>
        <w:t xml:space="preserve"> = 28866,76 (руб)</w:t>
      </w:r>
    </w:p>
    <w:p w:rsidR="005E2E0C" w:rsidRPr="005E2E0C" w:rsidRDefault="005E2E0C" w:rsidP="005E2E0C">
      <w:pPr>
        <w:spacing w:line="360" w:lineRule="auto"/>
        <w:jc w:val="both"/>
        <w:rPr>
          <w:rFonts w:eastAsiaTheme="minorEastAsia"/>
          <w:sz w:val="28"/>
          <w:szCs w:val="28"/>
        </w:rPr>
      </w:pPr>
      <w:r w:rsidRPr="005E2E0C">
        <w:rPr>
          <w:rFonts w:eastAsiaTheme="minorEastAsia"/>
          <w:sz w:val="28"/>
          <w:szCs w:val="28"/>
        </w:rPr>
        <w:t>Переменные (И</w:t>
      </w:r>
      <w:r w:rsidRPr="005E2E0C">
        <w:rPr>
          <w:rFonts w:eastAsiaTheme="minorEastAsia"/>
          <w:sz w:val="28"/>
          <w:szCs w:val="28"/>
          <w:vertAlign w:val="subscript"/>
        </w:rPr>
        <w:t>перем</w:t>
      </w:r>
      <w:r w:rsidRPr="005E2E0C">
        <w:rPr>
          <w:rFonts w:eastAsiaTheme="minorEastAsia"/>
          <w:sz w:val="28"/>
          <w:szCs w:val="28"/>
        </w:rPr>
        <w:t>) – зависят от объема продукции.</w:t>
      </w:r>
    </w:p>
    <w:p w:rsidR="005E2E0C" w:rsidRPr="005E2E0C" w:rsidRDefault="005E2E0C" w:rsidP="005E2E0C">
      <w:pPr>
        <w:spacing w:line="360" w:lineRule="auto"/>
        <w:jc w:val="both"/>
        <w:rPr>
          <w:rFonts w:eastAsiaTheme="minorEastAsia"/>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защ</m:t>
              </m:r>
            </m:sub>
          </m:sSub>
          <m:r>
            <w:rPr>
              <w:rFonts w:ascii="Cambria Math" w:hAnsi="Cambria Math"/>
              <w:sz w:val="28"/>
              <w:szCs w:val="28"/>
            </w:rPr>
            <m:t xml:space="preserve"> (руб)</m:t>
          </m:r>
        </m:oMath>
      </m:oMathPara>
    </w:p>
    <w:p w:rsidR="005E2E0C" w:rsidRPr="005E2E0C" w:rsidRDefault="005E2E0C" w:rsidP="005E2E0C">
      <w:pPr>
        <w:spacing w:line="360" w:lineRule="auto"/>
        <w:jc w:val="both"/>
        <w:rPr>
          <w:rFonts w:eastAsiaTheme="minorEastAsia"/>
          <w:sz w:val="28"/>
          <w:szCs w:val="28"/>
          <w:vertAlign w:val="subscript"/>
        </w:rPr>
      </w:pPr>
      <w:r w:rsidRPr="005E2E0C">
        <w:rPr>
          <w:rFonts w:eastAsiaTheme="minorEastAsia"/>
          <w:sz w:val="28"/>
          <w:szCs w:val="28"/>
        </w:rPr>
        <w:t>Издержки на рекламу: 10% от И</w:t>
      </w:r>
      <w:r w:rsidRPr="005E2E0C">
        <w:rPr>
          <w:rFonts w:eastAsiaTheme="minorEastAsia"/>
          <w:sz w:val="28"/>
          <w:szCs w:val="28"/>
          <w:vertAlign w:val="subscript"/>
        </w:rPr>
        <w:t>пост</w:t>
      </w:r>
    </w:p>
    <w:p w:rsidR="005E2E0C" w:rsidRPr="005E2E0C" w:rsidRDefault="005E2E0C" w:rsidP="005E2E0C">
      <w:pPr>
        <w:rPr>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пост</m:t>
            </m:r>
          </m:sub>
        </m:sSub>
        <m:r>
          <w:rPr>
            <w:rFonts w:ascii="Cambria Math" w:hAnsi="Cambria Math"/>
            <w:sz w:val="28"/>
            <w:szCs w:val="28"/>
          </w:rPr>
          <m:t xml:space="preserve">*10/100 </m:t>
        </m:r>
      </m:oMath>
      <w:r w:rsidRPr="005E2E0C">
        <w:rPr>
          <w:sz w:val="28"/>
          <w:szCs w:val="28"/>
        </w:rPr>
        <w:t>руб. (расход на рекламу)</w:t>
      </w:r>
    </w:p>
    <w:p w:rsidR="005E2E0C" w:rsidRPr="005E2E0C" w:rsidRDefault="005E2E0C" w:rsidP="005E2E0C">
      <w:pP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рек</m:t>
            </m:r>
          </m:sub>
        </m:sSub>
        <m:r>
          <w:rPr>
            <w:rFonts w:ascii="Cambria Math" w:hAnsi="Cambria Math"/>
            <w:sz w:val="28"/>
            <w:szCs w:val="28"/>
          </w:rPr>
          <m:t>=</m:t>
        </m:r>
        <m:r>
          <m:rPr>
            <m:sty m:val="p"/>
          </m:rPr>
          <w:rPr>
            <w:rFonts w:ascii="Cambria Math" w:eastAsiaTheme="minorEastAsia" w:hAnsi="Cambria Math"/>
            <w:sz w:val="28"/>
            <w:szCs w:val="28"/>
          </w:rPr>
          <m:t>28866,76 *  10/100 = 2887</m:t>
        </m:r>
      </m:oMath>
      <w:r w:rsidRPr="005E2E0C">
        <w:rPr>
          <w:rFonts w:eastAsiaTheme="minorEastAsia"/>
          <w:sz w:val="28"/>
          <w:szCs w:val="28"/>
        </w:rPr>
        <w:t>(руб).</w:t>
      </w:r>
    </w:p>
    <w:p w:rsidR="005E2E0C" w:rsidRPr="005E2E0C" w:rsidRDefault="005E2E0C" w:rsidP="005E2E0C">
      <w:pPr>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перем</m:t>
              </m:r>
            </m:sub>
          </m:sSub>
          <m:r>
            <w:rPr>
              <w:rFonts w:ascii="Cambria Math" w:hAnsi="Cambria Math"/>
              <w:sz w:val="28"/>
              <w:szCs w:val="28"/>
            </w:rPr>
            <m:t>=2887+1000=3887 руб.</m:t>
          </m:r>
        </m:oMath>
      </m:oMathPara>
    </w:p>
    <w:p w:rsidR="005E2E0C" w:rsidRPr="005E2E0C" w:rsidRDefault="005E2E0C" w:rsidP="005E2E0C">
      <w:pPr>
        <w:pStyle w:val="affffffffff9"/>
        <w:jc w:val="both"/>
        <w:rPr>
          <w:rFonts w:ascii="Times New Roman" w:hAnsi="Times New Roman"/>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m:t>
              </m:r>
            </m:sub>
          </m:sSub>
          <m:r>
            <w:rPr>
              <w:rFonts w:ascii="Cambria Math" w:hAnsi="Cambria Math"/>
              <w:sz w:val="28"/>
              <w:szCs w:val="28"/>
              <w:lang w:val="ru-RU"/>
            </w:rPr>
            <m:t>=</m:t>
          </m:r>
          <m:r>
            <m:rPr>
              <m:sty m:val="p"/>
            </m:rPr>
            <w:rPr>
              <w:rFonts w:ascii="Cambria Math" w:eastAsiaTheme="minorEastAsia" w:hAnsi="Cambria Math"/>
              <w:sz w:val="28"/>
              <w:szCs w:val="28"/>
              <w:lang w:val="ru-RU"/>
            </w:rPr>
            <m:t>28866,76</m:t>
          </m:r>
          <m:r>
            <w:rPr>
              <w:rFonts w:ascii="Cambria Math" w:hAnsi="Cambria Math"/>
              <w:sz w:val="28"/>
              <w:szCs w:val="28"/>
              <w:lang w:val="ru-RU"/>
            </w:rPr>
            <m:t>+3887=32754 (руб).</m:t>
          </m:r>
        </m:oMath>
      </m:oMathPara>
    </w:p>
    <w:p w:rsidR="005E2E0C" w:rsidRPr="005E2E0C" w:rsidRDefault="005E2E0C" w:rsidP="005E2E0C">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Рассчитаем цену программного продукта по формуле:</w:t>
      </w:r>
    </w:p>
    <w:p w:rsidR="005E2E0C" w:rsidRPr="005E2E0C" w:rsidRDefault="005E2E0C" w:rsidP="005E2E0C">
      <w:pPr>
        <w:spacing w:line="360" w:lineRule="auto"/>
        <w:jc w:val="both"/>
        <w:rPr>
          <w:rFonts w:eastAsiaTheme="minorEastAsia"/>
          <w:sz w:val="28"/>
          <w:szCs w:val="28"/>
          <w:vertAlign w:val="subscript"/>
        </w:rPr>
      </w:pPr>
      <w:r w:rsidRPr="005E2E0C">
        <w:rPr>
          <w:rFonts w:eastAsiaTheme="minorEastAsia"/>
          <w:sz w:val="28"/>
          <w:szCs w:val="28"/>
        </w:rPr>
        <w:t>И</w:t>
      </w:r>
      <w:r w:rsidRPr="005E2E0C">
        <w:rPr>
          <w:rFonts w:eastAsiaTheme="minorEastAsia"/>
          <w:sz w:val="28"/>
          <w:szCs w:val="28"/>
          <w:vertAlign w:val="subscript"/>
        </w:rPr>
        <w:t>пост</w:t>
      </w:r>
      <w:r w:rsidRPr="005E2E0C">
        <w:rPr>
          <w:rFonts w:eastAsiaTheme="minorEastAsia"/>
          <w:sz w:val="28"/>
          <w:szCs w:val="28"/>
        </w:rPr>
        <w:t xml:space="preserve"> + И</w:t>
      </w:r>
      <w:r w:rsidRPr="005E2E0C">
        <w:rPr>
          <w:rFonts w:eastAsiaTheme="minorEastAsia"/>
          <w:sz w:val="28"/>
          <w:szCs w:val="28"/>
          <w:vertAlign w:val="subscript"/>
        </w:rPr>
        <w:t>перем</w:t>
      </w:r>
      <w:r w:rsidRPr="005E2E0C">
        <w:rPr>
          <w:rFonts w:eastAsiaTheme="minorEastAsia"/>
          <w:sz w:val="28"/>
          <w:szCs w:val="28"/>
        </w:rPr>
        <w:t>= И</w:t>
      </w:r>
      <w:r w:rsidRPr="005E2E0C">
        <w:rPr>
          <w:rFonts w:eastAsiaTheme="minorEastAsia"/>
          <w:sz w:val="28"/>
          <w:szCs w:val="28"/>
          <w:vertAlign w:val="subscript"/>
        </w:rPr>
        <w:t>полн</w:t>
      </w:r>
    </w:p>
    <w:p w:rsidR="005E2E0C" w:rsidRPr="005E2E0C" w:rsidRDefault="005E2E0C" w:rsidP="005E2E0C">
      <w:pPr>
        <w:spacing w:line="360" w:lineRule="auto"/>
        <w:jc w:val="both"/>
        <w:rPr>
          <w:rFonts w:eastAsiaTheme="minorEastAsia"/>
          <w:sz w:val="28"/>
          <w:szCs w:val="28"/>
          <w:vertAlign w:val="subscript"/>
        </w:rPr>
      </w:pPr>
    </w:p>
    <w:p w:rsidR="005E2E0C" w:rsidRPr="005E2E0C" w:rsidRDefault="005E2E0C" w:rsidP="005E2E0C">
      <w:pPr>
        <w:pStyle w:val="affffffffff9"/>
        <w:ind w:firstLine="0"/>
        <w:jc w:val="both"/>
        <w:rPr>
          <w:rFonts w:ascii="Times New Roman" w:hAnsi="Times New Roman"/>
          <w:sz w:val="28"/>
          <w:szCs w:val="28"/>
          <w:lang w:val="ru-RU"/>
        </w:rPr>
      </w:pPr>
      <m:oMath>
        <m:r>
          <w:rPr>
            <w:rFonts w:ascii="Cambria Math" w:hAnsi="Cambria Math"/>
            <w:sz w:val="28"/>
            <w:szCs w:val="28"/>
            <w:lang w:val="ru-RU"/>
          </w:rPr>
          <m:t>В=</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+Пр (рублей)</m:t>
        </m:r>
      </m:oMath>
      <w:r w:rsidRPr="005E2E0C">
        <w:rPr>
          <w:rFonts w:ascii="Times New Roman" w:hAnsi="Times New Roman"/>
          <w:sz w:val="28"/>
          <w:szCs w:val="28"/>
          <w:lang w:val="ru-RU"/>
        </w:rPr>
        <w:t xml:space="preserve"> ,</w:t>
      </w:r>
    </w:p>
    <w:p w:rsidR="005E2E0C" w:rsidRPr="005E2E0C" w:rsidRDefault="005E2E0C" w:rsidP="005E2E0C">
      <w:pPr>
        <w:rPr>
          <w:rFonts w:eastAsiaTheme="minorEastAsia"/>
          <w:sz w:val="28"/>
          <w:szCs w:val="28"/>
          <w:vertAlign w:val="subscript"/>
        </w:rPr>
      </w:pPr>
      <w:r w:rsidRPr="005E2E0C">
        <w:rPr>
          <w:sz w:val="28"/>
          <w:szCs w:val="28"/>
        </w:rPr>
        <w:t>Где Пр – прибыль</w:t>
      </w:r>
      <w:r w:rsidRPr="005E2E0C">
        <w:rPr>
          <w:rFonts w:eastAsiaTheme="minorEastAsia"/>
          <w:sz w:val="28"/>
          <w:szCs w:val="28"/>
        </w:rPr>
        <w:t xml:space="preserve"> 15% от И</w:t>
      </w:r>
      <w:r w:rsidRPr="005E2E0C">
        <w:rPr>
          <w:rFonts w:eastAsiaTheme="minorEastAsia"/>
          <w:sz w:val="28"/>
          <w:szCs w:val="28"/>
          <w:vertAlign w:val="subscript"/>
        </w:rPr>
        <w:t>полн</w:t>
      </w:r>
    </w:p>
    <w:p w:rsidR="005E2E0C" w:rsidRPr="005E2E0C" w:rsidRDefault="005E2E0C" w:rsidP="005E2E0C">
      <w:pPr>
        <w:pStyle w:val="affffffffff9"/>
        <w:ind w:firstLine="0"/>
        <w:jc w:val="both"/>
        <w:rPr>
          <w:rFonts w:ascii="Times New Roman" w:hAnsi="Times New Roman"/>
          <w:color w:val="FF0000"/>
          <w:sz w:val="28"/>
          <w:szCs w:val="28"/>
          <w:lang w:val="ru-RU"/>
        </w:rPr>
      </w:pPr>
      <m:oMathPara>
        <m:oMath>
          <m:r>
            <w:rPr>
              <w:rFonts w:ascii="Cambria Math" w:hAnsi="Cambria Math"/>
              <w:sz w:val="28"/>
              <w:szCs w:val="28"/>
              <w:lang w:val="ru-RU"/>
            </w:rPr>
            <m:t>Пр=</m:t>
          </m:r>
          <m:sSub>
            <m:sSubPr>
              <m:ctrlPr>
                <w:rPr>
                  <w:rFonts w:ascii="Cambria Math" w:hAnsi="Cambria Math"/>
                  <w:i/>
                  <w:sz w:val="28"/>
                  <w:szCs w:val="28"/>
                  <w:lang w:val="ru-RU"/>
                </w:rPr>
              </m:ctrlPr>
            </m:sSubPr>
            <m:e>
              <m:r>
                <w:rPr>
                  <w:rFonts w:ascii="Cambria Math" w:hAnsi="Cambria Math"/>
                  <w:sz w:val="28"/>
                  <w:szCs w:val="28"/>
                  <w:lang w:val="ru-RU"/>
                </w:rPr>
                <m:t>И</m:t>
              </m:r>
            </m:e>
            <m:sub>
              <m:r>
                <w:rPr>
                  <w:rFonts w:ascii="Cambria Math" w:hAnsi="Cambria Math"/>
                  <w:sz w:val="28"/>
                  <w:szCs w:val="28"/>
                  <w:lang w:val="ru-RU"/>
                </w:rPr>
                <m:t>полн</m:t>
              </m:r>
            </m:sub>
          </m:sSub>
          <m:r>
            <w:rPr>
              <w:rFonts w:ascii="Cambria Math" w:hAnsi="Cambria Math"/>
              <w:sz w:val="28"/>
              <w:szCs w:val="28"/>
              <w:lang w:val="ru-RU"/>
            </w:rPr>
            <m:t>*</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 32754 *</m:t>
          </m:r>
          <m:f>
            <m:fPr>
              <m:ctrlPr>
                <w:rPr>
                  <w:rFonts w:ascii="Cambria Math" w:hAnsi="Cambria Math"/>
                  <w:i/>
                  <w:sz w:val="28"/>
                  <w:szCs w:val="28"/>
                  <w:lang w:val="ru-RU"/>
                </w:rPr>
              </m:ctrlPr>
            </m:fPr>
            <m:num>
              <m:r>
                <w:rPr>
                  <w:rFonts w:ascii="Cambria Math" w:hAnsi="Cambria Math"/>
                  <w:sz w:val="28"/>
                  <w:szCs w:val="28"/>
                  <w:lang w:val="ru-RU"/>
                </w:rPr>
                <m:t>15</m:t>
              </m:r>
            </m:num>
            <m:den>
              <m:r>
                <w:rPr>
                  <w:rFonts w:ascii="Cambria Math" w:hAnsi="Cambria Math"/>
                  <w:sz w:val="28"/>
                  <w:szCs w:val="28"/>
                  <w:lang w:val="ru-RU"/>
                </w:rPr>
                <m:t>100</m:t>
              </m:r>
            </m:den>
          </m:f>
          <m:r>
            <w:rPr>
              <w:rFonts w:ascii="Cambria Math" w:hAnsi="Cambria Math"/>
              <w:sz w:val="28"/>
              <w:szCs w:val="28"/>
              <w:lang w:val="ru-RU"/>
            </w:rPr>
            <m:t>=5363 руб.</m:t>
          </m:r>
        </m:oMath>
      </m:oMathPara>
    </w:p>
    <w:p w:rsidR="005E2E0C" w:rsidRPr="005E2E0C" w:rsidRDefault="005E2E0C" w:rsidP="005E2E0C">
      <w:pPr>
        <w:pStyle w:val="affffffffff9"/>
        <w:ind w:firstLine="0"/>
        <w:jc w:val="both"/>
        <w:rPr>
          <w:rFonts w:ascii="Times New Roman" w:hAnsi="Times New Roman"/>
          <w:sz w:val="28"/>
          <w:szCs w:val="28"/>
          <w:lang w:val="ru-RU"/>
        </w:rPr>
      </w:pPr>
      <w:r w:rsidRPr="005E2E0C">
        <w:rPr>
          <w:rFonts w:ascii="Times New Roman" w:hAnsi="Times New Roman"/>
          <w:sz w:val="28"/>
          <w:szCs w:val="28"/>
          <w:lang w:val="ru-RU"/>
        </w:rPr>
        <w:t xml:space="preserve">Из этого следует, что цена програмного продукта равна: </w:t>
      </w:r>
    </w:p>
    <w:p w:rsidR="005E2E0C" w:rsidRPr="005E2E0C" w:rsidRDefault="005E2E0C" w:rsidP="005E2E0C">
      <w:pPr>
        <w:pStyle w:val="affffffffff9"/>
        <w:ind w:firstLine="0"/>
        <w:jc w:val="both"/>
        <w:rPr>
          <w:rFonts w:ascii="Times New Roman" w:hAnsi="Times New Roman"/>
          <w:sz w:val="28"/>
          <w:szCs w:val="28"/>
          <w:vertAlign w:val="subscript"/>
          <w:lang w:val="ru-RU"/>
        </w:rPr>
      </w:pPr>
      <m:oMathPara>
        <m:oMathParaPr>
          <m:jc m:val="left"/>
        </m:oMathParaPr>
        <m:oMath>
          <m:r>
            <w:rPr>
              <w:rFonts w:ascii="Cambria Math" w:hAnsi="Cambria Math"/>
              <w:sz w:val="28"/>
              <w:szCs w:val="28"/>
              <w:vertAlign w:val="subscript"/>
              <w:lang w:val="ru-RU"/>
            </w:rPr>
            <m:t>В=</m:t>
          </m:r>
          <m:r>
            <w:rPr>
              <w:rFonts w:ascii="Cambria Math" w:hAnsi="Cambria Math"/>
              <w:sz w:val="28"/>
              <w:szCs w:val="28"/>
              <w:lang w:val="ru-RU"/>
            </w:rPr>
            <m:t>32754</m:t>
          </m:r>
          <m:r>
            <w:rPr>
              <w:rFonts w:ascii="Cambria Math" w:hAnsi="Cambria Math"/>
              <w:sz w:val="28"/>
              <w:szCs w:val="28"/>
              <w:vertAlign w:val="subscript"/>
              <w:lang w:val="ru-RU"/>
            </w:rPr>
            <m:t xml:space="preserve">+5363=38117 руб. </m:t>
          </m:r>
        </m:oMath>
      </m:oMathPara>
    </w:p>
    <w:p w:rsidR="005E2E0C" w:rsidRPr="005E2E0C" w:rsidRDefault="005E2E0C" w:rsidP="005E2E0C">
      <w:pPr>
        <w:spacing w:line="360" w:lineRule="auto"/>
        <w:jc w:val="both"/>
        <w:rPr>
          <w:sz w:val="28"/>
          <w:szCs w:val="28"/>
        </w:rPr>
      </w:pPr>
    </w:p>
    <w:p w:rsidR="005E2E0C" w:rsidRPr="005E2E0C" w:rsidRDefault="005E2E0C" w:rsidP="005E2E0C">
      <w:pPr>
        <w:pStyle w:val="affffffffff9"/>
        <w:ind w:firstLine="708"/>
        <w:jc w:val="both"/>
        <w:rPr>
          <w:rFonts w:ascii="Times New Roman" w:hAnsi="Times New Roman"/>
          <w:sz w:val="28"/>
          <w:szCs w:val="28"/>
          <w:lang w:val="ru-RU"/>
        </w:rPr>
      </w:pPr>
      <w:r w:rsidRPr="005E2E0C">
        <w:rPr>
          <w:rFonts w:ascii="Times New Roman" w:hAnsi="Times New Roman"/>
          <w:sz w:val="28"/>
          <w:szCs w:val="28"/>
          <w:lang w:val="ru-RU"/>
        </w:rPr>
        <w:t xml:space="preserve">Таблица 1.2 – Список потенциальных  организаций и предприятий, которых интересует програмного продукта. </w:t>
      </w:r>
    </w:p>
    <w:tbl>
      <w:tblPr>
        <w:tblStyle w:val="affffffffff3"/>
        <w:tblW w:w="9464" w:type="dxa"/>
        <w:tblLayout w:type="fixed"/>
        <w:tblLook w:val="04A0" w:firstRow="1" w:lastRow="0" w:firstColumn="1" w:lastColumn="0" w:noHBand="0" w:noVBand="1"/>
      </w:tblPr>
      <w:tblGrid>
        <w:gridCol w:w="534"/>
        <w:gridCol w:w="1703"/>
        <w:gridCol w:w="7227"/>
      </w:tblGrid>
      <w:tr w:rsidR="005E2E0C" w:rsidRPr="005E2E0C" w:rsidTr="008332FE">
        <w:tc>
          <w:tcPr>
            <w:tcW w:w="534" w:type="dxa"/>
          </w:tcPr>
          <w:p w:rsidR="005E2E0C" w:rsidRPr="005E2E0C" w:rsidRDefault="005E2E0C" w:rsidP="008332FE">
            <w:pPr>
              <w:pStyle w:val="affffffffff9"/>
              <w:ind w:firstLine="0"/>
              <w:jc w:val="center"/>
              <w:rPr>
                <w:rFonts w:ascii="Times New Roman" w:hAnsi="Times New Roman"/>
                <w:sz w:val="24"/>
                <w:szCs w:val="24"/>
                <w:lang w:val="ru-RU"/>
              </w:rPr>
            </w:pPr>
            <w:r w:rsidRPr="005E2E0C">
              <w:rPr>
                <w:rFonts w:ascii="Times New Roman" w:hAnsi="Times New Roman"/>
                <w:sz w:val="24"/>
                <w:szCs w:val="24"/>
                <w:lang w:val="ru-RU"/>
              </w:rPr>
              <w:t>№</w:t>
            </w:r>
          </w:p>
        </w:tc>
        <w:tc>
          <w:tcPr>
            <w:tcW w:w="1703" w:type="dxa"/>
          </w:tcPr>
          <w:p w:rsidR="005E2E0C" w:rsidRPr="005E2E0C" w:rsidRDefault="005E2E0C" w:rsidP="008332FE">
            <w:pPr>
              <w:pStyle w:val="affffffffff9"/>
              <w:ind w:firstLine="0"/>
              <w:jc w:val="center"/>
              <w:rPr>
                <w:rFonts w:ascii="Times New Roman" w:hAnsi="Times New Roman"/>
                <w:sz w:val="24"/>
                <w:szCs w:val="24"/>
                <w:lang w:val="ru-RU"/>
              </w:rPr>
            </w:pPr>
            <w:r w:rsidRPr="005E2E0C">
              <w:rPr>
                <w:rFonts w:ascii="Times New Roman" w:hAnsi="Times New Roman"/>
                <w:sz w:val="24"/>
                <w:szCs w:val="24"/>
                <w:lang w:val="ru-RU"/>
              </w:rPr>
              <w:t>Название</w:t>
            </w:r>
          </w:p>
        </w:tc>
        <w:tc>
          <w:tcPr>
            <w:tcW w:w="7227" w:type="dxa"/>
          </w:tcPr>
          <w:p w:rsidR="005E2E0C" w:rsidRPr="005E2E0C" w:rsidRDefault="005E2E0C" w:rsidP="008332FE">
            <w:pPr>
              <w:pStyle w:val="affffffffff9"/>
              <w:ind w:firstLine="0"/>
              <w:jc w:val="center"/>
              <w:rPr>
                <w:rFonts w:ascii="Times New Roman" w:hAnsi="Times New Roman"/>
                <w:sz w:val="24"/>
                <w:szCs w:val="24"/>
                <w:lang w:val="ru-RU"/>
              </w:rPr>
            </w:pPr>
            <w:r w:rsidRPr="005E2E0C">
              <w:rPr>
                <w:rFonts w:ascii="Times New Roman" w:hAnsi="Times New Roman"/>
                <w:sz w:val="24"/>
                <w:szCs w:val="24"/>
                <w:lang w:val="ru-RU"/>
              </w:rPr>
              <w:t>Чем занимается</w:t>
            </w:r>
          </w:p>
        </w:tc>
      </w:tr>
      <w:tr w:rsidR="005E2E0C" w:rsidRPr="005E2E0C" w:rsidTr="008332FE">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1</w:t>
            </w:r>
          </w:p>
        </w:tc>
        <w:tc>
          <w:tcPr>
            <w:tcW w:w="1703" w:type="dxa"/>
          </w:tcPr>
          <w:p w:rsidR="005E2E0C" w:rsidRPr="005E2E0C" w:rsidRDefault="005E2E0C" w:rsidP="008332FE">
            <w:pPr>
              <w:pStyle w:val="affffffffff9"/>
              <w:ind w:firstLine="0"/>
              <w:jc w:val="both"/>
              <w:rPr>
                <w:rFonts w:ascii="Times New Roman" w:hAnsi="Times New Roman"/>
                <w:sz w:val="24"/>
                <w:szCs w:val="24"/>
                <w:lang w:val="ru-RU"/>
              </w:rPr>
            </w:pPr>
            <w:hyperlink r:id="rId1943" w:tooltip="На страницу компании" w:history="1">
              <w:r w:rsidRPr="005E2E0C">
                <w:rPr>
                  <w:rFonts w:ascii="Times New Roman" w:hAnsi="Times New Roman"/>
                  <w:sz w:val="24"/>
                  <w:szCs w:val="24"/>
                  <w:lang w:val="ru-RU"/>
                </w:rPr>
                <w:t>ООО "Гермес"</w:t>
              </w:r>
            </w:hyperlink>
          </w:p>
        </w:tc>
        <w:tc>
          <w:tcPr>
            <w:tcW w:w="7227"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ООО «Гермес», поставляет оборудование для предприятий конвейерного типа</w:t>
            </w:r>
          </w:p>
        </w:tc>
      </w:tr>
      <w:tr w:rsidR="005E2E0C" w:rsidRPr="005E2E0C" w:rsidTr="008332FE">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2</w:t>
            </w:r>
          </w:p>
        </w:tc>
        <w:tc>
          <w:tcPr>
            <w:tcW w:w="1703" w:type="dxa"/>
          </w:tcPr>
          <w:p w:rsidR="005E2E0C" w:rsidRPr="005E2E0C" w:rsidRDefault="005E2E0C" w:rsidP="008332FE">
            <w:r w:rsidRPr="005E2E0C">
              <w:t xml:space="preserve">ООО «СИР» </w:t>
            </w:r>
          </w:p>
        </w:tc>
        <w:tc>
          <w:tcPr>
            <w:tcW w:w="7227" w:type="dxa"/>
          </w:tcPr>
          <w:p w:rsidR="005E2E0C" w:rsidRPr="005E2E0C" w:rsidRDefault="005E2E0C" w:rsidP="008332FE">
            <w:r w:rsidRPr="005E2E0C">
              <w:t>ООО «СИР» предлагает к поставке конвейерную продукцию для использования в различных областях промышленности Крымского региона</w:t>
            </w:r>
          </w:p>
        </w:tc>
      </w:tr>
      <w:tr w:rsidR="005E2E0C" w:rsidRPr="005E2E0C" w:rsidTr="008332FE">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3</w:t>
            </w:r>
          </w:p>
        </w:tc>
        <w:tc>
          <w:tcPr>
            <w:tcW w:w="1703" w:type="dxa"/>
          </w:tcPr>
          <w:p w:rsidR="005E2E0C" w:rsidRPr="005E2E0C" w:rsidRDefault="005E2E0C" w:rsidP="008332FE">
            <w:pPr>
              <w:rPr>
                <w:rFonts w:eastAsia="Times New Roman"/>
              </w:rPr>
            </w:pPr>
            <w:hyperlink r:id="rId1944" w:history="1">
              <w:r w:rsidRPr="005E2E0C">
                <w:rPr>
                  <w:rFonts w:eastAsia="Times New Roman"/>
                </w:rPr>
                <w:t>"Евпаторийский Винный Завод"</w:t>
              </w:r>
            </w:hyperlink>
          </w:p>
          <w:p w:rsidR="005E2E0C" w:rsidRPr="005E2E0C" w:rsidRDefault="005E2E0C" w:rsidP="008332FE">
            <w:pPr>
              <w:pStyle w:val="affffffffff9"/>
              <w:ind w:firstLine="0"/>
              <w:jc w:val="both"/>
              <w:rPr>
                <w:rFonts w:ascii="Times New Roman" w:hAnsi="Times New Roman"/>
                <w:sz w:val="24"/>
                <w:szCs w:val="24"/>
                <w:lang w:val="ru-RU"/>
              </w:rPr>
            </w:pPr>
          </w:p>
        </w:tc>
        <w:tc>
          <w:tcPr>
            <w:tcW w:w="7227"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Производство вина и его розлив с помощью ЭВМ конвейерного типа.</w:t>
            </w:r>
          </w:p>
        </w:tc>
      </w:tr>
      <w:tr w:rsidR="005E2E0C" w:rsidRPr="005E2E0C" w:rsidTr="008332FE">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4</w:t>
            </w:r>
          </w:p>
        </w:tc>
        <w:tc>
          <w:tcPr>
            <w:tcW w:w="1703" w:type="dxa"/>
          </w:tcPr>
          <w:p w:rsidR="005E2E0C" w:rsidRPr="005E2E0C" w:rsidRDefault="005E2E0C" w:rsidP="008332FE">
            <w:pPr>
              <w:rPr>
                <w:rFonts w:eastAsia="Times New Roman"/>
              </w:rPr>
            </w:pPr>
            <w:hyperlink r:id="rId1945" w:history="1">
              <w:r w:rsidRPr="005E2E0C">
                <w:rPr>
                  <w:rFonts w:eastAsia="Times New Roman"/>
                </w:rPr>
                <w:t>Картонно-тарный комбинат</w:t>
              </w:r>
            </w:hyperlink>
          </w:p>
          <w:p w:rsidR="005E2E0C" w:rsidRPr="005E2E0C" w:rsidRDefault="005E2E0C" w:rsidP="008332FE">
            <w:pPr>
              <w:pStyle w:val="affffffffff9"/>
              <w:ind w:firstLine="0"/>
              <w:jc w:val="both"/>
              <w:rPr>
                <w:rFonts w:ascii="Times New Roman" w:hAnsi="Times New Roman"/>
                <w:sz w:val="24"/>
                <w:szCs w:val="24"/>
                <w:lang w:val="ru-RU"/>
              </w:rPr>
            </w:pPr>
          </w:p>
        </w:tc>
        <w:tc>
          <w:tcPr>
            <w:tcW w:w="7227"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Изготовление тары из гофрокартона,производство конвейерного типа.</w:t>
            </w:r>
          </w:p>
        </w:tc>
      </w:tr>
      <w:tr w:rsidR="005E2E0C" w:rsidRPr="005E2E0C" w:rsidTr="008332FE">
        <w:trPr>
          <w:trHeight w:val="1292"/>
        </w:trPr>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5</w:t>
            </w:r>
          </w:p>
        </w:tc>
        <w:tc>
          <w:tcPr>
            <w:tcW w:w="1703" w:type="dxa"/>
          </w:tcPr>
          <w:p w:rsidR="005E2E0C" w:rsidRPr="005E2E0C" w:rsidRDefault="005E2E0C" w:rsidP="008332FE">
            <w:pPr>
              <w:rPr>
                <w:rFonts w:eastAsia="Times New Roman"/>
              </w:rPr>
            </w:pPr>
            <w:hyperlink r:id="rId1946" w:history="1">
              <w:r w:rsidRPr="005E2E0C">
                <w:rPr>
                  <w:rFonts w:eastAsia="Times New Roman"/>
                </w:rPr>
                <w:t>Крымский кирпичный завод</w:t>
              </w:r>
            </w:hyperlink>
          </w:p>
          <w:p w:rsidR="005E2E0C" w:rsidRPr="005E2E0C" w:rsidRDefault="005E2E0C" w:rsidP="008332FE">
            <w:pPr>
              <w:pStyle w:val="affffffffff9"/>
              <w:ind w:firstLine="0"/>
              <w:jc w:val="both"/>
              <w:rPr>
                <w:rFonts w:ascii="Times New Roman" w:hAnsi="Times New Roman"/>
                <w:sz w:val="24"/>
                <w:szCs w:val="24"/>
                <w:lang w:val="ru-RU"/>
              </w:rPr>
            </w:pPr>
          </w:p>
        </w:tc>
        <w:tc>
          <w:tcPr>
            <w:tcW w:w="7227"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Призводство кирпичей.</w:t>
            </w:r>
          </w:p>
        </w:tc>
      </w:tr>
      <w:tr w:rsidR="005E2E0C" w:rsidRPr="005E2E0C" w:rsidTr="008332FE">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6</w:t>
            </w:r>
          </w:p>
        </w:tc>
        <w:tc>
          <w:tcPr>
            <w:tcW w:w="1703" w:type="dxa"/>
          </w:tcPr>
          <w:p w:rsidR="005E2E0C" w:rsidRPr="005E2E0C" w:rsidRDefault="005E2E0C" w:rsidP="008332FE">
            <w:pPr>
              <w:rPr>
                <w:rFonts w:eastAsia="Times New Roman"/>
              </w:rPr>
            </w:pPr>
            <w:hyperlink r:id="rId1947" w:history="1">
              <w:r w:rsidRPr="005E2E0C">
                <w:rPr>
                  <w:rFonts w:eastAsia="Times New Roman"/>
                </w:rPr>
                <w:t>ХимRussia</w:t>
              </w:r>
            </w:hyperlink>
          </w:p>
          <w:p w:rsidR="005E2E0C" w:rsidRPr="005E2E0C" w:rsidRDefault="005E2E0C" w:rsidP="008332FE">
            <w:pPr>
              <w:pStyle w:val="affffffffff9"/>
              <w:ind w:firstLine="0"/>
              <w:jc w:val="both"/>
              <w:rPr>
                <w:rFonts w:ascii="Times New Roman" w:hAnsi="Times New Roman"/>
                <w:sz w:val="24"/>
                <w:szCs w:val="24"/>
                <w:lang w:val="ru-RU"/>
              </w:rPr>
            </w:pPr>
          </w:p>
        </w:tc>
        <w:tc>
          <w:tcPr>
            <w:tcW w:w="7227"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Производство автохимии и средств для профессионального клининга в Крыму.</w:t>
            </w:r>
          </w:p>
        </w:tc>
      </w:tr>
      <w:tr w:rsidR="005E2E0C" w:rsidRPr="005E2E0C" w:rsidTr="008332FE">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7</w:t>
            </w:r>
          </w:p>
        </w:tc>
        <w:tc>
          <w:tcPr>
            <w:tcW w:w="1703"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Компания "Эко безопасность Крым"</w:t>
            </w:r>
          </w:p>
        </w:tc>
        <w:tc>
          <w:tcPr>
            <w:tcW w:w="7227" w:type="dxa"/>
          </w:tcPr>
          <w:p w:rsidR="005E2E0C" w:rsidRPr="005E2E0C" w:rsidRDefault="005E2E0C" w:rsidP="008332FE">
            <w:r w:rsidRPr="005E2E0C">
              <w:rPr>
                <w:rFonts w:eastAsia="Times New Roman"/>
              </w:rPr>
              <w:t>Производство тентовых накрытий и каркасов для летних площадок, кафе, ресторанов, дискотек и концертных площадок - тенты и каркасы для грузовых автомобилей.</w:t>
            </w:r>
          </w:p>
        </w:tc>
      </w:tr>
      <w:tr w:rsidR="005E2E0C" w:rsidRPr="005E2E0C" w:rsidTr="008332FE">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8</w:t>
            </w:r>
          </w:p>
        </w:tc>
        <w:tc>
          <w:tcPr>
            <w:tcW w:w="1703"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Производство "Абсолют-мебель"</w:t>
            </w:r>
          </w:p>
        </w:tc>
        <w:tc>
          <w:tcPr>
            <w:tcW w:w="7227"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Мебельная фабрика "Абсолют-мебель" специализируется на производстве детских парт, детских комнат, а также корпусной мебели для дома, офиса</w:t>
            </w:r>
          </w:p>
        </w:tc>
      </w:tr>
      <w:tr w:rsidR="005E2E0C" w:rsidRPr="005E2E0C" w:rsidTr="008332FE">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9</w:t>
            </w:r>
          </w:p>
        </w:tc>
        <w:tc>
          <w:tcPr>
            <w:tcW w:w="1703"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ООО ПКФ "Черемош"</w:t>
            </w:r>
          </w:p>
        </w:tc>
        <w:tc>
          <w:tcPr>
            <w:tcW w:w="7227"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Изготовление фурнитуры для мебели</w:t>
            </w:r>
          </w:p>
        </w:tc>
      </w:tr>
      <w:tr w:rsidR="005E2E0C" w:rsidRPr="005E2E0C" w:rsidTr="008332FE">
        <w:tc>
          <w:tcPr>
            <w:tcW w:w="534"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10</w:t>
            </w:r>
          </w:p>
        </w:tc>
        <w:tc>
          <w:tcPr>
            <w:tcW w:w="1703"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Фирма "Планета Цвета"</w:t>
            </w:r>
          </w:p>
        </w:tc>
        <w:tc>
          <w:tcPr>
            <w:tcW w:w="7227" w:type="dxa"/>
          </w:tcPr>
          <w:p w:rsidR="005E2E0C" w:rsidRPr="005E2E0C" w:rsidRDefault="005E2E0C" w:rsidP="008332FE">
            <w:pPr>
              <w:pStyle w:val="affffffffff9"/>
              <w:ind w:firstLine="0"/>
              <w:jc w:val="both"/>
              <w:rPr>
                <w:rFonts w:ascii="Times New Roman" w:hAnsi="Times New Roman"/>
                <w:sz w:val="24"/>
                <w:szCs w:val="24"/>
                <w:lang w:val="ru-RU"/>
              </w:rPr>
            </w:pPr>
            <w:r w:rsidRPr="005E2E0C">
              <w:rPr>
                <w:rFonts w:ascii="Times New Roman" w:hAnsi="Times New Roman"/>
                <w:sz w:val="24"/>
                <w:szCs w:val="24"/>
                <w:lang w:val="ru-RU"/>
              </w:rPr>
              <w:t>Мебельные фасады из МДФ с любым изображением; Стекло ламинированное пластиком; Стекла с тканью или обоями внутри.</w:t>
            </w:r>
          </w:p>
        </w:tc>
      </w:tr>
    </w:tbl>
    <w:p w:rsidR="005E2E0C" w:rsidRPr="005E2E0C" w:rsidRDefault="005E2E0C" w:rsidP="005E2E0C">
      <w:pPr>
        <w:pStyle w:val="affffffffff9"/>
        <w:ind w:firstLine="0"/>
        <w:jc w:val="both"/>
        <w:rPr>
          <w:rFonts w:ascii="Times New Roman" w:hAnsi="Times New Roman"/>
          <w:sz w:val="28"/>
          <w:szCs w:val="28"/>
          <w:lang w:val="ru-RU"/>
        </w:rPr>
      </w:pPr>
    </w:p>
    <w:p w:rsidR="005E2E0C" w:rsidRPr="005E2E0C" w:rsidRDefault="005E2E0C" w:rsidP="005E2E0C">
      <w:pPr>
        <w:pStyle w:val="affffffffff9"/>
        <w:ind w:firstLine="708"/>
        <w:rPr>
          <w:rFonts w:ascii="Times New Roman" w:hAnsi="Times New Roman"/>
          <w:sz w:val="24"/>
          <w:szCs w:val="28"/>
          <w:lang w:val="ru-RU"/>
        </w:rPr>
      </w:pPr>
    </w:p>
    <w:p w:rsidR="005E2E0C" w:rsidRPr="005E2E0C" w:rsidRDefault="005E2E0C" w:rsidP="005E2E0C">
      <w:pPr>
        <w:pStyle w:val="affffffffff9"/>
        <w:ind w:firstLine="708"/>
        <w:rPr>
          <w:rFonts w:ascii="Times New Roman" w:hAnsi="Times New Roman"/>
          <w:sz w:val="24"/>
          <w:szCs w:val="28"/>
          <w:lang w:val="ru-RU"/>
        </w:rPr>
      </w:pPr>
    </w:p>
    <w:p w:rsidR="005E2E0C" w:rsidRPr="005E2E0C" w:rsidRDefault="005E2E0C" w:rsidP="005E2E0C">
      <w:pPr>
        <w:pStyle w:val="affffffffff9"/>
        <w:ind w:firstLine="708"/>
        <w:rPr>
          <w:rFonts w:ascii="Times New Roman" w:hAnsi="Times New Roman"/>
          <w:sz w:val="24"/>
          <w:szCs w:val="28"/>
          <w:lang w:val="ru-RU"/>
        </w:rPr>
      </w:pPr>
      <w:r w:rsidRPr="005E2E0C">
        <w:rPr>
          <w:rFonts w:ascii="Times New Roman" w:hAnsi="Times New Roman"/>
          <w:sz w:val="24"/>
          <w:szCs w:val="28"/>
          <w:lang w:val="ru-RU"/>
        </w:rPr>
        <w:t>Таблица 1.3 – Функции програмного продукта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2"/>
      </w:tblGrid>
      <w:tr w:rsidR="005E2E0C" w:rsidRPr="005E2E0C" w:rsidTr="008332FE">
        <w:tc>
          <w:tcPr>
            <w:tcW w:w="7083" w:type="dxa"/>
            <w:vAlign w:val="center"/>
          </w:tcPr>
          <w:p w:rsidR="005E2E0C" w:rsidRPr="005E2E0C" w:rsidRDefault="005E2E0C" w:rsidP="008332FE">
            <w:pPr>
              <w:contextualSpacing/>
              <w:jc w:val="center"/>
              <w:rPr>
                <w:rFonts w:eastAsia="Calibri"/>
                <w:i/>
                <w:sz w:val="28"/>
                <w:szCs w:val="28"/>
              </w:rPr>
            </w:pPr>
            <w:r w:rsidRPr="005E2E0C">
              <w:rPr>
                <w:rFonts w:eastAsia="Calibri"/>
                <w:i/>
                <w:sz w:val="28"/>
                <w:szCs w:val="28"/>
              </w:rPr>
              <w:t>Наименование функции</w:t>
            </w:r>
          </w:p>
        </w:tc>
        <w:tc>
          <w:tcPr>
            <w:tcW w:w="2262" w:type="dxa"/>
            <w:vAlign w:val="center"/>
          </w:tcPr>
          <w:p w:rsidR="005E2E0C" w:rsidRPr="005E2E0C" w:rsidRDefault="005E2E0C" w:rsidP="008332FE">
            <w:pPr>
              <w:contextualSpacing/>
              <w:jc w:val="center"/>
              <w:rPr>
                <w:rFonts w:eastAsia="Calibri"/>
                <w:i/>
                <w:sz w:val="28"/>
                <w:szCs w:val="28"/>
              </w:rPr>
            </w:pPr>
            <w:r w:rsidRPr="005E2E0C">
              <w:rPr>
                <w:rFonts w:eastAsia="Calibri"/>
                <w:i/>
                <w:sz w:val="28"/>
                <w:szCs w:val="28"/>
              </w:rPr>
              <w:t>Объем функций, тыс. УМК</w:t>
            </w:r>
          </w:p>
        </w:tc>
      </w:tr>
      <w:tr w:rsidR="005E2E0C" w:rsidRPr="005E2E0C" w:rsidTr="008332FE">
        <w:tc>
          <w:tcPr>
            <w:tcW w:w="9345" w:type="dxa"/>
            <w:gridSpan w:val="2"/>
            <w:vAlign w:val="center"/>
          </w:tcPr>
          <w:p w:rsidR="005E2E0C" w:rsidRPr="005E2E0C" w:rsidRDefault="005E2E0C" w:rsidP="008332FE">
            <w:pPr>
              <w:ind w:left="-113"/>
              <w:jc w:val="center"/>
              <w:rPr>
                <w:rFonts w:eastAsia="Calibri"/>
                <w:i/>
                <w:sz w:val="28"/>
                <w:szCs w:val="28"/>
              </w:rPr>
            </w:pPr>
            <w:r w:rsidRPr="005E2E0C">
              <w:rPr>
                <w:rFonts w:eastAsia="Calibri"/>
                <w:i/>
                <w:szCs w:val="28"/>
              </w:rPr>
              <w:t>Ввод, анализ входной информации, генерация кодов и процессор входного языка</w:t>
            </w:r>
          </w:p>
        </w:tc>
      </w:tr>
      <w:tr w:rsidR="005E2E0C" w:rsidRPr="005E2E0C" w:rsidTr="008332FE">
        <w:tc>
          <w:tcPr>
            <w:tcW w:w="7083" w:type="dxa"/>
            <w:vAlign w:val="center"/>
          </w:tcPr>
          <w:p w:rsidR="005E2E0C" w:rsidRPr="005E2E0C" w:rsidRDefault="005E2E0C" w:rsidP="008332FE">
            <w:pPr>
              <w:contextualSpacing/>
              <w:rPr>
                <w:rFonts w:eastAsia="Calibri"/>
                <w:szCs w:val="28"/>
              </w:rPr>
            </w:pPr>
            <w:r w:rsidRPr="005E2E0C">
              <w:rPr>
                <w:rFonts w:eastAsia="Calibri"/>
                <w:szCs w:val="28"/>
              </w:rPr>
              <w:t>Организация ввода информации</w:t>
            </w:r>
          </w:p>
        </w:tc>
        <w:tc>
          <w:tcPr>
            <w:tcW w:w="2262" w:type="dxa"/>
            <w:vAlign w:val="center"/>
          </w:tcPr>
          <w:p w:rsidR="005E2E0C" w:rsidRPr="005E2E0C" w:rsidRDefault="005E2E0C" w:rsidP="008332FE">
            <w:pPr>
              <w:contextualSpacing/>
              <w:jc w:val="center"/>
              <w:rPr>
                <w:rFonts w:eastAsia="Calibri"/>
                <w:szCs w:val="28"/>
              </w:rPr>
            </w:pPr>
            <w:r w:rsidRPr="005E2E0C">
              <w:rPr>
                <w:rFonts w:eastAsia="Calibri"/>
                <w:szCs w:val="28"/>
              </w:rPr>
              <w:t>0,335</w:t>
            </w:r>
          </w:p>
        </w:tc>
      </w:tr>
      <w:tr w:rsidR="005E2E0C" w:rsidRPr="005E2E0C" w:rsidTr="008332FE">
        <w:tc>
          <w:tcPr>
            <w:tcW w:w="7083" w:type="dxa"/>
            <w:vAlign w:val="center"/>
          </w:tcPr>
          <w:p w:rsidR="005E2E0C" w:rsidRPr="005E2E0C" w:rsidRDefault="005E2E0C" w:rsidP="008332FE">
            <w:pPr>
              <w:contextualSpacing/>
              <w:rPr>
                <w:rFonts w:eastAsia="Calibri"/>
                <w:szCs w:val="28"/>
              </w:rPr>
            </w:pPr>
            <w:r w:rsidRPr="005E2E0C">
              <w:rPr>
                <w:rFonts w:eastAsia="Calibri"/>
                <w:szCs w:val="28"/>
              </w:rPr>
              <w:t>Контроль</w:t>
            </w:r>
          </w:p>
        </w:tc>
        <w:tc>
          <w:tcPr>
            <w:tcW w:w="2262" w:type="dxa"/>
            <w:vAlign w:val="center"/>
          </w:tcPr>
          <w:p w:rsidR="005E2E0C" w:rsidRPr="005E2E0C" w:rsidRDefault="005E2E0C" w:rsidP="008332FE">
            <w:pPr>
              <w:contextualSpacing/>
              <w:jc w:val="center"/>
              <w:rPr>
                <w:rFonts w:eastAsia="Calibri"/>
                <w:szCs w:val="28"/>
              </w:rPr>
            </w:pPr>
            <w:r w:rsidRPr="005E2E0C">
              <w:rPr>
                <w:rFonts w:eastAsia="Calibri"/>
                <w:szCs w:val="28"/>
              </w:rPr>
              <w:t>1,05</w:t>
            </w:r>
          </w:p>
        </w:tc>
      </w:tr>
      <w:tr w:rsidR="005E2E0C" w:rsidRPr="005E2E0C" w:rsidTr="008332FE">
        <w:tc>
          <w:tcPr>
            <w:tcW w:w="7083" w:type="dxa"/>
            <w:vAlign w:val="center"/>
          </w:tcPr>
          <w:p w:rsidR="005E2E0C" w:rsidRPr="005E2E0C" w:rsidRDefault="005E2E0C" w:rsidP="008332FE">
            <w:pPr>
              <w:contextualSpacing/>
              <w:rPr>
                <w:rFonts w:eastAsia="Calibri"/>
                <w:szCs w:val="28"/>
              </w:rPr>
            </w:pPr>
            <w:r w:rsidRPr="005E2E0C">
              <w:rPr>
                <w:rFonts w:eastAsia="Calibri"/>
                <w:szCs w:val="28"/>
              </w:rPr>
              <w:t>Организация ввода/вывода информации в интерактивном режиме</w:t>
            </w:r>
          </w:p>
        </w:tc>
        <w:tc>
          <w:tcPr>
            <w:tcW w:w="2262" w:type="dxa"/>
            <w:vAlign w:val="center"/>
          </w:tcPr>
          <w:p w:rsidR="005E2E0C" w:rsidRPr="005E2E0C" w:rsidRDefault="005E2E0C" w:rsidP="008332FE">
            <w:pPr>
              <w:contextualSpacing/>
              <w:jc w:val="center"/>
              <w:rPr>
                <w:rFonts w:eastAsia="Calibri"/>
                <w:szCs w:val="28"/>
              </w:rPr>
            </w:pPr>
            <w:r w:rsidRPr="005E2E0C">
              <w:rPr>
                <w:rFonts w:eastAsia="Calibri"/>
                <w:szCs w:val="28"/>
              </w:rPr>
              <w:t>0,775</w:t>
            </w:r>
          </w:p>
        </w:tc>
      </w:tr>
      <w:tr w:rsidR="005E2E0C" w:rsidRPr="005E2E0C" w:rsidTr="008332FE">
        <w:tc>
          <w:tcPr>
            <w:tcW w:w="7083" w:type="dxa"/>
            <w:vAlign w:val="center"/>
          </w:tcPr>
          <w:p w:rsidR="005E2E0C" w:rsidRPr="005E2E0C" w:rsidRDefault="005E2E0C" w:rsidP="008332FE">
            <w:pPr>
              <w:contextualSpacing/>
              <w:rPr>
                <w:rFonts w:eastAsia="Calibri"/>
                <w:szCs w:val="28"/>
              </w:rPr>
            </w:pPr>
            <w:r w:rsidRPr="005E2E0C">
              <w:rPr>
                <w:rFonts w:eastAsia="Calibri"/>
                <w:szCs w:val="28"/>
              </w:rPr>
              <w:t>Организация ввода/вывода информации в сети терминалов</w:t>
            </w:r>
          </w:p>
        </w:tc>
        <w:tc>
          <w:tcPr>
            <w:tcW w:w="2262" w:type="dxa"/>
            <w:vAlign w:val="center"/>
          </w:tcPr>
          <w:p w:rsidR="005E2E0C" w:rsidRPr="005E2E0C" w:rsidRDefault="005E2E0C" w:rsidP="008332FE">
            <w:pPr>
              <w:contextualSpacing/>
              <w:jc w:val="center"/>
              <w:rPr>
                <w:rFonts w:eastAsia="Calibri"/>
                <w:szCs w:val="28"/>
              </w:rPr>
            </w:pPr>
            <w:r w:rsidRPr="005E2E0C">
              <w:rPr>
                <w:rFonts w:eastAsia="Calibri"/>
                <w:szCs w:val="28"/>
              </w:rPr>
              <w:t>1,35</w:t>
            </w:r>
          </w:p>
        </w:tc>
      </w:tr>
      <w:tr w:rsidR="005E2E0C" w:rsidRPr="005E2E0C" w:rsidTr="008332FE">
        <w:tc>
          <w:tcPr>
            <w:tcW w:w="9345" w:type="dxa"/>
            <w:gridSpan w:val="2"/>
            <w:vAlign w:val="center"/>
          </w:tcPr>
          <w:p w:rsidR="005E2E0C" w:rsidRPr="005E2E0C" w:rsidRDefault="005E2E0C" w:rsidP="008332FE">
            <w:pPr>
              <w:contextualSpacing/>
              <w:jc w:val="center"/>
              <w:rPr>
                <w:rFonts w:eastAsia="Calibri"/>
                <w:sz w:val="28"/>
                <w:szCs w:val="28"/>
              </w:rPr>
            </w:pPr>
            <w:r w:rsidRPr="005E2E0C">
              <w:rPr>
                <w:rFonts w:eastAsia="Calibri"/>
                <w:i/>
                <w:szCs w:val="28"/>
              </w:rPr>
              <w:t>Генерация программ и ПС ВТ, а также ПС ВТ</w:t>
            </w:r>
          </w:p>
        </w:tc>
      </w:tr>
      <w:tr w:rsidR="005E2E0C" w:rsidRPr="005E2E0C" w:rsidTr="008332FE">
        <w:tc>
          <w:tcPr>
            <w:tcW w:w="7083" w:type="dxa"/>
            <w:vAlign w:val="center"/>
          </w:tcPr>
          <w:p w:rsidR="005E2E0C" w:rsidRPr="005E2E0C" w:rsidRDefault="005E2E0C" w:rsidP="008332FE">
            <w:pPr>
              <w:contextualSpacing/>
              <w:rPr>
                <w:rFonts w:eastAsia="Calibri"/>
                <w:szCs w:val="28"/>
              </w:rPr>
            </w:pPr>
            <w:r w:rsidRPr="005E2E0C">
              <w:rPr>
                <w:rFonts w:eastAsia="Calibri"/>
                <w:szCs w:val="28"/>
              </w:rPr>
              <w:t>Формирование служебных таблиц</w:t>
            </w:r>
          </w:p>
        </w:tc>
        <w:tc>
          <w:tcPr>
            <w:tcW w:w="2262" w:type="dxa"/>
            <w:vAlign w:val="center"/>
          </w:tcPr>
          <w:p w:rsidR="005E2E0C" w:rsidRPr="005E2E0C" w:rsidRDefault="005E2E0C" w:rsidP="008332FE">
            <w:pPr>
              <w:contextualSpacing/>
              <w:jc w:val="center"/>
              <w:rPr>
                <w:rFonts w:eastAsia="Calibri"/>
                <w:szCs w:val="28"/>
              </w:rPr>
            </w:pPr>
            <w:r w:rsidRPr="005E2E0C">
              <w:rPr>
                <w:rFonts w:eastAsia="Calibri"/>
                <w:szCs w:val="28"/>
              </w:rPr>
              <w:t>2,005</w:t>
            </w:r>
          </w:p>
        </w:tc>
      </w:tr>
      <w:tr w:rsidR="005E2E0C" w:rsidRPr="005E2E0C" w:rsidTr="008332FE">
        <w:tc>
          <w:tcPr>
            <w:tcW w:w="9345" w:type="dxa"/>
            <w:gridSpan w:val="2"/>
            <w:vAlign w:val="center"/>
          </w:tcPr>
          <w:p w:rsidR="005E2E0C" w:rsidRPr="005E2E0C" w:rsidRDefault="005E2E0C" w:rsidP="008332FE">
            <w:pPr>
              <w:contextualSpacing/>
              <w:jc w:val="center"/>
              <w:rPr>
                <w:rFonts w:eastAsia="Calibri"/>
                <w:sz w:val="28"/>
                <w:szCs w:val="28"/>
              </w:rPr>
            </w:pPr>
            <w:r w:rsidRPr="005E2E0C">
              <w:rPr>
                <w:rFonts w:eastAsia="Calibri"/>
                <w:i/>
                <w:szCs w:val="28"/>
              </w:rPr>
              <w:t>Управление ПС ВТ компонентами ПС ВТ, внешними устройствами</w:t>
            </w:r>
          </w:p>
        </w:tc>
      </w:tr>
      <w:tr w:rsidR="005E2E0C" w:rsidRPr="005E2E0C" w:rsidTr="008332FE">
        <w:tc>
          <w:tcPr>
            <w:tcW w:w="7083" w:type="dxa"/>
            <w:vAlign w:val="center"/>
          </w:tcPr>
          <w:p w:rsidR="005E2E0C" w:rsidRPr="005E2E0C" w:rsidRDefault="005E2E0C" w:rsidP="008332FE">
            <w:pPr>
              <w:contextualSpacing/>
              <w:rPr>
                <w:rFonts w:eastAsia="Calibri"/>
                <w:szCs w:val="28"/>
              </w:rPr>
            </w:pPr>
            <w:r w:rsidRPr="005E2E0C">
              <w:rPr>
                <w:rFonts w:eastAsia="Calibri"/>
                <w:szCs w:val="28"/>
              </w:rPr>
              <w:t>Обработка ошибочных и сбойных ситуаций</w:t>
            </w:r>
          </w:p>
        </w:tc>
        <w:tc>
          <w:tcPr>
            <w:tcW w:w="2262" w:type="dxa"/>
            <w:vAlign w:val="center"/>
          </w:tcPr>
          <w:p w:rsidR="005E2E0C" w:rsidRPr="005E2E0C" w:rsidRDefault="005E2E0C" w:rsidP="008332FE">
            <w:pPr>
              <w:contextualSpacing/>
              <w:jc w:val="center"/>
              <w:rPr>
                <w:rFonts w:eastAsia="Calibri"/>
                <w:szCs w:val="28"/>
              </w:rPr>
            </w:pPr>
            <w:r w:rsidRPr="005E2E0C">
              <w:rPr>
                <w:rFonts w:eastAsia="Calibri"/>
                <w:szCs w:val="28"/>
              </w:rPr>
              <w:t>2,6</w:t>
            </w:r>
          </w:p>
        </w:tc>
      </w:tr>
      <w:tr w:rsidR="005E2E0C" w:rsidRPr="005E2E0C" w:rsidTr="008332FE">
        <w:tc>
          <w:tcPr>
            <w:tcW w:w="7083" w:type="dxa"/>
            <w:vAlign w:val="center"/>
          </w:tcPr>
          <w:p w:rsidR="005E2E0C" w:rsidRPr="005E2E0C" w:rsidRDefault="005E2E0C" w:rsidP="008332FE">
            <w:pPr>
              <w:contextualSpacing/>
              <w:rPr>
                <w:rFonts w:eastAsia="Calibri"/>
                <w:szCs w:val="28"/>
              </w:rPr>
            </w:pPr>
            <w:r w:rsidRPr="005E2E0C">
              <w:rPr>
                <w:rFonts w:eastAsia="Calibri"/>
                <w:szCs w:val="28"/>
              </w:rPr>
              <w:t>Обеспечение интерфейса между компонентами</w:t>
            </w:r>
          </w:p>
        </w:tc>
        <w:tc>
          <w:tcPr>
            <w:tcW w:w="2262" w:type="dxa"/>
            <w:vAlign w:val="center"/>
          </w:tcPr>
          <w:p w:rsidR="005E2E0C" w:rsidRPr="005E2E0C" w:rsidRDefault="005E2E0C" w:rsidP="008332FE">
            <w:pPr>
              <w:contextualSpacing/>
              <w:jc w:val="center"/>
              <w:rPr>
                <w:rFonts w:eastAsia="Calibri"/>
                <w:szCs w:val="28"/>
              </w:rPr>
            </w:pPr>
            <w:r w:rsidRPr="005E2E0C">
              <w:rPr>
                <w:rFonts w:eastAsia="Calibri"/>
                <w:szCs w:val="28"/>
              </w:rPr>
              <w:t>3,43</w:t>
            </w:r>
          </w:p>
        </w:tc>
      </w:tr>
      <w:tr w:rsidR="005E2E0C" w:rsidRPr="005E2E0C" w:rsidTr="008332FE">
        <w:tc>
          <w:tcPr>
            <w:tcW w:w="9345" w:type="dxa"/>
            <w:gridSpan w:val="2"/>
            <w:vAlign w:val="center"/>
          </w:tcPr>
          <w:p w:rsidR="005E2E0C" w:rsidRPr="005E2E0C" w:rsidRDefault="005E2E0C" w:rsidP="008332FE">
            <w:pPr>
              <w:contextualSpacing/>
              <w:jc w:val="center"/>
              <w:rPr>
                <w:rFonts w:eastAsia="Calibri"/>
                <w:sz w:val="28"/>
                <w:szCs w:val="28"/>
              </w:rPr>
            </w:pPr>
            <w:r w:rsidRPr="005E2E0C">
              <w:rPr>
                <w:rFonts w:eastAsia="Calibri"/>
                <w:i/>
                <w:szCs w:val="28"/>
              </w:rPr>
              <w:t>Отладка прикладных программ, вспомогательные программы и функции</w:t>
            </w:r>
          </w:p>
        </w:tc>
      </w:tr>
      <w:tr w:rsidR="005E2E0C" w:rsidRPr="005E2E0C" w:rsidTr="008332FE">
        <w:tc>
          <w:tcPr>
            <w:tcW w:w="7083" w:type="dxa"/>
            <w:vAlign w:val="center"/>
          </w:tcPr>
          <w:p w:rsidR="005E2E0C" w:rsidRPr="005E2E0C" w:rsidRDefault="005E2E0C" w:rsidP="008332FE">
            <w:pPr>
              <w:contextualSpacing/>
              <w:rPr>
                <w:rFonts w:eastAsia="Calibri"/>
                <w:szCs w:val="28"/>
              </w:rPr>
            </w:pPr>
            <w:r w:rsidRPr="005E2E0C">
              <w:rPr>
                <w:rFonts w:eastAsia="Calibri"/>
                <w:szCs w:val="28"/>
              </w:rPr>
              <w:t>Справка и обучение</w:t>
            </w:r>
          </w:p>
        </w:tc>
        <w:tc>
          <w:tcPr>
            <w:tcW w:w="2262" w:type="dxa"/>
            <w:vAlign w:val="center"/>
          </w:tcPr>
          <w:p w:rsidR="005E2E0C" w:rsidRPr="005E2E0C" w:rsidRDefault="005E2E0C" w:rsidP="008332FE">
            <w:pPr>
              <w:contextualSpacing/>
              <w:jc w:val="center"/>
              <w:rPr>
                <w:rFonts w:eastAsia="Calibri"/>
                <w:szCs w:val="28"/>
              </w:rPr>
            </w:pPr>
            <w:r w:rsidRPr="005E2E0C">
              <w:rPr>
                <w:rFonts w:eastAsia="Calibri"/>
                <w:szCs w:val="28"/>
              </w:rPr>
              <w:t>0,225</w:t>
            </w:r>
          </w:p>
        </w:tc>
      </w:tr>
      <w:tr w:rsidR="005E2E0C" w:rsidRPr="005E2E0C" w:rsidTr="008332FE">
        <w:tc>
          <w:tcPr>
            <w:tcW w:w="7083" w:type="dxa"/>
            <w:vAlign w:val="center"/>
          </w:tcPr>
          <w:p w:rsidR="005E2E0C" w:rsidRPr="005E2E0C" w:rsidRDefault="005E2E0C" w:rsidP="008332FE">
            <w:pPr>
              <w:contextualSpacing/>
              <w:rPr>
                <w:rFonts w:eastAsia="Calibri"/>
                <w:szCs w:val="28"/>
              </w:rPr>
            </w:pPr>
            <w:r w:rsidRPr="005E2E0C">
              <w:rPr>
                <w:rFonts w:eastAsia="Calibri"/>
                <w:szCs w:val="28"/>
              </w:rPr>
              <w:t>Итого:</w:t>
            </w:r>
          </w:p>
        </w:tc>
        <w:tc>
          <w:tcPr>
            <w:tcW w:w="2262" w:type="dxa"/>
            <w:vAlign w:val="center"/>
          </w:tcPr>
          <w:p w:rsidR="005E2E0C" w:rsidRPr="005E2E0C" w:rsidRDefault="005E2E0C" w:rsidP="008332FE">
            <w:pPr>
              <w:contextualSpacing/>
              <w:jc w:val="center"/>
              <w:rPr>
                <w:rFonts w:eastAsia="Calibri"/>
                <w:szCs w:val="28"/>
              </w:rPr>
            </w:pPr>
            <w:r w:rsidRPr="005E2E0C">
              <w:rPr>
                <w:rFonts w:eastAsia="Calibri"/>
                <w:szCs w:val="28"/>
              </w:rPr>
              <w:t>11,77</w:t>
            </w:r>
          </w:p>
        </w:tc>
      </w:tr>
    </w:tbl>
    <w:p w:rsidR="005E2E0C" w:rsidRPr="005E2E0C" w:rsidRDefault="005E2E0C" w:rsidP="005E2E0C">
      <w:pPr>
        <w:pStyle w:val="affffffffff9"/>
        <w:ind w:firstLine="708"/>
        <w:jc w:val="both"/>
        <w:rPr>
          <w:b/>
          <w:szCs w:val="24"/>
          <w:lang w:val="ru-RU"/>
        </w:rPr>
      </w:pPr>
    </w:p>
    <w:p w:rsidR="005E2E0C" w:rsidRPr="005E2E0C" w:rsidRDefault="005E2E0C" w:rsidP="005E2E0C">
      <w:pPr>
        <w:pStyle w:val="affffffffff9"/>
        <w:rPr>
          <w:rFonts w:ascii="Times New Roman" w:hAnsi="Times New Roman"/>
          <w:sz w:val="24"/>
          <w:szCs w:val="28"/>
          <w:lang w:val="ru-RU"/>
        </w:rPr>
      </w:pPr>
      <w:r w:rsidRPr="005E2E0C">
        <w:rPr>
          <w:rFonts w:ascii="Times New Roman" w:hAnsi="Times New Roman"/>
          <w:sz w:val="24"/>
          <w:szCs w:val="28"/>
          <w:lang w:val="ru-RU"/>
        </w:rPr>
        <w:t>Таблица 1.4 – Данные для расчета годовых эксплуатационных затрат</w:t>
      </w:r>
    </w:p>
    <w:tbl>
      <w:tblPr>
        <w:tblW w:w="83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20"/>
        <w:gridCol w:w="1860"/>
        <w:gridCol w:w="1860"/>
        <w:gridCol w:w="1860"/>
      </w:tblGrid>
      <w:tr w:rsidR="005E2E0C" w:rsidRPr="005E2E0C" w:rsidTr="008332FE">
        <w:trPr>
          <w:trHeight w:val="1230"/>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1. </w:t>
            </w:r>
            <w:r w:rsidRPr="005E2E0C">
              <w:rPr>
                <w:rFonts w:eastAsia="Calibri"/>
                <w:color w:val="FF0000"/>
              </w:rPr>
              <w:t>Стоимость ЭВМ</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С</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руб.</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27000,00</w:t>
            </w:r>
          </w:p>
        </w:tc>
      </w:tr>
      <w:tr w:rsidR="005E2E0C" w:rsidRPr="005E2E0C" w:rsidTr="008332FE">
        <w:trPr>
          <w:trHeight w:val="840"/>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2. Потребляемая мощность</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W</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кВТ/ч</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0,35</w:t>
            </w:r>
          </w:p>
        </w:tc>
      </w:tr>
      <w:tr w:rsidR="005E2E0C" w:rsidRPr="005E2E0C" w:rsidTr="008332FE">
        <w:trPr>
          <w:trHeight w:val="1125"/>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3. Коэффициент использования по мощности</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Kи</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 </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0,70</w:t>
            </w:r>
          </w:p>
        </w:tc>
      </w:tr>
      <w:tr w:rsidR="005E2E0C" w:rsidRPr="005E2E0C" w:rsidTr="008332FE">
        <w:trPr>
          <w:trHeight w:val="675"/>
        </w:trPr>
        <w:tc>
          <w:tcPr>
            <w:tcW w:w="2720" w:type="dxa"/>
            <w:shd w:val="clear" w:color="auto" w:fill="auto"/>
            <w:vAlign w:val="center"/>
            <w:hideMark/>
          </w:tcPr>
          <w:p w:rsidR="005E2E0C" w:rsidRPr="005E2E0C" w:rsidRDefault="005E2E0C" w:rsidP="008332FE">
            <w:pPr>
              <w:contextualSpacing/>
              <w:rPr>
                <w:rFonts w:eastAsia="Calibri"/>
                <w:color w:val="FF0000"/>
              </w:rPr>
            </w:pPr>
            <w:r w:rsidRPr="005E2E0C">
              <w:rPr>
                <w:rFonts w:eastAsia="Calibri"/>
                <w:color w:val="FF0000"/>
              </w:rPr>
              <w:t>4. Цена 1 кВт/ч электроэнергии</w:t>
            </w:r>
          </w:p>
        </w:tc>
        <w:tc>
          <w:tcPr>
            <w:tcW w:w="1860" w:type="dxa"/>
            <w:shd w:val="clear" w:color="auto" w:fill="auto"/>
            <w:vAlign w:val="center"/>
            <w:hideMark/>
          </w:tcPr>
          <w:p w:rsidR="005E2E0C" w:rsidRPr="005E2E0C" w:rsidRDefault="005E2E0C" w:rsidP="008332FE">
            <w:pPr>
              <w:contextualSpacing/>
              <w:rPr>
                <w:rFonts w:eastAsia="Calibri"/>
                <w:color w:val="FF0000"/>
              </w:rPr>
            </w:pPr>
            <w:r w:rsidRPr="005E2E0C">
              <w:rPr>
                <w:rFonts w:eastAsia="Calibri"/>
                <w:color w:val="FF0000"/>
              </w:rPr>
              <w:t>Цэ</w:t>
            </w:r>
          </w:p>
        </w:tc>
        <w:tc>
          <w:tcPr>
            <w:tcW w:w="1860" w:type="dxa"/>
            <w:shd w:val="clear" w:color="auto" w:fill="auto"/>
            <w:vAlign w:val="center"/>
            <w:hideMark/>
          </w:tcPr>
          <w:p w:rsidR="005E2E0C" w:rsidRPr="005E2E0C" w:rsidRDefault="005E2E0C" w:rsidP="008332FE">
            <w:pPr>
              <w:contextualSpacing/>
              <w:rPr>
                <w:rFonts w:eastAsia="Calibri"/>
                <w:color w:val="FF0000"/>
              </w:rPr>
            </w:pPr>
            <w:r w:rsidRPr="005E2E0C">
              <w:rPr>
                <w:rFonts w:eastAsia="Calibri"/>
                <w:color w:val="FF0000"/>
              </w:rPr>
              <w:t>руб.</w:t>
            </w:r>
          </w:p>
        </w:tc>
        <w:tc>
          <w:tcPr>
            <w:tcW w:w="1860" w:type="dxa"/>
            <w:shd w:val="clear" w:color="auto" w:fill="auto"/>
            <w:vAlign w:val="center"/>
            <w:hideMark/>
          </w:tcPr>
          <w:p w:rsidR="005E2E0C" w:rsidRPr="005E2E0C" w:rsidRDefault="005E2E0C" w:rsidP="008332FE">
            <w:pPr>
              <w:contextualSpacing/>
              <w:rPr>
                <w:rFonts w:eastAsia="Calibri"/>
                <w:color w:val="FF0000"/>
              </w:rPr>
            </w:pPr>
            <w:r w:rsidRPr="005E2E0C">
              <w:rPr>
                <w:rFonts w:eastAsia="Calibri"/>
                <w:color w:val="FF0000"/>
              </w:rPr>
              <w:t>2,4</w:t>
            </w:r>
          </w:p>
        </w:tc>
      </w:tr>
      <w:tr w:rsidR="005E2E0C" w:rsidRPr="005E2E0C" w:rsidTr="008332FE">
        <w:trPr>
          <w:trHeight w:val="1095"/>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5. Номинальный фонд времени работы ЭВМ</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Fном</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час</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1974,00</w:t>
            </w:r>
          </w:p>
        </w:tc>
      </w:tr>
      <w:tr w:rsidR="005E2E0C" w:rsidRPr="005E2E0C" w:rsidTr="008332FE">
        <w:trPr>
          <w:trHeight w:val="1035"/>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6. Потери времени на ремонт и профилактику (% от Fном)</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Програмного продуктаот</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4,00</w:t>
            </w:r>
          </w:p>
        </w:tc>
      </w:tr>
      <w:tr w:rsidR="005E2E0C" w:rsidRPr="005E2E0C" w:rsidTr="008332FE">
        <w:trPr>
          <w:trHeight w:val="1380"/>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7. Коэффициент годовых затрат на ремонт (от стоимости ЭВМ)</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Кр</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6,00</w:t>
            </w:r>
          </w:p>
        </w:tc>
      </w:tr>
      <w:tr w:rsidR="005E2E0C" w:rsidRPr="005E2E0C" w:rsidTr="008332FE">
        <w:trPr>
          <w:trHeight w:val="840"/>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8. Коэффициент сменности</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Ксм</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 </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1,00</w:t>
            </w:r>
          </w:p>
        </w:tc>
      </w:tr>
      <w:tr w:rsidR="005E2E0C" w:rsidRPr="005E2E0C" w:rsidTr="008332FE">
        <w:trPr>
          <w:trHeight w:val="1005"/>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 xml:space="preserve">9. Норма амортизационных отчислений  на </w:t>
            </w:r>
            <w:r w:rsidRPr="005E2E0C">
              <w:rPr>
                <w:rFonts w:eastAsia="Calibri"/>
                <w:color w:val="FF0000"/>
              </w:rPr>
              <w:t>ЭВМ</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Ноб</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4,16</w:t>
            </w:r>
          </w:p>
        </w:tc>
      </w:tr>
      <w:tr w:rsidR="005E2E0C" w:rsidRPr="005E2E0C" w:rsidTr="008332FE">
        <w:trPr>
          <w:trHeight w:val="1650"/>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13. Коэффициент начислений на фонд оплаты труда</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Кн</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34,20</w:t>
            </w:r>
          </w:p>
        </w:tc>
      </w:tr>
      <w:tr w:rsidR="005E2E0C" w:rsidRPr="005E2E0C" w:rsidTr="008332FE">
        <w:trPr>
          <w:trHeight w:val="1650"/>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14. Коэффициент накладных расходов (% от ФОТ)</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Кнр</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20,00</w:t>
            </w:r>
          </w:p>
        </w:tc>
      </w:tr>
      <w:tr w:rsidR="005E2E0C" w:rsidRPr="005E2E0C" w:rsidTr="008332FE">
        <w:trPr>
          <w:trHeight w:val="2055"/>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15. Коэффициент материальных затрат (% от стоимости ЭВМ)</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Кмз</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8,00</w:t>
            </w:r>
          </w:p>
        </w:tc>
      </w:tr>
      <w:tr w:rsidR="005E2E0C" w:rsidRPr="005E2E0C" w:rsidTr="008332FE">
        <w:trPr>
          <w:trHeight w:val="840"/>
        </w:trPr>
        <w:tc>
          <w:tcPr>
            <w:tcW w:w="2720" w:type="dxa"/>
            <w:shd w:val="clear" w:color="auto" w:fill="auto"/>
            <w:vAlign w:val="center"/>
            <w:hideMark/>
          </w:tcPr>
          <w:p w:rsidR="005E2E0C" w:rsidRPr="005E2E0C" w:rsidRDefault="005E2E0C" w:rsidP="008332FE">
            <w:pPr>
              <w:contextualSpacing/>
              <w:rPr>
                <w:rFonts w:eastAsia="Calibri"/>
              </w:rPr>
            </w:pPr>
            <w:r w:rsidRPr="005E2E0C">
              <w:rPr>
                <w:rFonts w:eastAsia="Calibri"/>
              </w:rPr>
              <w:t>16. Оклад разработчика</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Окр</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руб.</w:t>
            </w:r>
          </w:p>
        </w:tc>
        <w:tc>
          <w:tcPr>
            <w:tcW w:w="1860" w:type="dxa"/>
            <w:shd w:val="clear" w:color="auto" w:fill="auto"/>
            <w:vAlign w:val="center"/>
            <w:hideMark/>
          </w:tcPr>
          <w:p w:rsidR="005E2E0C" w:rsidRPr="005E2E0C" w:rsidRDefault="005E2E0C" w:rsidP="008332FE">
            <w:pPr>
              <w:contextualSpacing/>
              <w:rPr>
                <w:rFonts w:eastAsia="Calibri"/>
              </w:rPr>
            </w:pPr>
            <w:r w:rsidRPr="005E2E0C">
              <w:rPr>
                <w:rFonts w:eastAsia="Calibri"/>
              </w:rPr>
              <w:t>13000,00</w:t>
            </w:r>
          </w:p>
        </w:tc>
      </w:tr>
    </w:tbl>
    <w:p w:rsidR="005E2E0C" w:rsidRPr="005E2E0C" w:rsidRDefault="005E2E0C" w:rsidP="005E2E0C">
      <w:pPr>
        <w:pStyle w:val="affffffffff9"/>
        <w:ind w:firstLine="708"/>
        <w:jc w:val="both"/>
        <w:rPr>
          <w:b/>
          <w:szCs w:val="24"/>
          <w:lang w:val="ru-RU"/>
        </w:rPr>
      </w:pPr>
    </w:p>
    <w:p w:rsidR="005E2E0C" w:rsidRPr="005E2E0C" w:rsidRDefault="005E2E0C" w:rsidP="005E2E0C">
      <w:pPr>
        <w:pStyle w:val="affffffffff9"/>
        <w:ind w:firstLine="708"/>
        <w:jc w:val="both"/>
        <w:rPr>
          <w:b/>
          <w:szCs w:val="24"/>
          <w:lang w:val="ru-RU"/>
        </w:rPr>
      </w:pPr>
    </w:p>
    <w:p w:rsidR="005E2E0C" w:rsidRPr="005E2E0C" w:rsidRDefault="005E2E0C" w:rsidP="005E2E0C">
      <w:pPr>
        <w:spacing w:line="360" w:lineRule="auto"/>
        <w:rPr>
          <w:rFonts w:eastAsiaTheme="minorEastAsia"/>
          <w:sz w:val="36"/>
          <w:szCs w:val="28"/>
        </w:rPr>
      </w:pPr>
    </w:p>
    <w:p w:rsidR="005E2E0C" w:rsidRPr="005E2E0C" w:rsidRDefault="005E2E0C" w:rsidP="005E2E0C">
      <w:pPr>
        <w:spacing w:line="360" w:lineRule="auto"/>
        <w:rPr>
          <w:rFonts w:eastAsiaTheme="minorEastAsia"/>
          <w:sz w:val="36"/>
          <w:szCs w:val="28"/>
        </w:rPr>
      </w:pPr>
    </w:p>
    <w:p w:rsidR="005E2E0C" w:rsidRPr="005E2E0C" w:rsidRDefault="005E2E0C" w:rsidP="005E2E0C">
      <w:pPr>
        <w:spacing w:line="360" w:lineRule="auto"/>
        <w:rPr>
          <w:rFonts w:eastAsiaTheme="minorEastAsia"/>
          <w:sz w:val="36"/>
          <w:szCs w:val="28"/>
        </w:rPr>
      </w:pPr>
      <w:r w:rsidRPr="005E2E0C">
        <w:rPr>
          <w:b/>
          <w:sz w:val="28"/>
          <w:szCs w:val="28"/>
        </w:rPr>
        <w:t>Расчетпоказателей экономической эффективности</w:t>
      </w:r>
    </w:p>
    <w:p w:rsidR="005E2E0C" w:rsidRPr="005E2E0C" w:rsidRDefault="005E2E0C" w:rsidP="005E2E0C">
      <w:pPr>
        <w:pStyle w:val="affffffffffb"/>
        <w:widowControl w:val="0"/>
        <w:spacing w:line="360" w:lineRule="auto"/>
        <w:ind w:firstLine="709"/>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P</m:t>
              </m:r>
            </m:e>
            <m:sub>
              <m:r>
                <m:rPr>
                  <m:sty m:val="b"/>
                </m:rPr>
                <w:rPr>
                  <w:rFonts w:ascii="Cambria Math" w:hAnsi="Cambria Math"/>
                  <w:szCs w:val="28"/>
                  <w:lang w:val="ru-RU"/>
                </w:rPr>
                <m:t>2016</m:t>
              </m:r>
            </m:sub>
          </m:sSub>
          <m:r>
            <m:rPr>
              <m:sty m:val="b"/>
            </m:rPr>
            <w:rPr>
              <w:rFonts w:ascii="Cambria Math" w:hAnsi="Cambria Math"/>
              <w:szCs w:val="28"/>
              <w:lang w:val="ru-RU"/>
            </w:rPr>
            <m:t>=3811,7*10=38117</m:t>
          </m:r>
          <m:r>
            <m:rPr>
              <m:sty m:val="bi"/>
            </m:rPr>
            <w:rPr>
              <w:rFonts w:ascii="Cambria Math" w:hAnsi="Cambria Math"/>
              <w:szCs w:val="28"/>
              <w:lang w:val="ru-RU"/>
            </w:rPr>
            <m:t xml:space="preserve"> руб.</m:t>
          </m:r>
        </m:oMath>
      </m:oMathPara>
    </w:p>
    <w:p w:rsidR="005E2E0C" w:rsidRPr="005E2E0C" w:rsidRDefault="005E2E0C" w:rsidP="005E2E0C">
      <w:pPr>
        <w:pStyle w:val="affffffffffb"/>
        <w:widowControl w:val="0"/>
        <w:spacing w:line="360" w:lineRule="auto"/>
        <w:ind w:firstLine="709"/>
        <w:jc w:val="both"/>
        <w:rPr>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P</m:t>
              </m:r>
            </m:e>
            <m:sub>
              <m:r>
                <m:rPr>
                  <m:sty m:val="b"/>
                </m:rPr>
                <w:rPr>
                  <w:rFonts w:ascii="Cambria Math" w:hAnsi="Cambria Math"/>
                  <w:szCs w:val="28"/>
                  <w:lang w:val="ru-RU"/>
                </w:rPr>
                <m:t>2017</m:t>
              </m:r>
            </m:sub>
          </m:sSub>
          <m:r>
            <m:rPr>
              <m:sty m:val="b"/>
            </m:rPr>
            <w:rPr>
              <w:rFonts w:ascii="Cambria Math" w:hAnsi="Cambria Math"/>
              <w:szCs w:val="28"/>
              <w:lang w:val="ru-RU"/>
            </w:rPr>
            <m:t>=3811,7*10=38117</m:t>
          </m:r>
          <m:r>
            <m:rPr>
              <m:sty m:val="bi"/>
            </m:rPr>
            <w:rPr>
              <w:rFonts w:ascii="Cambria Math" w:hAnsi="Cambria Math"/>
              <w:szCs w:val="28"/>
              <w:lang w:val="ru-RU"/>
            </w:rPr>
            <m:t xml:space="preserve">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P</m:t>
              </m:r>
            </m:e>
            <m:sub>
              <m:r>
                <m:rPr>
                  <m:sty m:val="b"/>
                </m:rPr>
                <w:rPr>
                  <w:rFonts w:ascii="Cambria Math" w:hAnsi="Cambria Math"/>
                  <w:szCs w:val="28"/>
                  <w:lang w:val="ru-RU"/>
                </w:rPr>
                <m:t>2018</m:t>
              </m:r>
            </m:sub>
          </m:sSub>
          <m:r>
            <m:rPr>
              <m:sty m:val="b"/>
            </m:rPr>
            <w:rPr>
              <w:rFonts w:ascii="Cambria Math" w:hAnsi="Cambria Math"/>
              <w:szCs w:val="28"/>
              <w:lang w:val="ru-RU"/>
            </w:rPr>
            <m:t>=3811,7*10=38117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P</m:t>
              </m:r>
            </m:e>
            <m:sub>
              <m:r>
                <m:rPr>
                  <m:sty m:val="b"/>
                </m:rPr>
                <w:rPr>
                  <w:rFonts w:ascii="Cambria Math" w:hAnsi="Cambria Math"/>
                  <w:szCs w:val="28"/>
                  <w:lang w:val="ru-RU"/>
                </w:rPr>
                <m:t>2019</m:t>
              </m:r>
            </m:sub>
          </m:sSub>
          <m:r>
            <m:rPr>
              <m:sty m:val="b"/>
            </m:rPr>
            <w:rPr>
              <w:rFonts w:ascii="Cambria Math" w:hAnsi="Cambria Math"/>
              <w:szCs w:val="28"/>
              <w:lang w:val="ru-RU"/>
            </w:rPr>
            <m:t>=3811,7*9=34305 руб.</m:t>
          </m:r>
        </m:oMath>
      </m:oMathPara>
    </w:p>
    <w:p w:rsidR="005E2E0C" w:rsidRPr="005E2E0C" w:rsidRDefault="005E2E0C" w:rsidP="005E2E0C">
      <w:pPr>
        <w:pStyle w:val="affffffffffb"/>
        <w:widowControl w:val="0"/>
        <w:spacing w:line="360" w:lineRule="auto"/>
        <w:ind w:firstLine="709"/>
        <w:jc w:val="both"/>
        <w:rPr>
          <w:szCs w:val="28"/>
          <w:lang w:val="ru-RU"/>
        </w:rPr>
      </w:pPr>
      <m:oMathPara>
        <m:oMath>
          <m:sSub>
            <m:sSubPr>
              <m:ctrlPr>
                <w:rPr>
                  <w:rFonts w:ascii="Cambria Math" w:hAnsi="Cambria Math"/>
                  <w:b w:val="0"/>
                  <w:szCs w:val="28"/>
                  <w:vertAlign w:val="subscript"/>
                  <w:lang w:val="ru-RU"/>
                </w:rPr>
              </m:ctrlPr>
            </m:sSubPr>
            <m:e>
              <m:r>
                <m:rPr>
                  <m:sty m:val="b"/>
                </m:rPr>
                <w:rPr>
                  <w:rFonts w:ascii="Cambria Math" w:hAnsi="Cambria Math"/>
                  <w:szCs w:val="28"/>
                  <w:vertAlign w:val="subscript"/>
                  <w:lang w:val="ru-RU"/>
                </w:rPr>
                <m:t>P</m:t>
              </m:r>
            </m:e>
            <m:sub>
              <m:r>
                <m:rPr>
                  <m:sty m:val="b"/>
                </m:rPr>
                <w:rPr>
                  <w:rFonts w:ascii="Cambria Math" w:hAnsi="Cambria Math"/>
                  <w:szCs w:val="28"/>
                  <w:vertAlign w:val="subscript"/>
                  <w:lang w:val="ru-RU"/>
                </w:rPr>
                <m:t>2020</m:t>
              </m:r>
            </m:sub>
          </m:sSub>
          <m:r>
            <m:rPr>
              <m:sty m:val="b"/>
            </m:rPr>
            <w:rPr>
              <w:rFonts w:ascii="Cambria Math" w:hAnsi="Cambria Math"/>
              <w:szCs w:val="28"/>
              <w:vertAlign w:val="subscript"/>
              <w:lang w:val="ru-RU"/>
            </w:rPr>
            <m:t>=</m:t>
          </m:r>
          <m:r>
            <m:rPr>
              <m:sty m:val="b"/>
            </m:rPr>
            <w:rPr>
              <w:rFonts w:ascii="Cambria Math" w:hAnsi="Cambria Math"/>
              <w:szCs w:val="28"/>
              <w:lang w:val="ru-RU"/>
            </w:rPr>
            <m:t>3811,7</m:t>
          </m:r>
          <m:r>
            <m:rPr>
              <m:sty m:val="b"/>
            </m:rPr>
            <w:rPr>
              <w:rFonts w:ascii="Cambria Math" w:hAnsi="Cambria Math"/>
              <w:szCs w:val="28"/>
              <w:vertAlign w:val="subscript"/>
              <w:lang w:val="ru-RU"/>
            </w:rPr>
            <m:t>*9=34305</m:t>
          </m:r>
          <m:r>
            <m:rPr>
              <m:sty m:val="bi"/>
            </m:rPr>
            <w:rPr>
              <w:rFonts w:ascii="Cambria Math" w:hAnsi="Cambria Math"/>
              <w:szCs w:val="28"/>
              <w:lang w:val="ru-RU"/>
            </w:rPr>
            <m:t>руб.</m:t>
          </m:r>
        </m:oMath>
      </m:oMathPara>
    </w:p>
    <w:p w:rsidR="005E2E0C" w:rsidRPr="005E2E0C" w:rsidRDefault="005E2E0C" w:rsidP="005E2E0C">
      <w:pPr>
        <w:pStyle w:val="affffffffffb"/>
        <w:widowControl w:val="0"/>
        <w:spacing w:line="360" w:lineRule="auto"/>
        <w:ind w:firstLine="709"/>
        <w:jc w:val="both"/>
        <w:rPr>
          <w:b w:val="0"/>
          <w:szCs w:val="28"/>
          <w:lang w:val="ru-RU"/>
        </w:rPr>
      </w:pPr>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Годовые издержки:</w:t>
      </w:r>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И2016=0</w:t>
      </w:r>
    </w:p>
    <w:p w:rsidR="005E2E0C" w:rsidRPr="005E2E0C" w:rsidRDefault="005E2E0C" w:rsidP="005E2E0C">
      <w:pPr>
        <w:pStyle w:val="affffffffffb"/>
        <w:widowControl w:val="0"/>
        <w:spacing w:line="360" w:lineRule="auto"/>
        <w:ind w:firstLine="709"/>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И</m:t>
              </m:r>
            </m:e>
            <m:sub>
              <m:r>
                <m:rPr>
                  <m:sty m:val="b"/>
                </m:rPr>
                <w:rPr>
                  <w:rFonts w:ascii="Cambria Math" w:hAnsi="Cambria Math"/>
                  <w:szCs w:val="28"/>
                  <w:lang w:val="ru-RU"/>
                </w:rPr>
                <m:t>2017</m:t>
              </m:r>
            </m:sub>
          </m:sSub>
          <m:r>
            <m:rPr>
              <m:sty m:val="b"/>
            </m:rPr>
            <w:rPr>
              <w:rFonts w:ascii="Cambria Math" w:hAnsi="Cambria Math"/>
              <w:szCs w:val="28"/>
              <w:lang w:val="ru-RU"/>
            </w:rPr>
            <m:t>=</m:t>
          </m:r>
          <m:sSub>
            <m:sSubPr>
              <m:ctrlPr>
                <w:rPr>
                  <w:rFonts w:ascii="Cambria Math" w:hAnsi="Cambria Math"/>
                  <w:b w:val="0"/>
                  <w:szCs w:val="28"/>
                  <w:lang w:val="ru-RU"/>
                </w:rPr>
              </m:ctrlPr>
            </m:sSubPr>
            <m:e>
              <m:r>
                <m:rPr>
                  <m:sty m:val="b"/>
                </m:rPr>
                <w:rPr>
                  <w:rFonts w:ascii="Cambria Math" w:hAnsi="Cambria Math"/>
                  <w:szCs w:val="28"/>
                  <w:lang w:val="ru-RU"/>
                </w:rPr>
                <m:t>И</m:t>
              </m:r>
            </m:e>
            <m:sub>
              <m:r>
                <m:rPr>
                  <m:sty m:val="b"/>
                </m:rPr>
                <w:rPr>
                  <w:rFonts w:ascii="Cambria Math" w:hAnsi="Cambria Math"/>
                  <w:szCs w:val="28"/>
                  <w:lang w:val="ru-RU"/>
                </w:rPr>
                <m:t>пол</m:t>
              </m:r>
            </m:sub>
          </m:sSub>
          <m:r>
            <m:rPr>
              <m:sty m:val="b"/>
            </m:rPr>
            <w:rPr>
              <w:rFonts w:ascii="Cambria Math" w:hAnsi="Cambria Math"/>
              <w:szCs w:val="28"/>
              <w:lang w:val="ru-RU"/>
            </w:rPr>
            <m:t>=32754 руб.</m:t>
          </m:r>
        </m:oMath>
      </m:oMathPara>
    </w:p>
    <w:p w:rsidR="005E2E0C" w:rsidRPr="005E2E0C" w:rsidRDefault="005E2E0C" w:rsidP="005E2E0C">
      <w:pPr>
        <w:pStyle w:val="affffffffffb"/>
        <w:widowControl w:val="0"/>
        <w:spacing w:line="360" w:lineRule="auto"/>
        <w:ind w:firstLine="709"/>
        <w:jc w:val="both"/>
        <w:rPr>
          <w:color w:val="FF000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И</m:t>
              </m:r>
            </m:e>
            <m:sub>
              <m:r>
                <m:rPr>
                  <m:sty m:val="b"/>
                </m:rPr>
                <w:rPr>
                  <w:rFonts w:ascii="Cambria Math" w:hAnsi="Cambria Math"/>
                  <w:szCs w:val="28"/>
                  <w:lang w:val="ru-RU"/>
                </w:rPr>
                <m:t>2018</m:t>
              </m:r>
            </m:sub>
          </m:sSub>
          <m:r>
            <m:rPr>
              <m:sty m:val="b"/>
            </m:rPr>
            <w:rPr>
              <w:rFonts w:ascii="Cambria Math" w:hAnsi="Cambria Math"/>
              <w:szCs w:val="28"/>
              <w:lang w:val="ru-RU"/>
            </w:rPr>
            <m:t>=</m:t>
          </m:r>
          <m:sSub>
            <m:sSubPr>
              <m:ctrlPr>
                <w:rPr>
                  <w:rFonts w:ascii="Cambria Math" w:hAnsi="Cambria Math"/>
                  <w:b w:val="0"/>
                  <w:szCs w:val="28"/>
                  <w:lang w:val="ru-RU"/>
                </w:rPr>
              </m:ctrlPr>
            </m:sSubPr>
            <m:e>
              <m:r>
                <m:rPr>
                  <m:sty m:val="b"/>
                </m:rPr>
                <w:rPr>
                  <w:rFonts w:ascii="Cambria Math" w:hAnsi="Cambria Math"/>
                  <w:szCs w:val="28"/>
                  <w:lang w:val="ru-RU"/>
                </w:rPr>
                <m:t>И</m:t>
              </m:r>
            </m:e>
            <m:sub>
              <m:r>
                <m:rPr>
                  <m:sty m:val="b"/>
                </m:rPr>
                <w:rPr>
                  <w:rFonts w:ascii="Cambria Math" w:hAnsi="Cambria Math"/>
                  <w:szCs w:val="28"/>
                  <w:lang w:val="ru-RU"/>
                </w:rPr>
                <m:t>пол</m:t>
              </m:r>
            </m:sub>
          </m:sSub>
          <m:r>
            <m:rPr>
              <m:sty m:val="b"/>
            </m:rPr>
            <w:rPr>
              <w:rFonts w:ascii="Cambria Math" w:hAnsi="Cambria Math"/>
              <w:szCs w:val="28"/>
              <w:lang w:val="ru-RU"/>
            </w:rPr>
            <m:t>*0,75=</m:t>
          </m:r>
          <m:r>
            <m:rPr>
              <m:sty m:val="b"/>
            </m:rPr>
            <w:rPr>
              <w:rFonts w:ascii="Cambria Math" w:hAnsi="Cambria Math"/>
              <w:color w:val="000000"/>
              <w:szCs w:val="28"/>
              <w:lang w:val="ru-RU"/>
            </w:rPr>
            <m:t>24565</m:t>
          </m:r>
          <m:r>
            <m:rPr>
              <m:sty m:val="b"/>
            </m:rPr>
            <w:rPr>
              <w:rFonts w:ascii="Cambria Math" w:hAnsi="Cambria Math"/>
              <w:szCs w:val="28"/>
              <w:lang w:val="ru-RU"/>
            </w:rPr>
            <m:t xml:space="preserve"> руб</m:t>
          </m:r>
          <m:r>
            <m:rPr>
              <m:sty m:val="bi"/>
            </m:rPr>
            <w:rPr>
              <w:rFonts w:ascii="Cambria Math" w:hAnsi="Cambria Math"/>
              <w:szCs w:val="28"/>
              <w:lang w:val="ru-RU"/>
            </w:rPr>
            <m:t>.</m:t>
          </m:r>
        </m:oMath>
      </m:oMathPara>
    </w:p>
    <w:p w:rsidR="005E2E0C" w:rsidRPr="005E2E0C" w:rsidRDefault="005E2E0C" w:rsidP="005E2E0C">
      <w:pPr>
        <w:pStyle w:val="affffffffffb"/>
        <w:widowControl w:val="0"/>
        <w:spacing w:line="360" w:lineRule="auto"/>
        <w:ind w:firstLine="709"/>
        <w:rPr>
          <w:b w:val="0"/>
          <w:szCs w:val="28"/>
          <w:lang w:val="ru-RU"/>
        </w:rPr>
      </w:pPr>
      <m:oMath>
        <m:sSub>
          <m:sSubPr>
            <m:ctrlPr>
              <w:rPr>
                <w:rFonts w:ascii="Cambria Math" w:hAnsi="Cambria Math"/>
                <w:b w:val="0"/>
                <w:szCs w:val="28"/>
                <w:lang w:val="ru-RU"/>
              </w:rPr>
            </m:ctrlPr>
          </m:sSubPr>
          <m:e>
            <m:r>
              <m:rPr>
                <m:sty m:val="b"/>
              </m:rPr>
              <w:rPr>
                <w:rFonts w:ascii="Cambria Math" w:hAnsi="Cambria Math"/>
                <w:szCs w:val="28"/>
                <w:lang w:val="ru-RU"/>
              </w:rPr>
              <m:t>И</m:t>
            </m:r>
          </m:e>
          <m:sub>
            <m:r>
              <m:rPr>
                <m:sty m:val="b"/>
              </m:rPr>
              <w:rPr>
                <w:rFonts w:ascii="Cambria Math" w:hAnsi="Cambria Math"/>
                <w:szCs w:val="28"/>
                <w:lang w:val="ru-RU"/>
              </w:rPr>
              <m:t>2019</m:t>
            </m:r>
          </m:sub>
        </m:sSub>
        <m:r>
          <m:rPr>
            <m:sty m:val="b"/>
          </m:rPr>
          <w:rPr>
            <w:rFonts w:ascii="Cambria Math" w:hAnsi="Cambria Math"/>
            <w:szCs w:val="28"/>
            <w:lang w:val="ru-RU"/>
          </w:rPr>
          <m:t>=0,6</m:t>
        </m:r>
      </m:oMath>
      <w:r w:rsidRPr="005E2E0C">
        <w:rPr>
          <w:szCs w:val="28"/>
          <w:lang w:val="ru-RU"/>
        </w:rPr>
        <w:t>*</w:t>
      </w:r>
      <m:oMath>
        <m:sSub>
          <m:sSubPr>
            <m:ctrlPr>
              <w:rPr>
                <w:rFonts w:ascii="Cambria Math" w:hAnsi="Cambria Math"/>
                <w:b w:val="0"/>
                <w:szCs w:val="28"/>
                <w:lang w:val="ru-RU"/>
              </w:rPr>
            </m:ctrlPr>
          </m:sSubPr>
          <m:e>
            <m:r>
              <m:rPr>
                <m:sty m:val="b"/>
              </m:rPr>
              <w:rPr>
                <w:rFonts w:ascii="Cambria Math" w:hAnsi="Cambria Math"/>
                <w:szCs w:val="28"/>
                <w:lang w:val="ru-RU"/>
              </w:rPr>
              <m:t>И</m:t>
            </m:r>
          </m:e>
          <m:sub>
            <m:r>
              <m:rPr>
                <m:sty m:val="b"/>
              </m:rPr>
              <w:rPr>
                <w:rFonts w:ascii="Cambria Math" w:hAnsi="Cambria Math"/>
                <w:szCs w:val="28"/>
                <w:lang w:val="ru-RU"/>
              </w:rPr>
              <m:t>пол</m:t>
            </m:r>
          </m:sub>
        </m:sSub>
        <m:r>
          <m:rPr>
            <m:sty m:val="bi"/>
          </m:rPr>
          <w:rPr>
            <w:rFonts w:ascii="Cambria Math" w:hAnsi="Cambria Math"/>
            <w:szCs w:val="28"/>
            <w:lang w:val="ru-RU"/>
          </w:rPr>
          <m:t>=</m:t>
        </m:r>
        <m:r>
          <m:rPr>
            <m:sty m:val="b"/>
          </m:rPr>
          <w:rPr>
            <w:rFonts w:ascii="Cambria Math" w:hAnsi="Cambria Math"/>
            <w:szCs w:val="28"/>
            <w:lang w:val="ru-RU"/>
          </w:rPr>
          <m:t>19652 руб.</m:t>
        </m:r>
      </m:oMath>
    </w:p>
    <w:p w:rsidR="005E2E0C" w:rsidRPr="005E2E0C" w:rsidRDefault="005E2E0C" w:rsidP="005E2E0C">
      <w:pPr>
        <w:pStyle w:val="affffffffffb"/>
        <w:widowControl w:val="0"/>
        <w:spacing w:line="360" w:lineRule="auto"/>
        <w:ind w:firstLine="709"/>
        <w:jc w:val="both"/>
        <w:rPr>
          <w:color w:val="FF000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И</m:t>
              </m:r>
            </m:e>
            <m:sub>
              <m:r>
                <m:rPr>
                  <m:sty m:val="b"/>
                </m:rPr>
                <w:rPr>
                  <w:rFonts w:ascii="Cambria Math" w:hAnsi="Cambria Math"/>
                  <w:szCs w:val="28"/>
                  <w:lang w:val="ru-RU"/>
                </w:rPr>
                <m:t>2020</m:t>
              </m:r>
            </m:sub>
          </m:sSub>
          <m:r>
            <m:rPr>
              <m:sty m:val="b"/>
            </m:rPr>
            <w:rPr>
              <w:rFonts w:ascii="Cambria Math" w:hAnsi="Cambria Math"/>
              <w:szCs w:val="28"/>
              <w:lang w:val="ru-RU"/>
            </w:rPr>
            <m:t>=</m:t>
          </m:r>
          <m:sSub>
            <m:sSubPr>
              <m:ctrlPr>
                <w:rPr>
                  <w:rFonts w:ascii="Cambria Math" w:hAnsi="Cambria Math"/>
                  <w:b w:val="0"/>
                  <w:szCs w:val="28"/>
                  <w:lang w:val="ru-RU"/>
                </w:rPr>
              </m:ctrlPr>
            </m:sSubPr>
            <m:e>
              <m:r>
                <m:rPr>
                  <m:sty m:val="b"/>
                </m:rPr>
                <w:rPr>
                  <w:rFonts w:ascii="Cambria Math" w:hAnsi="Cambria Math"/>
                  <w:szCs w:val="28"/>
                  <w:lang w:val="ru-RU"/>
                </w:rPr>
                <m:t>И</m:t>
              </m:r>
            </m:e>
            <m:sub>
              <m:r>
                <m:rPr>
                  <m:sty m:val="b"/>
                </m:rPr>
                <w:rPr>
                  <w:rFonts w:ascii="Cambria Math" w:hAnsi="Cambria Math"/>
                  <w:szCs w:val="28"/>
                  <w:lang w:val="ru-RU"/>
                </w:rPr>
                <m:t>пол</m:t>
              </m:r>
            </m:sub>
          </m:sSub>
          <m:r>
            <m:rPr>
              <m:sty m:val="b"/>
            </m:rPr>
            <w:rPr>
              <w:rFonts w:ascii="Cambria Math" w:hAnsi="Cambria Math"/>
              <w:szCs w:val="28"/>
              <w:lang w:val="ru-RU"/>
            </w:rPr>
            <m:t>*0,5=16377</m:t>
          </m:r>
          <m:r>
            <m:rPr>
              <m:sty m:val="bi"/>
            </m:rPr>
            <w:rPr>
              <w:rFonts w:ascii="Cambria Math" w:hAnsi="Cambria Math"/>
              <w:szCs w:val="28"/>
              <w:lang w:val="ru-RU"/>
            </w:rPr>
            <m:t xml:space="preserve"> руб.</m:t>
          </m:r>
        </m:oMath>
      </m:oMathPara>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Чистый денежный поток:</w:t>
      </w:r>
    </w:p>
    <w:p w:rsidR="005E2E0C" w:rsidRPr="005E2E0C" w:rsidRDefault="005E2E0C" w:rsidP="005E2E0C">
      <w:pPr>
        <w:pStyle w:val="affffffffffb"/>
        <w:widowControl w:val="0"/>
        <w:spacing w:line="360" w:lineRule="auto"/>
        <w:ind w:firstLine="709"/>
        <w:jc w:val="both"/>
        <w:rPr>
          <w:b w:val="0"/>
          <w:szCs w:val="28"/>
          <w:lang w:val="ru-RU"/>
        </w:rPr>
      </w:pPr>
      <m:oMathPara>
        <m:oMath>
          <m:r>
            <m:rPr>
              <m:sty m:val="b"/>
            </m:rPr>
            <w:rPr>
              <w:rFonts w:ascii="Cambria Math" w:hAnsi="Cambria Math"/>
              <w:szCs w:val="28"/>
              <w:lang w:val="ru-RU"/>
            </w:rPr>
            <m:t>ЧД</m:t>
          </m:r>
          <m:sSub>
            <m:sSubPr>
              <m:ctrlPr>
                <w:rPr>
                  <w:rFonts w:ascii="Cambria Math" w:hAnsi="Cambria Math"/>
                  <w:b w:val="0"/>
                  <w:szCs w:val="28"/>
                  <w:lang w:val="ru-RU"/>
                </w:rPr>
              </m:ctrlPr>
            </m:sSubPr>
            <m:e>
              <m:r>
                <m:rPr>
                  <m:sty m:val="b"/>
                </m:rPr>
                <w:rPr>
                  <w:rFonts w:ascii="Cambria Math" w:hAnsi="Cambria Math"/>
                  <w:szCs w:val="28"/>
                  <w:lang w:val="ru-RU"/>
                </w:rPr>
                <m:t>П</m:t>
              </m:r>
            </m:e>
            <m:sub>
              <m:r>
                <m:rPr>
                  <m:sty m:val="b"/>
                </m:rPr>
                <w:rPr>
                  <w:rFonts w:ascii="Cambria Math" w:hAnsi="Cambria Math"/>
                  <w:szCs w:val="28"/>
                  <w:lang w:val="ru-RU"/>
                </w:rPr>
                <m:t>i</m:t>
              </m:r>
            </m:sub>
          </m:sSub>
          <m:r>
            <m:rPr>
              <m:sty m:val="b"/>
            </m:rPr>
            <w:rPr>
              <w:rFonts w:ascii="Cambria Math" w:hAnsi="Cambria Math"/>
              <w:szCs w:val="28"/>
              <w:lang w:val="ru-RU"/>
            </w:rPr>
            <m:t>=</m:t>
          </m:r>
          <m:sSub>
            <m:sSubPr>
              <m:ctrlPr>
                <w:rPr>
                  <w:rFonts w:ascii="Cambria Math" w:hAnsi="Cambria Math"/>
                  <w:b w:val="0"/>
                  <w:szCs w:val="28"/>
                  <w:lang w:val="ru-RU"/>
                </w:rPr>
              </m:ctrlPr>
            </m:sSubPr>
            <m:e>
              <m:r>
                <m:rPr>
                  <m:sty m:val="b"/>
                </m:rPr>
                <w:rPr>
                  <w:rFonts w:ascii="Cambria Math" w:hAnsi="Cambria Math"/>
                  <w:szCs w:val="28"/>
                  <w:lang w:val="ru-RU"/>
                </w:rPr>
                <m:t>P</m:t>
              </m:r>
            </m:e>
            <m:sub>
              <m:r>
                <m:rPr>
                  <m:sty m:val="b"/>
                </m:rPr>
                <w:rPr>
                  <w:rFonts w:ascii="Cambria Math" w:hAnsi="Cambria Math"/>
                  <w:szCs w:val="28"/>
                  <w:lang w:val="ru-RU"/>
                </w:rPr>
                <m:t>t</m:t>
              </m:r>
            </m:sub>
          </m:sSub>
          <m:r>
            <m:rPr>
              <m:sty m:val="b"/>
            </m:rPr>
            <w:rPr>
              <w:rFonts w:ascii="Cambria Math" w:hAnsi="Cambria Math"/>
              <w:szCs w:val="28"/>
              <w:lang w:val="ru-RU"/>
            </w:rPr>
            <m:t>-</m:t>
          </m:r>
          <m:sSub>
            <m:sSubPr>
              <m:ctrlPr>
                <w:rPr>
                  <w:rFonts w:ascii="Cambria Math" w:hAnsi="Cambria Math"/>
                  <w:b w:val="0"/>
                  <w:szCs w:val="28"/>
                  <w:lang w:val="ru-RU"/>
                </w:rPr>
              </m:ctrlPr>
            </m:sSubPr>
            <m:e>
              <m:r>
                <m:rPr>
                  <m:sty m:val="b"/>
                </m:rPr>
                <w:rPr>
                  <w:rFonts w:ascii="Cambria Math" w:hAnsi="Cambria Math"/>
                  <w:szCs w:val="28"/>
                  <w:lang w:val="ru-RU"/>
                </w:rPr>
                <m:t>K</m:t>
              </m:r>
            </m:e>
            <m:sub>
              <m:r>
                <m:rPr>
                  <m:sty m:val="b"/>
                </m:rPr>
                <w:rPr>
                  <w:rFonts w:ascii="Cambria Math" w:hAnsi="Cambria Math"/>
                  <w:szCs w:val="28"/>
                  <w:lang w:val="ru-RU"/>
                </w:rPr>
                <m:t>t</m:t>
              </m:r>
            </m:sub>
          </m:sSub>
          <m:r>
            <m:rPr>
              <m:sty m:val="b"/>
            </m:rPr>
            <w:rPr>
              <w:rFonts w:ascii="Cambria Math" w:hAnsi="Cambria Math"/>
              <w:szCs w:val="28"/>
              <w:lang w:val="ru-RU"/>
            </w:rPr>
            <m:t>-</m:t>
          </m:r>
          <m:sSub>
            <m:sSubPr>
              <m:ctrlPr>
                <w:rPr>
                  <w:rFonts w:ascii="Cambria Math" w:hAnsi="Cambria Math"/>
                  <w:szCs w:val="28"/>
                  <w:lang w:val="ru-RU"/>
                </w:rPr>
              </m:ctrlPr>
            </m:sSubPr>
            <m:e>
              <m:r>
                <m:rPr>
                  <m:sty m:val="b"/>
                </m:rPr>
                <w:rPr>
                  <w:rFonts w:ascii="Cambria Math" w:hAnsi="Cambria Math"/>
                  <w:szCs w:val="28"/>
                  <w:lang w:val="ru-RU"/>
                </w:rPr>
                <m:t>И</m:t>
              </m:r>
            </m:e>
            <m:sub>
              <m:r>
                <m:rPr>
                  <m:sty m:val="b"/>
                </m:rPr>
                <w:rPr>
                  <w:rFonts w:ascii="Cambria Math" w:hAnsi="Cambria Math"/>
                  <w:szCs w:val="28"/>
                  <w:lang w:val="ru-RU"/>
                </w:rPr>
                <m:t>i</m:t>
              </m:r>
            </m:sub>
          </m:sSub>
          <m:r>
            <m:rPr>
              <m:sty m:val="b"/>
            </m:rPr>
            <w:rPr>
              <w:rFonts w:ascii="Cambria Math" w:hAnsi="Cambria Math"/>
              <w:szCs w:val="28"/>
              <w:lang w:val="ru-RU"/>
            </w:rPr>
            <m:t xml:space="preserve">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
          <m:r>
            <m:rPr>
              <m:sty m:val="b"/>
            </m:rPr>
            <w:rPr>
              <w:rFonts w:ascii="Cambria Math" w:hAnsi="Cambria Math"/>
              <w:szCs w:val="28"/>
              <w:lang w:val="ru-RU"/>
            </w:rPr>
            <m:t>ЧД</m:t>
          </m:r>
          <m:sSub>
            <m:sSubPr>
              <m:ctrlPr>
                <w:rPr>
                  <w:rFonts w:ascii="Cambria Math" w:hAnsi="Cambria Math"/>
                  <w:b w:val="0"/>
                  <w:szCs w:val="28"/>
                  <w:lang w:val="ru-RU"/>
                </w:rPr>
              </m:ctrlPr>
            </m:sSubPr>
            <m:e>
              <m:r>
                <m:rPr>
                  <m:sty m:val="b"/>
                </m:rPr>
                <w:rPr>
                  <w:rFonts w:ascii="Cambria Math" w:hAnsi="Cambria Math"/>
                  <w:szCs w:val="28"/>
                  <w:lang w:val="ru-RU"/>
                </w:rPr>
                <m:t>П</m:t>
              </m:r>
            </m:e>
            <m:sub>
              <m:r>
                <m:rPr>
                  <m:sty m:val="b"/>
                </m:rPr>
                <w:rPr>
                  <w:rFonts w:ascii="Cambria Math" w:hAnsi="Cambria Math"/>
                  <w:szCs w:val="28"/>
                  <w:lang w:val="ru-RU"/>
                </w:rPr>
                <m:t>2016</m:t>
              </m:r>
            </m:sub>
          </m:sSub>
          <m:r>
            <m:rPr>
              <m:sty m:val="b"/>
            </m:rPr>
            <w:rPr>
              <w:rFonts w:ascii="Cambria Math" w:hAnsi="Cambria Math"/>
              <w:szCs w:val="28"/>
              <w:lang w:val="ru-RU"/>
            </w:rPr>
            <m:t>= -23100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
          <m:r>
            <m:rPr>
              <m:sty m:val="b"/>
            </m:rPr>
            <w:rPr>
              <w:rFonts w:ascii="Cambria Math" w:hAnsi="Cambria Math"/>
              <w:szCs w:val="28"/>
              <w:lang w:val="ru-RU"/>
            </w:rPr>
            <m:t>ЧП</m:t>
          </m:r>
          <m:sSub>
            <m:sSubPr>
              <m:ctrlPr>
                <w:rPr>
                  <w:rFonts w:ascii="Cambria Math" w:hAnsi="Cambria Math"/>
                  <w:b w:val="0"/>
                  <w:szCs w:val="28"/>
                  <w:lang w:val="ru-RU"/>
                </w:rPr>
              </m:ctrlPr>
            </m:sSubPr>
            <m:e>
              <m:r>
                <m:rPr>
                  <m:sty m:val="b"/>
                </m:rPr>
                <w:rPr>
                  <w:rFonts w:ascii="Cambria Math" w:hAnsi="Cambria Math"/>
                  <w:szCs w:val="28"/>
                  <w:lang w:val="ru-RU"/>
                </w:rPr>
                <m:t>Д</m:t>
              </m:r>
            </m:e>
            <m:sub>
              <m:r>
                <m:rPr>
                  <m:sty m:val="b"/>
                </m:rPr>
                <w:rPr>
                  <w:rFonts w:ascii="Cambria Math" w:hAnsi="Cambria Math"/>
                  <w:szCs w:val="28"/>
                  <w:lang w:val="ru-RU"/>
                </w:rPr>
                <m:t>2017</m:t>
              </m:r>
            </m:sub>
          </m:sSub>
          <m:r>
            <m:rPr>
              <m:sty m:val="b"/>
            </m:rPr>
            <w:rPr>
              <w:rFonts w:ascii="Cambria Math" w:hAnsi="Cambria Math"/>
              <w:szCs w:val="28"/>
              <w:lang w:val="ru-RU"/>
            </w:rPr>
            <m:t>=38117 -0-32754=5363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
          <m:r>
            <m:rPr>
              <m:sty m:val="b"/>
            </m:rPr>
            <w:rPr>
              <w:rFonts w:ascii="Cambria Math" w:hAnsi="Cambria Math"/>
              <w:szCs w:val="28"/>
              <w:lang w:val="ru-RU"/>
            </w:rPr>
            <m:t>ЧП</m:t>
          </m:r>
          <m:sSub>
            <m:sSubPr>
              <m:ctrlPr>
                <w:rPr>
                  <w:rFonts w:ascii="Cambria Math" w:hAnsi="Cambria Math"/>
                  <w:b w:val="0"/>
                  <w:szCs w:val="28"/>
                  <w:lang w:val="ru-RU"/>
                </w:rPr>
              </m:ctrlPr>
            </m:sSubPr>
            <m:e>
              <m:r>
                <m:rPr>
                  <m:sty m:val="b"/>
                </m:rPr>
                <w:rPr>
                  <w:rFonts w:ascii="Cambria Math" w:hAnsi="Cambria Math"/>
                  <w:szCs w:val="28"/>
                  <w:lang w:val="ru-RU"/>
                </w:rPr>
                <m:t>Д</m:t>
              </m:r>
            </m:e>
            <m:sub>
              <m:r>
                <m:rPr>
                  <m:sty m:val="b"/>
                </m:rPr>
                <w:rPr>
                  <w:rFonts w:ascii="Cambria Math" w:hAnsi="Cambria Math"/>
                  <w:szCs w:val="28"/>
                  <w:lang w:val="ru-RU"/>
                </w:rPr>
                <m:t>2018</m:t>
              </m:r>
            </m:sub>
          </m:sSub>
          <m:r>
            <m:rPr>
              <m:sty m:val="b"/>
            </m:rPr>
            <w:rPr>
              <w:rFonts w:ascii="Cambria Math" w:hAnsi="Cambria Math"/>
              <w:szCs w:val="28"/>
              <w:lang w:val="ru-RU"/>
            </w:rPr>
            <m:t>=13552 руб.</m:t>
          </m:r>
        </m:oMath>
      </m:oMathPara>
    </w:p>
    <w:p w:rsidR="005E2E0C" w:rsidRPr="005E2E0C" w:rsidRDefault="005E2E0C" w:rsidP="005E2E0C">
      <w:pPr>
        <w:pStyle w:val="affffffffffb"/>
        <w:widowControl w:val="0"/>
        <w:spacing w:line="360" w:lineRule="auto"/>
        <w:jc w:val="both"/>
        <w:rPr>
          <w:b w:val="0"/>
          <w:szCs w:val="28"/>
          <w:lang w:val="ru-RU"/>
        </w:rPr>
      </w:pPr>
      <m:oMathPara>
        <m:oMath>
          <m:r>
            <m:rPr>
              <m:sty m:val="b"/>
            </m:rPr>
            <w:rPr>
              <w:rFonts w:ascii="Cambria Math" w:hAnsi="Cambria Math"/>
              <w:szCs w:val="28"/>
              <w:lang w:val="ru-RU"/>
            </w:rPr>
            <m:t>ЧП</m:t>
          </m:r>
          <m:sSub>
            <m:sSubPr>
              <m:ctrlPr>
                <w:rPr>
                  <w:rFonts w:ascii="Cambria Math" w:hAnsi="Cambria Math"/>
                  <w:b w:val="0"/>
                  <w:szCs w:val="28"/>
                  <w:lang w:val="ru-RU"/>
                </w:rPr>
              </m:ctrlPr>
            </m:sSubPr>
            <m:e>
              <m:r>
                <m:rPr>
                  <m:sty m:val="b"/>
                </m:rPr>
                <w:rPr>
                  <w:rFonts w:ascii="Cambria Math" w:hAnsi="Cambria Math"/>
                  <w:szCs w:val="28"/>
                  <w:lang w:val="ru-RU"/>
                </w:rPr>
                <m:t>Д</m:t>
              </m:r>
            </m:e>
            <m:sub>
              <m:r>
                <m:rPr>
                  <m:sty m:val="b"/>
                </m:rPr>
                <w:rPr>
                  <w:rFonts w:ascii="Cambria Math" w:hAnsi="Cambria Math"/>
                  <w:szCs w:val="28"/>
                  <w:lang w:val="ru-RU"/>
                </w:rPr>
                <m:t>2019</m:t>
              </m:r>
            </m:sub>
          </m:sSub>
          <m:r>
            <m:rPr>
              <m:sty m:val="b"/>
            </m:rPr>
            <w:rPr>
              <w:rFonts w:ascii="Cambria Math" w:hAnsi="Cambria Math"/>
              <w:szCs w:val="28"/>
              <w:lang w:val="ru-RU"/>
            </w:rPr>
            <m:t>=14653 руб.</m:t>
          </m:r>
        </m:oMath>
      </m:oMathPara>
    </w:p>
    <w:p w:rsidR="005E2E0C" w:rsidRPr="005E2E0C" w:rsidRDefault="005E2E0C" w:rsidP="005E2E0C">
      <w:pPr>
        <w:pStyle w:val="affffffffffb"/>
        <w:widowControl w:val="0"/>
        <w:spacing w:line="360" w:lineRule="auto"/>
        <w:ind w:firstLine="709"/>
        <w:jc w:val="both"/>
        <w:rPr>
          <w:szCs w:val="28"/>
          <w:lang w:val="ru-RU"/>
        </w:rPr>
      </w:pPr>
      <m:oMathPara>
        <m:oMath>
          <m:r>
            <m:rPr>
              <m:sty m:val="b"/>
            </m:rPr>
            <w:rPr>
              <w:rFonts w:ascii="Cambria Math" w:hAnsi="Cambria Math"/>
              <w:szCs w:val="28"/>
              <w:lang w:val="ru-RU"/>
            </w:rPr>
            <m:t>ЧП</m:t>
          </m:r>
          <m:sSub>
            <m:sSubPr>
              <m:ctrlPr>
                <w:rPr>
                  <w:rFonts w:ascii="Cambria Math" w:hAnsi="Cambria Math"/>
                  <w:b w:val="0"/>
                  <w:szCs w:val="28"/>
                  <w:lang w:val="ru-RU"/>
                </w:rPr>
              </m:ctrlPr>
            </m:sSubPr>
            <m:e>
              <m:r>
                <m:rPr>
                  <m:sty m:val="b"/>
                </m:rPr>
                <w:rPr>
                  <w:rFonts w:ascii="Cambria Math" w:hAnsi="Cambria Math"/>
                  <w:szCs w:val="28"/>
                  <w:lang w:val="ru-RU"/>
                </w:rPr>
                <m:t>Д</m:t>
              </m:r>
            </m:e>
            <m:sub>
              <m:r>
                <m:rPr>
                  <m:sty m:val="b"/>
                </m:rPr>
                <w:rPr>
                  <w:rFonts w:ascii="Cambria Math" w:hAnsi="Cambria Math"/>
                  <w:szCs w:val="28"/>
                  <w:lang w:val="ru-RU"/>
                </w:rPr>
                <m:t>2020</m:t>
              </m:r>
            </m:sub>
          </m:sSub>
          <m:r>
            <m:rPr>
              <m:sty m:val="b"/>
            </m:rPr>
            <w:rPr>
              <w:rFonts w:ascii="Cambria Math" w:hAnsi="Cambria Math"/>
              <w:szCs w:val="28"/>
              <w:lang w:val="ru-RU"/>
            </w:rPr>
            <m:t>=14653 руб.</m:t>
          </m:r>
        </m:oMath>
      </m:oMathPara>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2) Определение показателей чистой текущей стоимости за период реализации проекта по формуле:</w:t>
      </w:r>
    </w:p>
    <w:p w:rsidR="005E2E0C" w:rsidRPr="005E2E0C" w:rsidRDefault="005E2E0C" w:rsidP="005E2E0C">
      <w:pPr>
        <w:pStyle w:val="affffffffffb"/>
        <w:widowControl w:val="0"/>
        <w:spacing w:line="360" w:lineRule="auto"/>
        <w:ind w:firstLine="709"/>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α</m:t>
              </m:r>
            </m:e>
            <m:sub>
              <m:r>
                <m:rPr>
                  <m:sty m:val="b"/>
                </m:rPr>
                <w:rPr>
                  <w:rFonts w:ascii="Cambria Math" w:hAnsi="Cambria Math"/>
                  <w:szCs w:val="28"/>
                  <w:lang w:val="ru-RU"/>
                </w:rPr>
                <m:t>t</m:t>
              </m:r>
            </m:sub>
          </m:sSub>
          <m:r>
            <m:rPr>
              <m:sty m:val="b"/>
            </m:rPr>
            <w:rPr>
              <w:rFonts w:ascii="Cambria Math" w:hAnsi="Cambria Math"/>
              <w:szCs w:val="28"/>
              <w:lang w:val="ru-RU"/>
            </w:rPr>
            <m:t>=</m:t>
          </m:r>
          <m:f>
            <m:fPr>
              <m:ctrlPr>
                <w:rPr>
                  <w:rFonts w:ascii="Cambria Math" w:hAnsi="Cambria Math"/>
                  <w:b w:val="0"/>
                  <w:szCs w:val="28"/>
                  <w:lang w:val="ru-RU"/>
                </w:rPr>
              </m:ctrlPr>
            </m:fPr>
            <m:num>
              <m:r>
                <m:rPr>
                  <m:sty m:val="b"/>
                </m:rPr>
                <w:rPr>
                  <w:rFonts w:ascii="Cambria Math" w:hAnsi="Cambria Math"/>
                  <w:szCs w:val="28"/>
                  <w:lang w:val="ru-RU"/>
                </w:rPr>
                <m:t>1</m:t>
              </m:r>
            </m:num>
            <m:den>
              <m:sSubSup>
                <m:sSubSupPr>
                  <m:ctrlPr>
                    <w:rPr>
                      <w:rFonts w:ascii="Cambria Math" w:hAnsi="Cambria Math"/>
                      <w:b w:val="0"/>
                      <w:szCs w:val="28"/>
                      <w:lang w:val="ru-RU"/>
                    </w:rPr>
                  </m:ctrlPr>
                </m:sSubSupPr>
                <m:e>
                  <m:d>
                    <m:dPr>
                      <m:ctrlPr>
                        <w:rPr>
                          <w:rFonts w:ascii="Cambria Math" w:hAnsi="Cambria Math"/>
                          <w:b w:val="0"/>
                          <w:szCs w:val="28"/>
                          <w:lang w:val="ru-RU"/>
                        </w:rPr>
                      </m:ctrlPr>
                    </m:dPr>
                    <m:e>
                      <m:r>
                        <m:rPr>
                          <m:sty m:val="b"/>
                        </m:rPr>
                        <w:rPr>
                          <w:rFonts w:ascii="Cambria Math" w:hAnsi="Cambria Math"/>
                          <w:szCs w:val="28"/>
                          <w:lang w:val="ru-RU"/>
                        </w:rPr>
                        <m:t>1+E</m:t>
                      </m:r>
                    </m:e>
                  </m:d>
                </m:e>
                <m:sub/>
                <m:sup>
                  <m:sSub>
                    <m:sSubPr>
                      <m:ctrlPr>
                        <w:rPr>
                          <w:rFonts w:ascii="Cambria Math" w:hAnsi="Cambria Math"/>
                          <w:b w:val="0"/>
                          <w:szCs w:val="28"/>
                          <w:lang w:val="ru-RU"/>
                        </w:rPr>
                      </m:ctrlPr>
                    </m:sSubPr>
                    <m:e>
                      <m:r>
                        <m:rPr>
                          <m:sty m:val="b"/>
                        </m:rPr>
                        <w:rPr>
                          <w:rFonts w:ascii="Cambria Math" w:hAnsi="Cambria Math"/>
                          <w:szCs w:val="28"/>
                          <w:lang w:val="ru-RU"/>
                        </w:rPr>
                        <m:t>t</m:t>
                      </m:r>
                    </m:e>
                    <m:sub>
                      <m:r>
                        <m:rPr>
                          <m:sty m:val="b"/>
                        </m:rPr>
                        <w:rPr>
                          <w:rFonts w:ascii="Cambria Math" w:hAnsi="Cambria Math"/>
                          <w:szCs w:val="28"/>
                          <w:lang w:val="ru-RU"/>
                        </w:rPr>
                        <m:t>p</m:t>
                      </m:r>
                    </m:sub>
                  </m:sSub>
                </m:sup>
              </m:sSubSup>
            </m:den>
          </m:f>
        </m:oMath>
      </m:oMathPara>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где  E</w:t>
      </w:r>
      <w:r w:rsidRPr="005E2E0C">
        <w:rPr>
          <w:b w:val="0"/>
          <w:szCs w:val="28"/>
          <w:lang w:val="ru-RU"/>
        </w:rPr>
        <w:fldChar w:fldCharType="begin"/>
      </w:r>
      <w:r w:rsidRPr="005E2E0C">
        <w:rPr>
          <w:b w:val="0"/>
          <w:szCs w:val="28"/>
          <w:lang w:val="ru-RU"/>
        </w:rPr>
        <w:instrText xml:space="preserve"> QUOTE </w:instrText>
      </w:r>
      <w:r w:rsidRPr="005E2E0C">
        <w:rPr>
          <w:b w:val="0"/>
          <w:noProof/>
          <w:szCs w:val="28"/>
          <w:lang w:val="ru-RU"/>
        </w:rPr>
        <w:drawing>
          <wp:inline distT="0" distB="0" distL="0" distR="0" wp14:anchorId="409801A7" wp14:editId="22843EEF">
            <wp:extent cx="307340" cy="18415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Pr="005E2E0C">
        <w:rPr>
          <w:b w:val="0"/>
          <w:szCs w:val="28"/>
          <w:lang w:val="ru-RU"/>
        </w:rPr>
        <w:fldChar w:fldCharType="end"/>
      </w:r>
      <w:r w:rsidRPr="005E2E0C">
        <w:rPr>
          <w:b w:val="0"/>
          <w:szCs w:val="28"/>
          <w:lang w:val="ru-RU"/>
        </w:rPr>
        <w:t xml:space="preserve">– ставка дисконтирования или норма доходности (прибыльности) от вложения средств(будем считать Е = 0,12); </w:t>
      </w:r>
      <m:oMath>
        <m:sSub>
          <m:sSubPr>
            <m:ctrlPr>
              <w:rPr>
                <w:rFonts w:ascii="Cambria Math" w:hAnsi="Cambria Math"/>
                <w:b w:val="0"/>
                <w:i/>
                <w:szCs w:val="28"/>
                <w:lang w:val="ru-RU"/>
              </w:rPr>
            </m:ctrlPr>
          </m:sSubPr>
          <m:e>
            <m:r>
              <m:rPr>
                <m:sty m:val="bi"/>
              </m:rPr>
              <w:rPr>
                <w:rFonts w:ascii="Cambria Math" w:hAnsi="Cambria Math"/>
                <w:szCs w:val="28"/>
                <w:lang w:val="ru-RU"/>
              </w:rPr>
              <m:t>t</m:t>
            </m:r>
          </m:e>
          <m:sub>
            <m:r>
              <m:rPr>
                <m:sty m:val="bi"/>
              </m:rPr>
              <w:rPr>
                <w:rFonts w:ascii="Cambria Math" w:hAnsi="Cambria Math"/>
                <w:szCs w:val="28"/>
                <w:lang w:val="ru-RU"/>
              </w:rPr>
              <m:t>p</m:t>
            </m:r>
          </m:sub>
        </m:sSub>
      </m:oMath>
      <w:r w:rsidRPr="005E2E0C">
        <w:rPr>
          <w:b w:val="0"/>
          <w:szCs w:val="28"/>
          <w:lang w:val="ru-RU"/>
        </w:rPr>
        <w:t xml:space="preserve">  –  расчетный год;</w:t>
      </w:r>
    </w:p>
    <w:p w:rsidR="005E2E0C" w:rsidRPr="005E2E0C" w:rsidRDefault="005E2E0C" w:rsidP="005E2E0C">
      <w:pPr>
        <w:pStyle w:val="affffffffffb"/>
        <w:widowControl w:val="0"/>
        <w:spacing w:line="360" w:lineRule="auto"/>
        <w:ind w:firstLine="709"/>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α</m:t>
              </m:r>
            </m:e>
            <m:sub>
              <m:r>
                <m:rPr>
                  <m:sty m:val="b"/>
                </m:rPr>
                <w:rPr>
                  <w:rFonts w:ascii="Cambria Math" w:hAnsi="Cambria Math"/>
                  <w:szCs w:val="28"/>
                  <w:lang w:val="ru-RU"/>
                </w:rPr>
                <m:t>2015</m:t>
              </m:r>
            </m:sub>
          </m:sSub>
          <m:r>
            <m:rPr>
              <m:sty m:val="b"/>
            </m:rPr>
            <w:rPr>
              <w:rFonts w:ascii="Cambria Math" w:hAnsi="Cambria Math"/>
              <w:szCs w:val="28"/>
              <w:lang w:val="ru-RU"/>
            </w:rPr>
            <m:t>=</m:t>
          </m:r>
          <m:f>
            <m:fPr>
              <m:ctrlPr>
                <w:rPr>
                  <w:rFonts w:ascii="Cambria Math" w:hAnsi="Cambria Math"/>
                  <w:b w:val="0"/>
                  <w:szCs w:val="28"/>
                  <w:lang w:val="ru-RU"/>
                </w:rPr>
              </m:ctrlPr>
            </m:fPr>
            <m:num>
              <m:r>
                <m:rPr>
                  <m:sty m:val="b"/>
                </m:rPr>
                <w:rPr>
                  <w:rFonts w:ascii="Cambria Math" w:hAnsi="Cambria Math"/>
                  <w:szCs w:val="28"/>
                  <w:lang w:val="ru-RU"/>
                </w:rPr>
                <m:t>1</m:t>
              </m:r>
            </m:num>
            <m:den>
              <m:sSup>
                <m:sSupPr>
                  <m:ctrlPr>
                    <w:rPr>
                      <w:rFonts w:ascii="Cambria Math" w:hAnsi="Cambria Math"/>
                      <w:b w:val="0"/>
                      <w:szCs w:val="28"/>
                      <w:lang w:val="ru-RU"/>
                    </w:rPr>
                  </m:ctrlPr>
                </m:sSupPr>
                <m:e>
                  <m:d>
                    <m:dPr>
                      <m:ctrlPr>
                        <w:rPr>
                          <w:rFonts w:ascii="Cambria Math" w:hAnsi="Cambria Math"/>
                          <w:b w:val="0"/>
                          <w:szCs w:val="28"/>
                          <w:lang w:val="ru-RU"/>
                        </w:rPr>
                      </m:ctrlPr>
                    </m:dPr>
                    <m:e>
                      <m:r>
                        <m:rPr>
                          <m:sty m:val="b"/>
                        </m:rPr>
                        <w:rPr>
                          <w:rFonts w:ascii="Cambria Math" w:hAnsi="Cambria Math"/>
                          <w:szCs w:val="28"/>
                          <w:lang w:val="ru-RU"/>
                        </w:rPr>
                        <m:t>1+0,12</m:t>
                      </m:r>
                    </m:e>
                  </m:d>
                </m:e>
                <m:sup>
                  <m:r>
                    <m:rPr>
                      <m:sty m:val="b"/>
                    </m:rPr>
                    <w:rPr>
                      <w:rFonts w:ascii="Cambria Math" w:hAnsi="Cambria Math"/>
                      <w:szCs w:val="28"/>
                      <w:lang w:val="ru-RU"/>
                    </w:rPr>
                    <m:t>1</m:t>
                  </m:r>
                </m:sup>
              </m:sSup>
            </m:den>
          </m:f>
          <m:r>
            <m:rPr>
              <m:sty m:val="b"/>
            </m:rPr>
            <w:rPr>
              <w:rFonts w:ascii="Cambria Math" w:hAnsi="Cambria Math"/>
              <w:szCs w:val="28"/>
              <w:lang w:val="ru-RU"/>
            </w:rPr>
            <m:t>=1</m:t>
          </m:r>
        </m:oMath>
      </m:oMathPara>
    </w:p>
    <w:p w:rsidR="005E2E0C" w:rsidRPr="005E2E0C" w:rsidRDefault="005E2E0C" w:rsidP="005E2E0C">
      <w:pPr>
        <w:pStyle w:val="affffffffffb"/>
        <w:widowControl w:val="0"/>
        <w:spacing w:line="360" w:lineRule="auto"/>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α</m:t>
              </m:r>
            </m:e>
            <m:sub>
              <m:r>
                <m:rPr>
                  <m:sty m:val="b"/>
                </m:rPr>
                <w:rPr>
                  <w:rFonts w:ascii="Cambria Math" w:hAnsi="Cambria Math"/>
                  <w:szCs w:val="28"/>
                  <w:lang w:val="ru-RU"/>
                </w:rPr>
                <m:t>2016</m:t>
              </m:r>
            </m:sub>
          </m:sSub>
          <m:r>
            <m:rPr>
              <m:sty m:val="b"/>
            </m:rPr>
            <w:rPr>
              <w:rFonts w:ascii="Cambria Math" w:hAnsi="Cambria Math"/>
              <w:szCs w:val="28"/>
              <w:lang w:val="ru-RU"/>
            </w:rPr>
            <m:t>=</m:t>
          </m:r>
          <m:f>
            <m:fPr>
              <m:ctrlPr>
                <w:rPr>
                  <w:rFonts w:ascii="Cambria Math" w:hAnsi="Cambria Math"/>
                  <w:b w:val="0"/>
                  <w:szCs w:val="28"/>
                  <w:lang w:val="ru-RU"/>
                </w:rPr>
              </m:ctrlPr>
            </m:fPr>
            <m:num>
              <m:r>
                <m:rPr>
                  <m:sty m:val="b"/>
                </m:rPr>
                <w:rPr>
                  <w:rFonts w:ascii="Cambria Math" w:hAnsi="Cambria Math"/>
                  <w:szCs w:val="28"/>
                  <w:lang w:val="ru-RU"/>
                </w:rPr>
                <m:t>1</m:t>
              </m:r>
            </m:num>
            <m:den>
              <m:sSup>
                <m:sSupPr>
                  <m:ctrlPr>
                    <w:rPr>
                      <w:rFonts w:ascii="Cambria Math" w:hAnsi="Cambria Math"/>
                      <w:b w:val="0"/>
                      <w:szCs w:val="28"/>
                      <w:lang w:val="ru-RU"/>
                    </w:rPr>
                  </m:ctrlPr>
                </m:sSupPr>
                <m:e>
                  <m:d>
                    <m:dPr>
                      <m:ctrlPr>
                        <w:rPr>
                          <w:rFonts w:ascii="Cambria Math" w:hAnsi="Cambria Math"/>
                          <w:b w:val="0"/>
                          <w:szCs w:val="28"/>
                          <w:lang w:val="ru-RU"/>
                        </w:rPr>
                      </m:ctrlPr>
                    </m:dPr>
                    <m:e>
                      <m:r>
                        <m:rPr>
                          <m:sty m:val="b"/>
                        </m:rPr>
                        <w:rPr>
                          <w:rFonts w:ascii="Cambria Math" w:hAnsi="Cambria Math"/>
                          <w:szCs w:val="28"/>
                          <w:lang w:val="ru-RU"/>
                        </w:rPr>
                        <m:t>1+0,12</m:t>
                      </m:r>
                    </m:e>
                  </m:d>
                </m:e>
                <m:sup>
                  <m:r>
                    <m:rPr>
                      <m:sty m:val="b"/>
                    </m:rPr>
                    <w:rPr>
                      <w:rFonts w:ascii="Cambria Math" w:hAnsi="Cambria Math"/>
                      <w:szCs w:val="28"/>
                      <w:lang w:val="ru-RU"/>
                    </w:rPr>
                    <m:t>2</m:t>
                  </m:r>
                </m:sup>
              </m:sSup>
            </m:den>
          </m:f>
          <m:r>
            <m:rPr>
              <m:sty m:val="b"/>
            </m:rPr>
            <w:rPr>
              <w:rFonts w:ascii="Cambria Math" w:hAnsi="Cambria Math"/>
              <w:szCs w:val="28"/>
              <w:lang w:val="ru-RU"/>
            </w:rPr>
            <m:t>=0,8</m:t>
          </m:r>
        </m:oMath>
      </m:oMathPara>
    </w:p>
    <w:p w:rsidR="005E2E0C" w:rsidRPr="005E2E0C" w:rsidRDefault="005E2E0C" w:rsidP="005E2E0C">
      <w:pPr>
        <w:pStyle w:val="affffffffffb"/>
        <w:widowControl w:val="0"/>
        <w:spacing w:line="360" w:lineRule="auto"/>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α</m:t>
              </m:r>
            </m:e>
            <m:sub>
              <m:r>
                <m:rPr>
                  <m:sty m:val="b"/>
                </m:rPr>
                <w:rPr>
                  <w:rFonts w:ascii="Cambria Math" w:hAnsi="Cambria Math"/>
                  <w:szCs w:val="28"/>
                  <w:lang w:val="ru-RU"/>
                </w:rPr>
                <m:t>2017</m:t>
              </m:r>
            </m:sub>
          </m:sSub>
          <m:r>
            <m:rPr>
              <m:sty m:val="b"/>
            </m:rPr>
            <w:rPr>
              <w:rFonts w:ascii="Cambria Math" w:hAnsi="Cambria Math"/>
              <w:szCs w:val="28"/>
              <w:lang w:val="ru-RU"/>
            </w:rPr>
            <m:t>=</m:t>
          </m:r>
          <m:f>
            <m:fPr>
              <m:ctrlPr>
                <w:rPr>
                  <w:rFonts w:ascii="Cambria Math" w:hAnsi="Cambria Math"/>
                  <w:b w:val="0"/>
                  <w:szCs w:val="28"/>
                  <w:lang w:val="ru-RU"/>
                </w:rPr>
              </m:ctrlPr>
            </m:fPr>
            <m:num>
              <m:r>
                <m:rPr>
                  <m:sty m:val="b"/>
                </m:rPr>
                <w:rPr>
                  <w:rFonts w:ascii="Cambria Math" w:hAnsi="Cambria Math"/>
                  <w:szCs w:val="28"/>
                  <w:lang w:val="ru-RU"/>
                </w:rPr>
                <m:t>1</m:t>
              </m:r>
            </m:num>
            <m:den>
              <m:sSup>
                <m:sSupPr>
                  <m:ctrlPr>
                    <w:rPr>
                      <w:rFonts w:ascii="Cambria Math" w:hAnsi="Cambria Math"/>
                      <w:b w:val="0"/>
                      <w:szCs w:val="28"/>
                      <w:lang w:val="ru-RU"/>
                    </w:rPr>
                  </m:ctrlPr>
                </m:sSupPr>
                <m:e>
                  <m:d>
                    <m:dPr>
                      <m:ctrlPr>
                        <w:rPr>
                          <w:rFonts w:ascii="Cambria Math" w:hAnsi="Cambria Math"/>
                          <w:b w:val="0"/>
                          <w:szCs w:val="28"/>
                          <w:lang w:val="ru-RU"/>
                        </w:rPr>
                      </m:ctrlPr>
                    </m:dPr>
                    <m:e>
                      <m:r>
                        <m:rPr>
                          <m:sty m:val="b"/>
                        </m:rPr>
                        <w:rPr>
                          <w:rFonts w:ascii="Cambria Math" w:hAnsi="Cambria Math"/>
                          <w:szCs w:val="28"/>
                          <w:lang w:val="ru-RU"/>
                        </w:rPr>
                        <m:t>1+0,12</m:t>
                      </m:r>
                    </m:e>
                  </m:d>
                </m:e>
                <m:sup>
                  <m:r>
                    <m:rPr>
                      <m:sty m:val="b"/>
                    </m:rPr>
                    <w:rPr>
                      <w:rFonts w:ascii="Cambria Math" w:hAnsi="Cambria Math"/>
                      <w:szCs w:val="28"/>
                      <w:lang w:val="ru-RU"/>
                    </w:rPr>
                    <m:t>3</m:t>
                  </m:r>
                </m:sup>
              </m:sSup>
            </m:den>
          </m:f>
          <m:r>
            <m:rPr>
              <m:sty m:val="b"/>
            </m:rPr>
            <w:rPr>
              <w:rFonts w:ascii="Cambria Math" w:hAnsi="Cambria Math"/>
              <w:szCs w:val="28"/>
              <w:lang w:val="ru-RU"/>
            </w:rPr>
            <m:t>=0,71</m:t>
          </m:r>
        </m:oMath>
      </m:oMathPara>
    </w:p>
    <w:p w:rsidR="005E2E0C" w:rsidRPr="005E2E0C" w:rsidRDefault="005E2E0C" w:rsidP="005E2E0C">
      <w:pPr>
        <w:pStyle w:val="affffffffffb"/>
        <w:widowControl w:val="0"/>
        <w:spacing w:line="360" w:lineRule="auto"/>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α</m:t>
              </m:r>
            </m:e>
            <m:sub>
              <m:r>
                <m:rPr>
                  <m:sty m:val="b"/>
                </m:rPr>
                <w:rPr>
                  <w:rFonts w:ascii="Cambria Math" w:hAnsi="Cambria Math"/>
                  <w:szCs w:val="28"/>
                  <w:lang w:val="ru-RU"/>
                </w:rPr>
                <m:t>2018</m:t>
              </m:r>
            </m:sub>
          </m:sSub>
          <m:r>
            <m:rPr>
              <m:sty m:val="b"/>
            </m:rPr>
            <w:rPr>
              <w:rFonts w:ascii="Cambria Math" w:hAnsi="Cambria Math"/>
              <w:szCs w:val="28"/>
              <w:lang w:val="ru-RU"/>
            </w:rPr>
            <m:t>=</m:t>
          </m:r>
          <m:f>
            <m:fPr>
              <m:ctrlPr>
                <w:rPr>
                  <w:rFonts w:ascii="Cambria Math" w:hAnsi="Cambria Math"/>
                  <w:b w:val="0"/>
                  <w:szCs w:val="28"/>
                  <w:lang w:val="ru-RU"/>
                </w:rPr>
              </m:ctrlPr>
            </m:fPr>
            <m:num>
              <m:r>
                <m:rPr>
                  <m:sty m:val="b"/>
                </m:rPr>
                <w:rPr>
                  <w:rFonts w:ascii="Cambria Math" w:hAnsi="Cambria Math"/>
                  <w:szCs w:val="28"/>
                  <w:lang w:val="ru-RU"/>
                </w:rPr>
                <m:t>1</m:t>
              </m:r>
            </m:num>
            <m:den>
              <m:sSup>
                <m:sSupPr>
                  <m:ctrlPr>
                    <w:rPr>
                      <w:rFonts w:ascii="Cambria Math" w:hAnsi="Cambria Math"/>
                      <w:b w:val="0"/>
                      <w:szCs w:val="28"/>
                      <w:lang w:val="ru-RU"/>
                    </w:rPr>
                  </m:ctrlPr>
                </m:sSupPr>
                <m:e>
                  <m:d>
                    <m:dPr>
                      <m:ctrlPr>
                        <w:rPr>
                          <w:rFonts w:ascii="Cambria Math" w:hAnsi="Cambria Math"/>
                          <w:b w:val="0"/>
                          <w:szCs w:val="28"/>
                          <w:lang w:val="ru-RU"/>
                        </w:rPr>
                      </m:ctrlPr>
                    </m:dPr>
                    <m:e>
                      <m:r>
                        <m:rPr>
                          <m:sty m:val="b"/>
                        </m:rPr>
                        <w:rPr>
                          <w:rFonts w:ascii="Cambria Math" w:hAnsi="Cambria Math"/>
                          <w:szCs w:val="28"/>
                          <w:lang w:val="ru-RU"/>
                        </w:rPr>
                        <m:t>1+0,12</m:t>
                      </m:r>
                    </m:e>
                  </m:d>
                </m:e>
                <m:sup>
                  <m:r>
                    <m:rPr>
                      <m:sty m:val="b"/>
                    </m:rPr>
                    <w:rPr>
                      <w:rFonts w:ascii="Cambria Math" w:hAnsi="Cambria Math"/>
                      <w:szCs w:val="28"/>
                      <w:lang w:val="ru-RU"/>
                    </w:rPr>
                    <m:t>4</m:t>
                  </m:r>
                </m:sup>
              </m:sSup>
            </m:den>
          </m:f>
          <m:r>
            <m:rPr>
              <m:sty m:val="b"/>
            </m:rPr>
            <w:rPr>
              <w:rFonts w:ascii="Cambria Math" w:hAnsi="Cambria Math"/>
              <w:szCs w:val="28"/>
              <w:lang w:val="ru-RU"/>
            </w:rPr>
            <m:t>=0,65</m:t>
          </m:r>
        </m:oMath>
      </m:oMathPara>
    </w:p>
    <w:p w:rsidR="005E2E0C" w:rsidRPr="005E2E0C" w:rsidRDefault="005E2E0C" w:rsidP="005E2E0C">
      <w:pPr>
        <w:pStyle w:val="affffffffffb"/>
        <w:widowControl w:val="0"/>
        <w:spacing w:line="360" w:lineRule="auto"/>
        <w:jc w:val="both"/>
        <w:rPr>
          <w:b w:val="0"/>
          <w:szCs w:val="28"/>
          <w:lang w:val="ru-RU"/>
        </w:rPr>
      </w:pPr>
      <m:oMathPara>
        <m:oMath>
          <m:sSub>
            <m:sSubPr>
              <m:ctrlPr>
                <w:rPr>
                  <w:rFonts w:ascii="Cambria Math" w:hAnsi="Cambria Math"/>
                  <w:b w:val="0"/>
                  <w:szCs w:val="28"/>
                  <w:lang w:val="ru-RU"/>
                </w:rPr>
              </m:ctrlPr>
            </m:sSubPr>
            <m:e>
              <m:r>
                <m:rPr>
                  <m:sty m:val="b"/>
                </m:rPr>
                <w:rPr>
                  <w:rFonts w:ascii="Cambria Math" w:hAnsi="Cambria Math"/>
                  <w:szCs w:val="28"/>
                  <w:lang w:val="ru-RU"/>
                </w:rPr>
                <m:t>α</m:t>
              </m:r>
            </m:e>
            <m:sub>
              <m:r>
                <m:rPr>
                  <m:sty m:val="b"/>
                </m:rPr>
                <w:rPr>
                  <w:rFonts w:ascii="Cambria Math" w:hAnsi="Cambria Math"/>
                  <w:szCs w:val="28"/>
                  <w:lang w:val="ru-RU"/>
                </w:rPr>
                <m:t>2019</m:t>
              </m:r>
            </m:sub>
          </m:sSub>
          <m:r>
            <m:rPr>
              <m:sty m:val="b"/>
            </m:rPr>
            <w:rPr>
              <w:rFonts w:ascii="Cambria Math" w:hAnsi="Cambria Math"/>
              <w:szCs w:val="28"/>
              <w:lang w:val="ru-RU"/>
            </w:rPr>
            <m:t>=</m:t>
          </m:r>
          <m:f>
            <m:fPr>
              <m:ctrlPr>
                <w:rPr>
                  <w:rFonts w:ascii="Cambria Math" w:hAnsi="Cambria Math"/>
                  <w:b w:val="0"/>
                  <w:szCs w:val="28"/>
                  <w:lang w:val="ru-RU"/>
                </w:rPr>
              </m:ctrlPr>
            </m:fPr>
            <m:num>
              <m:r>
                <m:rPr>
                  <m:sty m:val="b"/>
                </m:rPr>
                <w:rPr>
                  <w:rFonts w:ascii="Cambria Math" w:hAnsi="Cambria Math"/>
                  <w:szCs w:val="28"/>
                  <w:lang w:val="ru-RU"/>
                </w:rPr>
                <m:t>1</m:t>
              </m:r>
            </m:num>
            <m:den>
              <m:sSup>
                <m:sSupPr>
                  <m:ctrlPr>
                    <w:rPr>
                      <w:rFonts w:ascii="Cambria Math" w:hAnsi="Cambria Math"/>
                      <w:b w:val="0"/>
                      <w:szCs w:val="28"/>
                      <w:lang w:val="ru-RU"/>
                    </w:rPr>
                  </m:ctrlPr>
                </m:sSupPr>
                <m:e>
                  <m:d>
                    <m:dPr>
                      <m:ctrlPr>
                        <w:rPr>
                          <w:rFonts w:ascii="Cambria Math" w:hAnsi="Cambria Math"/>
                          <w:b w:val="0"/>
                          <w:szCs w:val="28"/>
                          <w:lang w:val="ru-RU"/>
                        </w:rPr>
                      </m:ctrlPr>
                    </m:dPr>
                    <m:e>
                      <m:r>
                        <m:rPr>
                          <m:sty m:val="b"/>
                        </m:rPr>
                        <w:rPr>
                          <w:rFonts w:ascii="Cambria Math" w:hAnsi="Cambria Math"/>
                          <w:szCs w:val="28"/>
                          <w:lang w:val="ru-RU"/>
                        </w:rPr>
                        <m:t>1+0,12</m:t>
                      </m:r>
                    </m:e>
                  </m:d>
                </m:e>
                <m:sup>
                  <m:r>
                    <m:rPr>
                      <m:sty m:val="b"/>
                    </m:rPr>
                    <w:rPr>
                      <w:rFonts w:ascii="Cambria Math" w:hAnsi="Cambria Math"/>
                      <w:szCs w:val="28"/>
                      <w:lang w:val="ru-RU"/>
                    </w:rPr>
                    <m:t>5</m:t>
                  </m:r>
                </m:sup>
              </m:sSup>
            </m:den>
          </m:f>
          <m:r>
            <m:rPr>
              <m:sty m:val="b"/>
            </m:rPr>
            <w:rPr>
              <w:rFonts w:ascii="Cambria Math" w:hAnsi="Cambria Math"/>
              <w:szCs w:val="28"/>
              <w:lang w:val="ru-RU"/>
            </w:rPr>
            <m:t>=0,56</m:t>
          </m:r>
        </m:oMath>
      </m:oMathPara>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Рассчитаем показатели чистого дисконтированного денежного потока</w:t>
      </w:r>
    </w:p>
    <w:p w:rsidR="005E2E0C" w:rsidRPr="005E2E0C" w:rsidRDefault="005E2E0C" w:rsidP="005E2E0C">
      <w:pPr>
        <w:pStyle w:val="affffffffffb"/>
        <w:widowControl w:val="0"/>
        <w:spacing w:line="360" w:lineRule="auto"/>
        <w:jc w:val="both"/>
        <w:rPr>
          <w:b w:val="0"/>
          <w:szCs w:val="28"/>
          <w:lang w:val="ru-RU"/>
        </w:rPr>
      </w:pPr>
      <m:oMathPara>
        <m:oMathParaPr>
          <m:jc m:val="center"/>
        </m:oMathParaPr>
        <m:oMath>
          <m:sSub>
            <m:sSubPr>
              <m:ctrlPr>
                <w:rPr>
                  <w:rFonts w:ascii="Cambria Math" w:hAnsi="Cambria Math"/>
                  <w:b w:val="0"/>
                  <w:szCs w:val="28"/>
                  <w:lang w:val="ru-RU"/>
                </w:rPr>
              </m:ctrlPr>
            </m:sSubPr>
            <m:e>
              <m:r>
                <m:rPr>
                  <m:sty m:val="b"/>
                </m:rPr>
                <w:rPr>
                  <w:rFonts w:ascii="Cambria Math" w:hAnsi="Cambria Math"/>
                  <w:szCs w:val="28"/>
                  <w:lang w:val="ru-RU"/>
                </w:rPr>
                <m:t>ЧДДП</m:t>
              </m:r>
            </m:e>
            <m:sub>
              <m:r>
                <m:rPr>
                  <m:sty m:val="b"/>
                </m:rPr>
                <w:rPr>
                  <w:rFonts w:ascii="Cambria Math" w:hAnsi="Cambria Math"/>
                  <w:szCs w:val="28"/>
                  <w:lang w:val="ru-RU"/>
                </w:rPr>
                <m:t>i</m:t>
              </m:r>
            </m:sub>
          </m:sSub>
          <m:r>
            <m:rPr>
              <m:sty m:val="b"/>
            </m:rPr>
            <w:rPr>
              <w:rFonts w:ascii="Cambria Math" w:hAnsi="Cambria Math"/>
              <w:szCs w:val="28"/>
              <w:lang w:val="ru-RU"/>
            </w:rPr>
            <m:t>=ЧП</m:t>
          </m:r>
          <m:sSub>
            <m:sSubPr>
              <m:ctrlPr>
                <w:rPr>
                  <w:rFonts w:ascii="Cambria Math" w:hAnsi="Cambria Math"/>
                  <w:b w:val="0"/>
                  <w:szCs w:val="28"/>
                  <w:lang w:val="ru-RU"/>
                </w:rPr>
              </m:ctrlPr>
            </m:sSubPr>
            <m:e>
              <m:r>
                <m:rPr>
                  <m:sty m:val="b"/>
                </m:rPr>
                <w:rPr>
                  <w:rFonts w:ascii="Cambria Math" w:hAnsi="Cambria Math"/>
                  <w:szCs w:val="28"/>
                  <w:lang w:val="ru-RU"/>
                </w:rPr>
                <m:t>Д</m:t>
              </m:r>
            </m:e>
            <m:sub>
              <m:r>
                <m:rPr>
                  <m:sty m:val="b"/>
                </m:rPr>
                <w:rPr>
                  <w:rFonts w:ascii="Cambria Math" w:hAnsi="Cambria Math"/>
                  <w:szCs w:val="28"/>
                  <w:lang w:val="ru-RU"/>
                </w:rPr>
                <m:t>i</m:t>
              </m:r>
            </m:sub>
          </m:sSub>
          <m:r>
            <m:rPr>
              <m:sty m:val="b"/>
            </m:rPr>
            <w:rPr>
              <w:rFonts w:ascii="Cambria Math" w:hAnsi="Cambria Math"/>
              <w:szCs w:val="28"/>
              <w:lang w:val="ru-RU"/>
            </w:rPr>
            <m:t>*</m:t>
          </m:r>
          <m:sSub>
            <m:sSubPr>
              <m:ctrlPr>
                <w:rPr>
                  <w:rFonts w:ascii="Cambria Math" w:hAnsi="Cambria Math"/>
                  <w:b w:val="0"/>
                  <w:szCs w:val="28"/>
                  <w:lang w:val="ru-RU"/>
                </w:rPr>
              </m:ctrlPr>
            </m:sSubPr>
            <m:e>
              <m:r>
                <m:rPr>
                  <m:sty m:val="b"/>
                </m:rPr>
                <w:rPr>
                  <w:rFonts w:ascii="Cambria Math" w:hAnsi="Cambria Math"/>
                  <w:szCs w:val="28"/>
                  <w:lang w:val="ru-RU"/>
                </w:rPr>
                <m:t>α</m:t>
              </m:r>
            </m:e>
            <m:sub>
              <m:r>
                <m:rPr>
                  <m:sty m:val="b"/>
                </m:rPr>
                <w:rPr>
                  <w:rFonts w:ascii="Cambria Math" w:hAnsi="Cambria Math"/>
                  <w:szCs w:val="28"/>
                  <w:lang w:val="ru-RU"/>
                </w:rPr>
                <m:t>i</m:t>
              </m:r>
            </m:sub>
          </m:sSub>
        </m:oMath>
      </m:oMathPara>
    </w:p>
    <w:p w:rsidR="005E2E0C" w:rsidRPr="005E2E0C" w:rsidRDefault="005E2E0C" w:rsidP="005E2E0C">
      <w:pPr>
        <w:pStyle w:val="affffffffffb"/>
        <w:widowControl w:val="0"/>
        <w:spacing w:line="360" w:lineRule="auto"/>
        <w:ind w:firstLine="709"/>
        <w:jc w:val="both"/>
        <w:rPr>
          <w:b w:val="0"/>
          <w:szCs w:val="28"/>
          <w:lang w:val="ru-RU"/>
        </w:rPr>
      </w:pPr>
      <m:oMathPara>
        <m:oMathParaPr>
          <m:jc m:val="center"/>
        </m:oMathParaPr>
        <m:oMath>
          <m:sSub>
            <m:sSubPr>
              <m:ctrlPr>
                <w:rPr>
                  <w:rFonts w:ascii="Cambria Math" w:hAnsi="Cambria Math"/>
                  <w:b w:val="0"/>
                  <w:szCs w:val="28"/>
                  <w:lang w:val="ru-RU"/>
                </w:rPr>
              </m:ctrlPr>
            </m:sSubPr>
            <m:e>
              <m:r>
                <m:rPr>
                  <m:sty m:val="b"/>
                </m:rPr>
                <w:rPr>
                  <w:rFonts w:ascii="Cambria Math" w:hAnsi="Cambria Math"/>
                  <w:szCs w:val="28"/>
                  <w:lang w:val="ru-RU"/>
                </w:rPr>
                <m:t>ЧДДП</m:t>
              </m:r>
            </m:e>
            <m:sub>
              <m:r>
                <m:rPr>
                  <m:sty m:val="b"/>
                </m:rPr>
                <w:rPr>
                  <w:rFonts w:ascii="Cambria Math" w:hAnsi="Cambria Math"/>
                  <w:szCs w:val="28"/>
                  <w:lang w:val="ru-RU"/>
                </w:rPr>
                <m:t>1</m:t>
              </m:r>
            </m:sub>
          </m:sSub>
          <m:r>
            <m:rPr>
              <m:sty m:val="b"/>
            </m:rPr>
            <w:rPr>
              <w:rFonts w:ascii="Cambria Math" w:hAnsi="Cambria Math"/>
              <w:szCs w:val="28"/>
              <w:lang w:val="ru-RU"/>
            </w:rPr>
            <m:t>=-23100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ParaPr>
          <m:jc m:val="center"/>
        </m:oMathParaPr>
        <m:oMath>
          <m:sSub>
            <m:sSubPr>
              <m:ctrlPr>
                <w:rPr>
                  <w:rFonts w:ascii="Cambria Math" w:hAnsi="Cambria Math"/>
                  <w:b w:val="0"/>
                  <w:szCs w:val="28"/>
                  <w:lang w:val="ru-RU"/>
                </w:rPr>
              </m:ctrlPr>
            </m:sSubPr>
            <m:e>
              <m:r>
                <m:rPr>
                  <m:sty m:val="b"/>
                </m:rPr>
                <w:rPr>
                  <w:rFonts w:ascii="Cambria Math" w:hAnsi="Cambria Math"/>
                  <w:szCs w:val="28"/>
                  <w:lang w:val="ru-RU"/>
                </w:rPr>
                <m:t>ЧДДП</m:t>
              </m:r>
            </m:e>
            <m:sub>
              <m:r>
                <m:rPr>
                  <m:sty m:val="b"/>
                </m:rPr>
                <w:rPr>
                  <w:rFonts w:ascii="Cambria Math" w:hAnsi="Cambria Math"/>
                  <w:szCs w:val="28"/>
                  <w:lang w:val="ru-RU"/>
                </w:rPr>
                <m:t>2</m:t>
              </m:r>
            </m:sub>
          </m:sSub>
          <m:r>
            <m:rPr>
              <m:sty m:val="b"/>
            </m:rPr>
            <w:rPr>
              <w:rFonts w:ascii="Cambria Math" w:hAnsi="Cambria Math"/>
              <w:szCs w:val="28"/>
              <w:lang w:val="ru-RU"/>
            </w:rPr>
            <m:t>=5363*0,8=4276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ParaPr>
          <m:jc m:val="center"/>
        </m:oMathParaPr>
        <m:oMath>
          <m:sSub>
            <m:sSubPr>
              <m:ctrlPr>
                <w:rPr>
                  <w:rFonts w:ascii="Cambria Math" w:hAnsi="Cambria Math"/>
                  <w:b w:val="0"/>
                  <w:szCs w:val="28"/>
                  <w:lang w:val="ru-RU"/>
                </w:rPr>
              </m:ctrlPr>
            </m:sSubPr>
            <m:e>
              <m:r>
                <m:rPr>
                  <m:sty m:val="b"/>
                </m:rPr>
                <w:rPr>
                  <w:rFonts w:ascii="Cambria Math" w:hAnsi="Cambria Math"/>
                  <w:szCs w:val="28"/>
                  <w:lang w:val="ru-RU"/>
                </w:rPr>
                <m:t>ЧДДП</m:t>
              </m:r>
            </m:e>
            <m:sub>
              <m:r>
                <m:rPr>
                  <m:sty m:val="b"/>
                </m:rPr>
                <w:rPr>
                  <w:rFonts w:ascii="Cambria Math" w:hAnsi="Cambria Math"/>
                  <w:szCs w:val="28"/>
                  <w:lang w:val="ru-RU"/>
                </w:rPr>
                <m:t>3</m:t>
              </m:r>
            </m:sub>
          </m:sSub>
          <m:r>
            <m:rPr>
              <m:sty m:val="b"/>
            </m:rPr>
            <w:rPr>
              <w:rFonts w:ascii="Cambria Math" w:hAnsi="Cambria Math"/>
              <w:szCs w:val="28"/>
              <w:lang w:val="ru-RU"/>
            </w:rPr>
            <m:t>=9649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ParaPr>
          <m:jc m:val="center"/>
        </m:oMathParaPr>
        <m:oMath>
          <m:sSub>
            <m:sSubPr>
              <m:ctrlPr>
                <w:rPr>
                  <w:rFonts w:ascii="Cambria Math" w:hAnsi="Cambria Math"/>
                  <w:b w:val="0"/>
                  <w:szCs w:val="28"/>
                  <w:lang w:val="ru-RU"/>
                </w:rPr>
              </m:ctrlPr>
            </m:sSubPr>
            <m:e>
              <m:r>
                <m:rPr>
                  <m:sty m:val="b"/>
                </m:rPr>
                <w:rPr>
                  <w:rFonts w:ascii="Cambria Math" w:hAnsi="Cambria Math"/>
                  <w:szCs w:val="28"/>
                  <w:lang w:val="ru-RU"/>
                </w:rPr>
                <m:t>ЧДДП</m:t>
              </m:r>
            </m:e>
            <m:sub>
              <m:r>
                <m:rPr>
                  <m:sty m:val="b"/>
                </m:rPr>
                <w:rPr>
                  <w:rFonts w:ascii="Cambria Math" w:hAnsi="Cambria Math"/>
                  <w:szCs w:val="28"/>
                  <w:lang w:val="ru-RU"/>
                </w:rPr>
                <m:t>4</m:t>
              </m:r>
            </m:sub>
          </m:sSub>
          <m:r>
            <m:rPr>
              <m:sty m:val="b"/>
            </m:rPr>
            <w:rPr>
              <w:rFonts w:ascii="Cambria Math" w:hAnsi="Cambria Math"/>
              <w:szCs w:val="28"/>
              <w:lang w:val="ru-RU"/>
            </w:rPr>
            <m:t>=9312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ParaPr>
          <m:jc m:val="center"/>
        </m:oMathParaPr>
        <m:oMath>
          <m:sSub>
            <m:sSubPr>
              <m:ctrlPr>
                <w:rPr>
                  <w:rFonts w:ascii="Cambria Math" w:hAnsi="Cambria Math"/>
                  <w:b w:val="0"/>
                  <w:szCs w:val="28"/>
                  <w:lang w:val="ru-RU"/>
                </w:rPr>
              </m:ctrlPr>
            </m:sSubPr>
            <m:e>
              <m:r>
                <m:rPr>
                  <m:sty m:val="b"/>
                </m:rPr>
                <w:rPr>
                  <w:rFonts w:ascii="Cambria Math" w:hAnsi="Cambria Math"/>
                  <w:szCs w:val="28"/>
                  <w:lang w:val="ru-RU"/>
                </w:rPr>
                <m:t>ЧДДП</m:t>
              </m:r>
            </m:e>
            <m:sub>
              <m:r>
                <m:rPr>
                  <m:sty m:val="b"/>
                </m:rPr>
                <w:rPr>
                  <w:rFonts w:ascii="Cambria Math" w:hAnsi="Cambria Math"/>
                  <w:szCs w:val="28"/>
                  <w:lang w:val="ru-RU"/>
                </w:rPr>
                <m:t>5</m:t>
              </m:r>
            </m:sub>
          </m:sSub>
          <m:r>
            <m:rPr>
              <m:sty m:val="b"/>
            </m:rPr>
            <w:rPr>
              <w:rFonts w:ascii="Cambria Math" w:hAnsi="Cambria Math"/>
              <w:szCs w:val="28"/>
              <w:lang w:val="ru-RU"/>
            </w:rPr>
            <m:t>=8315 руб.</m:t>
          </m:r>
        </m:oMath>
      </m:oMathPara>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 xml:space="preserve">3) Определение интегрального экономического эффекта </w:t>
      </w:r>
    </w:p>
    <w:p w:rsidR="005E2E0C" w:rsidRPr="005E2E0C" w:rsidRDefault="005E2E0C" w:rsidP="005E2E0C">
      <w:pPr>
        <w:pStyle w:val="affffffffffb"/>
        <w:widowControl w:val="0"/>
        <w:spacing w:line="360" w:lineRule="auto"/>
        <w:jc w:val="both"/>
        <w:rPr>
          <w:b w:val="0"/>
          <w:szCs w:val="28"/>
          <w:vertAlign w:val="subscript"/>
          <w:lang w:val="ru-RU"/>
        </w:rPr>
      </w:pPr>
      <m:oMathPara>
        <m:oMathParaPr>
          <m:jc m:val="center"/>
        </m:oMathParaPr>
        <m:oMath>
          <m:r>
            <m:rPr>
              <m:sty m:val="b"/>
            </m:rPr>
            <w:rPr>
              <w:rFonts w:ascii="Cambria Math" w:hAnsi="Cambria Math"/>
              <w:szCs w:val="28"/>
              <w:vertAlign w:val="subscript"/>
              <w:lang w:val="ru-RU"/>
            </w:rPr>
            <m:t>Э</m:t>
          </m:r>
          <m:sSub>
            <m:sSubPr>
              <m:ctrlPr>
                <w:rPr>
                  <w:rFonts w:ascii="Cambria Math" w:hAnsi="Cambria Math"/>
                  <w:b w:val="0"/>
                  <w:szCs w:val="28"/>
                  <w:vertAlign w:val="subscript"/>
                  <w:lang w:val="ru-RU"/>
                </w:rPr>
              </m:ctrlPr>
            </m:sSubPr>
            <m:e>
              <m:r>
                <m:rPr>
                  <m:sty m:val="b"/>
                </m:rPr>
                <w:rPr>
                  <w:rFonts w:ascii="Cambria Math" w:hAnsi="Cambria Math"/>
                  <w:szCs w:val="28"/>
                  <w:vertAlign w:val="subscript"/>
                  <w:lang w:val="ru-RU"/>
                </w:rPr>
                <m:t>И</m:t>
              </m:r>
            </m:e>
            <m:sub>
              <m:r>
                <m:rPr>
                  <m:sty m:val="b"/>
                </m:rPr>
                <w:rPr>
                  <w:rFonts w:ascii="Cambria Math" w:hAnsi="Cambria Math"/>
                  <w:szCs w:val="28"/>
                  <w:vertAlign w:val="subscript"/>
                  <w:lang w:val="ru-RU"/>
                </w:rPr>
                <m:t>1</m:t>
              </m:r>
            </m:sub>
          </m:sSub>
          <m:r>
            <m:rPr>
              <m:sty m:val="b"/>
            </m:rPr>
            <w:rPr>
              <w:rFonts w:ascii="Cambria Math" w:hAnsi="Cambria Math"/>
              <w:szCs w:val="28"/>
              <w:vertAlign w:val="subscript"/>
              <w:lang w:val="ru-RU"/>
            </w:rPr>
            <m:t>=-23100 руб.</m:t>
          </m:r>
        </m:oMath>
      </m:oMathPara>
    </w:p>
    <w:p w:rsidR="005E2E0C" w:rsidRPr="005E2E0C" w:rsidRDefault="005E2E0C" w:rsidP="005E2E0C">
      <w:pPr>
        <w:pStyle w:val="affffffffffb"/>
        <w:widowControl w:val="0"/>
        <w:spacing w:line="360" w:lineRule="auto"/>
        <w:jc w:val="both"/>
        <w:rPr>
          <w:b w:val="0"/>
          <w:szCs w:val="28"/>
          <w:vertAlign w:val="subscript"/>
          <w:lang w:val="ru-RU"/>
        </w:rPr>
      </w:pPr>
      <m:oMathPara>
        <m:oMathParaPr>
          <m:jc m:val="center"/>
        </m:oMathParaPr>
        <m:oMath>
          <m:r>
            <m:rPr>
              <m:sty m:val="b"/>
            </m:rPr>
            <w:rPr>
              <w:rFonts w:ascii="Cambria Math" w:hAnsi="Cambria Math"/>
              <w:szCs w:val="28"/>
              <w:vertAlign w:val="subscript"/>
              <w:lang w:val="ru-RU"/>
            </w:rPr>
            <m:t>Э</m:t>
          </m:r>
          <m:sSub>
            <m:sSubPr>
              <m:ctrlPr>
                <w:rPr>
                  <w:rFonts w:ascii="Cambria Math" w:hAnsi="Cambria Math"/>
                  <w:b w:val="0"/>
                  <w:szCs w:val="28"/>
                  <w:vertAlign w:val="subscript"/>
                  <w:lang w:val="ru-RU"/>
                </w:rPr>
              </m:ctrlPr>
            </m:sSubPr>
            <m:e>
              <m:r>
                <m:rPr>
                  <m:sty m:val="b"/>
                </m:rPr>
                <w:rPr>
                  <w:rFonts w:ascii="Cambria Math" w:hAnsi="Cambria Math"/>
                  <w:szCs w:val="28"/>
                  <w:vertAlign w:val="subscript"/>
                  <w:lang w:val="ru-RU"/>
                </w:rPr>
                <m:t>И</m:t>
              </m:r>
            </m:e>
            <m:sub>
              <m:r>
                <m:rPr>
                  <m:sty m:val="b"/>
                </m:rPr>
                <w:rPr>
                  <w:rFonts w:ascii="Cambria Math" w:hAnsi="Cambria Math"/>
                  <w:szCs w:val="28"/>
                  <w:vertAlign w:val="subscript"/>
                  <w:lang w:val="ru-RU"/>
                </w:rPr>
                <m:t>2</m:t>
              </m:r>
            </m:sub>
          </m:sSub>
          <m:r>
            <m:rPr>
              <m:sty m:val="b"/>
            </m:rPr>
            <w:rPr>
              <w:rFonts w:ascii="Cambria Math" w:hAnsi="Cambria Math"/>
              <w:szCs w:val="28"/>
              <w:vertAlign w:val="subscript"/>
              <w:lang w:val="ru-RU"/>
            </w:rPr>
            <m:t>=-29880+4276= -18824 руб</m:t>
          </m:r>
          <m:r>
            <m:rPr>
              <m:sty m:val="bi"/>
            </m:rPr>
            <w:rPr>
              <w:rFonts w:ascii="Cambria Math" w:hAnsi="Cambria Math"/>
              <w:szCs w:val="28"/>
              <w:vertAlign w:val="subscript"/>
              <w:lang w:val="ru-RU"/>
            </w:rPr>
            <m:t>.</m:t>
          </m:r>
        </m:oMath>
      </m:oMathPara>
    </w:p>
    <w:p w:rsidR="005E2E0C" w:rsidRPr="005E2E0C" w:rsidRDefault="005E2E0C" w:rsidP="005E2E0C">
      <w:pPr>
        <w:pStyle w:val="affffffffffb"/>
        <w:widowControl w:val="0"/>
        <w:spacing w:line="360" w:lineRule="auto"/>
        <w:jc w:val="both"/>
        <w:rPr>
          <w:b w:val="0"/>
          <w:szCs w:val="28"/>
          <w:vertAlign w:val="subscript"/>
          <w:lang w:val="ru-RU"/>
        </w:rPr>
      </w:pPr>
      <m:oMathPara>
        <m:oMathParaPr>
          <m:jc m:val="center"/>
        </m:oMathParaPr>
        <m:oMath>
          <m:r>
            <m:rPr>
              <m:sty m:val="b"/>
            </m:rPr>
            <w:rPr>
              <w:rFonts w:ascii="Cambria Math" w:hAnsi="Cambria Math"/>
              <w:szCs w:val="28"/>
              <w:vertAlign w:val="subscript"/>
              <w:lang w:val="ru-RU"/>
            </w:rPr>
            <m:t>Э</m:t>
          </m:r>
          <m:sSub>
            <m:sSubPr>
              <m:ctrlPr>
                <w:rPr>
                  <w:rFonts w:ascii="Cambria Math" w:hAnsi="Cambria Math"/>
                  <w:b w:val="0"/>
                  <w:szCs w:val="28"/>
                  <w:vertAlign w:val="subscript"/>
                  <w:lang w:val="ru-RU"/>
                </w:rPr>
              </m:ctrlPr>
            </m:sSubPr>
            <m:e>
              <m:r>
                <m:rPr>
                  <m:sty m:val="b"/>
                </m:rPr>
                <w:rPr>
                  <w:rFonts w:ascii="Cambria Math" w:hAnsi="Cambria Math"/>
                  <w:szCs w:val="28"/>
                  <w:vertAlign w:val="subscript"/>
                  <w:lang w:val="ru-RU"/>
                </w:rPr>
                <m:t>И</m:t>
              </m:r>
            </m:e>
            <m:sub>
              <m:r>
                <m:rPr>
                  <m:sty m:val="b"/>
                </m:rPr>
                <w:rPr>
                  <w:rFonts w:ascii="Cambria Math" w:hAnsi="Cambria Math"/>
                  <w:szCs w:val="28"/>
                  <w:vertAlign w:val="subscript"/>
                  <w:lang w:val="ru-RU"/>
                </w:rPr>
                <m:t>3</m:t>
              </m:r>
            </m:sub>
          </m:sSub>
          <m:r>
            <m:rPr>
              <m:sty m:val="b"/>
            </m:rPr>
            <w:rPr>
              <w:rFonts w:ascii="Cambria Math" w:hAnsi="Cambria Math"/>
              <w:szCs w:val="28"/>
              <w:vertAlign w:val="subscript"/>
              <w:lang w:val="ru-RU"/>
            </w:rPr>
            <m:t>=-18824+9646=-9179 руб.</m:t>
          </m:r>
        </m:oMath>
      </m:oMathPara>
    </w:p>
    <w:p w:rsidR="005E2E0C" w:rsidRPr="005E2E0C" w:rsidRDefault="005E2E0C" w:rsidP="005E2E0C">
      <w:pPr>
        <w:pStyle w:val="affffffffffb"/>
        <w:widowControl w:val="0"/>
        <w:spacing w:line="360" w:lineRule="auto"/>
        <w:jc w:val="both"/>
        <w:rPr>
          <w:b w:val="0"/>
          <w:szCs w:val="28"/>
          <w:vertAlign w:val="subscript"/>
          <w:lang w:val="ru-RU"/>
        </w:rPr>
      </w:pPr>
      <m:oMathPara>
        <m:oMathParaPr>
          <m:jc m:val="center"/>
        </m:oMathParaPr>
        <m:oMath>
          <m:r>
            <m:rPr>
              <m:sty m:val="b"/>
            </m:rPr>
            <w:rPr>
              <w:rFonts w:ascii="Cambria Math" w:hAnsi="Cambria Math"/>
              <w:szCs w:val="28"/>
              <w:vertAlign w:val="subscript"/>
              <w:lang w:val="ru-RU"/>
            </w:rPr>
            <m:t>Э</m:t>
          </m:r>
          <m:sSub>
            <m:sSubPr>
              <m:ctrlPr>
                <w:rPr>
                  <w:rFonts w:ascii="Cambria Math" w:hAnsi="Cambria Math"/>
                  <w:b w:val="0"/>
                  <w:szCs w:val="28"/>
                  <w:vertAlign w:val="subscript"/>
                  <w:lang w:val="ru-RU"/>
                </w:rPr>
              </m:ctrlPr>
            </m:sSubPr>
            <m:e>
              <m:r>
                <m:rPr>
                  <m:sty m:val="b"/>
                </m:rPr>
                <w:rPr>
                  <w:rFonts w:ascii="Cambria Math" w:hAnsi="Cambria Math"/>
                  <w:szCs w:val="28"/>
                  <w:vertAlign w:val="subscript"/>
                  <w:lang w:val="ru-RU"/>
                </w:rPr>
                <m:t>И</m:t>
              </m:r>
            </m:e>
            <m:sub>
              <m:r>
                <m:rPr>
                  <m:sty m:val="b"/>
                </m:rPr>
                <w:rPr>
                  <w:rFonts w:ascii="Cambria Math" w:hAnsi="Cambria Math"/>
                  <w:szCs w:val="28"/>
                  <w:vertAlign w:val="subscript"/>
                  <w:lang w:val="ru-RU"/>
                </w:rPr>
                <m:t>4</m:t>
              </m:r>
            </m:sub>
          </m:sSub>
          <m:r>
            <m:rPr>
              <m:sty m:val="b"/>
            </m:rPr>
            <w:rPr>
              <w:rFonts w:ascii="Cambria Math" w:hAnsi="Cambria Math"/>
              <w:szCs w:val="28"/>
              <w:vertAlign w:val="subscript"/>
              <w:lang w:val="ru-RU"/>
            </w:rPr>
            <m:t>=-9179+ 9312=134 руб.</m:t>
          </m:r>
        </m:oMath>
      </m:oMathPara>
    </w:p>
    <w:p w:rsidR="005E2E0C" w:rsidRPr="005E2E0C" w:rsidRDefault="005E2E0C" w:rsidP="005E2E0C">
      <w:pPr>
        <w:pStyle w:val="affffffffffb"/>
        <w:widowControl w:val="0"/>
        <w:spacing w:line="360" w:lineRule="auto"/>
        <w:jc w:val="both"/>
        <w:rPr>
          <w:b w:val="0"/>
          <w:szCs w:val="28"/>
          <w:vertAlign w:val="subscript"/>
          <w:lang w:val="ru-RU"/>
        </w:rPr>
      </w:pPr>
      <m:oMathPara>
        <m:oMathParaPr>
          <m:jc m:val="center"/>
        </m:oMathParaPr>
        <m:oMath>
          <m:r>
            <m:rPr>
              <m:sty m:val="b"/>
            </m:rPr>
            <w:rPr>
              <w:rFonts w:ascii="Cambria Math" w:hAnsi="Cambria Math"/>
              <w:szCs w:val="28"/>
              <w:vertAlign w:val="subscript"/>
              <w:lang w:val="ru-RU"/>
            </w:rPr>
            <m:t>Э</m:t>
          </m:r>
          <m:sSub>
            <m:sSubPr>
              <m:ctrlPr>
                <w:rPr>
                  <w:rFonts w:ascii="Cambria Math" w:hAnsi="Cambria Math"/>
                  <w:b w:val="0"/>
                  <w:szCs w:val="28"/>
                  <w:vertAlign w:val="subscript"/>
                  <w:lang w:val="ru-RU"/>
                </w:rPr>
              </m:ctrlPr>
            </m:sSubPr>
            <m:e>
              <m:r>
                <m:rPr>
                  <m:sty m:val="b"/>
                </m:rPr>
                <w:rPr>
                  <w:rFonts w:ascii="Cambria Math" w:hAnsi="Cambria Math"/>
                  <w:szCs w:val="28"/>
                  <w:vertAlign w:val="subscript"/>
                  <w:lang w:val="ru-RU"/>
                </w:rPr>
                <m:t>И</m:t>
              </m:r>
            </m:e>
            <m:sub>
              <m:r>
                <m:rPr>
                  <m:sty m:val="b"/>
                </m:rPr>
                <w:rPr>
                  <w:rFonts w:ascii="Cambria Math" w:hAnsi="Cambria Math"/>
                  <w:szCs w:val="28"/>
                  <w:vertAlign w:val="subscript"/>
                  <w:lang w:val="ru-RU"/>
                </w:rPr>
                <m:t>5</m:t>
              </m:r>
            </m:sub>
          </m:sSub>
          <m:r>
            <m:rPr>
              <m:sty m:val="b"/>
            </m:rPr>
            <w:rPr>
              <w:rFonts w:ascii="Cambria Math" w:hAnsi="Cambria Math"/>
              <w:szCs w:val="28"/>
              <w:vertAlign w:val="subscript"/>
              <w:lang w:val="ru-RU"/>
            </w:rPr>
            <m:t>=134 +831</m:t>
          </m:r>
          <m:r>
            <m:rPr>
              <m:sty m:val="b"/>
            </m:rPr>
            <w:rPr>
              <w:rFonts w:ascii="Cambria Math" w:hAnsi="Cambria Math"/>
              <w:szCs w:val="28"/>
              <w:lang w:val="ru-RU"/>
            </w:rPr>
            <m:t xml:space="preserve">5 </m:t>
          </m:r>
          <m:r>
            <m:rPr>
              <m:sty m:val="b"/>
            </m:rPr>
            <w:rPr>
              <w:rFonts w:ascii="Cambria Math" w:hAnsi="Cambria Math"/>
              <w:szCs w:val="28"/>
              <w:vertAlign w:val="subscript"/>
              <w:lang w:val="ru-RU"/>
            </w:rPr>
            <m:t>=8448 руб.</m:t>
          </m:r>
        </m:oMath>
      </m:oMathPara>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4) Рассчитаем амортизацию по формуле</w:t>
      </w:r>
    </w:p>
    <w:p w:rsidR="005E2E0C" w:rsidRPr="005E2E0C" w:rsidRDefault="005E2E0C" w:rsidP="005E2E0C">
      <w:pPr>
        <w:pStyle w:val="affffffffffb"/>
        <w:widowControl w:val="0"/>
        <w:spacing w:line="360" w:lineRule="auto"/>
        <w:ind w:firstLine="709"/>
        <w:jc w:val="both"/>
        <w:rPr>
          <w:b w:val="0"/>
          <w:szCs w:val="28"/>
          <w:vertAlign w:val="subscript"/>
          <w:lang w:val="ru-RU"/>
        </w:rPr>
      </w:pPr>
      <m:oMathPara>
        <m:oMath>
          <m:sSub>
            <m:sSubPr>
              <m:ctrlPr>
                <w:rPr>
                  <w:rFonts w:ascii="Cambria Math" w:hAnsi="Cambria Math"/>
                  <w:b w:val="0"/>
                  <w:i/>
                  <w:szCs w:val="28"/>
                  <w:vertAlign w:val="subscript"/>
                  <w:lang w:val="ru-RU"/>
                </w:rPr>
              </m:ctrlPr>
            </m:sSubPr>
            <m:e>
              <m:r>
                <m:rPr>
                  <m:sty m:val="bi"/>
                </m:rPr>
                <w:rPr>
                  <w:rFonts w:ascii="Cambria Math" w:hAnsi="Cambria Math"/>
                  <w:szCs w:val="28"/>
                  <w:vertAlign w:val="subscript"/>
                  <w:lang w:val="ru-RU"/>
                </w:rPr>
                <m:t>A</m:t>
              </m:r>
            </m:e>
            <m:sub>
              <m:r>
                <m:rPr>
                  <m:sty m:val="bi"/>
                </m:rPr>
                <w:rPr>
                  <w:rFonts w:ascii="Cambria Math" w:hAnsi="Cambria Math"/>
                  <w:szCs w:val="28"/>
                  <w:vertAlign w:val="subscript"/>
                  <w:lang w:val="ru-RU"/>
                </w:rPr>
                <m:t>t</m:t>
              </m:r>
            </m:sub>
          </m:sSub>
          <m:r>
            <m:rPr>
              <m:sty m:val="bi"/>
            </m:rPr>
            <w:rPr>
              <w:rFonts w:ascii="Cambria Math" w:hAnsi="Cambria Math"/>
              <w:szCs w:val="28"/>
              <w:vertAlign w:val="subscript"/>
              <w:lang w:val="ru-RU"/>
            </w:rPr>
            <m:t>=</m:t>
          </m:r>
          <m:f>
            <m:fPr>
              <m:ctrlPr>
                <w:rPr>
                  <w:rFonts w:ascii="Cambria Math" w:hAnsi="Cambria Math"/>
                  <w:b w:val="0"/>
                  <w:i/>
                  <w:szCs w:val="28"/>
                  <w:vertAlign w:val="subscript"/>
                  <w:lang w:val="ru-RU"/>
                </w:rPr>
              </m:ctrlPr>
            </m:fPr>
            <m:num>
              <m:sSub>
                <m:sSubPr>
                  <m:ctrlPr>
                    <w:rPr>
                      <w:rFonts w:ascii="Cambria Math" w:hAnsi="Cambria Math"/>
                      <w:b w:val="0"/>
                      <w:i/>
                      <w:szCs w:val="28"/>
                      <w:vertAlign w:val="subscript"/>
                      <w:lang w:val="ru-RU"/>
                    </w:rPr>
                  </m:ctrlPr>
                </m:sSubPr>
                <m:e>
                  <m:r>
                    <m:rPr>
                      <m:sty m:val="bi"/>
                    </m:rPr>
                    <w:rPr>
                      <w:rFonts w:ascii="Cambria Math" w:hAnsi="Cambria Math"/>
                      <w:szCs w:val="28"/>
                      <w:vertAlign w:val="subscript"/>
                      <w:lang w:val="ru-RU"/>
                    </w:rPr>
                    <m:t>K</m:t>
                  </m:r>
                </m:e>
                <m:sub>
                  <m:r>
                    <m:rPr>
                      <m:sty m:val="bi"/>
                    </m:rPr>
                    <w:rPr>
                      <w:rFonts w:ascii="Cambria Math" w:hAnsi="Cambria Math"/>
                      <w:szCs w:val="28"/>
                      <w:vertAlign w:val="subscript"/>
                      <w:lang w:val="ru-RU"/>
                    </w:rPr>
                    <m:t>t</m:t>
                  </m:r>
                </m:sub>
              </m:sSub>
            </m:num>
            <m:den>
              <m:r>
                <m:rPr>
                  <m:sty m:val="bi"/>
                </m:rPr>
                <w:rPr>
                  <w:rFonts w:ascii="Cambria Math" w:hAnsi="Cambria Math"/>
                  <w:szCs w:val="28"/>
                  <w:vertAlign w:val="subscript"/>
                  <w:lang w:val="ru-RU"/>
                </w:rPr>
                <m:t>T</m:t>
              </m:r>
            </m:den>
          </m:f>
          <m:r>
            <m:rPr>
              <m:sty m:val="bi"/>
            </m:rPr>
            <w:rPr>
              <w:rFonts w:ascii="Cambria Math" w:hAnsi="Cambria Math"/>
              <w:szCs w:val="28"/>
              <w:vertAlign w:val="subscript"/>
              <w:lang w:val="ru-RU"/>
            </w:rPr>
            <m:t xml:space="preserve">,руб., </m:t>
          </m:r>
        </m:oMath>
      </m:oMathPara>
    </w:p>
    <w:p w:rsidR="005E2E0C" w:rsidRPr="005E2E0C" w:rsidRDefault="005E2E0C" w:rsidP="005E2E0C">
      <w:pPr>
        <w:pStyle w:val="affffffffffb"/>
        <w:widowControl w:val="0"/>
        <w:spacing w:line="360" w:lineRule="auto"/>
        <w:jc w:val="both"/>
        <w:rPr>
          <w:b w:val="0"/>
          <w:szCs w:val="28"/>
          <w:lang w:val="ru-RU"/>
        </w:rPr>
      </w:pPr>
      <w:r w:rsidRPr="005E2E0C">
        <w:rPr>
          <w:b w:val="0"/>
          <w:szCs w:val="28"/>
          <w:lang w:val="ru-RU"/>
        </w:rPr>
        <w:t xml:space="preserve"> где </w:t>
      </w:r>
      <m:oMath>
        <m:sSub>
          <m:sSubPr>
            <m:ctrlPr>
              <w:rPr>
                <w:rFonts w:ascii="Cambria Math" w:hAnsi="Cambria Math"/>
                <w:b w:val="0"/>
                <w:i/>
                <w:szCs w:val="28"/>
                <w:lang w:val="ru-RU"/>
              </w:rPr>
            </m:ctrlPr>
          </m:sSubPr>
          <m:e>
            <m:r>
              <m:rPr>
                <m:sty m:val="bi"/>
              </m:rPr>
              <w:rPr>
                <w:rFonts w:ascii="Cambria Math" w:hAnsi="Cambria Math"/>
                <w:szCs w:val="28"/>
                <w:lang w:val="ru-RU"/>
              </w:rPr>
              <m:t>K</m:t>
            </m:r>
          </m:e>
          <m:sub>
            <m:r>
              <m:rPr>
                <m:sty m:val="bi"/>
              </m:rPr>
              <w:rPr>
                <w:rFonts w:ascii="Cambria Math" w:hAnsi="Cambria Math"/>
                <w:szCs w:val="28"/>
                <w:lang w:val="ru-RU"/>
              </w:rPr>
              <m:t>t</m:t>
            </m:r>
          </m:sub>
        </m:sSub>
        <m:r>
          <m:rPr>
            <m:sty m:val="bi"/>
          </m:rPr>
          <w:rPr>
            <w:rFonts w:ascii="Cambria Math" w:hAnsi="Cambria Math"/>
            <w:szCs w:val="28"/>
            <w:lang w:val="ru-RU"/>
          </w:rPr>
          <m:t>- капитальные вложения</m:t>
        </m:r>
      </m:oMath>
      <w:r w:rsidRPr="005E2E0C">
        <w:rPr>
          <w:b w:val="0"/>
          <w:i/>
          <w:szCs w:val="28"/>
          <w:lang w:val="ru-RU"/>
        </w:rPr>
        <w:t>,</w:t>
      </w:r>
      <m:oMath>
        <m:r>
          <m:rPr>
            <m:sty m:val="bi"/>
          </m:rPr>
          <w:rPr>
            <w:rFonts w:ascii="Cambria Math" w:hAnsi="Cambria Math"/>
            <w:szCs w:val="28"/>
            <w:lang w:val="ru-RU"/>
          </w:rPr>
          <m:t>T</m:t>
        </m:r>
      </m:oMath>
      <w:r w:rsidRPr="005E2E0C">
        <w:rPr>
          <w:b w:val="0"/>
          <w:szCs w:val="28"/>
          <w:lang w:val="ru-RU"/>
        </w:rPr>
        <w:t xml:space="preserve"> – года; T = 5 (лет.)</w:t>
      </w:r>
    </w:p>
    <w:p w:rsidR="005E2E0C" w:rsidRPr="005E2E0C" w:rsidRDefault="005E2E0C" w:rsidP="005E2E0C">
      <w:pPr>
        <w:pStyle w:val="affffffffffb"/>
        <w:widowControl w:val="0"/>
        <w:spacing w:line="360" w:lineRule="auto"/>
        <w:jc w:val="both"/>
        <w:rPr>
          <w:b w:val="0"/>
          <w:i/>
          <w:szCs w:val="28"/>
          <w:lang w:val="ru-RU"/>
        </w:rPr>
      </w:pPr>
      <m:oMathPara>
        <m:oMath>
          <m:sSub>
            <m:sSubPr>
              <m:ctrlPr>
                <w:rPr>
                  <w:rFonts w:ascii="Cambria Math" w:hAnsi="Cambria Math"/>
                  <w:b w:val="0"/>
                  <w:i/>
                  <w:szCs w:val="28"/>
                  <w:lang w:val="ru-RU"/>
                </w:rPr>
              </m:ctrlPr>
            </m:sSubPr>
            <m:e>
              <m:r>
                <m:rPr>
                  <m:sty m:val="bi"/>
                </m:rPr>
                <w:rPr>
                  <w:rFonts w:ascii="Cambria Math" w:hAnsi="Cambria Math"/>
                  <w:szCs w:val="28"/>
                  <w:lang w:val="ru-RU"/>
                </w:rPr>
                <m:t>A</m:t>
              </m:r>
            </m:e>
            <m:sub>
              <m:r>
                <m:rPr>
                  <m:sty m:val="bi"/>
                </m:rPr>
                <w:rPr>
                  <w:rFonts w:ascii="Cambria Math" w:hAnsi="Cambria Math"/>
                  <w:szCs w:val="28"/>
                  <w:lang w:val="ru-RU"/>
                </w:rPr>
                <m:t>t</m:t>
              </m:r>
            </m:sub>
          </m:sSub>
          <m:r>
            <m:rPr>
              <m:sty m:val="bi"/>
            </m:rPr>
            <w:rPr>
              <w:rFonts w:ascii="Cambria Math" w:hAnsi="Cambria Math"/>
              <w:szCs w:val="28"/>
              <w:lang w:val="ru-RU"/>
            </w:rPr>
            <m:t>=</m:t>
          </m:r>
          <m:f>
            <m:fPr>
              <m:ctrlPr>
                <w:rPr>
                  <w:rFonts w:ascii="Cambria Math" w:hAnsi="Cambria Math"/>
                  <w:b w:val="0"/>
                  <w:i/>
                  <w:szCs w:val="28"/>
                  <w:lang w:val="ru-RU"/>
                </w:rPr>
              </m:ctrlPr>
            </m:fPr>
            <m:num>
              <m:r>
                <m:rPr>
                  <m:sty m:val="bi"/>
                </m:rPr>
                <w:rPr>
                  <w:rFonts w:ascii="Cambria Math" w:hAnsi="Cambria Math"/>
                  <w:szCs w:val="28"/>
                  <w:lang w:val="ru-RU"/>
                </w:rPr>
                <m:t>23100</m:t>
              </m:r>
            </m:num>
            <m:den>
              <m:r>
                <m:rPr>
                  <m:sty m:val="bi"/>
                </m:rPr>
                <w:rPr>
                  <w:rFonts w:ascii="Cambria Math" w:hAnsi="Cambria Math"/>
                  <w:szCs w:val="28"/>
                  <w:lang w:val="ru-RU"/>
                </w:rPr>
                <m:t>5</m:t>
              </m:r>
            </m:den>
          </m:f>
          <m:r>
            <m:rPr>
              <m:sty m:val="bi"/>
            </m:rPr>
            <w:rPr>
              <w:rFonts w:ascii="Cambria Math" w:hAnsi="Cambria Math"/>
              <w:szCs w:val="28"/>
              <w:lang w:val="ru-RU"/>
            </w:rPr>
            <m:t>=4620 руб.</m:t>
          </m:r>
        </m:oMath>
      </m:oMathPara>
    </w:p>
    <w:p w:rsidR="005E2E0C" w:rsidRPr="005E2E0C" w:rsidRDefault="005E2E0C" w:rsidP="005E2E0C">
      <w:pPr>
        <w:pStyle w:val="affffffffffb"/>
        <w:widowControl w:val="0"/>
        <w:spacing w:line="360" w:lineRule="auto"/>
        <w:jc w:val="both"/>
        <w:rPr>
          <w:b w:val="0"/>
          <w:szCs w:val="28"/>
          <w:lang w:val="ru-RU"/>
        </w:rPr>
      </w:pPr>
      <w:r w:rsidRPr="005E2E0C">
        <w:rPr>
          <w:b w:val="0"/>
          <w:szCs w:val="28"/>
          <w:lang w:val="ru-RU"/>
        </w:rPr>
        <w:t>Амортизация по годам распределяется прямолинейным методом.</w:t>
      </w:r>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5) Определим показатели прибыли</w:t>
      </w:r>
    </w:p>
    <w:p w:rsidR="005E2E0C" w:rsidRPr="005E2E0C" w:rsidRDefault="005E2E0C" w:rsidP="005E2E0C">
      <w:pPr>
        <w:pStyle w:val="affffffffffb"/>
        <w:widowControl w:val="0"/>
        <w:spacing w:line="360" w:lineRule="auto"/>
        <w:ind w:firstLine="709"/>
        <w:jc w:val="both"/>
        <w:rPr>
          <w:b w:val="0"/>
          <w:i/>
          <w:szCs w:val="28"/>
          <w:lang w:val="ru-RU"/>
        </w:rPr>
      </w:pPr>
      <m:oMathPara>
        <m:oMath>
          <m:sSub>
            <m:sSubPr>
              <m:ctrlPr>
                <w:rPr>
                  <w:rFonts w:ascii="Cambria Math" w:hAnsi="Cambria Math"/>
                  <w:b w:val="0"/>
                  <w:i/>
                  <w:szCs w:val="28"/>
                  <w:lang w:val="ru-RU"/>
                </w:rPr>
              </m:ctrlPr>
            </m:sSubPr>
            <m:e>
              <m:r>
                <m:rPr>
                  <m:sty m:val="bi"/>
                </m:rPr>
                <w:rPr>
                  <w:rFonts w:ascii="Cambria Math" w:hAnsi="Cambria Math"/>
                  <w:szCs w:val="28"/>
                  <w:lang w:val="ru-RU"/>
                </w:rPr>
                <m:t>П</m:t>
              </m:r>
            </m:e>
            <m:sub>
              <m:r>
                <m:rPr>
                  <m:sty m:val="bi"/>
                </m:rPr>
                <w:rPr>
                  <w:rFonts w:ascii="Cambria Math" w:hAnsi="Cambria Math"/>
                  <w:szCs w:val="28"/>
                  <w:lang w:val="ru-RU"/>
                </w:rPr>
                <m:t>pt</m:t>
              </m:r>
            </m:sub>
          </m:sSub>
          <m:r>
            <m:rPr>
              <m:sty m:val="bi"/>
            </m:rPr>
            <w:rPr>
              <w:rFonts w:ascii="Cambria Math" w:hAnsi="Cambria Math"/>
              <w:szCs w:val="28"/>
              <w:lang w:val="ru-RU"/>
            </w:rPr>
            <m:t>=</m:t>
          </m:r>
          <m:sSub>
            <m:sSubPr>
              <m:ctrlPr>
                <w:rPr>
                  <w:rFonts w:ascii="Cambria Math" w:hAnsi="Cambria Math"/>
                  <w:b w:val="0"/>
                  <w:i/>
                  <w:szCs w:val="28"/>
                  <w:lang w:val="ru-RU"/>
                </w:rPr>
              </m:ctrlPr>
            </m:sSubPr>
            <m:e>
              <m:r>
                <m:rPr>
                  <m:sty m:val="bi"/>
                </m:rPr>
                <w:rPr>
                  <w:rFonts w:ascii="Cambria Math" w:hAnsi="Cambria Math"/>
                  <w:szCs w:val="28"/>
                  <w:lang w:val="ru-RU"/>
                </w:rPr>
                <m:t>P</m:t>
              </m:r>
            </m:e>
            <m:sub>
              <m:r>
                <m:rPr>
                  <m:sty m:val="bi"/>
                </m:rPr>
                <w:rPr>
                  <w:rFonts w:ascii="Cambria Math" w:hAnsi="Cambria Math"/>
                  <w:szCs w:val="28"/>
                  <w:lang w:val="ru-RU"/>
                </w:rPr>
                <m:t>t</m:t>
              </m:r>
            </m:sub>
          </m:sSub>
          <m:r>
            <m:rPr>
              <m:sty m:val="bi"/>
            </m:rPr>
            <w:rPr>
              <w:rFonts w:ascii="Cambria Math" w:hAnsi="Cambria Math"/>
              <w:szCs w:val="28"/>
              <w:lang w:val="ru-RU"/>
            </w:rPr>
            <m:t xml:space="preserve">- </m:t>
          </m:r>
          <m:sSub>
            <m:sSubPr>
              <m:ctrlPr>
                <w:rPr>
                  <w:rFonts w:ascii="Cambria Math" w:hAnsi="Cambria Math"/>
                  <w:b w:val="0"/>
                  <w:i/>
                  <w:szCs w:val="28"/>
                  <w:lang w:val="ru-RU"/>
                </w:rPr>
              </m:ctrlPr>
            </m:sSubPr>
            <m:e>
              <m:r>
                <m:rPr>
                  <m:sty m:val="bi"/>
                </m:rPr>
                <w:rPr>
                  <w:rFonts w:ascii="Cambria Math" w:hAnsi="Cambria Math"/>
                  <w:szCs w:val="28"/>
                  <w:lang w:val="ru-RU"/>
                </w:rPr>
                <m:t>И</m:t>
              </m:r>
            </m:e>
            <m:sub>
              <m:r>
                <m:rPr>
                  <m:sty m:val="bi"/>
                </m:rPr>
                <w:rPr>
                  <w:rFonts w:ascii="Cambria Math" w:hAnsi="Cambria Math"/>
                  <w:szCs w:val="28"/>
                  <w:lang w:val="ru-RU"/>
                </w:rPr>
                <m:t>t</m:t>
              </m:r>
            </m:sub>
          </m:sSub>
          <m:r>
            <m:rPr>
              <m:sty m:val="bi"/>
            </m:rPr>
            <w:rPr>
              <w:rFonts w:ascii="Cambria Math" w:hAnsi="Cambria Math"/>
              <w:szCs w:val="28"/>
              <w:lang w:val="ru-RU"/>
            </w:rPr>
            <m:t xml:space="preserve">- </m:t>
          </m:r>
          <m:sSub>
            <m:sSubPr>
              <m:ctrlPr>
                <w:rPr>
                  <w:rFonts w:ascii="Cambria Math" w:hAnsi="Cambria Math"/>
                  <w:b w:val="0"/>
                  <w:i/>
                  <w:szCs w:val="28"/>
                  <w:lang w:val="ru-RU"/>
                </w:rPr>
              </m:ctrlPr>
            </m:sSubPr>
            <m:e>
              <m:r>
                <m:rPr>
                  <m:sty m:val="bi"/>
                </m:rPr>
                <w:rPr>
                  <w:rFonts w:ascii="Cambria Math" w:hAnsi="Cambria Math"/>
                  <w:szCs w:val="28"/>
                  <w:lang w:val="ru-RU"/>
                </w:rPr>
                <m:t>A</m:t>
              </m:r>
            </m:e>
            <m:sub>
              <m:r>
                <m:rPr>
                  <m:sty m:val="bi"/>
                </m:rPr>
                <w:rPr>
                  <w:rFonts w:ascii="Cambria Math" w:hAnsi="Cambria Math"/>
                  <w:szCs w:val="28"/>
                  <w:lang w:val="ru-RU"/>
                </w:rPr>
                <m:t>t</m:t>
              </m:r>
            </m:sub>
          </m:sSub>
          <m:r>
            <m:rPr>
              <m:sty m:val="bi"/>
            </m:rPr>
            <w:rPr>
              <w:rFonts w:ascii="Cambria Math" w:hAnsi="Cambria Math"/>
              <w:szCs w:val="28"/>
              <w:lang w:val="ru-RU"/>
            </w:rPr>
            <m:t xml:space="preserve"> руб.,</m:t>
          </m:r>
        </m:oMath>
      </m:oMathPara>
    </w:p>
    <w:p w:rsidR="005E2E0C" w:rsidRPr="005E2E0C" w:rsidRDefault="005E2E0C" w:rsidP="005E2E0C">
      <w:pPr>
        <w:pStyle w:val="affffffffffb"/>
        <w:widowControl w:val="0"/>
        <w:spacing w:line="360" w:lineRule="auto"/>
        <w:ind w:firstLine="709"/>
        <w:jc w:val="both"/>
        <w:rPr>
          <w:b w:val="0"/>
          <w:szCs w:val="28"/>
          <w:lang w:val="ru-RU"/>
        </w:rPr>
      </w:pPr>
      <w:r w:rsidRPr="005E2E0C">
        <w:rPr>
          <w:b w:val="0"/>
          <w:szCs w:val="28"/>
          <w:lang w:val="ru-RU"/>
        </w:rPr>
        <w:t xml:space="preserve">где, </w:t>
      </w:r>
      <m:oMath>
        <m:sSub>
          <m:sSubPr>
            <m:ctrlPr>
              <w:rPr>
                <w:rFonts w:ascii="Cambria Math" w:hAnsi="Cambria Math"/>
                <w:b w:val="0"/>
                <w:i/>
                <w:szCs w:val="28"/>
                <w:lang w:val="ru-RU"/>
              </w:rPr>
            </m:ctrlPr>
          </m:sSubPr>
          <m:e>
            <m:r>
              <m:rPr>
                <m:sty m:val="bi"/>
              </m:rPr>
              <w:rPr>
                <w:rFonts w:ascii="Cambria Math" w:hAnsi="Cambria Math"/>
                <w:szCs w:val="28"/>
                <w:lang w:val="ru-RU"/>
              </w:rPr>
              <m:t>P</m:t>
            </m:r>
          </m:e>
          <m:sub>
            <m:r>
              <m:rPr>
                <m:sty m:val="bi"/>
              </m:rPr>
              <w:rPr>
                <w:rFonts w:ascii="Cambria Math" w:hAnsi="Cambria Math"/>
                <w:szCs w:val="28"/>
                <w:lang w:val="ru-RU"/>
              </w:rPr>
              <m:t>t</m:t>
            </m:r>
          </m:sub>
        </m:sSub>
      </m:oMath>
      <w:r w:rsidRPr="005E2E0C">
        <w:rPr>
          <w:b w:val="0"/>
          <w:szCs w:val="28"/>
          <w:lang w:val="ru-RU"/>
        </w:rPr>
        <w:t xml:space="preserve"> - объем реализации, </w:t>
      </w:r>
      <m:oMath>
        <m:sSub>
          <m:sSubPr>
            <m:ctrlPr>
              <w:rPr>
                <w:rFonts w:ascii="Cambria Math" w:hAnsi="Cambria Math"/>
                <w:b w:val="0"/>
                <w:i/>
                <w:szCs w:val="28"/>
                <w:lang w:val="ru-RU"/>
              </w:rPr>
            </m:ctrlPr>
          </m:sSubPr>
          <m:e>
            <m:r>
              <m:rPr>
                <m:sty m:val="bi"/>
              </m:rPr>
              <w:rPr>
                <w:rFonts w:ascii="Cambria Math" w:hAnsi="Cambria Math"/>
                <w:szCs w:val="28"/>
                <w:lang w:val="ru-RU"/>
              </w:rPr>
              <m:t>U</m:t>
            </m:r>
          </m:e>
          <m:sub>
            <m:r>
              <m:rPr>
                <m:sty m:val="bi"/>
              </m:rPr>
              <w:rPr>
                <w:rFonts w:ascii="Cambria Math" w:hAnsi="Cambria Math"/>
                <w:szCs w:val="28"/>
                <w:lang w:val="ru-RU"/>
              </w:rPr>
              <m:t>t</m:t>
            </m:r>
          </m:sub>
        </m:sSub>
      </m:oMath>
      <w:r w:rsidRPr="005E2E0C">
        <w:rPr>
          <w:b w:val="0"/>
          <w:szCs w:val="28"/>
          <w:lang w:val="ru-RU"/>
        </w:rPr>
        <w:t xml:space="preserve">- годовые издержки </w:t>
      </w:r>
    </w:p>
    <w:p w:rsidR="005E2E0C" w:rsidRPr="005E2E0C" w:rsidRDefault="005E2E0C" w:rsidP="005E2E0C">
      <w:pPr>
        <w:pStyle w:val="affffffffffb"/>
        <w:widowControl w:val="0"/>
        <w:spacing w:line="360" w:lineRule="auto"/>
        <w:ind w:firstLine="709"/>
        <w:jc w:val="both"/>
        <w:rPr>
          <w:b w:val="0"/>
          <w:szCs w:val="28"/>
          <w:lang w:val="ru-RU"/>
        </w:rPr>
      </w:pPr>
      <m:oMathPara>
        <m:oMathParaPr>
          <m:jc m:val="center"/>
        </m:oMathParaPr>
        <m:oMath>
          <m:sSub>
            <m:sSubPr>
              <m:ctrlPr>
                <w:rPr>
                  <w:rFonts w:ascii="Cambria Math" w:hAnsi="Cambria Math"/>
                  <w:b w:val="0"/>
                  <w:i/>
                  <w:szCs w:val="28"/>
                  <w:lang w:val="ru-RU"/>
                </w:rPr>
              </m:ctrlPr>
            </m:sSubPr>
            <m:e>
              <m:r>
                <m:rPr>
                  <m:sty m:val="bi"/>
                </m:rPr>
                <w:rPr>
                  <w:rFonts w:ascii="Cambria Math" w:hAnsi="Cambria Math"/>
                  <w:szCs w:val="28"/>
                  <w:lang w:val="ru-RU"/>
                </w:rPr>
                <m:t>П</m:t>
              </m:r>
            </m:e>
            <m:sub>
              <m:r>
                <m:rPr>
                  <m:sty m:val="bi"/>
                </m:rPr>
                <w:rPr>
                  <w:rFonts w:ascii="Cambria Math" w:hAnsi="Cambria Math"/>
                  <w:szCs w:val="28"/>
                  <w:lang w:val="ru-RU"/>
                </w:rPr>
                <m:t>p</m:t>
              </m:r>
              <m:r>
                <m:rPr>
                  <m:sty m:val="bi"/>
                </m:rPr>
                <w:rPr>
                  <w:rFonts w:ascii="Cambria Math" w:hAnsi="Cambria Math"/>
                  <w:szCs w:val="28"/>
                  <w:lang w:val="ru-RU"/>
                </w:rPr>
                <m:t>2017</m:t>
              </m:r>
            </m:sub>
          </m:sSub>
          <m:r>
            <m:rPr>
              <m:sty m:val="bi"/>
            </m:rPr>
            <w:rPr>
              <w:rFonts w:ascii="Cambria Math" w:hAnsi="Cambria Math"/>
              <w:szCs w:val="28"/>
              <w:lang w:val="ru-RU"/>
            </w:rPr>
            <m:t xml:space="preserve"> =38117 –32754 – 4620 =743 руб.</m:t>
          </m:r>
        </m:oMath>
      </m:oMathPara>
    </w:p>
    <w:p w:rsidR="005E2E0C" w:rsidRPr="005E2E0C" w:rsidRDefault="005E2E0C" w:rsidP="005E2E0C">
      <w:pPr>
        <w:pStyle w:val="affffffffffb"/>
        <w:widowControl w:val="0"/>
        <w:spacing w:line="360" w:lineRule="auto"/>
        <w:ind w:firstLine="709"/>
        <w:jc w:val="both"/>
        <w:rPr>
          <w:rFonts w:ascii="Cambria Math" w:hAnsi="Cambria Math"/>
          <w:color w:val="FF0000"/>
          <w:szCs w:val="28"/>
          <w:lang w:val="ru-RU"/>
          <w:oMath/>
        </w:rPr>
      </w:pPr>
      <m:oMathPara>
        <m:oMath>
          <m:sSub>
            <m:sSubPr>
              <m:ctrlPr>
                <w:rPr>
                  <w:rFonts w:ascii="Cambria Math" w:hAnsi="Cambria Math"/>
                  <w:b w:val="0"/>
                  <w:i/>
                  <w:szCs w:val="28"/>
                  <w:lang w:val="ru-RU"/>
                </w:rPr>
              </m:ctrlPr>
            </m:sSubPr>
            <m:e>
              <m:r>
                <m:rPr>
                  <m:sty m:val="bi"/>
                </m:rPr>
                <w:rPr>
                  <w:rFonts w:ascii="Cambria Math" w:hAnsi="Cambria Math"/>
                  <w:szCs w:val="28"/>
                  <w:lang w:val="ru-RU"/>
                </w:rPr>
                <m:t>П</m:t>
              </m:r>
            </m:e>
            <m:sub>
              <m:r>
                <m:rPr>
                  <m:sty m:val="bi"/>
                </m:rPr>
                <w:rPr>
                  <w:rFonts w:ascii="Cambria Math" w:hAnsi="Cambria Math"/>
                  <w:szCs w:val="28"/>
                  <w:lang w:val="ru-RU"/>
                </w:rPr>
                <m:t>p</m:t>
              </m:r>
              <m:r>
                <m:rPr>
                  <m:sty m:val="bi"/>
                </m:rPr>
                <w:rPr>
                  <w:rFonts w:ascii="Cambria Math" w:hAnsi="Cambria Math"/>
                  <w:szCs w:val="28"/>
                  <w:lang w:val="ru-RU"/>
                </w:rPr>
                <m:t>2018</m:t>
              </m:r>
            </m:sub>
          </m:sSub>
          <m:r>
            <m:rPr>
              <m:sty m:val="bi"/>
            </m:rPr>
            <w:rPr>
              <w:rFonts w:ascii="Cambria Math" w:hAnsi="Cambria Math"/>
              <w:szCs w:val="28"/>
              <w:lang w:val="ru-RU"/>
            </w:rPr>
            <m:t xml:space="preserve"> =38117-</m:t>
          </m:r>
          <m:r>
            <m:rPr>
              <m:sty m:val="b"/>
            </m:rPr>
            <w:rPr>
              <w:rFonts w:ascii="Cambria Math" w:hAnsi="Cambria Math"/>
              <w:color w:val="000000"/>
              <w:szCs w:val="28"/>
              <w:lang w:val="ru-RU"/>
            </w:rPr>
            <m:t>24565-</m:t>
          </m:r>
          <m:r>
            <m:rPr>
              <m:sty m:val="bi"/>
            </m:rPr>
            <w:rPr>
              <w:rFonts w:ascii="Cambria Math" w:hAnsi="Cambria Math"/>
              <w:szCs w:val="28"/>
              <w:lang w:val="ru-RU"/>
            </w:rPr>
            <m:t>4620=</m:t>
          </m:r>
          <m:r>
            <m:rPr>
              <m:sty m:val="b"/>
            </m:rPr>
            <w:rPr>
              <w:rFonts w:ascii="Cambria Math" w:hAnsi="Cambria Math"/>
              <w:color w:val="222222"/>
              <w:szCs w:val="28"/>
              <w:shd w:val="clear" w:color="auto" w:fill="FFFFFF"/>
              <w:lang w:val="ru-RU"/>
            </w:rPr>
            <m:t>8932</m:t>
          </m:r>
          <m:r>
            <m:rPr>
              <m:sty m:val="bi"/>
            </m:rPr>
            <w:rPr>
              <w:rFonts w:ascii="Cambria Math" w:hAnsi="Cambria Math"/>
              <w:szCs w:val="28"/>
              <w:lang w:val="ru-RU"/>
            </w:rPr>
            <m:t xml:space="preserve">  руб.</m:t>
          </m:r>
        </m:oMath>
      </m:oMathPara>
    </w:p>
    <w:p w:rsidR="005E2E0C" w:rsidRPr="005E2E0C" w:rsidRDefault="005E2E0C" w:rsidP="005E2E0C">
      <w:pPr>
        <w:pStyle w:val="affffffffffb"/>
        <w:widowControl w:val="0"/>
        <w:spacing w:line="360" w:lineRule="auto"/>
        <w:ind w:firstLine="709"/>
        <w:jc w:val="both"/>
        <w:rPr>
          <w:b w:val="0"/>
          <w:szCs w:val="28"/>
          <w:lang w:val="ru-RU"/>
        </w:rPr>
      </w:pPr>
      <m:oMathPara>
        <m:oMathParaPr>
          <m:jc m:val="center"/>
        </m:oMathParaPr>
        <m:oMath>
          <m:sSub>
            <m:sSubPr>
              <m:ctrlPr>
                <w:rPr>
                  <w:rFonts w:ascii="Cambria Math" w:hAnsi="Cambria Math"/>
                  <w:b w:val="0"/>
                  <w:i/>
                  <w:szCs w:val="28"/>
                  <w:lang w:val="ru-RU"/>
                </w:rPr>
              </m:ctrlPr>
            </m:sSubPr>
            <m:e>
              <m:r>
                <m:rPr>
                  <m:sty m:val="bi"/>
                </m:rPr>
                <w:rPr>
                  <w:rFonts w:ascii="Cambria Math" w:hAnsi="Cambria Math"/>
                  <w:szCs w:val="28"/>
                  <w:lang w:val="ru-RU"/>
                </w:rPr>
                <m:t>П</m:t>
              </m:r>
            </m:e>
            <m:sub>
              <m:r>
                <m:rPr>
                  <m:sty m:val="bi"/>
                </m:rPr>
                <w:rPr>
                  <w:rFonts w:ascii="Cambria Math" w:hAnsi="Cambria Math"/>
                  <w:szCs w:val="28"/>
                  <w:lang w:val="ru-RU"/>
                </w:rPr>
                <m:t>p</m:t>
              </m:r>
              <m:r>
                <m:rPr>
                  <m:sty m:val="bi"/>
                </m:rPr>
                <w:rPr>
                  <w:rFonts w:ascii="Cambria Math" w:hAnsi="Cambria Math"/>
                  <w:szCs w:val="28"/>
                  <w:lang w:val="ru-RU"/>
                </w:rPr>
                <m:t>2019</m:t>
              </m:r>
            </m:sub>
          </m:sSub>
          <m:r>
            <m:rPr>
              <m:sty m:val="bi"/>
            </m:rPr>
            <w:rPr>
              <w:rFonts w:ascii="Cambria Math" w:hAnsi="Cambria Math"/>
              <w:szCs w:val="28"/>
              <w:lang w:val="ru-RU"/>
            </w:rPr>
            <m:t>=</m:t>
          </m:r>
          <m:r>
            <m:rPr>
              <m:sty m:val="b"/>
            </m:rPr>
            <w:rPr>
              <w:rFonts w:ascii="Cambria Math" w:hAnsi="Cambria Math"/>
              <w:color w:val="000000"/>
              <w:szCs w:val="28"/>
              <w:lang w:val="ru-RU"/>
            </w:rPr>
            <m:t>34305</m:t>
          </m:r>
          <m:r>
            <m:rPr>
              <m:sty m:val="bi"/>
            </m:rPr>
            <w:rPr>
              <w:rFonts w:ascii="Cambria Math" w:hAnsi="Cambria Math"/>
              <w:szCs w:val="28"/>
              <w:lang w:val="ru-RU"/>
            </w:rPr>
            <m:t>-</m:t>
          </m:r>
          <m:r>
            <m:rPr>
              <m:sty m:val="b"/>
            </m:rPr>
            <w:rPr>
              <w:rFonts w:ascii="Cambria Math" w:hAnsi="Cambria Math"/>
              <w:szCs w:val="28"/>
              <w:lang w:val="ru-RU"/>
            </w:rPr>
            <m:t>19652</m:t>
          </m:r>
          <m:r>
            <m:rPr>
              <m:sty m:val="b"/>
            </m:rPr>
            <w:rPr>
              <w:rFonts w:ascii="Cambria Math" w:hAnsi="Cambria Math"/>
              <w:color w:val="000000"/>
              <w:szCs w:val="28"/>
              <w:lang w:val="ru-RU"/>
            </w:rPr>
            <m:t>-</m:t>
          </m:r>
          <m:r>
            <m:rPr>
              <m:sty m:val="bi"/>
            </m:rPr>
            <w:rPr>
              <w:rFonts w:ascii="Cambria Math" w:hAnsi="Cambria Math"/>
              <w:szCs w:val="28"/>
              <w:lang w:val="ru-RU"/>
            </w:rPr>
            <m:t>4620=10033руб.</m:t>
          </m:r>
        </m:oMath>
      </m:oMathPara>
    </w:p>
    <w:p w:rsidR="005E2E0C" w:rsidRPr="005E2E0C" w:rsidRDefault="005E2E0C" w:rsidP="005E2E0C">
      <w:pPr>
        <w:pStyle w:val="affffffffffb"/>
        <w:widowControl w:val="0"/>
        <w:spacing w:line="360" w:lineRule="auto"/>
        <w:jc w:val="both"/>
        <w:rPr>
          <w:b w:val="0"/>
          <w:szCs w:val="28"/>
          <w:lang w:val="ru-RU"/>
        </w:rPr>
      </w:pPr>
      <m:oMathPara>
        <m:oMath>
          <m:sSub>
            <m:sSubPr>
              <m:ctrlPr>
                <w:rPr>
                  <w:rFonts w:ascii="Cambria Math" w:hAnsi="Cambria Math"/>
                  <w:b w:val="0"/>
                  <w:i/>
                  <w:szCs w:val="28"/>
                  <w:lang w:val="ru-RU"/>
                </w:rPr>
              </m:ctrlPr>
            </m:sSubPr>
            <m:e>
              <m:r>
                <m:rPr>
                  <m:sty m:val="bi"/>
                </m:rPr>
                <w:rPr>
                  <w:rFonts w:ascii="Cambria Math" w:hAnsi="Cambria Math"/>
                  <w:szCs w:val="28"/>
                  <w:lang w:val="ru-RU"/>
                </w:rPr>
                <m:t>П</m:t>
              </m:r>
            </m:e>
            <m:sub>
              <m:r>
                <m:rPr>
                  <m:sty m:val="bi"/>
                </m:rPr>
                <w:rPr>
                  <w:rFonts w:ascii="Cambria Math" w:hAnsi="Cambria Math"/>
                  <w:szCs w:val="28"/>
                  <w:lang w:val="ru-RU"/>
                </w:rPr>
                <m:t>p</m:t>
              </m:r>
              <m:r>
                <m:rPr>
                  <m:sty m:val="bi"/>
                </m:rPr>
                <w:rPr>
                  <w:rFonts w:ascii="Cambria Math" w:hAnsi="Cambria Math"/>
                  <w:szCs w:val="28"/>
                  <w:lang w:val="ru-RU"/>
                </w:rPr>
                <m:t xml:space="preserve">2020 </m:t>
              </m:r>
            </m:sub>
          </m:sSub>
          <m:r>
            <m:rPr>
              <m:sty m:val="bi"/>
            </m:rPr>
            <w:rPr>
              <w:rFonts w:ascii="Cambria Math" w:hAnsi="Cambria Math"/>
              <w:szCs w:val="28"/>
              <w:lang w:val="ru-RU"/>
            </w:rPr>
            <m:t>=</m:t>
          </m:r>
          <m:r>
            <m:rPr>
              <m:sty m:val="b"/>
            </m:rPr>
            <w:rPr>
              <w:rFonts w:ascii="Cambria Math" w:hAnsi="Cambria Math"/>
              <w:color w:val="000000"/>
              <w:szCs w:val="28"/>
              <w:lang w:val="ru-RU"/>
            </w:rPr>
            <m:t>34305-</m:t>
          </m:r>
          <m:r>
            <m:rPr>
              <m:sty m:val="b"/>
            </m:rPr>
            <w:rPr>
              <w:rFonts w:ascii="Cambria Math" w:hAnsi="Cambria Math"/>
              <w:szCs w:val="28"/>
              <w:lang w:val="ru-RU"/>
            </w:rPr>
            <m:t xml:space="preserve">16377 </m:t>
          </m:r>
          <m:r>
            <m:rPr>
              <m:sty m:val="b"/>
            </m:rPr>
            <w:rPr>
              <w:rFonts w:ascii="Cambria Math" w:hAnsi="Cambria Math"/>
              <w:color w:val="000000"/>
              <w:szCs w:val="28"/>
              <w:lang w:val="ru-RU"/>
            </w:rPr>
            <m:t>-</m:t>
          </m:r>
          <m:r>
            <m:rPr>
              <m:sty m:val="bi"/>
            </m:rPr>
            <w:rPr>
              <w:rFonts w:ascii="Cambria Math" w:hAnsi="Cambria Math"/>
              <w:szCs w:val="28"/>
              <w:lang w:val="ru-RU"/>
            </w:rPr>
            <m:t>4620= 10033 руб.</m:t>
          </m:r>
        </m:oMath>
      </m:oMathPara>
    </w:p>
    <w:p w:rsidR="00E41A44" w:rsidRPr="005E2E0C" w:rsidRDefault="00E41A44">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166AA1" w:rsidRDefault="005E2E0C" w:rsidP="00166AA1">
      <w:pPr>
        <w:pStyle w:val="1"/>
        <w:jc w:val="right"/>
        <w:rPr>
          <w:b/>
        </w:rPr>
      </w:pPr>
      <w:r w:rsidRPr="00166AA1">
        <w:rPr>
          <w:b/>
        </w:rPr>
        <w:t>ПРИЛОЖЕНИЕ B</w:t>
      </w: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rsidP="005E2E0C">
      <w:pPr>
        <w:spacing w:line="360" w:lineRule="auto"/>
        <w:ind w:right="-1"/>
        <w:jc w:val="center"/>
        <w:rPr>
          <w:sz w:val="28"/>
          <w:szCs w:val="28"/>
        </w:rPr>
      </w:pPr>
      <w:r w:rsidRPr="005E2E0C">
        <w:rPr>
          <w:sz w:val="28"/>
          <w:szCs w:val="28"/>
        </w:rPr>
        <w:object w:dxaOrig="25305" w:dyaOrig="19891">
          <v:shape id="_x0000_i1848" type="#_x0000_t75" style="width:473.25pt;height:414pt" o:ole="">
            <v:imagedata r:id="rId1949" o:title="" croptop="3619f" cropbottom="1343f" cropleft="9467f" cropright="1999f"/>
          </v:shape>
          <o:OLEObject Type="Embed" ProgID="Visio.Drawing.15" ShapeID="_x0000_i1848" DrawAspect="Content" ObjectID="_1527123278" r:id="rId1950"/>
        </w:object>
      </w:r>
    </w:p>
    <w:p w:rsidR="005E2E0C" w:rsidRPr="005E2E0C" w:rsidRDefault="005E2E0C" w:rsidP="005E2E0C">
      <w:pPr>
        <w:spacing w:after="200" w:line="276" w:lineRule="auto"/>
        <w:rPr>
          <w:sz w:val="28"/>
          <w:szCs w:val="28"/>
        </w:rPr>
      </w:pPr>
      <w:r w:rsidRPr="005E2E0C">
        <w:rPr>
          <w:sz w:val="28"/>
          <w:szCs w:val="28"/>
        </w:rPr>
        <w:t>Рисунок 1 – Схема помещения</w:t>
      </w:r>
    </w:p>
    <w:p w:rsidR="005E2E0C" w:rsidRPr="005E2E0C" w:rsidRDefault="005E2E0C">
      <w:pPr>
        <w:spacing w:after="200" w:line="276" w:lineRule="auto"/>
        <w:rPr>
          <w:sz w:val="28"/>
          <w:szCs w:val="28"/>
        </w:rPr>
      </w:pPr>
    </w:p>
    <w:p w:rsidR="005E2E0C" w:rsidRPr="005E2E0C" w:rsidRDefault="005E2E0C">
      <w:pPr>
        <w:spacing w:after="200" w:line="276" w:lineRule="auto"/>
        <w:rPr>
          <w:sz w:val="28"/>
          <w:szCs w:val="28"/>
        </w:rPr>
      </w:pPr>
    </w:p>
    <w:p w:rsidR="005E2E0C" w:rsidRPr="005E2E0C" w:rsidRDefault="005E2E0C" w:rsidP="005E2E0C">
      <w:pPr>
        <w:ind w:right="-1"/>
        <w:jc w:val="right"/>
        <w:rPr>
          <w:sz w:val="28"/>
          <w:szCs w:val="28"/>
        </w:rPr>
      </w:pPr>
      <w:r w:rsidRPr="005E2E0C">
        <w:rPr>
          <w:sz w:val="28"/>
          <w:szCs w:val="28"/>
        </w:rPr>
        <w:t>Таблица 1 – Карта условий труда</w:t>
      </w:r>
    </w:p>
    <w:tbl>
      <w:tblPr>
        <w:tblStyle w:val="affffffffff3"/>
        <w:tblW w:w="9351" w:type="dxa"/>
        <w:tblLayout w:type="fixed"/>
        <w:tblLook w:val="04A0" w:firstRow="1" w:lastRow="0" w:firstColumn="1" w:lastColumn="0" w:noHBand="0" w:noVBand="1"/>
      </w:tblPr>
      <w:tblGrid>
        <w:gridCol w:w="2689"/>
        <w:gridCol w:w="850"/>
        <w:gridCol w:w="1843"/>
        <w:gridCol w:w="1701"/>
        <w:gridCol w:w="1276"/>
        <w:gridCol w:w="992"/>
      </w:tblGrid>
      <w:tr w:rsidR="005E2E0C" w:rsidRPr="005E2E0C" w:rsidTr="008332FE">
        <w:tc>
          <w:tcPr>
            <w:tcW w:w="2689" w:type="dxa"/>
            <w:vAlign w:val="center"/>
          </w:tcPr>
          <w:p w:rsidR="005E2E0C" w:rsidRPr="005E2E0C" w:rsidRDefault="005E2E0C" w:rsidP="008332FE">
            <w:pPr>
              <w:ind w:right="-1"/>
              <w:jc w:val="center"/>
              <w:rPr>
                <w:sz w:val="28"/>
                <w:szCs w:val="28"/>
              </w:rPr>
            </w:pPr>
            <w:r w:rsidRPr="005E2E0C">
              <w:rPr>
                <w:sz w:val="28"/>
                <w:szCs w:val="28"/>
              </w:rPr>
              <w:t>Фактор производственной среды или трудового процесса</w:t>
            </w:r>
          </w:p>
        </w:tc>
        <w:tc>
          <w:tcPr>
            <w:tcW w:w="850" w:type="dxa"/>
            <w:vAlign w:val="center"/>
          </w:tcPr>
          <w:p w:rsidR="005E2E0C" w:rsidRPr="005E2E0C" w:rsidRDefault="005E2E0C" w:rsidP="008332FE">
            <w:pPr>
              <w:ind w:right="-1"/>
              <w:jc w:val="center"/>
              <w:rPr>
                <w:sz w:val="28"/>
                <w:szCs w:val="28"/>
              </w:rPr>
            </w:pPr>
            <w:r w:rsidRPr="005E2E0C">
              <w:rPr>
                <w:sz w:val="28"/>
                <w:szCs w:val="28"/>
              </w:rPr>
              <w:t>Дата исследования</w:t>
            </w:r>
          </w:p>
        </w:tc>
        <w:tc>
          <w:tcPr>
            <w:tcW w:w="1843" w:type="dxa"/>
            <w:vAlign w:val="center"/>
          </w:tcPr>
          <w:p w:rsidR="005E2E0C" w:rsidRPr="005E2E0C" w:rsidRDefault="005E2E0C" w:rsidP="008332FE">
            <w:pPr>
              <w:ind w:right="-1"/>
              <w:jc w:val="center"/>
              <w:rPr>
                <w:sz w:val="28"/>
                <w:szCs w:val="28"/>
              </w:rPr>
            </w:pPr>
            <w:r w:rsidRPr="005E2E0C">
              <w:rPr>
                <w:sz w:val="28"/>
                <w:szCs w:val="28"/>
              </w:rPr>
              <w:t>Нормативное значение (ПДК, ПДУ, допустимое значение)</w:t>
            </w:r>
          </w:p>
        </w:tc>
        <w:tc>
          <w:tcPr>
            <w:tcW w:w="1701" w:type="dxa"/>
            <w:vAlign w:val="center"/>
          </w:tcPr>
          <w:p w:rsidR="005E2E0C" w:rsidRPr="005E2E0C" w:rsidRDefault="005E2E0C" w:rsidP="008332FE">
            <w:pPr>
              <w:ind w:right="-1"/>
              <w:jc w:val="center"/>
              <w:rPr>
                <w:sz w:val="28"/>
                <w:szCs w:val="28"/>
              </w:rPr>
            </w:pPr>
            <w:r w:rsidRPr="005E2E0C">
              <w:rPr>
                <w:sz w:val="28"/>
                <w:szCs w:val="28"/>
              </w:rPr>
              <w:t>Фактическое (измеренное) значение</w:t>
            </w:r>
          </w:p>
        </w:tc>
        <w:tc>
          <w:tcPr>
            <w:tcW w:w="1276" w:type="dxa"/>
            <w:vAlign w:val="center"/>
          </w:tcPr>
          <w:p w:rsidR="005E2E0C" w:rsidRPr="005E2E0C" w:rsidRDefault="005E2E0C" w:rsidP="008332FE">
            <w:pPr>
              <w:ind w:right="-1"/>
              <w:jc w:val="center"/>
              <w:rPr>
                <w:sz w:val="28"/>
                <w:szCs w:val="28"/>
              </w:rPr>
            </w:pPr>
            <w:r w:rsidRPr="005E2E0C">
              <w:rPr>
                <w:sz w:val="28"/>
                <w:szCs w:val="28"/>
              </w:rPr>
              <w:t>Продолжительность действия фактора (часов или %)</w:t>
            </w:r>
          </w:p>
        </w:tc>
        <w:tc>
          <w:tcPr>
            <w:tcW w:w="992" w:type="dxa"/>
            <w:vAlign w:val="center"/>
          </w:tcPr>
          <w:p w:rsidR="005E2E0C" w:rsidRPr="005E2E0C" w:rsidRDefault="005E2E0C" w:rsidP="008332FE">
            <w:pPr>
              <w:ind w:right="-1"/>
              <w:jc w:val="center"/>
              <w:rPr>
                <w:sz w:val="28"/>
                <w:szCs w:val="28"/>
              </w:rPr>
            </w:pPr>
            <w:r w:rsidRPr="005E2E0C">
              <w:rPr>
                <w:sz w:val="28"/>
                <w:szCs w:val="28"/>
              </w:rPr>
              <w:t>Класс условий труда</w:t>
            </w:r>
          </w:p>
        </w:tc>
      </w:tr>
      <w:tr w:rsidR="005E2E0C" w:rsidRPr="005E2E0C" w:rsidTr="008332FE">
        <w:trPr>
          <w:trHeight w:val="70"/>
        </w:trPr>
        <w:tc>
          <w:tcPr>
            <w:tcW w:w="9351" w:type="dxa"/>
            <w:gridSpan w:val="6"/>
            <w:vAlign w:val="center"/>
          </w:tcPr>
          <w:p w:rsidR="005E2E0C" w:rsidRPr="005E2E0C" w:rsidRDefault="005E2E0C" w:rsidP="008332FE">
            <w:pPr>
              <w:ind w:right="-1"/>
              <w:jc w:val="center"/>
              <w:rPr>
                <w:i/>
                <w:sz w:val="28"/>
                <w:szCs w:val="28"/>
              </w:rPr>
            </w:pPr>
            <w:r w:rsidRPr="005E2E0C">
              <w:rPr>
                <w:i/>
                <w:sz w:val="28"/>
                <w:szCs w:val="28"/>
              </w:rPr>
              <w:t>Тяжесть трудового процесса</w:t>
            </w:r>
          </w:p>
        </w:tc>
      </w:tr>
      <w:tr w:rsidR="005E2E0C" w:rsidRPr="005E2E0C" w:rsidTr="008332FE">
        <w:tc>
          <w:tcPr>
            <w:tcW w:w="2689" w:type="dxa"/>
            <w:vAlign w:val="center"/>
          </w:tcPr>
          <w:p w:rsidR="005E2E0C" w:rsidRPr="005E2E0C" w:rsidRDefault="005E2E0C" w:rsidP="008332FE">
            <w:pPr>
              <w:ind w:right="-1"/>
              <w:jc w:val="center"/>
              <w:rPr>
                <w:sz w:val="28"/>
                <w:szCs w:val="28"/>
              </w:rPr>
            </w:pPr>
          </w:p>
          <w:p w:rsidR="005E2E0C" w:rsidRPr="005E2E0C" w:rsidRDefault="005E2E0C" w:rsidP="008332FE">
            <w:pPr>
              <w:ind w:right="-1"/>
              <w:jc w:val="center"/>
              <w:rPr>
                <w:sz w:val="28"/>
                <w:szCs w:val="28"/>
              </w:rPr>
            </w:pPr>
            <w:r w:rsidRPr="005E2E0C">
              <w:rPr>
                <w:sz w:val="28"/>
                <w:szCs w:val="28"/>
              </w:rPr>
              <w:t>Рабочая поза</w:t>
            </w:r>
          </w:p>
          <w:p w:rsidR="005E2E0C" w:rsidRPr="005E2E0C" w:rsidRDefault="005E2E0C" w:rsidP="008332FE">
            <w:pPr>
              <w:ind w:right="-1"/>
              <w:jc w:val="center"/>
              <w:rPr>
                <w:sz w:val="28"/>
                <w:szCs w:val="28"/>
              </w:rPr>
            </w:pP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Свободная удобная поза, возможность изменения (сидя, стоя) по желанию работника</w:t>
            </w:r>
          </w:p>
        </w:tc>
        <w:tc>
          <w:tcPr>
            <w:tcW w:w="1701" w:type="dxa"/>
            <w:vAlign w:val="center"/>
          </w:tcPr>
          <w:p w:rsidR="005E2E0C" w:rsidRPr="005E2E0C" w:rsidRDefault="005E2E0C" w:rsidP="008332FE">
            <w:pPr>
              <w:ind w:right="-1"/>
              <w:jc w:val="center"/>
              <w:rPr>
                <w:sz w:val="28"/>
                <w:szCs w:val="28"/>
              </w:rPr>
            </w:pPr>
            <w:r w:rsidRPr="005E2E0C">
              <w:rPr>
                <w:sz w:val="28"/>
                <w:szCs w:val="28"/>
              </w:rPr>
              <w:t>Периодические пребывания в неудобной позе (работа с поворотом туловища, неудобным расположением конечностей)</w:t>
            </w:r>
          </w:p>
        </w:tc>
        <w:tc>
          <w:tcPr>
            <w:tcW w:w="1276" w:type="dxa"/>
            <w:vAlign w:val="center"/>
          </w:tcPr>
          <w:p w:rsidR="005E2E0C" w:rsidRPr="005E2E0C" w:rsidRDefault="005E2E0C" w:rsidP="008332FE">
            <w:pPr>
              <w:ind w:right="-1"/>
              <w:jc w:val="center"/>
              <w:rPr>
                <w:sz w:val="28"/>
                <w:szCs w:val="28"/>
              </w:rPr>
            </w:pPr>
            <w:r w:rsidRPr="005E2E0C">
              <w:rPr>
                <w:sz w:val="28"/>
                <w:szCs w:val="28"/>
              </w:rPr>
              <w:t>до 25%    времени  смены</w:t>
            </w:r>
          </w:p>
        </w:tc>
        <w:tc>
          <w:tcPr>
            <w:tcW w:w="992" w:type="dxa"/>
            <w:vAlign w:val="center"/>
          </w:tcPr>
          <w:p w:rsidR="005E2E0C" w:rsidRPr="005E2E0C" w:rsidRDefault="005E2E0C" w:rsidP="008332FE">
            <w:pPr>
              <w:ind w:right="-1"/>
              <w:jc w:val="center"/>
              <w:rPr>
                <w:sz w:val="28"/>
                <w:szCs w:val="28"/>
              </w:rPr>
            </w:pPr>
            <w:r w:rsidRPr="005E2E0C">
              <w:rPr>
                <w:sz w:val="28"/>
                <w:szCs w:val="28"/>
              </w:rPr>
              <w:t>2</w:t>
            </w:r>
          </w:p>
        </w:tc>
      </w:tr>
      <w:tr w:rsidR="005E2E0C" w:rsidRPr="005E2E0C" w:rsidTr="008332FE">
        <w:tc>
          <w:tcPr>
            <w:tcW w:w="9351" w:type="dxa"/>
            <w:gridSpan w:val="6"/>
            <w:vAlign w:val="center"/>
          </w:tcPr>
          <w:p w:rsidR="005E2E0C" w:rsidRPr="005E2E0C" w:rsidRDefault="005E2E0C" w:rsidP="008332FE">
            <w:pPr>
              <w:ind w:right="-1"/>
              <w:jc w:val="center"/>
              <w:rPr>
                <w:i/>
                <w:sz w:val="28"/>
                <w:szCs w:val="28"/>
              </w:rPr>
            </w:pPr>
            <w:r w:rsidRPr="005E2E0C">
              <w:rPr>
                <w:i/>
                <w:sz w:val="28"/>
                <w:szCs w:val="28"/>
              </w:rPr>
              <w:t>Напряженность трудового процесса</w:t>
            </w:r>
          </w:p>
        </w:tc>
      </w:tr>
      <w:tr w:rsidR="005E2E0C" w:rsidRPr="005E2E0C" w:rsidTr="008332FE">
        <w:tc>
          <w:tcPr>
            <w:tcW w:w="9351" w:type="dxa"/>
            <w:gridSpan w:val="6"/>
            <w:vAlign w:val="center"/>
          </w:tcPr>
          <w:p w:rsidR="005E2E0C" w:rsidRPr="005E2E0C" w:rsidRDefault="005E2E0C" w:rsidP="008332FE">
            <w:pPr>
              <w:ind w:right="-1"/>
              <w:jc w:val="center"/>
              <w:rPr>
                <w:sz w:val="28"/>
                <w:szCs w:val="28"/>
              </w:rPr>
            </w:pPr>
            <w:r w:rsidRPr="005E2E0C">
              <w:rPr>
                <w:sz w:val="28"/>
                <w:szCs w:val="28"/>
              </w:rPr>
              <w:t>Интеллектуальные нагрузки</w:t>
            </w:r>
          </w:p>
        </w:tc>
      </w:tr>
      <w:tr w:rsidR="005E2E0C" w:rsidRPr="005E2E0C" w:rsidTr="008332FE">
        <w:tc>
          <w:tcPr>
            <w:tcW w:w="2689" w:type="dxa"/>
            <w:vAlign w:val="center"/>
          </w:tcPr>
          <w:p w:rsidR="005E2E0C" w:rsidRPr="005E2E0C" w:rsidRDefault="005E2E0C" w:rsidP="008332FE">
            <w:pPr>
              <w:ind w:right="-1"/>
              <w:jc w:val="center"/>
              <w:rPr>
                <w:sz w:val="28"/>
                <w:szCs w:val="28"/>
              </w:rPr>
            </w:pPr>
            <w:r w:rsidRPr="005E2E0C">
              <w:rPr>
                <w:sz w:val="28"/>
                <w:szCs w:val="28"/>
              </w:rPr>
              <w:t>Восприятие сигналов (информации) и их оценка</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Восприятие сигналов, не требуется коррекция действий</w:t>
            </w:r>
          </w:p>
        </w:tc>
        <w:tc>
          <w:tcPr>
            <w:tcW w:w="1701" w:type="dxa"/>
            <w:vAlign w:val="center"/>
          </w:tcPr>
          <w:p w:rsidR="005E2E0C" w:rsidRPr="005E2E0C" w:rsidRDefault="005E2E0C" w:rsidP="008332FE">
            <w:pPr>
              <w:ind w:right="-1"/>
              <w:jc w:val="center"/>
              <w:rPr>
                <w:sz w:val="28"/>
                <w:szCs w:val="28"/>
              </w:rPr>
            </w:pPr>
            <w:r w:rsidRPr="005E2E0C">
              <w:rPr>
                <w:sz w:val="28"/>
                <w:szCs w:val="28"/>
              </w:rPr>
              <w:t>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tc>
        <w:tc>
          <w:tcPr>
            <w:tcW w:w="1276" w:type="dxa"/>
            <w:vAlign w:val="center"/>
          </w:tcPr>
          <w:p w:rsidR="005E2E0C" w:rsidRPr="005E2E0C" w:rsidRDefault="005E2E0C" w:rsidP="008332FE">
            <w:pPr>
              <w:ind w:right="-1"/>
              <w:jc w:val="center"/>
              <w:rPr>
                <w:sz w:val="28"/>
                <w:szCs w:val="28"/>
              </w:rPr>
            </w:pPr>
            <w:r w:rsidRPr="005E2E0C">
              <w:rPr>
                <w:sz w:val="28"/>
                <w:szCs w:val="28"/>
              </w:rPr>
              <w:t>до 95%         времени смены</w:t>
            </w:r>
          </w:p>
        </w:tc>
        <w:tc>
          <w:tcPr>
            <w:tcW w:w="992" w:type="dxa"/>
            <w:vAlign w:val="center"/>
          </w:tcPr>
          <w:p w:rsidR="005E2E0C" w:rsidRPr="005E2E0C" w:rsidRDefault="005E2E0C" w:rsidP="008332FE">
            <w:pPr>
              <w:ind w:right="-1"/>
              <w:jc w:val="center"/>
              <w:rPr>
                <w:sz w:val="28"/>
                <w:szCs w:val="28"/>
              </w:rPr>
            </w:pPr>
            <w:r w:rsidRPr="005E2E0C">
              <w:rPr>
                <w:sz w:val="28"/>
                <w:szCs w:val="28"/>
              </w:rPr>
              <w:t>3.1</w:t>
            </w:r>
          </w:p>
        </w:tc>
      </w:tr>
      <w:tr w:rsidR="005E2E0C" w:rsidRPr="005E2E0C" w:rsidTr="008332FE">
        <w:tc>
          <w:tcPr>
            <w:tcW w:w="2689" w:type="dxa"/>
            <w:vAlign w:val="center"/>
          </w:tcPr>
          <w:p w:rsidR="005E2E0C" w:rsidRPr="005E2E0C" w:rsidRDefault="005E2E0C" w:rsidP="008332FE">
            <w:pPr>
              <w:ind w:right="-1"/>
              <w:jc w:val="center"/>
              <w:rPr>
                <w:sz w:val="28"/>
                <w:szCs w:val="28"/>
              </w:rPr>
            </w:pPr>
            <w:r w:rsidRPr="005E2E0C">
              <w:rPr>
                <w:sz w:val="28"/>
                <w:szCs w:val="28"/>
              </w:rPr>
              <w:t>Распределение функций по степени сложности задания</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Обработка и выполнение задания</w:t>
            </w:r>
          </w:p>
        </w:tc>
        <w:tc>
          <w:tcPr>
            <w:tcW w:w="1701" w:type="dxa"/>
            <w:vAlign w:val="center"/>
          </w:tcPr>
          <w:p w:rsidR="005E2E0C" w:rsidRPr="005E2E0C" w:rsidRDefault="005E2E0C" w:rsidP="008332FE">
            <w:pPr>
              <w:ind w:right="-1"/>
              <w:jc w:val="center"/>
              <w:rPr>
                <w:sz w:val="28"/>
                <w:szCs w:val="28"/>
              </w:rPr>
            </w:pPr>
            <w:r w:rsidRPr="005E2E0C">
              <w:rPr>
                <w:sz w:val="28"/>
                <w:szCs w:val="28"/>
              </w:rPr>
              <w:t>Обработка, выполнение задания и его проверка</w:t>
            </w:r>
          </w:p>
        </w:tc>
        <w:tc>
          <w:tcPr>
            <w:tcW w:w="1276" w:type="dxa"/>
            <w:vAlign w:val="center"/>
          </w:tcPr>
          <w:p w:rsidR="005E2E0C" w:rsidRPr="005E2E0C" w:rsidRDefault="005E2E0C" w:rsidP="008332FE">
            <w:pPr>
              <w:ind w:right="-1"/>
              <w:jc w:val="center"/>
              <w:rPr>
                <w:sz w:val="28"/>
                <w:szCs w:val="28"/>
              </w:rPr>
            </w:pPr>
            <w:r w:rsidRPr="005E2E0C">
              <w:rPr>
                <w:sz w:val="28"/>
                <w:szCs w:val="28"/>
              </w:rPr>
              <w:t>до 95%         времени смены</w:t>
            </w:r>
          </w:p>
        </w:tc>
        <w:tc>
          <w:tcPr>
            <w:tcW w:w="992" w:type="dxa"/>
            <w:vAlign w:val="center"/>
          </w:tcPr>
          <w:p w:rsidR="005E2E0C" w:rsidRPr="005E2E0C" w:rsidRDefault="005E2E0C" w:rsidP="008332FE">
            <w:pPr>
              <w:ind w:right="-1"/>
              <w:jc w:val="center"/>
              <w:rPr>
                <w:sz w:val="28"/>
                <w:szCs w:val="28"/>
              </w:rPr>
            </w:pPr>
            <w:r w:rsidRPr="005E2E0C">
              <w:rPr>
                <w:sz w:val="28"/>
                <w:szCs w:val="28"/>
              </w:rPr>
              <w:t>2</w:t>
            </w:r>
          </w:p>
        </w:tc>
      </w:tr>
      <w:tr w:rsidR="005E2E0C" w:rsidRPr="005E2E0C" w:rsidTr="008332FE">
        <w:tc>
          <w:tcPr>
            <w:tcW w:w="9351" w:type="dxa"/>
            <w:gridSpan w:val="6"/>
            <w:vAlign w:val="center"/>
          </w:tcPr>
          <w:p w:rsidR="005E2E0C" w:rsidRPr="005E2E0C" w:rsidRDefault="005E2E0C" w:rsidP="008332FE">
            <w:pPr>
              <w:ind w:right="-1"/>
              <w:jc w:val="center"/>
              <w:rPr>
                <w:sz w:val="28"/>
                <w:szCs w:val="28"/>
              </w:rPr>
            </w:pPr>
            <w:r w:rsidRPr="005E2E0C">
              <w:rPr>
                <w:sz w:val="28"/>
                <w:szCs w:val="28"/>
              </w:rPr>
              <w:t>Сенсорные нагрузки</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 xml:space="preserve">Длительность сосредоточенного     </w:t>
            </w:r>
            <w:r w:rsidRPr="005E2E0C">
              <w:rPr>
                <w:rFonts w:ascii="Times New Roman" w:hAnsi="Times New Roman" w:cs="Times New Roman"/>
                <w:sz w:val="28"/>
                <w:szCs w:val="28"/>
              </w:rPr>
              <w:br/>
              <w:t>наблюдения (в % от времени смены)</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до 25 %</w:t>
            </w:r>
          </w:p>
        </w:tc>
        <w:tc>
          <w:tcPr>
            <w:tcW w:w="1701" w:type="dxa"/>
            <w:vAlign w:val="center"/>
          </w:tcPr>
          <w:p w:rsidR="005E2E0C" w:rsidRPr="005E2E0C" w:rsidRDefault="005E2E0C" w:rsidP="008332FE">
            <w:pPr>
              <w:ind w:right="-1"/>
              <w:jc w:val="center"/>
              <w:rPr>
                <w:sz w:val="28"/>
                <w:szCs w:val="28"/>
              </w:rPr>
            </w:pPr>
            <w:r w:rsidRPr="005E2E0C">
              <w:rPr>
                <w:color w:val="000000"/>
                <w:sz w:val="28"/>
                <w:szCs w:val="28"/>
              </w:rPr>
              <w:t>45%</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2</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 xml:space="preserve">Плотность сигналов (световых, звуковых) и сообщений в среднем          </w:t>
            </w:r>
            <w:r w:rsidRPr="005E2E0C">
              <w:rPr>
                <w:rFonts w:ascii="Times New Roman" w:hAnsi="Times New Roman" w:cs="Times New Roman"/>
                <w:sz w:val="28"/>
                <w:szCs w:val="28"/>
              </w:rPr>
              <w:br/>
              <w:t>за 1 час работы</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до 75</w:t>
            </w:r>
          </w:p>
        </w:tc>
        <w:tc>
          <w:tcPr>
            <w:tcW w:w="1701" w:type="dxa"/>
            <w:vAlign w:val="center"/>
          </w:tcPr>
          <w:p w:rsidR="005E2E0C" w:rsidRPr="005E2E0C" w:rsidRDefault="005E2E0C" w:rsidP="008332FE">
            <w:pPr>
              <w:ind w:right="-1"/>
              <w:jc w:val="center"/>
              <w:rPr>
                <w:sz w:val="28"/>
                <w:szCs w:val="28"/>
              </w:rPr>
            </w:pPr>
            <w:r w:rsidRPr="005E2E0C">
              <w:rPr>
                <w:color w:val="000000"/>
                <w:sz w:val="28"/>
                <w:szCs w:val="28"/>
              </w:rPr>
              <w:t>75-175</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2</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 xml:space="preserve">Число производственных объектов   </w:t>
            </w:r>
            <w:r w:rsidRPr="005E2E0C">
              <w:rPr>
                <w:rFonts w:ascii="Times New Roman" w:hAnsi="Times New Roman" w:cs="Times New Roman"/>
                <w:sz w:val="28"/>
                <w:szCs w:val="28"/>
              </w:rPr>
              <w:br/>
              <w:t>одновременного наблюдения</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color w:val="000000"/>
                <w:sz w:val="28"/>
                <w:szCs w:val="28"/>
              </w:rPr>
              <w:t>до 5</w:t>
            </w:r>
          </w:p>
        </w:tc>
        <w:tc>
          <w:tcPr>
            <w:tcW w:w="1701" w:type="dxa"/>
            <w:vAlign w:val="center"/>
          </w:tcPr>
          <w:p w:rsidR="005E2E0C" w:rsidRPr="005E2E0C" w:rsidRDefault="005E2E0C" w:rsidP="008332FE">
            <w:pPr>
              <w:ind w:right="-1"/>
              <w:jc w:val="center"/>
              <w:rPr>
                <w:sz w:val="28"/>
                <w:szCs w:val="28"/>
              </w:rPr>
            </w:pPr>
            <w:r w:rsidRPr="005E2E0C">
              <w:rPr>
                <w:sz w:val="28"/>
                <w:szCs w:val="28"/>
              </w:rPr>
              <w:t>1-2</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1</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 xml:space="preserve">Размер объекта различения (при расстоянии от глаз работающего      </w:t>
            </w:r>
            <w:r w:rsidRPr="005E2E0C">
              <w:rPr>
                <w:rFonts w:ascii="Times New Roman" w:hAnsi="Times New Roman" w:cs="Times New Roman"/>
                <w:sz w:val="28"/>
                <w:szCs w:val="28"/>
              </w:rPr>
              <w:br/>
              <w:t>до объекта различения не более 0,5 м) в мм при длительности сосредоточенного наблюдения (% времени смены)</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более 5 мм</w:t>
            </w:r>
          </w:p>
        </w:tc>
        <w:tc>
          <w:tcPr>
            <w:tcW w:w="1701" w:type="dxa"/>
            <w:vAlign w:val="center"/>
          </w:tcPr>
          <w:p w:rsidR="005E2E0C" w:rsidRPr="005E2E0C" w:rsidRDefault="005E2E0C" w:rsidP="008332FE">
            <w:pPr>
              <w:ind w:right="-1"/>
              <w:jc w:val="center"/>
              <w:rPr>
                <w:sz w:val="28"/>
                <w:szCs w:val="28"/>
              </w:rPr>
            </w:pPr>
            <w:r w:rsidRPr="005E2E0C">
              <w:rPr>
                <w:sz w:val="28"/>
                <w:szCs w:val="28"/>
              </w:rPr>
              <w:t>5-10 мм</w:t>
            </w:r>
          </w:p>
          <w:p w:rsidR="005E2E0C" w:rsidRPr="005E2E0C" w:rsidRDefault="005E2E0C" w:rsidP="008332FE">
            <w:pPr>
              <w:ind w:right="-1"/>
              <w:jc w:val="center"/>
              <w:rPr>
                <w:sz w:val="28"/>
                <w:szCs w:val="28"/>
              </w:rPr>
            </w:pPr>
            <w:r w:rsidRPr="005E2E0C">
              <w:rPr>
                <w:sz w:val="28"/>
                <w:szCs w:val="28"/>
              </w:rPr>
              <w:t>более 50%</w:t>
            </w:r>
          </w:p>
          <w:p w:rsidR="005E2E0C" w:rsidRPr="005E2E0C" w:rsidRDefault="005E2E0C" w:rsidP="008332FE">
            <w:pPr>
              <w:ind w:right="-1"/>
              <w:jc w:val="center"/>
              <w:rPr>
                <w:sz w:val="28"/>
                <w:szCs w:val="28"/>
              </w:rPr>
            </w:pPr>
            <w:r w:rsidRPr="005E2E0C">
              <w:rPr>
                <w:sz w:val="28"/>
                <w:szCs w:val="28"/>
              </w:rPr>
              <w:t>1- 0.3 мм</w:t>
            </w:r>
          </w:p>
          <w:p w:rsidR="005E2E0C" w:rsidRPr="005E2E0C" w:rsidRDefault="005E2E0C" w:rsidP="008332FE">
            <w:pPr>
              <w:ind w:right="-1"/>
              <w:jc w:val="center"/>
              <w:rPr>
                <w:sz w:val="28"/>
                <w:szCs w:val="28"/>
              </w:rPr>
            </w:pPr>
            <w:r w:rsidRPr="005E2E0C">
              <w:rPr>
                <w:sz w:val="28"/>
                <w:szCs w:val="28"/>
              </w:rPr>
              <w:t>до 50%</w:t>
            </w:r>
          </w:p>
          <w:p w:rsidR="005E2E0C" w:rsidRPr="005E2E0C" w:rsidRDefault="005E2E0C" w:rsidP="008332FE">
            <w:pPr>
              <w:ind w:right="-1"/>
              <w:jc w:val="center"/>
              <w:rPr>
                <w:sz w:val="28"/>
                <w:szCs w:val="28"/>
              </w:rPr>
            </w:pPr>
            <w:r w:rsidRPr="005E2E0C">
              <w:rPr>
                <w:sz w:val="28"/>
                <w:szCs w:val="28"/>
              </w:rPr>
              <w:t>менее  0.3 мм</w:t>
            </w:r>
          </w:p>
          <w:p w:rsidR="005E2E0C" w:rsidRPr="005E2E0C" w:rsidRDefault="005E2E0C" w:rsidP="008332FE">
            <w:pPr>
              <w:ind w:right="-1"/>
              <w:jc w:val="center"/>
              <w:rPr>
                <w:sz w:val="28"/>
                <w:szCs w:val="28"/>
              </w:rPr>
            </w:pPr>
            <w:r w:rsidRPr="005E2E0C">
              <w:rPr>
                <w:sz w:val="28"/>
                <w:szCs w:val="28"/>
              </w:rPr>
              <w:t>до 25 %</w:t>
            </w:r>
          </w:p>
          <w:p w:rsidR="005E2E0C" w:rsidRPr="005E2E0C" w:rsidRDefault="005E2E0C" w:rsidP="008332FE">
            <w:pPr>
              <w:ind w:right="-1"/>
              <w:jc w:val="center"/>
              <w:rPr>
                <w:sz w:val="28"/>
                <w:szCs w:val="28"/>
              </w:rPr>
            </w:pP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2</w:t>
            </w:r>
          </w:p>
        </w:tc>
      </w:tr>
      <w:tr w:rsidR="005E2E0C" w:rsidRPr="005E2E0C" w:rsidTr="008332FE">
        <w:trPr>
          <w:trHeight w:val="3329"/>
        </w:trPr>
        <w:tc>
          <w:tcPr>
            <w:tcW w:w="2689" w:type="dxa"/>
            <w:vAlign w:val="center"/>
          </w:tcPr>
          <w:p w:rsidR="005E2E0C" w:rsidRPr="005E2E0C" w:rsidRDefault="005E2E0C" w:rsidP="008332FE">
            <w:pPr>
              <w:pStyle w:val="ConsPlusCell"/>
              <w:widowControl/>
              <w:ind w:right="-1"/>
              <w:contextualSpacing/>
              <w:jc w:val="center"/>
              <w:rPr>
                <w:rFonts w:ascii="Times New Roman" w:hAnsi="Times New Roman" w:cs="Times New Roman"/>
                <w:sz w:val="28"/>
                <w:szCs w:val="28"/>
              </w:rPr>
            </w:pPr>
            <w:r w:rsidRPr="005E2E0C">
              <w:rPr>
                <w:rFonts w:ascii="Times New Roman" w:hAnsi="Times New Roman" w:cs="Times New Roman"/>
                <w:sz w:val="28"/>
                <w:szCs w:val="28"/>
              </w:rPr>
              <w:t xml:space="preserve">Работа с оптическими приборами (микроскопы, лупы и т.п.) при длительности сосредоточенного наблюдения (% времени смены) </w:t>
            </w:r>
          </w:p>
          <w:p w:rsidR="005E2E0C" w:rsidRPr="005E2E0C" w:rsidRDefault="005E2E0C" w:rsidP="008332FE">
            <w:pPr>
              <w:pStyle w:val="ConsPlusCell"/>
              <w:widowControl/>
              <w:ind w:right="-1"/>
              <w:contextualSpacing/>
              <w:jc w:val="center"/>
              <w:rPr>
                <w:rFonts w:ascii="Times New Roman" w:hAnsi="Times New Roman" w:cs="Times New Roman"/>
                <w:sz w:val="28"/>
                <w:szCs w:val="28"/>
              </w:rPr>
            </w:pPr>
            <w:r w:rsidRPr="005E2E0C">
              <w:rPr>
                <w:rFonts w:ascii="Times New Roman" w:hAnsi="Times New Roman" w:cs="Times New Roman"/>
                <w:sz w:val="28"/>
                <w:szCs w:val="28"/>
              </w:rPr>
              <w:t xml:space="preserve">Наблюдение за экранами            </w:t>
            </w:r>
            <w:r w:rsidRPr="005E2E0C">
              <w:rPr>
                <w:rFonts w:ascii="Times New Roman" w:hAnsi="Times New Roman" w:cs="Times New Roman"/>
                <w:sz w:val="28"/>
                <w:szCs w:val="28"/>
              </w:rPr>
              <w:br/>
              <w:t xml:space="preserve">видеотерминалов (часов в смену): при буквенно-цифровом типе               </w:t>
            </w:r>
            <w:r w:rsidRPr="005E2E0C">
              <w:rPr>
                <w:rFonts w:ascii="Times New Roman" w:hAnsi="Times New Roman" w:cs="Times New Roman"/>
                <w:sz w:val="28"/>
                <w:szCs w:val="28"/>
              </w:rPr>
              <w:br/>
              <w:t>отображения информации</w:t>
            </w:r>
          </w:p>
          <w:p w:rsidR="005E2E0C" w:rsidRPr="005E2E0C" w:rsidRDefault="005E2E0C" w:rsidP="008332FE">
            <w:pPr>
              <w:pStyle w:val="ConsPlusCell"/>
              <w:ind w:right="-1"/>
              <w:contextualSpacing/>
              <w:jc w:val="center"/>
              <w:rPr>
                <w:rFonts w:ascii="Times New Roman" w:hAnsi="Times New Roman" w:cs="Times New Roman"/>
                <w:sz w:val="28"/>
                <w:szCs w:val="28"/>
              </w:rPr>
            </w:pPr>
            <w:r w:rsidRPr="005E2E0C">
              <w:rPr>
                <w:rFonts w:ascii="Times New Roman" w:hAnsi="Times New Roman" w:cs="Times New Roman"/>
                <w:sz w:val="28"/>
                <w:szCs w:val="28"/>
              </w:rPr>
              <w:t>при графическом типе отображения</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до 25%</w:t>
            </w:r>
          </w:p>
        </w:tc>
        <w:tc>
          <w:tcPr>
            <w:tcW w:w="1701" w:type="dxa"/>
            <w:vAlign w:val="center"/>
          </w:tcPr>
          <w:p w:rsidR="005E2E0C" w:rsidRPr="005E2E0C" w:rsidRDefault="005E2E0C" w:rsidP="008332FE">
            <w:pPr>
              <w:ind w:right="-1"/>
              <w:jc w:val="center"/>
              <w:rPr>
                <w:sz w:val="28"/>
                <w:szCs w:val="28"/>
              </w:rPr>
            </w:pPr>
            <w:r w:rsidRPr="005E2E0C">
              <w:rPr>
                <w:sz w:val="28"/>
                <w:szCs w:val="28"/>
              </w:rPr>
              <w:t>5%</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1</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 xml:space="preserve">Нагрузка на слуховой анализатор (при производственной необходимости восприятия речи или дифференцированных   </w:t>
            </w:r>
            <w:r w:rsidRPr="005E2E0C">
              <w:rPr>
                <w:rFonts w:ascii="Times New Roman" w:hAnsi="Times New Roman" w:cs="Times New Roman"/>
                <w:sz w:val="28"/>
                <w:szCs w:val="28"/>
              </w:rPr>
              <w:br/>
              <w:t>сигналов)</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Разборчивость слов и сигналов от 100% до 90%</w:t>
            </w:r>
          </w:p>
        </w:tc>
        <w:tc>
          <w:tcPr>
            <w:tcW w:w="1701" w:type="dxa"/>
            <w:vAlign w:val="center"/>
          </w:tcPr>
          <w:p w:rsidR="005E2E0C" w:rsidRPr="005E2E0C" w:rsidRDefault="005E2E0C" w:rsidP="008332FE">
            <w:pPr>
              <w:ind w:right="-1"/>
              <w:jc w:val="center"/>
              <w:rPr>
                <w:sz w:val="28"/>
                <w:szCs w:val="28"/>
              </w:rPr>
            </w:pPr>
            <w:r w:rsidRPr="005E2E0C">
              <w:rPr>
                <w:sz w:val="28"/>
                <w:szCs w:val="28"/>
              </w:rPr>
              <w:t>Разборчивость слов и сигналов от 100% до 90%</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1</w:t>
            </w:r>
          </w:p>
        </w:tc>
      </w:tr>
      <w:tr w:rsidR="005E2E0C" w:rsidRPr="005E2E0C" w:rsidTr="008332FE">
        <w:tc>
          <w:tcPr>
            <w:tcW w:w="9351" w:type="dxa"/>
            <w:gridSpan w:val="6"/>
            <w:vAlign w:val="center"/>
          </w:tcPr>
          <w:p w:rsidR="005E2E0C" w:rsidRPr="005E2E0C" w:rsidRDefault="005E2E0C" w:rsidP="008332FE">
            <w:pPr>
              <w:ind w:right="-1"/>
              <w:jc w:val="center"/>
              <w:rPr>
                <w:sz w:val="28"/>
                <w:szCs w:val="28"/>
              </w:rPr>
            </w:pPr>
            <w:r w:rsidRPr="005E2E0C">
              <w:rPr>
                <w:sz w:val="28"/>
                <w:szCs w:val="28"/>
              </w:rPr>
              <w:t>Эмоциональные нагрузки</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 xml:space="preserve">Степень ответственности за результат собственной деятельности.      </w:t>
            </w:r>
            <w:r w:rsidRPr="005E2E0C">
              <w:rPr>
                <w:rFonts w:ascii="Times New Roman" w:hAnsi="Times New Roman" w:cs="Times New Roman"/>
                <w:sz w:val="28"/>
                <w:szCs w:val="28"/>
              </w:rPr>
              <w:br/>
              <w:t>Значимость ошибок</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Несет ответственность за выполнение отдельных элементов задания</w:t>
            </w:r>
          </w:p>
        </w:tc>
        <w:tc>
          <w:tcPr>
            <w:tcW w:w="1701" w:type="dxa"/>
            <w:vAlign w:val="center"/>
          </w:tcPr>
          <w:p w:rsidR="005E2E0C" w:rsidRPr="005E2E0C" w:rsidRDefault="005E2E0C" w:rsidP="008332FE">
            <w:pPr>
              <w:ind w:right="-1"/>
              <w:jc w:val="center"/>
              <w:rPr>
                <w:sz w:val="28"/>
                <w:szCs w:val="28"/>
              </w:rPr>
            </w:pPr>
            <w:r w:rsidRPr="005E2E0C">
              <w:rPr>
                <w:sz w:val="28"/>
                <w:szCs w:val="28"/>
              </w:rPr>
              <w:t>Несет ответственность за выполнение отдельных элементов задания</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1</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 xml:space="preserve">Степень риска для собственной     </w:t>
            </w:r>
            <w:r w:rsidRPr="005E2E0C">
              <w:rPr>
                <w:rFonts w:ascii="Times New Roman" w:hAnsi="Times New Roman" w:cs="Times New Roman"/>
                <w:sz w:val="28"/>
                <w:szCs w:val="28"/>
              </w:rPr>
              <w:br/>
              <w:t>жизни</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Исключена</w:t>
            </w:r>
          </w:p>
        </w:tc>
        <w:tc>
          <w:tcPr>
            <w:tcW w:w="1701" w:type="dxa"/>
            <w:vAlign w:val="center"/>
          </w:tcPr>
          <w:p w:rsidR="005E2E0C" w:rsidRPr="005E2E0C" w:rsidRDefault="005E2E0C" w:rsidP="008332FE">
            <w:pPr>
              <w:ind w:right="-1"/>
              <w:jc w:val="center"/>
              <w:rPr>
                <w:sz w:val="28"/>
                <w:szCs w:val="28"/>
              </w:rPr>
            </w:pPr>
            <w:r w:rsidRPr="005E2E0C">
              <w:rPr>
                <w:sz w:val="28"/>
                <w:szCs w:val="28"/>
              </w:rPr>
              <w:t>Исключена</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1</w:t>
            </w:r>
          </w:p>
        </w:tc>
      </w:tr>
      <w:tr w:rsidR="005E2E0C" w:rsidRPr="005E2E0C" w:rsidTr="008332FE">
        <w:tc>
          <w:tcPr>
            <w:tcW w:w="9351" w:type="dxa"/>
            <w:gridSpan w:val="6"/>
            <w:vAlign w:val="center"/>
          </w:tcPr>
          <w:p w:rsidR="005E2E0C" w:rsidRPr="005E2E0C" w:rsidRDefault="005E2E0C" w:rsidP="008332FE">
            <w:pPr>
              <w:ind w:right="-1"/>
              <w:jc w:val="center"/>
              <w:rPr>
                <w:sz w:val="28"/>
                <w:szCs w:val="28"/>
              </w:rPr>
            </w:pPr>
            <w:r w:rsidRPr="005E2E0C">
              <w:rPr>
                <w:sz w:val="28"/>
                <w:szCs w:val="28"/>
              </w:rPr>
              <w:t>Монотонность нагрузок</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 xml:space="preserve">Число элементов (приемов), необходимых для реализации простого      </w:t>
            </w:r>
            <w:r w:rsidRPr="005E2E0C">
              <w:rPr>
                <w:rFonts w:ascii="Times New Roman" w:hAnsi="Times New Roman" w:cs="Times New Roman"/>
                <w:sz w:val="28"/>
                <w:szCs w:val="28"/>
              </w:rPr>
              <w:br/>
              <w:t>задания или в многократно повторяющихся операциях</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более 10</w:t>
            </w:r>
          </w:p>
        </w:tc>
        <w:tc>
          <w:tcPr>
            <w:tcW w:w="1701" w:type="dxa"/>
            <w:vAlign w:val="center"/>
          </w:tcPr>
          <w:p w:rsidR="005E2E0C" w:rsidRPr="005E2E0C" w:rsidRDefault="005E2E0C" w:rsidP="008332FE">
            <w:pPr>
              <w:ind w:right="-1"/>
              <w:jc w:val="center"/>
              <w:rPr>
                <w:sz w:val="28"/>
                <w:szCs w:val="28"/>
              </w:rPr>
            </w:pPr>
            <w:r w:rsidRPr="005E2E0C">
              <w:rPr>
                <w:sz w:val="28"/>
                <w:szCs w:val="28"/>
              </w:rPr>
              <w:t>5-7</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2</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Продолжительность выполнения простых производственных заданий или повторяющихся операций, с</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более 100 с</w:t>
            </w:r>
          </w:p>
        </w:tc>
        <w:tc>
          <w:tcPr>
            <w:tcW w:w="1701" w:type="dxa"/>
            <w:vAlign w:val="center"/>
          </w:tcPr>
          <w:p w:rsidR="005E2E0C" w:rsidRPr="005E2E0C" w:rsidRDefault="005E2E0C" w:rsidP="008332FE">
            <w:pPr>
              <w:ind w:right="-1"/>
              <w:jc w:val="center"/>
              <w:rPr>
                <w:sz w:val="28"/>
                <w:szCs w:val="28"/>
              </w:rPr>
            </w:pPr>
            <w:r w:rsidRPr="005E2E0C">
              <w:rPr>
                <w:sz w:val="28"/>
                <w:szCs w:val="28"/>
              </w:rPr>
              <w:t>Более 100 с</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1</w:t>
            </w:r>
          </w:p>
        </w:tc>
      </w:tr>
      <w:tr w:rsidR="005E2E0C" w:rsidRPr="005E2E0C" w:rsidTr="008332FE">
        <w:tc>
          <w:tcPr>
            <w:tcW w:w="9351" w:type="dxa"/>
            <w:gridSpan w:val="6"/>
            <w:vAlign w:val="center"/>
          </w:tcPr>
          <w:p w:rsidR="005E2E0C" w:rsidRPr="005E2E0C" w:rsidRDefault="005E2E0C" w:rsidP="008332FE">
            <w:pPr>
              <w:ind w:right="-1"/>
              <w:jc w:val="center"/>
              <w:rPr>
                <w:sz w:val="28"/>
                <w:szCs w:val="28"/>
              </w:rPr>
            </w:pPr>
            <w:r w:rsidRPr="005E2E0C">
              <w:rPr>
                <w:sz w:val="28"/>
                <w:szCs w:val="28"/>
              </w:rPr>
              <w:t>Режим работы</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Продолжительность рабочего дня</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6-7 часов</w:t>
            </w:r>
          </w:p>
        </w:tc>
        <w:tc>
          <w:tcPr>
            <w:tcW w:w="1701" w:type="dxa"/>
            <w:vAlign w:val="center"/>
          </w:tcPr>
          <w:p w:rsidR="005E2E0C" w:rsidRPr="005E2E0C" w:rsidRDefault="005E2E0C" w:rsidP="008332FE">
            <w:pPr>
              <w:ind w:right="-1"/>
              <w:jc w:val="center"/>
              <w:rPr>
                <w:sz w:val="28"/>
                <w:szCs w:val="28"/>
              </w:rPr>
            </w:pPr>
            <w:r w:rsidRPr="005E2E0C">
              <w:rPr>
                <w:sz w:val="28"/>
                <w:szCs w:val="28"/>
              </w:rPr>
              <w:t>8-9 часов</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2</w:t>
            </w:r>
          </w:p>
        </w:tc>
      </w:tr>
      <w:tr w:rsidR="005E2E0C" w:rsidRPr="005E2E0C" w:rsidTr="008332FE">
        <w:tc>
          <w:tcPr>
            <w:tcW w:w="2689" w:type="dxa"/>
            <w:vAlign w:val="center"/>
          </w:tcPr>
          <w:p w:rsidR="005E2E0C" w:rsidRPr="005E2E0C" w:rsidRDefault="005E2E0C" w:rsidP="008332FE">
            <w:pPr>
              <w:pStyle w:val="ConsPlusCell"/>
              <w:widowControl/>
              <w:ind w:right="-1"/>
              <w:jc w:val="center"/>
              <w:rPr>
                <w:rFonts w:ascii="Times New Roman" w:hAnsi="Times New Roman" w:cs="Times New Roman"/>
                <w:sz w:val="28"/>
                <w:szCs w:val="28"/>
              </w:rPr>
            </w:pPr>
            <w:r w:rsidRPr="005E2E0C">
              <w:rPr>
                <w:rFonts w:ascii="Times New Roman" w:hAnsi="Times New Roman" w:cs="Times New Roman"/>
                <w:sz w:val="28"/>
                <w:szCs w:val="28"/>
              </w:rPr>
              <w:t>Сменность работы</w:t>
            </w:r>
          </w:p>
        </w:tc>
        <w:tc>
          <w:tcPr>
            <w:tcW w:w="850" w:type="dxa"/>
            <w:vAlign w:val="center"/>
          </w:tcPr>
          <w:p w:rsidR="005E2E0C" w:rsidRPr="005E2E0C" w:rsidRDefault="005E2E0C" w:rsidP="008332FE">
            <w:pPr>
              <w:ind w:right="-1"/>
              <w:jc w:val="center"/>
              <w:rPr>
                <w:sz w:val="28"/>
                <w:szCs w:val="28"/>
              </w:rPr>
            </w:pPr>
          </w:p>
        </w:tc>
        <w:tc>
          <w:tcPr>
            <w:tcW w:w="1843" w:type="dxa"/>
            <w:vAlign w:val="center"/>
          </w:tcPr>
          <w:p w:rsidR="005E2E0C" w:rsidRPr="005E2E0C" w:rsidRDefault="005E2E0C" w:rsidP="008332FE">
            <w:pPr>
              <w:ind w:right="-1"/>
              <w:jc w:val="center"/>
              <w:rPr>
                <w:sz w:val="28"/>
                <w:szCs w:val="28"/>
              </w:rPr>
            </w:pPr>
            <w:r w:rsidRPr="005E2E0C">
              <w:rPr>
                <w:sz w:val="28"/>
                <w:szCs w:val="28"/>
              </w:rPr>
              <w:t>Односменная работа (без ночной смены)</w:t>
            </w:r>
          </w:p>
        </w:tc>
        <w:tc>
          <w:tcPr>
            <w:tcW w:w="1701" w:type="dxa"/>
            <w:vAlign w:val="center"/>
          </w:tcPr>
          <w:p w:rsidR="005E2E0C" w:rsidRPr="005E2E0C" w:rsidRDefault="005E2E0C" w:rsidP="008332FE">
            <w:pPr>
              <w:ind w:right="-1"/>
              <w:jc w:val="center"/>
              <w:rPr>
                <w:sz w:val="28"/>
                <w:szCs w:val="28"/>
              </w:rPr>
            </w:pPr>
            <w:r w:rsidRPr="005E2E0C">
              <w:rPr>
                <w:sz w:val="28"/>
                <w:szCs w:val="28"/>
              </w:rPr>
              <w:t>Односменная работа (без ночной смены)</w:t>
            </w:r>
          </w:p>
        </w:tc>
        <w:tc>
          <w:tcPr>
            <w:tcW w:w="1276" w:type="dxa"/>
            <w:vAlign w:val="center"/>
          </w:tcPr>
          <w:p w:rsidR="005E2E0C" w:rsidRPr="005E2E0C" w:rsidRDefault="005E2E0C" w:rsidP="008332FE">
            <w:pPr>
              <w:ind w:right="-1"/>
              <w:jc w:val="center"/>
              <w:rPr>
                <w:sz w:val="28"/>
                <w:szCs w:val="28"/>
              </w:rPr>
            </w:pPr>
          </w:p>
        </w:tc>
        <w:tc>
          <w:tcPr>
            <w:tcW w:w="992" w:type="dxa"/>
            <w:vAlign w:val="center"/>
          </w:tcPr>
          <w:p w:rsidR="005E2E0C" w:rsidRPr="005E2E0C" w:rsidRDefault="005E2E0C" w:rsidP="008332FE">
            <w:pPr>
              <w:ind w:right="-1"/>
              <w:jc w:val="center"/>
              <w:rPr>
                <w:sz w:val="28"/>
                <w:szCs w:val="28"/>
              </w:rPr>
            </w:pPr>
            <w:r w:rsidRPr="005E2E0C">
              <w:rPr>
                <w:sz w:val="28"/>
                <w:szCs w:val="28"/>
              </w:rPr>
              <w:t>1</w:t>
            </w:r>
          </w:p>
        </w:tc>
      </w:tr>
    </w:tbl>
    <w:p w:rsidR="005E2E0C" w:rsidRPr="005E2E0C" w:rsidRDefault="005E2E0C">
      <w:pPr>
        <w:spacing w:after="200" w:line="276" w:lineRule="auto"/>
        <w:rPr>
          <w:sz w:val="28"/>
          <w:szCs w:val="28"/>
        </w:rPr>
      </w:pPr>
    </w:p>
    <w:p w:rsidR="005E2E0C" w:rsidRPr="005E2E0C" w:rsidRDefault="005E2E0C" w:rsidP="005E2E0C">
      <w:pPr>
        <w:spacing w:line="360" w:lineRule="auto"/>
        <w:ind w:right="-1" w:firstLine="567"/>
        <w:contextualSpacing/>
        <w:jc w:val="both"/>
        <w:rPr>
          <w:sz w:val="28"/>
          <w:szCs w:val="28"/>
        </w:rPr>
      </w:pPr>
      <w:r w:rsidRPr="005E2E0C">
        <w:rPr>
          <w:sz w:val="28"/>
          <w:szCs w:val="28"/>
        </w:rPr>
        <w:object w:dxaOrig="19290" w:dyaOrig="17460">
          <v:shape id="_x0000_i1849" type="#_x0000_t75" style="width:424.5pt;height:404.25pt" o:ole="">
            <v:imagedata r:id="rId1951" o:title="" croptop="1310f" cropbottom="1450f" cropleft="4993f" cropright="920f"/>
          </v:shape>
          <o:OLEObject Type="Embed" ProgID="Visio.Drawing.15" ShapeID="_x0000_i1849" DrawAspect="Content" ObjectID="_1527123279" r:id="rId1952"/>
        </w:object>
      </w:r>
    </w:p>
    <w:p w:rsidR="005E2E0C" w:rsidRPr="005E2E0C" w:rsidRDefault="005E2E0C" w:rsidP="005E2E0C">
      <w:pPr>
        <w:spacing w:line="360" w:lineRule="auto"/>
        <w:ind w:right="-1" w:firstLine="567"/>
        <w:contextualSpacing/>
        <w:jc w:val="center"/>
        <w:rPr>
          <w:sz w:val="28"/>
          <w:szCs w:val="28"/>
        </w:rPr>
      </w:pPr>
      <w:r w:rsidRPr="005E2E0C">
        <w:rPr>
          <w:sz w:val="28"/>
          <w:szCs w:val="28"/>
        </w:rPr>
        <w:t>Рисунок 2 – Схема размещения искусственного освещения</w:t>
      </w:r>
    </w:p>
    <w:p w:rsidR="005E2E0C" w:rsidRPr="005E2E0C" w:rsidRDefault="005E2E0C" w:rsidP="005E2E0C">
      <w:pPr>
        <w:spacing w:line="360" w:lineRule="auto"/>
        <w:ind w:right="-1" w:firstLine="567"/>
        <w:contextualSpacing/>
        <w:jc w:val="center"/>
        <w:rPr>
          <w:sz w:val="28"/>
          <w:szCs w:val="28"/>
        </w:rPr>
      </w:pPr>
    </w:p>
    <w:p w:rsidR="005E2E0C" w:rsidRPr="005E2E0C" w:rsidRDefault="005E2E0C" w:rsidP="005E2E0C">
      <w:pPr>
        <w:spacing w:line="360" w:lineRule="auto"/>
        <w:ind w:right="-1" w:firstLine="567"/>
        <w:contextualSpacing/>
        <w:jc w:val="right"/>
        <w:rPr>
          <w:sz w:val="28"/>
          <w:szCs w:val="28"/>
        </w:rPr>
      </w:pPr>
      <w:r w:rsidRPr="005E2E0C">
        <w:rPr>
          <w:sz w:val="28"/>
          <w:szCs w:val="28"/>
        </w:rPr>
        <w:t>Таблица 8 - Параметры рабочего места пользователя ПЭВМ</w:t>
      </w:r>
    </w:p>
    <w:tbl>
      <w:tblPr>
        <w:tblW w:w="9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701"/>
        <w:gridCol w:w="1134"/>
        <w:gridCol w:w="1170"/>
        <w:gridCol w:w="1405"/>
      </w:tblGrid>
      <w:tr w:rsidR="005E2E0C" w:rsidRPr="005E2E0C" w:rsidTr="008332FE">
        <w:trPr>
          <w:cantSplit/>
          <w:trHeight w:val="2051"/>
        </w:trPr>
        <w:tc>
          <w:tcPr>
            <w:tcW w:w="2235" w:type="dxa"/>
            <w:vAlign w:val="center"/>
          </w:tcPr>
          <w:p w:rsidR="005E2E0C" w:rsidRPr="005E2E0C" w:rsidRDefault="005E2E0C" w:rsidP="008332FE">
            <w:pPr>
              <w:contextualSpacing/>
              <w:jc w:val="center"/>
              <w:rPr>
                <w:sz w:val="28"/>
                <w:szCs w:val="28"/>
              </w:rPr>
            </w:pPr>
            <w:r w:rsidRPr="005E2E0C">
              <w:rPr>
                <w:sz w:val="28"/>
                <w:szCs w:val="28"/>
              </w:rPr>
              <w:t>Элемент рабочего места</w:t>
            </w:r>
          </w:p>
        </w:tc>
        <w:tc>
          <w:tcPr>
            <w:tcW w:w="1842" w:type="dxa"/>
            <w:vAlign w:val="center"/>
          </w:tcPr>
          <w:p w:rsidR="005E2E0C" w:rsidRPr="005E2E0C" w:rsidRDefault="005E2E0C" w:rsidP="008332FE">
            <w:pPr>
              <w:contextualSpacing/>
              <w:jc w:val="center"/>
              <w:rPr>
                <w:sz w:val="28"/>
                <w:szCs w:val="28"/>
              </w:rPr>
            </w:pPr>
            <w:r w:rsidRPr="005E2E0C">
              <w:rPr>
                <w:sz w:val="28"/>
                <w:szCs w:val="28"/>
              </w:rPr>
              <w:t>Параметры</w:t>
            </w:r>
          </w:p>
        </w:tc>
        <w:tc>
          <w:tcPr>
            <w:tcW w:w="1701" w:type="dxa"/>
            <w:vAlign w:val="center"/>
          </w:tcPr>
          <w:p w:rsidR="005E2E0C" w:rsidRPr="005E2E0C" w:rsidRDefault="005E2E0C" w:rsidP="008332FE">
            <w:pPr>
              <w:contextualSpacing/>
              <w:jc w:val="center"/>
              <w:rPr>
                <w:sz w:val="28"/>
                <w:szCs w:val="28"/>
              </w:rPr>
            </w:pPr>
            <w:r w:rsidRPr="005E2E0C">
              <w:rPr>
                <w:sz w:val="28"/>
                <w:szCs w:val="28"/>
              </w:rPr>
              <w:t>Обозначение по рис.2.2</w:t>
            </w:r>
          </w:p>
        </w:tc>
        <w:tc>
          <w:tcPr>
            <w:tcW w:w="1134" w:type="dxa"/>
            <w:vAlign w:val="center"/>
          </w:tcPr>
          <w:p w:rsidR="005E2E0C" w:rsidRPr="005E2E0C" w:rsidRDefault="005E2E0C" w:rsidP="008332FE">
            <w:pPr>
              <w:contextualSpacing/>
              <w:jc w:val="center"/>
              <w:rPr>
                <w:sz w:val="28"/>
                <w:szCs w:val="28"/>
              </w:rPr>
            </w:pPr>
            <w:r w:rsidRPr="005E2E0C">
              <w:rPr>
                <w:sz w:val="28"/>
                <w:szCs w:val="28"/>
              </w:rPr>
              <w:t>Фактическая величина</w:t>
            </w:r>
          </w:p>
        </w:tc>
        <w:tc>
          <w:tcPr>
            <w:tcW w:w="1170" w:type="dxa"/>
            <w:vAlign w:val="center"/>
          </w:tcPr>
          <w:p w:rsidR="005E2E0C" w:rsidRPr="005E2E0C" w:rsidRDefault="005E2E0C" w:rsidP="008332FE">
            <w:pPr>
              <w:contextualSpacing/>
              <w:jc w:val="center"/>
              <w:rPr>
                <w:sz w:val="28"/>
                <w:szCs w:val="28"/>
              </w:rPr>
            </w:pPr>
            <w:r w:rsidRPr="005E2E0C">
              <w:rPr>
                <w:sz w:val="28"/>
                <w:szCs w:val="28"/>
              </w:rPr>
              <w:t>Диапазон регулирования</w:t>
            </w:r>
          </w:p>
        </w:tc>
        <w:tc>
          <w:tcPr>
            <w:tcW w:w="1405" w:type="dxa"/>
            <w:vAlign w:val="center"/>
          </w:tcPr>
          <w:p w:rsidR="005E2E0C" w:rsidRPr="005E2E0C" w:rsidRDefault="005E2E0C" w:rsidP="008332FE">
            <w:pPr>
              <w:contextualSpacing/>
              <w:jc w:val="center"/>
              <w:rPr>
                <w:sz w:val="28"/>
                <w:szCs w:val="28"/>
              </w:rPr>
            </w:pPr>
            <w:r w:rsidRPr="005E2E0C">
              <w:rPr>
                <w:sz w:val="28"/>
                <w:szCs w:val="28"/>
              </w:rPr>
              <w:t>Нормативное значение</w:t>
            </w:r>
          </w:p>
          <w:p w:rsidR="005E2E0C" w:rsidRPr="005E2E0C" w:rsidRDefault="005E2E0C" w:rsidP="008332FE">
            <w:pPr>
              <w:contextualSpacing/>
              <w:jc w:val="center"/>
              <w:rPr>
                <w:sz w:val="28"/>
                <w:szCs w:val="28"/>
              </w:rPr>
            </w:pPr>
            <w:r w:rsidRPr="005E2E0C">
              <w:rPr>
                <w:sz w:val="28"/>
                <w:szCs w:val="28"/>
              </w:rPr>
              <w:t>[1]</w:t>
            </w:r>
          </w:p>
        </w:tc>
      </w:tr>
      <w:tr w:rsidR="005E2E0C" w:rsidRPr="005E2E0C" w:rsidTr="008332FE">
        <w:trPr>
          <w:trHeight w:val="1158"/>
        </w:trPr>
        <w:tc>
          <w:tcPr>
            <w:tcW w:w="2235" w:type="dxa"/>
            <w:vMerge w:val="restart"/>
            <w:vAlign w:val="center"/>
          </w:tcPr>
          <w:p w:rsidR="005E2E0C" w:rsidRPr="005E2E0C" w:rsidRDefault="005E2E0C" w:rsidP="008332FE">
            <w:pPr>
              <w:contextualSpacing/>
              <w:jc w:val="center"/>
              <w:rPr>
                <w:sz w:val="28"/>
                <w:szCs w:val="28"/>
              </w:rPr>
            </w:pPr>
            <w:r w:rsidRPr="005E2E0C">
              <w:rPr>
                <w:sz w:val="28"/>
                <w:szCs w:val="28"/>
              </w:rPr>
              <w:t>1.Рабочий стол</w:t>
            </w:r>
          </w:p>
        </w:tc>
        <w:tc>
          <w:tcPr>
            <w:tcW w:w="1842" w:type="dxa"/>
            <w:tcBorders>
              <w:bottom w:val="single" w:sz="4" w:space="0" w:color="auto"/>
            </w:tcBorders>
            <w:vAlign w:val="center"/>
          </w:tcPr>
          <w:p w:rsidR="005E2E0C" w:rsidRPr="005E2E0C" w:rsidRDefault="005E2E0C" w:rsidP="008332FE">
            <w:pPr>
              <w:contextualSpacing/>
              <w:jc w:val="center"/>
              <w:rPr>
                <w:sz w:val="28"/>
                <w:szCs w:val="28"/>
              </w:rPr>
            </w:pPr>
            <w:r w:rsidRPr="005E2E0C">
              <w:rPr>
                <w:sz w:val="28"/>
                <w:szCs w:val="28"/>
              </w:rPr>
              <w:t>Рабочая поверхность:</w:t>
            </w:r>
          </w:p>
          <w:p w:rsidR="005E2E0C" w:rsidRPr="005E2E0C" w:rsidRDefault="005E2E0C" w:rsidP="008332FE">
            <w:pPr>
              <w:contextualSpacing/>
              <w:jc w:val="center"/>
              <w:rPr>
                <w:sz w:val="28"/>
                <w:szCs w:val="28"/>
              </w:rPr>
            </w:pPr>
            <w:r w:rsidRPr="005E2E0C">
              <w:rPr>
                <w:sz w:val="28"/>
                <w:szCs w:val="28"/>
              </w:rPr>
              <w:t>-высота</w:t>
            </w:r>
          </w:p>
        </w:tc>
        <w:tc>
          <w:tcPr>
            <w:tcW w:w="1701" w:type="dxa"/>
            <w:vAlign w:val="center"/>
          </w:tcPr>
          <w:p w:rsidR="005E2E0C" w:rsidRPr="005E2E0C" w:rsidRDefault="005E2E0C" w:rsidP="008332FE">
            <w:pPr>
              <w:contextualSpacing/>
              <w:jc w:val="center"/>
              <w:rPr>
                <w:sz w:val="28"/>
                <w:szCs w:val="28"/>
              </w:rPr>
            </w:pPr>
            <w:r w:rsidRPr="005E2E0C">
              <w:rPr>
                <w:sz w:val="28"/>
                <w:szCs w:val="28"/>
              </w:rPr>
              <w:t>Н</w:t>
            </w:r>
          </w:p>
        </w:tc>
        <w:tc>
          <w:tcPr>
            <w:tcW w:w="1134" w:type="dxa"/>
            <w:vAlign w:val="center"/>
          </w:tcPr>
          <w:p w:rsidR="005E2E0C" w:rsidRPr="005E2E0C" w:rsidRDefault="005E2E0C" w:rsidP="008332FE">
            <w:pPr>
              <w:contextualSpacing/>
              <w:jc w:val="center"/>
              <w:rPr>
                <w:sz w:val="28"/>
                <w:szCs w:val="28"/>
              </w:rPr>
            </w:pPr>
            <w:r w:rsidRPr="005E2E0C">
              <w:rPr>
                <w:sz w:val="28"/>
                <w:szCs w:val="28"/>
              </w:rPr>
              <w:t>800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680-800мм</w:t>
            </w:r>
          </w:p>
        </w:tc>
      </w:tr>
      <w:tr w:rsidR="005E2E0C" w:rsidRPr="005E2E0C" w:rsidTr="008332FE">
        <w:trPr>
          <w:trHeight w:val="426"/>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-ширина</w:t>
            </w:r>
          </w:p>
        </w:tc>
        <w:tc>
          <w:tcPr>
            <w:tcW w:w="1701" w:type="dxa"/>
            <w:vAlign w:val="center"/>
          </w:tcPr>
          <w:p w:rsidR="005E2E0C" w:rsidRPr="005E2E0C" w:rsidRDefault="005E2E0C" w:rsidP="008332FE">
            <w:pPr>
              <w:contextualSpacing/>
              <w:jc w:val="center"/>
              <w:rPr>
                <w:sz w:val="28"/>
                <w:szCs w:val="28"/>
              </w:rPr>
            </w:pPr>
            <w:r w:rsidRPr="005E2E0C">
              <w:rPr>
                <w:sz w:val="28"/>
                <w:szCs w:val="28"/>
              </w:rPr>
              <w:t>-</w:t>
            </w:r>
          </w:p>
        </w:tc>
        <w:tc>
          <w:tcPr>
            <w:tcW w:w="1134" w:type="dxa"/>
            <w:vAlign w:val="center"/>
          </w:tcPr>
          <w:p w:rsidR="005E2E0C" w:rsidRPr="005E2E0C" w:rsidRDefault="005E2E0C" w:rsidP="008332FE">
            <w:pPr>
              <w:contextualSpacing/>
              <w:jc w:val="center"/>
              <w:rPr>
                <w:sz w:val="28"/>
                <w:szCs w:val="28"/>
              </w:rPr>
            </w:pPr>
            <w:r w:rsidRPr="005E2E0C">
              <w:rPr>
                <w:sz w:val="28"/>
                <w:szCs w:val="28"/>
              </w:rPr>
              <w:t>1200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800-1400мм</w:t>
            </w:r>
          </w:p>
        </w:tc>
      </w:tr>
      <w:tr w:rsidR="005E2E0C" w:rsidRPr="005E2E0C" w:rsidTr="008332FE">
        <w:trPr>
          <w:trHeight w:val="587"/>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-глубина</w:t>
            </w:r>
          </w:p>
        </w:tc>
        <w:tc>
          <w:tcPr>
            <w:tcW w:w="1701" w:type="dxa"/>
            <w:vAlign w:val="center"/>
          </w:tcPr>
          <w:p w:rsidR="005E2E0C" w:rsidRPr="005E2E0C" w:rsidRDefault="005E2E0C" w:rsidP="008332FE">
            <w:pPr>
              <w:contextualSpacing/>
              <w:jc w:val="center"/>
              <w:rPr>
                <w:sz w:val="28"/>
                <w:szCs w:val="28"/>
              </w:rPr>
            </w:pPr>
            <w:r w:rsidRPr="005E2E0C">
              <w:rPr>
                <w:sz w:val="28"/>
                <w:szCs w:val="28"/>
              </w:rPr>
              <w:t>В</w:t>
            </w:r>
          </w:p>
        </w:tc>
        <w:tc>
          <w:tcPr>
            <w:tcW w:w="1134" w:type="dxa"/>
            <w:vAlign w:val="center"/>
          </w:tcPr>
          <w:p w:rsidR="005E2E0C" w:rsidRPr="005E2E0C" w:rsidRDefault="005E2E0C" w:rsidP="008332FE">
            <w:pPr>
              <w:contextualSpacing/>
              <w:jc w:val="center"/>
              <w:rPr>
                <w:sz w:val="28"/>
                <w:szCs w:val="28"/>
              </w:rPr>
            </w:pPr>
            <w:r w:rsidRPr="005E2E0C">
              <w:rPr>
                <w:sz w:val="28"/>
                <w:szCs w:val="28"/>
              </w:rPr>
              <w:t>800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800-1400мм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Пространство для ног</w:t>
            </w:r>
          </w:p>
          <w:p w:rsidR="005E2E0C" w:rsidRPr="005E2E0C" w:rsidRDefault="005E2E0C" w:rsidP="008332FE">
            <w:pPr>
              <w:contextualSpacing/>
              <w:jc w:val="center"/>
              <w:rPr>
                <w:sz w:val="28"/>
                <w:szCs w:val="28"/>
              </w:rPr>
            </w:pPr>
            <w:r w:rsidRPr="005E2E0C">
              <w:rPr>
                <w:sz w:val="28"/>
                <w:szCs w:val="28"/>
              </w:rPr>
              <w:t>-высота</w:t>
            </w:r>
          </w:p>
        </w:tc>
        <w:tc>
          <w:tcPr>
            <w:tcW w:w="1701" w:type="dxa"/>
            <w:vAlign w:val="center"/>
          </w:tcPr>
          <w:p w:rsidR="005E2E0C" w:rsidRPr="005E2E0C" w:rsidRDefault="005E2E0C" w:rsidP="008332FE">
            <w:pPr>
              <w:contextualSpacing/>
              <w:jc w:val="center"/>
              <w:rPr>
                <w:sz w:val="28"/>
                <w:szCs w:val="28"/>
              </w:rPr>
            </w:pPr>
            <w:r w:rsidRPr="005E2E0C">
              <w:rPr>
                <w:sz w:val="28"/>
                <w:szCs w:val="28"/>
              </w:rPr>
              <w:t>H</w:t>
            </w:r>
          </w:p>
        </w:tc>
        <w:tc>
          <w:tcPr>
            <w:tcW w:w="1134" w:type="dxa"/>
            <w:vAlign w:val="center"/>
          </w:tcPr>
          <w:p w:rsidR="005E2E0C" w:rsidRPr="005E2E0C" w:rsidRDefault="005E2E0C" w:rsidP="008332FE">
            <w:pPr>
              <w:contextualSpacing/>
              <w:jc w:val="center"/>
              <w:rPr>
                <w:sz w:val="28"/>
                <w:szCs w:val="28"/>
              </w:rPr>
            </w:pPr>
            <w:r w:rsidRPr="005E2E0C">
              <w:rPr>
                <w:sz w:val="28"/>
                <w:szCs w:val="28"/>
              </w:rPr>
              <w:t>650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Не менее: 600мм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-ширина</w:t>
            </w:r>
          </w:p>
        </w:tc>
        <w:tc>
          <w:tcPr>
            <w:tcW w:w="1701" w:type="dxa"/>
            <w:vAlign w:val="center"/>
          </w:tcPr>
          <w:p w:rsidR="005E2E0C" w:rsidRPr="005E2E0C" w:rsidRDefault="005E2E0C" w:rsidP="008332FE">
            <w:pPr>
              <w:contextualSpacing/>
              <w:jc w:val="center"/>
              <w:rPr>
                <w:sz w:val="28"/>
                <w:szCs w:val="28"/>
              </w:rPr>
            </w:pPr>
            <w:r w:rsidRPr="005E2E0C">
              <w:rPr>
                <w:sz w:val="28"/>
                <w:szCs w:val="28"/>
              </w:rPr>
              <w:t>-</w:t>
            </w:r>
          </w:p>
        </w:tc>
        <w:tc>
          <w:tcPr>
            <w:tcW w:w="1134" w:type="dxa"/>
            <w:vAlign w:val="center"/>
          </w:tcPr>
          <w:p w:rsidR="005E2E0C" w:rsidRPr="005E2E0C" w:rsidRDefault="005E2E0C" w:rsidP="008332FE">
            <w:pPr>
              <w:contextualSpacing/>
              <w:jc w:val="center"/>
              <w:rPr>
                <w:sz w:val="28"/>
                <w:szCs w:val="28"/>
              </w:rPr>
            </w:pPr>
            <w:r w:rsidRPr="005E2E0C">
              <w:rPr>
                <w:sz w:val="28"/>
                <w:szCs w:val="28"/>
              </w:rPr>
              <w:t>700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500мм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-глубина на уровне колен</w:t>
            </w:r>
          </w:p>
        </w:tc>
        <w:tc>
          <w:tcPr>
            <w:tcW w:w="1701" w:type="dxa"/>
            <w:vAlign w:val="center"/>
          </w:tcPr>
          <w:p w:rsidR="005E2E0C" w:rsidRPr="005E2E0C" w:rsidRDefault="005E2E0C" w:rsidP="008332FE">
            <w:pPr>
              <w:contextualSpacing/>
              <w:jc w:val="center"/>
              <w:rPr>
                <w:sz w:val="28"/>
                <w:szCs w:val="28"/>
              </w:rPr>
            </w:pPr>
            <w:r w:rsidRPr="005E2E0C">
              <w:rPr>
                <w:sz w:val="28"/>
                <w:szCs w:val="28"/>
              </w:rPr>
              <w:t>-</w:t>
            </w:r>
          </w:p>
        </w:tc>
        <w:tc>
          <w:tcPr>
            <w:tcW w:w="1134" w:type="dxa"/>
            <w:vAlign w:val="center"/>
          </w:tcPr>
          <w:p w:rsidR="005E2E0C" w:rsidRPr="005E2E0C" w:rsidRDefault="005E2E0C" w:rsidP="008332FE">
            <w:pPr>
              <w:contextualSpacing/>
              <w:jc w:val="center"/>
              <w:rPr>
                <w:sz w:val="28"/>
                <w:szCs w:val="28"/>
              </w:rPr>
            </w:pPr>
            <w:r w:rsidRPr="005E2E0C">
              <w:rPr>
                <w:sz w:val="28"/>
                <w:szCs w:val="28"/>
              </w:rPr>
              <w:t>500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450мм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-глубина на уровне вытянутых ног</w:t>
            </w:r>
          </w:p>
        </w:tc>
        <w:tc>
          <w:tcPr>
            <w:tcW w:w="1701" w:type="dxa"/>
            <w:vAlign w:val="center"/>
          </w:tcPr>
          <w:p w:rsidR="005E2E0C" w:rsidRPr="005E2E0C" w:rsidRDefault="005E2E0C" w:rsidP="008332FE">
            <w:pPr>
              <w:contextualSpacing/>
              <w:jc w:val="center"/>
              <w:rPr>
                <w:sz w:val="28"/>
                <w:szCs w:val="28"/>
              </w:rPr>
            </w:pPr>
            <w:r w:rsidRPr="005E2E0C">
              <w:rPr>
                <w:sz w:val="28"/>
                <w:szCs w:val="28"/>
              </w:rPr>
              <w:t>a2</w:t>
            </w:r>
          </w:p>
        </w:tc>
        <w:tc>
          <w:tcPr>
            <w:tcW w:w="1134" w:type="dxa"/>
            <w:vAlign w:val="center"/>
          </w:tcPr>
          <w:p w:rsidR="005E2E0C" w:rsidRPr="005E2E0C" w:rsidRDefault="005E2E0C" w:rsidP="008332FE">
            <w:pPr>
              <w:contextualSpacing/>
              <w:jc w:val="center"/>
              <w:rPr>
                <w:sz w:val="28"/>
                <w:szCs w:val="28"/>
              </w:rPr>
            </w:pPr>
            <w:r w:rsidRPr="005E2E0C">
              <w:rPr>
                <w:sz w:val="28"/>
                <w:szCs w:val="28"/>
              </w:rPr>
              <w:t>650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650мм</w:t>
            </w:r>
          </w:p>
        </w:tc>
      </w:tr>
      <w:tr w:rsidR="005E2E0C" w:rsidRPr="005E2E0C" w:rsidTr="008332FE">
        <w:trPr>
          <w:trHeight w:val="232"/>
        </w:trPr>
        <w:tc>
          <w:tcPr>
            <w:tcW w:w="2235" w:type="dxa"/>
            <w:vMerge w:val="restart"/>
            <w:vAlign w:val="center"/>
          </w:tcPr>
          <w:p w:rsidR="005E2E0C" w:rsidRPr="005E2E0C" w:rsidRDefault="005E2E0C" w:rsidP="008332FE">
            <w:pPr>
              <w:contextualSpacing/>
              <w:jc w:val="center"/>
              <w:rPr>
                <w:sz w:val="28"/>
                <w:szCs w:val="28"/>
              </w:rPr>
            </w:pPr>
            <w:r w:rsidRPr="005E2E0C">
              <w:rPr>
                <w:sz w:val="28"/>
                <w:szCs w:val="28"/>
              </w:rPr>
              <w:t>2.Рабочий стул</w:t>
            </w:r>
          </w:p>
          <w:p w:rsidR="005E2E0C" w:rsidRPr="005E2E0C" w:rsidRDefault="005E2E0C" w:rsidP="008332FE">
            <w:pPr>
              <w:contextualSpacing/>
              <w:jc w:val="center"/>
              <w:rPr>
                <w:sz w:val="28"/>
                <w:szCs w:val="28"/>
              </w:rPr>
            </w:pPr>
            <w:r w:rsidRPr="005E2E0C">
              <w:rPr>
                <w:sz w:val="28"/>
                <w:szCs w:val="28"/>
              </w:rPr>
              <w:t>(подъемно</w:t>
            </w:r>
          </w:p>
          <w:p w:rsidR="005E2E0C" w:rsidRPr="005E2E0C" w:rsidRDefault="005E2E0C" w:rsidP="008332FE">
            <w:pPr>
              <w:contextualSpacing/>
              <w:jc w:val="center"/>
              <w:rPr>
                <w:sz w:val="28"/>
                <w:szCs w:val="28"/>
              </w:rPr>
            </w:pPr>
            <w:r w:rsidRPr="005E2E0C">
              <w:rPr>
                <w:sz w:val="28"/>
                <w:szCs w:val="28"/>
              </w:rPr>
              <w:t>Пово</w:t>
            </w:r>
          </w:p>
          <w:p w:rsidR="005E2E0C" w:rsidRPr="005E2E0C" w:rsidRDefault="005E2E0C" w:rsidP="008332FE">
            <w:pPr>
              <w:contextualSpacing/>
              <w:jc w:val="center"/>
              <w:rPr>
                <w:sz w:val="28"/>
                <w:szCs w:val="28"/>
              </w:rPr>
            </w:pPr>
            <w:r w:rsidRPr="005E2E0C">
              <w:rPr>
                <w:sz w:val="28"/>
                <w:szCs w:val="28"/>
              </w:rPr>
              <w:t>ротный)`</w:t>
            </w:r>
          </w:p>
        </w:tc>
        <w:tc>
          <w:tcPr>
            <w:tcW w:w="1842" w:type="dxa"/>
            <w:vAlign w:val="center"/>
          </w:tcPr>
          <w:p w:rsidR="005E2E0C" w:rsidRPr="005E2E0C" w:rsidRDefault="005E2E0C" w:rsidP="008332FE">
            <w:pPr>
              <w:contextualSpacing/>
              <w:jc w:val="center"/>
              <w:rPr>
                <w:sz w:val="28"/>
                <w:szCs w:val="28"/>
              </w:rPr>
            </w:pPr>
            <w:r w:rsidRPr="005E2E0C">
              <w:rPr>
                <w:sz w:val="28"/>
                <w:szCs w:val="28"/>
              </w:rPr>
              <w:t>Ширина сиденья</w:t>
            </w:r>
          </w:p>
        </w:tc>
        <w:tc>
          <w:tcPr>
            <w:tcW w:w="1701" w:type="dxa"/>
            <w:vAlign w:val="center"/>
          </w:tcPr>
          <w:p w:rsidR="005E2E0C" w:rsidRPr="005E2E0C" w:rsidRDefault="005E2E0C" w:rsidP="008332FE">
            <w:pPr>
              <w:contextualSpacing/>
              <w:jc w:val="center"/>
              <w:rPr>
                <w:sz w:val="28"/>
                <w:szCs w:val="28"/>
              </w:rPr>
            </w:pPr>
            <w:r w:rsidRPr="005E2E0C">
              <w:rPr>
                <w:sz w:val="28"/>
                <w:szCs w:val="28"/>
              </w:rPr>
              <w:t>b</w:t>
            </w:r>
          </w:p>
        </w:tc>
        <w:tc>
          <w:tcPr>
            <w:tcW w:w="1134" w:type="dxa"/>
            <w:vAlign w:val="center"/>
          </w:tcPr>
          <w:p w:rsidR="005E2E0C" w:rsidRPr="005E2E0C" w:rsidRDefault="005E2E0C" w:rsidP="008332FE">
            <w:pPr>
              <w:contextualSpacing/>
              <w:jc w:val="center"/>
              <w:rPr>
                <w:sz w:val="28"/>
                <w:szCs w:val="28"/>
              </w:rPr>
            </w:pPr>
            <w:r w:rsidRPr="005E2E0C">
              <w:rPr>
                <w:sz w:val="28"/>
                <w:szCs w:val="28"/>
              </w:rPr>
              <w:t>500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=&gt;400мм</w:t>
            </w:r>
          </w:p>
        </w:tc>
      </w:tr>
      <w:tr w:rsidR="005E2E0C" w:rsidRPr="005E2E0C" w:rsidTr="008332FE">
        <w:trPr>
          <w:trHeight w:val="1446"/>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Глубина сиденья</w:t>
            </w:r>
          </w:p>
        </w:tc>
        <w:tc>
          <w:tcPr>
            <w:tcW w:w="1701" w:type="dxa"/>
            <w:vAlign w:val="center"/>
          </w:tcPr>
          <w:p w:rsidR="005E2E0C" w:rsidRPr="005E2E0C" w:rsidRDefault="005E2E0C" w:rsidP="008332FE">
            <w:pPr>
              <w:contextualSpacing/>
              <w:jc w:val="center"/>
              <w:rPr>
                <w:sz w:val="28"/>
                <w:szCs w:val="28"/>
              </w:rPr>
            </w:pPr>
            <w:r w:rsidRPr="005E2E0C">
              <w:rPr>
                <w:sz w:val="28"/>
                <w:szCs w:val="28"/>
              </w:rPr>
              <w:t>a</w:t>
            </w:r>
          </w:p>
        </w:tc>
        <w:tc>
          <w:tcPr>
            <w:tcW w:w="1134" w:type="dxa"/>
            <w:vAlign w:val="center"/>
          </w:tcPr>
          <w:p w:rsidR="005E2E0C" w:rsidRPr="005E2E0C" w:rsidRDefault="005E2E0C" w:rsidP="008332FE">
            <w:pPr>
              <w:contextualSpacing/>
              <w:jc w:val="center"/>
              <w:rPr>
                <w:sz w:val="28"/>
                <w:szCs w:val="28"/>
              </w:rPr>
            </w:pPr>
            <w:r w:rsidRPr="005E2E0C">
              <w:rPr>
                <w:sz w:val="28"/>
                <w:szCs w:val="28"/>
              </w:rPr>
              <w:t>500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=&gt;400мм</w:t>
            </w:r>
          </w:p>
        </w:tc>
      </w:tr>
      <w:tr w:rsidR="005E2E0C" w:rsidRPr="005E2E0C" w:rsidTr="008332FE">
        <w:trPr>
          <w:trHeight w:val="1356"/>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Высота поверхности сиденья</w:t>
            </w:r>
          </w:p>
        </w:tc>
        <w:tc>
          <w:tcPr>
            <w:tcW w:w="1701" w:type="dxa"/>
            <w:vAlign w:val="center"/>
          </w:tcPr>
          <w:p w:rsidR="005E2E0C" w:rsidRPr="005E2E0C" w:rsidRDefault="005E2E0C" w:rsidP="008332FE">
            <w:pPr>
              <w:contextualSpacing/>
              <w:jc w:val="center"/>
              <w:rPr>
                <w:sz w:val="28"/>
                <w:szCs w:val="28"/>
              </w:rPr>
            </w:pPr>
            <w:r w:rsidRPr="005E2E0C">
              <w:rPr>
                <w:sz w:val="28"/>
                <w:szCs w:val="28"/>
              </w:rPr>
              <w:t>h1</w:t>
            </w:r>
          </w:p>
        </w:tc>
        <w:tc>
          <w:tcPr>
            <w:tcW w:w="1134" w:type="dxa"/>
            <w:vAlign w:val="center"/>
          </w:tcPr>
          <w:p w:rsidR="005E2E0C" w:rsidRPr="005E2E0C" w:rsidRDefault="005E2E0C" w:rsidP="008332FE">
            <w:pPr>
              <w:contextualSpacing/>
              <w:jc w:val="center"/>
              <w:rPr>
                <w:sz w:val="28"/>
                <w:szCs w:val="28"/>
              </w:rPr>
            </w:pPr>
            <w:r w:rsidRPr="005E2E0C">
              <w:rPr>
                <w:sz w:val="28"/>
                <w:szCs w:val="28"/>
              </w:rPr>
              <w:t>400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400-550мм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Угол наклона сиденья</w:t>
            </w:r>
          </w:p>
          <w:p w:rsidR="005E2E0C" w:rsidRPr="005E2E0C" w:rsidRDefault="005E2E0C" w:rsidP="008332FE">
            <w:pPr>
              <w:contextualSpacing/>
              <w:jc w:val="center"/>
              <w:rPr>
                <w:sz w:val="28"/>
                <w:szCs w:val="28"/>
              </w:rPr>
            </w:pPr>
            <w:r w:rsidRPr="005E2E0C">
              <w:rPr>
                <w:sz w:val="28"/>
                <w:szCs w:val="28"/>
              </w:rPr>
              <w:t>-вперед</w:t>
            </w:r>
          </w:p>
          <w:p w:rsidR="005E2E0C" w:rsidRPr="005E2E0C" w:rsidRDefault="005E2E0C" w:rsidP="008332FE">
            <w:pPr>
              <w:contextualSpacing/>
              <w:jc w:val="center"/>
              <w:rPr>
                <w:sz w:val="28"/>
                <w:szCs w:val="28"/>
              </w:rPr>
            </w:pPr>
            <w:r w:rsidRPr="005E2E0C">
              <w:rPr>
                <w:sz w:val="28"/>
                <w:szCs w:val="28"/>
              </w:rPr>
              <w:t>-назад</w:t>
            </w:r>
          </w:p>
        </w:tc>
        <w:tc>
          <w:tcPr>
            <w:tcW w:w="1701" w:type="dxa"/>
            <w:vAlign w:val="center"/>
          </w:tcPr>
          <w:p w:rsidR="005E2E0C" w:rsidRPr="005E2E0C" w:rsidRDefault="005E2E0C" w:rsidP="008332FE">
            <w:pPr>
              <w:contextualSpacing/>
              <w:jc w:val="center"/>
              <w:rPr>
                <w:sz w:val="28"/>
                <w:szCs w:val="28"/>
              </w:rPr>
            </w:pPr>
            <w:r w:rsidRPr="005E2E0C">
              <w:rPr>
                <w:sz w:val="28"/>
                <w:szCs w:val="28"/>
              </w:rPr>
              <w:t>-</w:t>
            </w:r>
          </w:p>
          <w:p w:rsidR="005E2E0C" w:rsidRPr="005E2E0C" w:rsidRDefault="005E2E0C" w:rsidP="008332FE">
            <w:pPr>
              <w:contextualSpacing/>
              <w:jc w:val="center"/>
              <w:rPr>
                <w:sz w:val="28"/>
                <w:szCs w:val="28"/>
              </w:rPr>
            </w:pPr>
            <w:r w:rsidRPr="005E2E0C">
              <w:rPr>
                <w:sz w:val="28"/>
                <w:szCs w:val="28"/>
              </w:rPr>
              <w:t>-</w:t>
            </w:r>
          </w:p>
        </w:tc>
        <w:tc>
          <w:tcPr>
            <w:tcW w:w="1134" w:type="dxa"/>
            <w:vAlign w:val="center"/>
          </w:tcPr>
          <w:p w:rsidR="005E2E0C" w:rsidRPr="005E2E0C" w:rsidRDefault="005E2E0C" w:rsidP="008332FE">
            <w:pPr>
              <w:contextualSpacing/>
              <w:jc w:val="center"/>
              <w:rPr>
                <w:sz w:val="28"/>
                <w:szCs w:val="28"/>
              </w:rPr>
            </w:pPr>
            <w:r w:rsidRPr="005E2E0C">
              <w:rPr>
                <w:sz w:val="28"/>
                <w:szCs w:val="28"/>
              </w:rPr>
              <w:t>10</w:t>
            </w:r>
            <w:r w:rsidRPr="005E2E0C">
              <w:rPr>
                <w:sz w:val="28"/>
                <w:szCs w:val="28"/>
                <w:vertAlign w:val="superscript"/>
              </w:rPr>
              <w:t>0</w:t>
            </w:r>
          </w:p>
          <w:p w:rsidR="005E2E0C" w:rsidRPr="005E2E0C" w:rsidRDefault="005E2E0C" w:rsidP="008332FE">
            <w:pPr>
              <w:contextualSpacing/>
              <w:jc w:val="center"/>
              <w:rPr>
                <w:sz w:val="28"/>
                <w:szCs w:val="28"/>
                <w:vertAlign w:val="superscript"/>
              </w:rPr>
            </w:pPr>
            <w:r w:rsidRPr="005E2E0C">
              <w:rPr>
                <w:sz w:val="28"/>
                <w:szCs w:val="28"/>
              </w:rPr>
              <w:t>5</w:t>
            </w:r>
            <w:r w:rsidRPr="005E2E0C">
              <w:rPr>
                <w:sz w:val="28"/>
                <w:szCs w:val="28"/>
                <w:vertAlign w:val="superscript"/>
              </w:rPr>
              <w:t>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Не более: 15</w:t>
            </w:r>
            <w:r w:rsidRPr="005E2E0C">
              <w:rPr>
                <w:sz w:val="28"/>
                <w:szCs w:val="28"/>
                <w:vertAlign w:val="superscript"/>
              </w:rPr>
              <w:t>0</w:t>
            </w:r>
            <w:r w:rsidRPr="005E2E0C">
              <w:rPr>
                <w:sz w:val="28"/>
                <w:szCs w:val="28"/>
              </w:rPr>
              <w:t xml:space="preserve"> 5</w:t>
            </w:r>
            <w:r w:rsidRPr="005E2E0C">
              <w:rPr>
                <w:sz w:val="28"/>
                <w:szCs w:val="28"/>
                <w:vertAlign w:val="superscript"/>
              </w:rPr>
              <w:t>0</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tcBorders>
              <w:bottom w:val="single" w:sz="4" w:space="0" w:color="auto"/>
            </w:tcBorders>
            <w:vAlign w:val="center"/>
          </w:tcPr>
          <w:p w:rsidR="005E2E0C" w:rsidRPr="005E2E0C" w:rsidRDefault="005E2E0C" w:rsidP="008332FE">
            <w:pPr>
              <w:contextualSpacing/>
              <w:jc w:val="center"/>
              <w:rPr>
                <w:sz w:val="28"/>
                <w:szCs w:val="28"/>
              </w:rPr>
            </w:pPr>
            <w:r w:rsidRPr="005E2E0C">
              <w:rPr>
                <w:sz w:val="28"/>
                <w:szCs w:val="28"/>
              </w:rPr>
              <w:t>Высота опорной поверхности спинки</w:t>
            </w:r>
          </w:p>
        </w:tc>
        <w:tc>
          <w:tcPr>
            <w:tcW w:w="1701" w:type="dxa"/>
            <w:tcBorders>
              <w:bottom w:val="single" w:sz="4" w:space="0" w:color="auto"/>
            </w:tcBorders>
            <w:vAlign w:val="center"/>
          </w:tcPr>
          <w:p w:rsidR="005E2E0C" w:rsidRPr="005E2E0C" w:rsidRDefault="005E2E0C" w:rsidP="008332FE">
            <w:pPr>
              <w:contextualSpacing/>
              <w:jc w:val="center"/>
              <w:rPr>
                <w:sz w:val="28"/>
                <w:szCs w:val="28"/>
              </w:rPr>
            </w:pPr>
            <w:r w:rsidRPr="005E2E0C">
              <w:rPr>
                <w:sz w:val="28"/>
                <w:szCs w:val="28"/>
              </w:rPr>
              <w:t>-</w:t>
            </w:r>
          </w:p>
        </w:tc>
        <w:tc>
          <w:tcPr>
            <w:tcW w:w="1134" w:type="dxa"/>
            <w:vAlign w:val="center"/>
          </w:tcPr>
          <w:p w:rsidR="005E2E0C" w:rsidRPr="005E2E0C" w:rsidRDefault="005E2E0C" w:rsidP="008332FE">
            <w:pPr>
              <w:contextualSpacing/>
              <w:jc w:val="center"/>
              <w:rPr>
                <w:sz w:val="28"/>
                <w:szCs w:val="28"/>
              </w:rPr>
            </w:pPr>
            <w:r w:rsidRPr="005E2E0C">
              <w:rPr>
                <w:sz w:val="28"/>
                <w:szCs w:val="28"/>
              </w:rPr>
              <w:t>300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vertAlign w:val="superscript"/>
              </w:rPr>
            </w:pPr>
            <w:r w:rsidRPr="005E2E0C">
              <w:rPr>
                <w:sz w:val="28"/>
                <w:szCs w:val="28"/>
              </w:rPr>
              <w:t>=&gt;300мм</w:t>
            </w:r>
          </w:p>
        </w:tc>
      </w:tr>
      <w:tr w:rsidR="005E2E0C" w:rsidRPr="005E2E0C" w:rsidTr="008332FE">
        <w:trPr>
          <w:trHeight w:val="232"/>
        </w:trPr>
        <w:tc>
          <w:tcPr>
            <w:tcW w:w="2235" w:type="dxa"/>
            <w:vMerge/>
            <w:tcBorders>
              <w:right w:val="single" w:sz="4" w:space="0" w:color="auto"/>
            </w:tcBorders>
            <w:vAlign w:val="center"/>
          </w:tcPr>
          <w:p w:rsidR="005E2E0C" w:rsidRPr="005E2E0C" w:rsidRDefault="005E2E0C" w:rsidP="008332FE">
            <w:pPr>
              <w:contextualSpacing/>
              <w:jc w:val="center"/>
              <w:rPr>
                <w:sz w:val="28"/>
                <w:szCs w:val="28"/>
              </w:rPr>
            </w:pPr>
          </w:p>
        </w:tc>
        <w:tc>
          <w:tcPr>
            <w:tcW w:w="1842" w:type="dxa"/>
            <w:tcBorders>
              <w:top w:val="single" w:sz="4" w:space="0" w:color="auto"/>
              <w:left w:val="single" w:sz="4" w:space="0" w:color="auto"/>
              <w:bottom w:val="single" w:sz="4" w:space="0" w:color="auto"/>
              <w:right w:val="single" w:sz="4" w:space="0" w:color="auto"/>
            </w:tcBorders>
            <w:vAlign w:val="center"/>
          </w:tcPr>
          <w:p w:rsidR="005E2E0C" w:rsidRPr="005E2E0C" w:rsidRDefault="005E2E0C" w:rsidP="008332FE">
            <w:pPr>
              <w:contextualSpacing/>
              <w:jc w:val="center"/>
              <w:rPr>
                <w:sz w:val="28"/>
                <w:szCs w:val="28"/>
              </w:rPr>
            </w:pPr>
            <w:r w:rsidRPr="005E2E0C">
              <w:rPr>
                <w:sz w:val="28"/>
                <w:szCs w:val="28"/>
              </w:rPr>
              <w:t>Радиус кривизны спинки в горизонтальной</w:t>
            </w:r>
          </w:p>
          <w:p w:rsidR="005E2E0C" w:rsidRPr="005E2E0C" w:rsidRDefault="005E2E0C" w:rsidP="008332FE">
            <w:pPr>
              <w:contextualSpacing/>
              <w:jc w:val="center"/>
              <w:rPr>
                <w:sz w:val="28"/>
                <w:szCs w:val="28"/>
              </w:rPr>
            </w:pPr>
            <w:r w:rsidRPr="005E2E0C">
              <w:rPr>
                <w:sz w:val="28"/>
                <w:szCs w:val="28"/>
              </w:rPr>
              <w:t>плоскости</w:t>
            </w:r>
          </w:p>
        </w:tc>
        <w:tc>
          <w:tcPr>
            <w:tcW w:w="1701" w:type="dxa"/>
            <w:tcBorders>
              <w:top w:val="single" w:sz="4" w:space="0" w:color="auto"/>
              <w:left w:val="single" w:sz="4" w:space="0" w:color="auto"/>
              <w:bottom w:val="single" w:sz="4" w:space="0" w:color="auto"/>
            </w:tcBorders>
            <w:vAlign w:val="center"/>
          </w:tcPr>
          <w:p w:rsidR="005E2E0C" w:rsidRPr="005E2E0C" w:rsidRDefault="005E2E0C" w:rsidP="008332FE">
            <w:pPr>
              <w:contextualSpacing/>
              <w:jc w:val="center"/>
              <w:rPr>
                <w:sz w:val="28"/>
                <w:szCs w:val="28"/>
              </w:rPr>
            </w:pPr>
            <w:r w:rsidRPr="005E2E0C">
              <w:rPr>
                <w:sz w:val="28"/>
                <w:szCs w:val="28"/>
              </w:rPr>
              <w:t>с</w:t>
            </w:r>
          </w:p>
        </w:tc>
        <w:tc>
          <w:tcPr>
            <w:tcW w:w="1134" w:type="dxa"/>
            <w:vAlign w:val="center"/>
          </w:tcPr>
          <w:p w:rsidR="005E2E0C" w:rsidRPr="005E2E0C" w:rsidRDefault="005E2E0C" w:rsidP="008332FE">
            <w:pPr>
              <w:contextualSpacing/>
              <w:jc w:val="center"/>
              <w:rPr>
                <w:sz w:val="28"/>
                <w:szCs w:val="28"/>
              </w:rPr>
            </w:pPr>
            <w:r w:rsidRPr="005E2E0C">
              <w:rPr>
                <w:sz w:val="28"/>
                <w:szCs w:val="28"/>
              </w:rPr>
              <w:t>400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260-400мм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tcBorders>
              <w:top w:val="single" w:sz="4" w:space="0" w:color="auto"/>
            </w:tcBorders>
            <w:vAlign w:val="center"/>
          </w:tcPr>
          <w:p w:rsidR="005E2E0C" w:rsidRPr="005E2E0C" w:rsidRDefault="005E2E0C" w:rsidP="008332FE">
            <w:pPr>
              <w:contextualSpacing/>
              <w:jc w:val="center"/>
              <w:rPr>
                <w:sz w:val="28"/>
                <w:szCs w:val="28"/>
              </w:rPr>
            </w:pPr>
            <w:r w:rsidRPr="005E2E0C">
              <w:rPr>
                <w:sz w:val="28"/>
                <w:szCs w:val="28"/>
              </w:rPr>
              <w:t>Подлокотник (съемные или стационарные):</w:t>
            </w:r>
          </w:p>
        </w:tc>
        <w:tc>
          <w:tcPr>
            <w:tcW w:w="1701" w:type="dxa"/>
            <w:tcBorders>
              <w:top w:val="single" w:sz="4" w:space="0" w:color="auto"/>
            </w:tcBorders>
            <w:vAlign w:val="center"/>
          </w:tcPr>
          <w:p w:rsidR="005E2E0C" w:rsidRPr="005E2E0C" w:rsidRDefault="005E2E0C" w:rsidP="008332FE">
            <w:pPr>
              <w:contextualSpacing/>
              <w:jc w:val="center"/>
              <w:rPr>
                <w:sz w:val="28"/>
                <w:szCs w:val="28"/>
              </w:rPr>
            </w:pPr>
          </w:p>
        </w:tc>
        <w:tc>
          <w:tcPr>
            <w:tcW w:w="1134" w:type="dxa"/>
            <w:vAlign w:val="center"/>
          </w:tcPr>
          <w:p w:rsidR="005E2E0C" w:rsidRPr="005E2E0C" w:rsidRDefault="005E2E0C" w:rsidP="008332FE">
            <w:pPr>
              <w:contextualSpacing/>
              <w:jc w:val="center"/>
              <w:rPr>
                <w:sz w:val="28"/>
                <w:szCs w:val="28"/>
              </w:rPr>
            </w:pP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-длина</w:t>
            </w:r>
          </w:p>
        </w:tc>
        <w:tc>
          <w:tcPr>
            <w:tcW w:w="1701" w:type="dxa"/>
            <w:vAlign w:val="center"/>
          </w:tcPr>
          <w:p w:rsidR="005E2E0C" w:rsidRPr="005E2E0C" w:rsidRDefault="005E2E0C" w:rsidP="008332FE">
            <w:pPr>
              <w:contextualSpacing/>
              <w:jc w:val="center"/>
              <w:rPr>
                <w:sz w:val="28"/>
                <w:szCs w:val="28"/>
              </w:rPr>
            </w:pPr>
            <w:r w:rsidRPr="005E2E0C">
              <w:rPr>
                <w:sz w:val="28"/>
                <w:szCs w:val="28"/>
              </w:rPr>
              <w:t>L</w:t>
            </w:r>
          </w:p>
        </w:tc>
        <w:tc>
          <w:tcPr>
            <w:tcW w:w="1134" w:type="dxa"/>
            <w:vAlign w:val="center"/>
          </w:tcPr>
          <w:p w:rsidR="005E2E0C" w:rsidRPr="005E2E0C" w:rsidRDefault="005E2E0C" w:rsidP="008332FE">
            <w:pPr>
              <w:contextualSpacing/>
              <w:jc w:val="center"/>
              <w:rPr>
                <w:sz w:val="28"/>
                <w:szCs w:val="28"/>
              </w:rPr>
            </w:pPr>
            <w:r w:rsidRPr="005E2E0C">
              <w:rPr>
                <w:sz w:val="28"/>
                <w:szCs w:val="28"/>
              </w:rPr>
              <w:t>300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=&gt;250мм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-ширина</w:t>
            </w:r>
          </w:p>
        </w:tc>
        <w:tc>
          <w:tcPr>
            <w:tcW w:w="1701" w:type="dxa"/>
            <w:vAlign w:val="center"/>
          </w:tcPr>
          <w:p w:rsidR="005E2E0C" w:rsidRPr="005E2E0C" w:rsidRDefault="005E2E0C" w:rsidP="008332FE">
            <w:pPr>
              <w:contextualSpacing/>
              <w:jc w:val="center"/>
              <w:rPr>
                <w:sz w:val="28"/>
                <w:szCs w:val="28"/>
              </w:rPr>
            </w:pPr>
            <w:r w:rsidRPr="005E2E0C">
              <w:rPr>
                <w:sz w:val="28"/>
                <w:szCs w:val="28"/>
              </w:rPr>
              <w:t>b2</w:t>
            </w:r>
          </w:p>
        </w:tc>
        <w:tc>
          <w:tcPr>
            <w:tcW w:w="1134" w:type="dxa"/>
            <w:vAlign w:val="center"/>
          </w:tcPr>
          <w:p w:rsidR="005E2E0C" w:rsidRPr="005E2E0C" w:rsidRDefault="005E2E0C" w:rsidP="008332FE">
            <w:pPr>
              <w:contextualSpacing/>
              <w:jc w:val="center"/>
              <w:rPr>
                <w:sz w:val="28"/>
                <w:szCs w:val="28"/>
              </w:rPr>
            </w:pPr>
            <w:r w:rsidRPr="005E2E0C">
              <w:rPr>
                <w:sz w:val="28"/>
                <w:szCs w:val="28"/>
              </w:rPr>
              <w:t>50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50-70мм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-высота на сиденье</w:t>
            </w:r>
          </w:p>
        </w:tc>
        <w:tc>
          <w:tcPr>
            <w:tcW w:w="1701" w:type="dxa"/>
            <w:vAlign w:val="center"/>
          </w:tcPr>
          <w:p w:rsidR="005E2E0C" w:rsidRPr="005E2E0C" w:rsidRDefault="005E2E0C" w:rsidP="008332FE">
            <w:pPr>
              <w:contextualSpacing/>
              <w:jc w:val="center"/>
              <w:rPr>
                <w:sz w:val="28"/>
                <w:szCs w:val="28"/>
              </w:rPr>
            </w:pPr>
            <w:r w:rsidRPr="005E2E0C">
              <w:rPr>
                <w:sz w:val="28"/>
                <w:szCs w:val="28"/>
              </w:rPr>
              <w:t>h3</w:t>
            </w:r>
          </w:p>
        </w:tc>
        <w:tc>
          <w:tcPr>
            <w:tcW w:w="1134" w:type="dxa"/>
            <w:vAlign w:val="center"/>
          </w:tcPr>
          <w:p w:rsidR="005E2E0C" w:rsidRPr="005E2E0C" w:rsidRDefault="005E2E0C" w:rsidP="008332FE">
            <w:pPr>
              <w:contextualSpacing/>
              <w:jc w:val="center"/>
              <w:rPr>
                <w:sz w:val="28"/>
                <w:szCs w:val="28"/>
              </w:rPr>
            </w:pPr>
            <w:r w:rsidRPr="005E2E0C">
              <w:rPr>
                <w:sz w:val="28"/>
                <w:szCs w:val="28"/>
              </w:rPr>
              <w:t>250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200-260мм</w:t>
            </w:r>
          </w:p>
        </w:tc>
      </w:tr>
      <w:tr w:rsidR="005E2E0C" w:rsidRPr="005E2E0C" w:rsidTr="008332FE">
        <w:trPr>
          <w:trHeight w:val="85"/>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-расстояние между подлокотниками</w:t>
            </w:r>
          </w:p>
        </w:tc>
        <w:tc>
          <w:tcPr>
            <w:tcW w:w="1701" w:type="dxa"/>
            <w:vAlign w:val="center"/>
          </w:tcPr>
          <w:p w:rsidR="005E2E0C" w:rsidRPr="005E2E0C" w:rsidRDefault="005E2E0C" w:rsidP="008332FE">
            <w:pPr>
              <w:contextualSpacing/>
              <w:jc w:val="center"/>
              <w:rPr>
                <w:sz w:val="28"/>
                <w:szCs w:val="28"/>
              </w:rPr>
            </w:pPr>
            <w:r w:rsidRPr="005E2E0C">
              <w:rPr>
                <w:sz w:val="28"/>
                <w:szCs w:val="28"/>
              </w:rPr>
              <w:t>T</w:t>
            </w:r>
          </w:p>
        </w:tc>
        <w:tc>
          <w:tcPr>
            <w:tcW w:w="1134" w:type="dxa"/>
            <w:vAlign w:val="center"/>
          </w:tcPr>
          <w:p w:rsidR="005E2E0C" w:rsidRPr="005E2E0C" w:rsidRDefault="005E2E0C" w:rsidP="008332FE">
            <w:pPr>
              <w:contextualSpacing/>
              <w:jc w:val="center"/>
              <w:rPr>
                <w:sz w:val="28"/>
                <w:szCs w:val="28"/>
              </w:rPr>
            </w:pPr>
            <w:r w:rsidRPr="005E2E0C">
              <w:rPr>
                <w:sz w:val="28"/>
                <w:szCs w:val="28"/>
              </w:rPr>
              <w:t>400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350-500мм</w:t>
            </w:r>
          </w:p>
        </w:tc>
      </w:tr>
      <w:tr w:rsidR="005E2E0C" w:rsidRPr="005E2E0C" w:rsidTr="008332FE">
        <w:trPr>
          <w:trHeight w:val="232"/>
        </w:trPr>
        <w:tc>
          <w:tcPr>
            <w:tcW w:w="2235" w:type="dxa"/>
            <w:vMerge w:val="restart"/>
            <w:vAlign w:val="center"/>
          </w:tcPr>
          <w:p w:rsidR="005E2E0C" w:rsidRPr="005E2E0C" w:rsidRDefault="005E2E0C" w:rsidP="008332FE">
            <w:pPr>
              <w:contextualSpacing/>
              <w:jc w:val="center"/>
              <w:rPr>
                <w:sz w:val="28"/>
                <w:szCs w:val="28"/>
              </w:rPr>
            </w:pPr>
            <w:r w:rsidRPr="005E2E0C">
              <w:rPr>
                <w:sz w:val="28"/>
                <w:szCs w:val="28"/>
              </w:rPr>
              <w:t>3.Подставка для ног</w:t>
            </w:r>
          </w:p>
        </w:tc>
        <w:tc>
          <w:tcPr>
            <w:tcW w:w="1842" w:type="dxa"/>
            <w:vAlign w:val="center"/>
          </w:tcPr>
          <w:p w:rsidR="005E2E0C" w:rsidRPr="005E2E0C" w:rsidRDefault="005E2E0C" w:rsidP="008332FE">
            <w:pPr>
              <w:contextualSpacing/>
              <w:jc w:val="center"/>
              <w:rPr>
                <w:sz w:val="28"/>
                <w:szCs w:val="28"/>
              </w:rPr>
            </w:pPr>
            <w:r w:rsidRPr="005E2E0C">
              <w:rPr>
                <w:sz w:val="28"/>
                <w:szCs w:val="28"/>
              </w:rPr>
              <w:t>Ширина</w:t>
            </w:r>
          </w:p>
        </w:tc>
        <w:tc>
          <w:tcPr>
            <w:tcW w:w="1701" w:type="dxa"/>
            <w:vAlign w:val="center"/>
          </w:tcPr>
          <w:p w:rsidR="005E2E0C" w:rsidRPr="005E2E0C" w:rsidRDefault="005E2E0C" w:rsidP="008332FE">
            <w:pPr>
              <w:contextualSpacing/>
              <w:jc w:val="center"/>
              <w:rPr>
                <w:sz w:val="28"/>
                <w:szCs w:val="28"/>
              </w:rPr>
            </w:pPr>
            <w:r w:rsidRPr="005E2E0C">
              <w:rPr>
                <w:sz w:val="28"/>
                <w:szCs w:val="28"/>
              </w:rPr>
              <w:t>bп</w:t>
            </w:r>
          </w:p>
        </w:tc>
        <w:tc>
          <w:tcPr>
            <w:tcW w:w="1134" w:type="dxa"/>
            <w:vAlign w:val="center"/>
          </w:tcPr>
          <w:p w:rsidR="005E2E0C" w:rsidRPr="005E2E0C" w:rsidRDefault="005E2E0C" w:rsidP="008332FE">
            <w:pPr>
              <w:contextualSpacing/>
              <w:jc w:val="center"/>
              <w:rPr>
                <w:sz w:val="28"/>
                <w:szCs w:val="28"/>
              </w:rPr>
            </w:pPr>
            <w:r w:rsidRPr="005E2E0C">
              <w:rPr>
                <w:sz w:val="28"/>
                <w:szCs w:val="28"/>
              </w:rPr>
              <w:t>350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=&gt;300мм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Глубина</w:t>
            </w:r>
          </w:p>
        </w:tc>
        <w:tc>
          <w:tcPr>
            <w:tcW w:w="1701" w:type="dxa"/>
            <w:vAlign w:val="center"/>
          </w:tcPr>
          <w:p w:rsidR="005E2E0C" w:rsidRPr="005E2E0C" w:rsidRDefault="005E2E0C" w:rsidP="008332FE">
            <w:pPr>
              <w:contextualSpacing/>
              <w:jc w:val="center"/>
              <w:rPr>
                <w:sz w:val="28"/>
                <w:szCs w:val="28"/>
              </w:rPr>
            </w:pPr>
            <w:r w:rsidRPr="005E2E0C">
              <w:rPr>
                <w:sz w:val="28"/>
                <w:szCs w:val="28"/>
              </w:rPr>
              <w:t>aп</w:t>
            </w:r>
          </w:p>
        </w:tc>
        <w:tc>
          <w:tcPr>
            <w:tcW w:w="1134" w:type="dxa"/>
            <w:vAlign w:val="center"/>
          </w:tcPr>
          <w:p w:rsidR="005E2E0C" w:rsidRPr="005E2E0C" w:rsidRDefault="005E2E0C" w:rsidP="008332FE">
            <w:pPr>
              <w:contextualSpacing/>
              <w:jc w:val="center"/>
              <w:rPr>
                <w:sz w:val="28"/>
                <w:szCs w:val="28"/>
              </w:rPr>
            </w:pPr>
            <w:r w:rsidRPr="005E2E0C">
              <w:rPr>
                <w:sz w:val="28"/>
                <w:szCs w:val="28"/>
              </w:rPr>
              <w:t>500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=&gt;400мм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Высота</w:t>
            </w:r>
          </w:p>
        </w:tc>
        <w:tc>
          <w:tcPr>
            <w:tcW w:w="1701" w:type="dxa"/>
            <w:vAlign w:val="center"/>
          </w:tcPr>
          <w:p w:rsidR="005E2E0C" w:rsidRPr="005E2E0C" w:rsidRDefault="005E2E0C" w:rsidP="008332FE">
            <w:pPr>
              <w:contextualSpacing/>
              <w:jc w:val="center"/>
              <w:rPr>
                <w:sz w:val="28"/>
                <w:szCs w:val="28"/>
              </w:rPr>
            </w:pPr>
            <w:r w:rsidRPr="005E2E0C">
              <w:rPr>
                <w:sz w:val="28"/>
                <w:szCs w:val="28"/>
              </w:rPr>
              <w:t>hп</w:t>
            </w:r>
          </w:p>
        </w:tc>
        <w:tc>
          <w:tcPr>
            <w:tcW w:w="1134" w:type="dxa"/>
            <w:vAlign w:val="center"/>
          </w:tcPr>
          <w:p w:rsidR="005E2E0C" w:rsidRPr="005E2E0C" w:rsidRDefault="005E2E0C" w:rsidP="008332FE">
            <w:pPr>
              <w:contextualSpacing/>
              <w:jc w:val="center"/>
              <w:rPr>
                <w:sz w:val="28"/>
                <w:szCs w:val="28"/>
              </w:rPr>
            </w:pPr>
            <w:r w:rsidRPr="005E2E0C">
              <w:rPr>
                <w:sz w:val="28"/>
                <w:szCs w:val="28"/>
              </w:rPr>
              <w:t>100</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&lt;=150мм</w:t>
            </w:r>
          </w:p>
        </w:tc>
      </w:tr>
      <w:tr w:rsidR="005E2E0C" w:rsidRPr="005E2E0C" w:rsidTr="008332FE">
        <w:trPr>
          <w:trHeight w:val="232"/>
        </w:trPr>
        <w:tc>
          <w:tcPr>
            <w:tcW w:w="2235" w:type="dxa"/>
            <w:vMerge/>
            <w:vAlign w:val="center"/>
          </w:tcPr>
          <w:p w:rsidR="005E2E0C" w:rsidRPr="005E2E0C" w:rsidRDefault="005E2E0C" w:rsidP="008332FE">
            <w:pPr>
              <w:contextualSpacing/>
              <w:jc w:val="center"/>
              <w:rPr>
                <w:sz w:val="28"/>
                <w:szCs w:val="28"/>
              </w:rPr>
            </w:pPr>
          </w:p>
        </w:tc>
        <w:tc>
          <w:tcPr>
            <w:tcW w:w="1842" w:type="dxa"/>
            <w:vAlign w:val="center"/>
          </w:tcPr>
          <w:p w:rsidR="005E2E0C" w:rsidRPr="005E2E0C" w:rsidRDefault="005E2E0C" w:rsidP="008332FE">
            <w:pPr>
              <w:contextualSpacing/>
              <w:jc w:val="center"/>
              <w:rPr>
                <w:sz w:val="28"/>
                <w:szCs w:val="28"/>
              </w:rPr>
            </w:pPr>
            <w:r w:rsidRPr="005E2E0C">
              <w:rPr>
                <w:sz w:val="28"/>
                <w:szCs w:val="28"/>
              </w:rPr>
              <w:t>Наклон опорной поверхности</w:t>
            </w:r>
          </w:p>
        </w:tc>
        <w:tc>
          <w:tcPr>
            <w:tcW w:w="1701" w:type="dxa"/>
            <w:vAlign w:val="center"/>
          </w:tcPr>
          <w:p w:rsidR="005E2E0C" w:rsidRPr="005E2E0C" w:rsidRDefault="005E2E0C" w:rsidP="008332FE">
            <w:pPr>
              <w:contextualSpacing/>
              <w:jc w:val="center"/>
              <w:rPr>
                <w:sz w:val="28"/>
                <w:szCs w:val="28"/>
              </w:rPr>
            </w:pPr>
            <w:r w:rsidRPr="005E2E0C">
              <w:rPr>
                <w:sz w:val="28"/>
                <w:szCs w:val="28"/>
              </w:rPr>
              <w:t>-</w:t>
            </w:r>
          </w:p>
        </w:tc>
        <w:tc>
          <w:tcPr>
            <w:tcW w:w="1134" w:type="dxa"/>
            <w:vAlign w:val="center"/>
          </w:tcPr>
          <w:p w:rsidR="005E2E0C" w:rsidRPr="005E2E0C" w:rsidRDefault="005E2E0C" w:rsidP="008332FE">
            <w:pPr>
              <w:contextualSpacing/>
              <w:jc w:val="center"/>
              <w:rPr>
                <w:sz w:val="28"/>
                <w:szCs w:val="28"/>
              </w:rPr>
            </w:pPr>
            <w:r w:rsidRPr="005E2E0C">
              <w:rPr>
                <w:sz w:val="28"/>
                <w:szCs w:val="28"/>
              </w:rPr>
              <w:t>15</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b/>
                <w:sz w:val="28"/>
                <w:szCs w:val="28"/>
                <w:vertAlign w:val="superscript"/>
              </w:rPr>
            </w:pPr>
            <w:r w:rsidRPr="005E2E0C">
              <w:rPr>
                <w:sz w:val="28"/>
                <w:szCs w:val="28"/>
              </w:rPr>
              <w:t>&lt;=20</w:t>
            </w:r>
            <w:r w:rsidRPr="005E2E0C">
              <w:rPr>
                <w:sz w:val="28"/>
                <w:szCs w:val="28"/>
                <w:vertAlign w:val="superscript"/>
              </w:rPr>
              <w:t>0</w:t>
            </w:r>
          </w:p>
        </w:tc>
      </w:tr>
      <w:tr w:rsidR="005E2E0C" w:rsidRPr="005E2E0C" w:rsidTr="008332FE">
        <w:trPr>
          <w:trHeight w:val="232"/>
        </w:trPr>
        <w:tc>
          <w:tcPr>
            <w:tcW w:w="2235" w:type="dxa"/>
            <w:vAlign w:val="center"/>
          </w:tcPr>
          <w:p w:rsidR="005E2E0C" w:rsidRPr="005E2E0C" w:rsidRDefault="005E2E0C" w:rsidP="008332FE">
            <w:pPr>
              <w:contextualSpacing/>
              <w:jc w:val="center"/>
              <w:rPr>
                <w:sz w:val="28"/>
                <w:szCs w:val="28"/>
              </w:rPr>
            </w:pPr>
            <w:r w:rsidRPr="005E2E0C">
              <w:rPr>
                <w:sz w:val="28"/>
                <w:szCs w:val="28"/>
              </w:rPr>
              <w:t>4.Пюпитр для документов</w:t>
            </w:r>
          </w:p>
          <w:p w:rsidR="005E2E0C" w:rsidRPr="005E2E0C" w:rsidRDefault="005E2E0C" w:rsidP="008332FE">
            <w:pPr>
              <w:contextualSpacing/>
              <w:jc w:val="center"/>
              <w:rPr>
                <w:sz w:val="28"/>
                <w:szCs w:val="28"/>
              </w:rPr>
            </w:pPr>
            <w:r w:rsidRPr="005E2E0C">
              <w:rPr>
                <w:sz w:val="28"/>
                <w:szCs w:val="28"/>
              </w:rPr>
              <w:t>(перемещаемый</w:t>
            </w:r>
          </w:p>
        </w:tc>
        <w:tc>
          <w:tcPr>
            <w:tcW w:w="1842" w:type="dxa"/>
            <w:vAlign w:val="center"/>
          </w:tcPr>
          <w:p w:rsidR="005E2E0C" w:rsidRPr="005E2E0C" w:rsidRDefault="005E2E0C" w:rsidP="008332FE">
            <w:pPr>
              <w:contextualSpacing/>
              <w:jc w:val="center"/>
              <w:rPr>
                <w:sz w:val="28"/>
                <w:szCs w:val="28"/>
              </w:rPr>
            </w:pPr>
            <w:r w:rsidRPr="005E2E0C">
              <w:rPr>
                <w:sz w:val="28"/>
                <w:szCs w:val="28"/>
              </w:rPr>
              <w:t>Наличие</w:t>
            </w:r>
          </w:p>
        </w:tc>
        <w:tc>
          <w:tcPr>
            <w:tcW w:w="1701" w:type="dxa"/>
            <w:vAlign w:val="center"/>
          </w:tcPr>
          <w:p w:rsidR="005E2E0C" w:rsidRPr="005E2E0C" w:rsidRDefault="005E2E0C" w:rsidP="008332FE">
            <w:pPr>
              <w:contextualSpacing/>
              <w:jc w:val="center"/>
              <w:rPr>
                <w:sz w:val="28"/>
                <w:szCs w:val="28"/>
              </w:rPr>
            </w:pPr>
            <w:r w:rsidRPr="005E2E0C">
              <w:rPr>
                <w:sz w:val="28"/>
                <w:szCs w:val="28"/>
              </w:rPr>
              <w:t>-</w:t>
            </w:r>
          </w:p>
        </w:tc>
        <w:tc>
          <w:tcPr>
            <w:tcW w:w="1134" w:type="dxa"/>
            <w:vAlign w:val="center"/>
          </w:tcPr>
          <w:p w:rsidR="005E2E0C" w:rsidRPr="005E2E0C" w:rsidRDefault="005E2E0C" w:rsidP="008332FE">
            <w:pPr>
              <w:contextualSpacing/>
              <w:jc w:val="center"/>
              <w:rPr>
                <w:sz w:val="28"/>
                <w:szCs w:val="28"/>
              </w:rPr>
            </w:pPr>
            <w:r w:rsidRPr="005E2E0C">
              <w:rPr>
                <w:sz w:val="28"/>
                <w:szCs w:val="28"/>
              </w:rPr>
              <w:t>-</w:t>
            </w:r>
          </w:p>
        </w:tc>
        <w:tc>
          <w:tcPr>
            <w:tcW w:w="1170" w:type="dxa"/>
            <w:vAlign w:val="center"/>
          </w:tcPr>
          <w:p w:rsidR="005E2E0C" w:rsidRPr="005E2E0C" w:rsidRDefault="005E2E0C" w:rsidP="008332FE">
            <w:pPr>
              <w:contextualSpacing/>
              <w:jc w:val="center"/>
              <w:rPr>
                <w:sz w:val="28"/>
                <w:szCs w:val="28"/>
              </w:rPr>
            </w:pPr>
          </w:p>
        </w:tc>
        <w:tc>
          <w:tcPr>
            <w:tcW w:w="1405" w:type="dxa"/>
            <w:vAlign w:val="center"/>
          </w:tcPr>
          <w:p w:rsidR="005E2E0C" w:rsidRPr="005E2E0C" w:rsidRDefault="005E2E0C" w:rsidP="008332FE">
            <w:pPr>
              <w:contextualSpacing/>
              <w:jc w:val="center"/>
              <w:rPr>
                <w:sz w:val="28"/>
                <w:szCs w:val="28"/>
              </w:rPr>
            </w:pPr>
            <w:r w:rsidRPr="005E2E0C">
              <w:rPr>
                <w:sz w:val="28"/>
                <w:szCs w:val="28"/>
              </w:rPr>
              <w:t>Имеется</w:t>
            </w:r>
          </w:p>
        </w:tc>
      </w:tr>
    </w:tbl>
    <w:p w:rsidR="005E2E0C" w:rsidRPr="005E2E0C" w:rsidRDefault="005E2E0C">
      <w:pPr>
        <w:spacing w:after="200" w:line="276" w:lineRule="auto"/>
        <w:rPr>
          <w:sz w:val="28"/>
          <w:szCs w:val="28"/>
        </w:rPr>
      </w:pPr>
    </w:p>
    <w:p w:rsidR="005E2E0C" w:rsidRPr="005E2E0C" w:rsidRDefault="005E2E0C" w:rsidP="005E2E0C">
      <w:pPr>
        <w:spacing w:line="360" w:lineRule="auto"/>
        <w:ind w:right="-1" w:firstLine="567"/>
        <w:contextualSpacing/>
        <w:jc w:val="both"/>
        <w:rPr>
          <w:sz w:val="28"/>
          <w:szCs w:val="28"/>
        </w:rPr>
      </w:pPr>
      <w:r w:rsidRPr="005E2E0C">
        <w:rPr>
          <w:noProof/>
          <w:sz w:val="28"/>
          <w:szCs w:val="28"/>
        </w:rPr>
        <w:drawing>
          <wp:inline distT="0" distB="0" distL="0" distR="0" wp14:anchorId="21B1C802" wp14:editId="3C52BC82">
            <wp:extent cx="4500061" cy="3860800"/>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3"/>
                    <a:stretch>
                      <a:fillRect/>
                    </a:stretch>
                  </pic:blipFill>
                  <pic:spPr>
                    <a:xfrm>
                      <a:off x="0" y="0"/>
                      <a:ext cx="4503307" cy="3863585"/>
                    </a:xfrm>
                    <a:prstGeom prst="rect">
                      <a:avLst/>
                    </a:prstGeom>
                  </pic:spPr>
                </pic:pic>
              </a:graphicData>
            </a:graphic>
          </wp:inline>
        </w:drawing>
      </w:r>
      <w:r w:rsidRPr="005E2E0C">
        <w:rPr>
          <w:noProof/>
          <w:sz w:val="28"/>
          <w:szCs w:val="28"/>
        </w:rPr>
        <w:drawing>
          <wp:inline distT="0" distB="0" distL="0" distR="0" wp14:anchorId="4D16A184" wp14:editId="783F1A12">
            <wp:extent cx="4934857" cy="3458073"/>
            <wp:effectExtent l="0" t="0" r="0" b="9525"/>
            <wp:docPr id="2" name="Рисунок 2"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54">
                      <a:extLst>
                        <a:ext uri="{28A0092B-C50C-407E-A947-70E740481C1C}">
                          <a14:useLocalDpi xmlns:a14="http://schemas.microsoft.com/office/drawing/2010/main" val="0"/>
                        </a:ext>
                      </a:extLst>
                    </a:blip>
                    <a:srcRect/>
                    <a:stretch>
                      <a:fillRect/>
                    </a:stretch>
                  </pic:blipFill>
                  <pic:spPr bwMode="auto">
                    <a:xfrm>
                      <a:off x="0" y="0"/>
                      <a:ext cx="4940941" cy="3462337"/>
                    </a:xfrm>
                    <a:prstGeom prst="rect">
                      <a:avLst/>
                    </a:prstGeom>
                    <a:noFill/>
                    <a:ln>
                      <a:noFill/>
                    </a:ln>
                  </pic:spPr>
                </pic:pic>
              </a:graphicData>
            </a:graphic>
          </wp:inline>
        </w:drawing>
      </w:r>
    </w:p>
    <w:p w:rsidR="005E2E0C" w:rsidRPr="005E2E0C" w:rsidRDefault="005E2E0C" w:rsidP="005E2E0C">
      <w:pPr>
        <w:spacing w:line="360" w:lineRule="auto"/>
        <w:ind w:right="-1" w:firstLine="567"/>
        <w:contextualSpacing/>
        <w:jc w:val="both"/>
        <w:rPr>
          <w:sz w:val="28"/>
          <w:szCs w:val="28"/>
        </w:rPr>
      </w:pPr>
      <w:r w:rsidRPr="005E2E0C">
        <w:rPr>
          <w:sz w:val="28"/>
          <w:szCs w:val="28"/>
        </w:rPr>
        <w:t>Рисунок 3 – Схема рабочего места.1- Стол;2-Стул;3-Подставка для ног</w:t>
      </w:r>
    </w:p>
    <w:p w:rsidR="005E2E0C" w:rsidRPr="005E2E0C" w:rsidRDefault="005E2E0C">
      <w:pPr>
        <w:spacing w:after="200" w:line="276" w:lineRule="auto"/>
        <w:rPr>
          <w:sz w:val="28"/>
          <w:szCs w:val="28"/>
        </w:rPr>
      </w:pPr>
    </w:p>
    <w:sectPr w:rsidR="005E2E0C" w:rsidRPr="005E2E0C" w:rsidSect="00ED3463">
      <w:headerReference w:type="default" r:id="rId1955"/>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253" w:rsidRDefault="00724253" w:rsidP="00BE1563">
      <w:r>
        <w:separator/>
      </w:r>
    </w:p>
  </w:endnote>
  <w:endnote w:type="continuationSeparator" w:id="0">
    <w:p w:rsidR="00724253" w:rsidRDefault="00724253"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TimesET">
    <w:altName w:val="Times New Roman"/>
    <w:panose1 w:val="00000000000000000000"/>
    <w:charset w:val="00"/>
    <w:family w:val="auto"/>
    <w:notTrueType/>
    <w:pitch w:val="variable"/>
    <w:sig w:usb0="00000003" w:usb1="00000000" w:usb2="00000000" w:usb3="00000000" w:csb0="00000001" w:csb1="00000000"/>
  </w:font>
  <w:font w:name="AcademyCTT">
    <w:altName w:val="Times New Roman"/>
    <w:panose1 w:val="00000000000000000000"/>
    <w:charset w:val="CC"/>
    <w:family w:val="roman"/>
    <w:notTrueType/>
    <w:pitch w:val="default"/>
    <w:sig w:usb0="00000001"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253" w:rsidRDefault="00724253" w:rsidP="00BE1563">
      <w:r>
        <w:separator/>
      </w:r>
    </w:p>
  </w:footnote>
  <w:footnote w:type="continuationSeparator" w:id="0">
    <w:p w:rsidR="00724253" w:rsidRDefault="00724253" w:rsidP="00BE1563">
      <w:r>
        <w:continuationSeparator/>
      </w:r>
    </w:p>
  </w:footnote>
  <w:footnote w:id="1">
    <w:p w:rsidR="008332FE" w:rsidRPr="00DA0C45" w:rsidRDefault="008332FE" w:rsidP="004C58DF">
      <w:pPr>
        <w:pStyle w:val="afffff"/>
        <w:rPr>
          <w:lang w:val="ru-RU"/>
        </w:rPr>
      </w:pPr>
      <w:r>
        <w:rPr>
          <w:rStyle w:val="affffff5"/>
        </w:rPr>
        <w:footnoteRef/>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424181"/>
      <w:docPartObj>
        <w:docPartGallery w:val="Page Numbers (Top of Page)"/>
        <w:docPartUnique/>
      </w:docPartObj>
    </w:sdtPr>
    <w:sdtContent>
      <w:p w:rsidR="008332FE" w:rsidRDefault="008332FE">
        <w:pPr>
          <w:pStyle w:val="a7"/>
          <w:jc w:val="center"/>
        </w:pPr>
        <w:r>
          <w:fldChar w:fldCharType="begin"/>
        </w:r>
        <w:r>
          <w:instrText>PAGE   \* MERGEFORMAT</w:instrText>
        </w:r>
        <w:r>
          <w:fldChar w:fldCharType="separate"/>
        </w:r>
        <w:r w:rsidR="00724253">
          <w:rPr>
            <w:noProof/>
          </w:rPr>
          <w:t>1</w:t>
        </w:r>
        <w:r>
          <w:fldChar w:fldCharType="end"/>
        </w:r>
      </w:p>
    </w:sdtContent>
  </w:sdt>
  <w:p w:rsidR="008332FE" w:rsidRDefault="008332F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6C85467"/>
    <w:multiLevelType w:val="hybridMultilevel"/>
    <w:tmpl w:val="C94CED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7F845CE"/>
    <w:multiLevelType w:val="multilevel"/>
    <w:tmpl w:val="35B244C2"/>
    <w:lvl w:ilvl="0">
      <w:start w:val="1"/>
      <w:numFmt w:val="decimal"/>
      <w:lvlText w:val="%1."/>
      <w:lvlJc w:val="left"/>
      <w:pPr>
        <w:ind w:left="1353" w:hanging="360"/>
      </w:pPr>
    </w:lvl>
    <w:lvl w:ilvl="1">
      <w:start w:val="4"/>
      <w:numFmt w:val="decimal"/>
      <w:isLgl/>
      <w:lvlText w:val="%1.%2"/>
      <w:lvlJc w:val="left"/>
      <w:pPr>
        <w:ind w:left="1158" w:hanging="450"/>
      </w:pPr>
    </w:lvl>
    <w:lvl w:ilvl="2">
      <w:start w:val="1"/>
      <w:numFmt w:val="decimal"/>
      <w:isLgl/>
      <w:lvlText w:val="%1.%2.%3"/>
      <w:lvlJc w:val="left"/>
      <w:pPr>
        <w:ind w:left="1428" w:hanging="720"/>
      </w:pPr>
    </w:lvl>
    <w:lvl w:ilvl="3">
      <w:start w:val="1"/>
      <w:numFmt w:val="decimal"/>
      <w:isLgl/>
      <w:lvlText w:val="%1.%2.%3.%4"/>
      <w:lvlJc w:val="left"/>
      <w:pPr>
        <w:ind w:left="1428" w:hanging="720"/>
      </w:pPr>
    </w:lvl>
    <w:lvl w:ilvl="4">
      <w:start w:val="1"/>
      <w:numFmt w:val="decimal"/>
      <w:isLgl/>
      <w:lvlText w:val="%1.%2.%3.%4.%5"/>
      <w:lvlJc w:val="left"/>
      <w:pPr>
        <w:ind w:left="1788" w:hanging="1080"/>
      </w:pPr>
    </w:lvl>
    <w:lvl w:ilvl="5">
      <w:start w:val="1"/>
      <w:numFmt w:val="decimal"/>
      <w:isLgl/>
      <w:lvlText w:val="%1.%2.%3.%4.%5.%6"/>
      <w:lvlJc w:val="left"/>
      <w:pPr>
        <w:ind w:left="1788" w:hanging="1080"/>
      </w:pPr>
    </w:lvl>
    <w:lvl w:ilvl="6">
      <w:start w:val="1"/>
      <w:numFmt w:val="decimal"/>
      <w:isLgl/>
      <w:lvlText w:val="%1.%2.%3.%4.%5.%6.%7"/>
      <w:lvlJc w:val="left"/>
      <w:pPr>
        <w:ind w:left="2148" w:hanging="1440"/>
      </w:pPr>
    </w:lvl>
    <w:lvl w:ilvl="7">
      <w:start w:val="1"/>
      <w:numFmt w:val="decimal"/>
      <w:isLgl/>
      <w:lvlText w:val="%1.%2.%3.%4.%5.%6.%7.%8"/>
      <w:lvlJc w:val="left"/>
      <w:pPr>
        <w:ind w:left="2148" w:hanging="1440"/>
      </w:pPr>
    </w:lvl>
    <w:lvl w:ilvl="8">
      <w:start w:val="1"/>
      <w:numFmt w:val="decimal"/>
      <w:isLgl/>
      <w:lvlText w:val="%1.%2.%3.%4.%5.%6.%7.%8.%9"/>
      <w:lvlJc w:val="left"/>
      <w:pPr>
        <w:ind w:left="2148" w:hanging="1440"/>
      </w:pPr>
    </w:lvl>
  </w:abstractNum>
  <w:abstractNum w:abstractNumId="3">
    <w:nsid w:val="1B397F35"/>
    <w:multiLevelType w:val="hybridMultilevel"/>
    <w:tmpl w:val="CF0449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2615C9"/>
    <w:multiLevelType w:val="hybridMultilevel"/>
    <w:tmpl w:val="D7488A14"/>
    <w:lvl w:ilvl="0" w:tplc="0419000F">
      <w:start w:val="1"/>
      <w:numFmt w:val="decimal"/>
      <w:lvlText w:val="%1."/>
      <w:lvlJc w:val="left"/>
      <w:pPr>
        <w:ind w:left="1077" w:hanging="360"/>
      </w:p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5">
    <w:nsid w:val="295A25C4"/>
    <w:multiLevelType w:val="hybridMultilevel"/>
    <w:tmpl w:val="23745EFA"/>
    <w:lvl w:ilvl="0" w:tplc="412CB280">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99B64CA"/>
    <w:multiLevelType w:val="multilevel"/>
    <w:tmpl w:val="860277F0"/>
    <w:lvl w:ilvl="0">
      <w:start w:val="4"/>
      <w:numFmt w:val="decimal"/>
      <w:lvlText w:val="%1."/>
      <w:lvlJc w:val="left"/>
      <w:pPr>
        <w:ind w:left="900" w:hanging="360"/>
      </w:pPr>
      <w:rPr>
        <w:rFonts w:hint="default"/>
        <w:color w:val="auto"/>
      </w:rPr>
    </w:lvl>
    <w:lvl w:ilvl="1">
      <w:start w:val="4"/>
      <w:numFmt w:val="decimal"/>
      <w:isLgl/>
      <w:lvlText w:val="%1.%2"/>
      <w:lvlJc w:val="left"/>
      <w:pPr>
        <w:ind w:left="1225" w:hanging="375"/>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550" w:hanging="1080"/>
      </w:pPr>
      <w:rPr>
        <w:rFonts w:hint="default"/>
      </w:rPr>
    </w:lvl>
    <w:lvl w:ilvl="4">
      <w:start w:val="1"/>
      <w:numFmt w:val="decimal"/>
      <w:isLgl/>
      <w:lvlText w:val="%1.%2.%3.%4.%5"/>
      <w:lvlJc w:val="left"/>
      <w:pPr>
        <w:ind w:left="2860" w:hanging="1080"/>
      </w:pPr>
      <w:rPr>
        <w:rFonts w:hint="default"/>
      </w:rPr>
    </w:lvl>
    <w:lvl w:ilvl="5">
      <w:start w:val="1"/>
      <w:numFmt w:val="decimal"/>
      <w:isLgl/>
      <w:lvlText w:val="%1.%2.%3.%4.%5.%6"/>
      <w:lvlJc w:val="left"/>
      <w:pPr>
        <w:ind w:left="353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510" w:hanging="1800"/>
      </w:pPr>
      <w:rPr>
        <w:rFonts w:hint="default"/>
      </w:rPr>
    </w:lvl>
    <w:lvl w:ilvl="8">
      <w:start w:val="1"/>
      <w:numFmt w:val="decimal"/>
      <w:isLgl/>
      <w:lvlText w:val="%1.%2.%3.%4.%5.%6.%7.%8.%9"/>
      <w:lvlJc w:val="left"/>
      <w:pPr>
        <w:ind w:left="5180" w:hanging="2160"/>
      </w:pPr>
      <w:rPr>
        <w:rFonts w:hint="default"/>
      </w:rPr>
    </w:lvl>
  </w:abstractNum>
  <w:abstractNum w:abstractNumId="7">
    <w:nsid w:val="344C7613"/>
    <w:multiLevelType w:val="multilevel"/>
    <w:tmpl w:val="5546D510"/>
    <w:lvl w:ilvl="0">
      <w:start w:val="3"/>
      <w:numFmt w:val="decimal"/>
      <w:lvlText w:val="%1."/>
      <w:lvlJc w:val="left"/>
      <w:pPr>
        <w:ind w:left="720" w:hanging="360"/>
      </w:pPr>
      <w:rPr>
        <w:rFonts w:hint="default"/>
      </w:rPr>
    </w:lvl>
    <w:lvl w:ilvl="1">
      <w:start w:val="3"/>
      <w:numFmt w:val="decimal"/>
      <w:isLgl/>
      <w:lvlText w:val="%1.%2"/>
      <w:lvlJc w:val="left"/>
      <w:pPr>
        <w:ind w:left="1210" w:hanging="360"/>
      </w:pPr>
      <w:rPr>
        <w:rFonts w:hint="default"/>
      </w:rPr>
    </w:lvl>
    <w:lvl w:ilvl="2">
      <w:start w:val="1"/>
      <w:numFmt w:val="decimal"/>
      <w:isLgl/>
      <w:lvlText w:val="%1.%2.%3"/>
      <w:lvlJc w:val="left"/>
      <w:pPr>
        <w:ind w:left="2060" w:hanging="720"/>
      </w:pPr>
      <w:rPr>
        <w:rFonts w:hint="default"/>
      </w:rPr>
    </w:lvl>
    <w:lvl w:ilvl="3">
      <w:start w:val="1"/>
      <w:numFmt w:val="decimal"/>
      <w:isLgl/>
      <w:lvlText w:val="%1.%2.%3.%4"/>
      <w:lvlJc w:val="left"/>
      <w:pPr>
        <w:ind w:left="2910" w:hanging="1080"/>
      </w:pPr>
      <w:rPr>
        <w:rFonts w:hint="default"/>
      </w:rPr>
    </w:lvl>
    <w:lvl w:ilvl="4">
      <w:start w:val="1"/>
      <w:numFmt w:val="decimal"/>
      <w:isLgl/>
      <w:lvlText w:val="%1.%2.%3.%4.%5"/>
      <w:lvlJc w:val="left"/>
      <w:pPr>
        <w:ind w:left="3400" w:hanging="1080"/>
      </w:pPr>
      <w:rPr>
        <w:rFonts w:hint="default"/>
      </w:rPr>
    </w:lvl>
    <w:lvl w:ilvl="5">
      <w:start w:val="1"/>
      <w:numFmt w:val="decimal"/>
      <w:isLgl/>
      <w:lvlText w:val="%1.%2.%3.%4.%5.%6"/>
      <w:lvlJc w:val="left"/>
      <w:pPr>
        <w:ind w:left="425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590" w:hanging="1800"/>
      </w:pPr>
      <w:rPr>
        <w:rFonts w:hint="default"/>
      </w:rPr>
    </w:lvl>
    <w:lvl w:ilvl="8">
      <w:start w:val="1"/>
      <w:numFmt w:val="decimal"/>
      <w:isLgl/>
      <w:lvlText w:val="%1.%2.%3.%4.%5.%6.%7.%8.%9"/>
      <w:lvlJc w:val="left"/>
      <w:pPr>
        <w:ind w:left="6080" w:hanging="1800"/>
      </w:pPr>
      <w:rPr>
        <w:rFonts w:hint="default"/>
      </w:rPr>
    </w:lvl>
  </w:abstractNum>
  <w:abstractNum w:abstractNumId="8">
    <w:nsid w:val="384451FC"/>
    <w:multiLevelType w:val="hybridMultilevel"/>
    <w:tmpl w:val="F842C5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F1E344A"/>
    <w:multiLevelType w:val="hybridMultilevel"/>
    <w:tmpl w:val="D6B0AE2C"/>
    <w:lvl w:ilvl="0" w:tplc="412CB280">
      <w:start w:val="1"/>
      <w:numFmt w:val="decimal"/>
      <w:lvlText w:val="%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FF97269"/>
    <w:multiLevelType w:val="hybridMultilevel"/>
    <w:tmpl w:val="C220D014"/>
    <w:lvl w:ilvl="0" w:tplc="31C495BC">
      <w:start w:val="1"/>
      <w:numFmt w:val="decimal"/>
      <w:lvlText w:val="%1)"/>
      <w:lvlJc w:val="left"/>
      <w:pPr>
        <w:tabs>
          <w:tab w:val="num" w:pos="1425"/>
        </w:tabs>
        <w:ind w:left="1425" w:hanging="885"/>
      </w:pPr>
    </w:lvl>
    <w:lvl w:ilvl="1" w:tplc="04190019">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11">
    <w:nsid w:val="41A756ED"/>
    <w:multiLevelType w:val="hybridMultilevel"/>
    <w:tmpl w:val="371C82B2"/>
    <w:lvl w:ilvl="0" w:tplc="91501F62">
      <w:start w:val="1"/>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12">
    <w:nsid w:val="52B07553"/>
    <w:multiLevelType w:val="hybridMultilevel"/>
    <w:tmpl w:val="4B9C16C4"/>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3">
    <w:nsid w:val="54482743"/>
    <w:multiLevelType w:val="multilevel"/>
    <w:tmpl w:val="EF7E6BCC"/>
    <w:lvl w:ilvl="0">
      <w:start w:val="3"/>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5E28662D"/>
    <w:multiLevelType w:val="hybridMultilevel"/>
    <w:tmpl w:val="3D1489E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Times New Roman"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Times New Roman"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Times New Roman" w:hint="default"/>
      </w:rPr>
    </w:lvl>
    <w:lvl w:ilvl="8" w:tplc="04190005">
      <w:start w:val="1"/>
      <w:numFmt w:val="bullet"/>
      <w:lvlText w:val=""/>
      <w:lvlJc w:val="left"/>
      <w:pPr>
        <w:ind w:left="7047" w:hanging="360"/>
      </w:pPr>
      <w:rPr>
        <w:rFonts w:ascii="Wingdings" w:hAnsi="Wingdings" w:hint="default"/>
      </w:rPr>
    </w:lvl>
  </w:abstractNum>
  <w:abstractNum w:abstractNumId="16">
    <w:nsid w:val="6D2E4F09"/>
    <w:multiLevelType w:val="hybridMultilevel"/>
    <w:tmpl w:val="BFF0E38E"/>
    <w:lvl w:ilvl="0" w:tplc="6360BB7E">
      <w:start w:val="1"/>
      <w:numFmt w:val="bullet"/>
      <w:lvlText w:val=""/>
      <w:lvlJc w:val="left"/>
      <w:pPr>
        <w:tabs>
          <w:tab w:val="num" w:pos="1980"/>
        </w:tabs>
        <w:ind w:left="198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7">
    <w:nsid w:val="6E8F3577"/>
    <w:multiLevelType w:val="hybridMultilevel"/>
    <w:tmpl w:val="C1D6DB2C"/>
    <w:lvl w:ilvl="0" w:tplc="412CB280">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93E127F"/>
    <w:multiLevelType w:val="hybridMultilevel"/>
    <w:tmpl w:val="6C3A82EA"/>
    <w:lvl w:ilvl="0" w:tplc="14F2C8A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num w:numId="1">
    <w:abstractNumId w:val="14"/>
  </w:num>
  <w:num w:numId="2">
    <w:abstractNumId w:val="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7"/>
  </w:num>
  <w:num w:numId="5">
    <w:abstractNumId w:val="18"/>
  </w:num>
  <w:num w:numId="6">
    <w:abstractNumId w:val="1"/>
  </w:num>
  <w:num w:numId="7">
    <w:abstractNumId w:val="13"/>
  </w:num>
  <w:num w:numId="8">
    <w:abstractNumId w:val="4"/>
  </w:num>
  <w:num w:numId="9">
    <w:abstractNumId w:val="11"/>
  </w:num>
  <w:num w:numId="10">
    <w:abstractNumId w:val="3"/>
  </w:num>
  <w:num w:numId="11">
    <w:abstractNumId w:val="8"/>
  </w:num>
  <w:num w:numId="12">
    <w:abstractNumId w:val="9"/>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lvlOverride w:ilvl="0"/>
    <w:lvlOverride w:ilvl="1"/>
    <w:lvlOverride w:ilvl="2"/>
    <w:lvlOverride w:ilvl="3"/>
    <w:lvlOverride w:ilvl="4"/>
    <w:lvlOverride w:ilvl="5"/>
    <w:lvlOverride w:ilvl="6"/>
    <w:lvlOverride w:ilvl="7"/>
    <w:lvlOverride w:ilvl="8"/>
  </w:num>
  <w:num w:numId="17">
    <w:abstractNumId w:val="12"/>
  </w:num>
  <w:num w:numId="18">
    <w:abstractNumId w:val="12"/>
    <w:lvlOverride w:ilvl="0"/>
    <w:lvlOverride w:ilvl="1"/>
    <w:lvlOverride w:ilvl="2"/>
    <w:lvlOverride w:ilvl="3"/>
    <w:lvlOverride w:ilvl="4"/>
    <w:lvlOverride w:ilvl="5"/>
    <w:lvlOverride w:ilvl="6"/>
    <w:lvlOverride w:ilvl="7"/>
    <w:lvlOverride w:ilvl="8"/>
  </w:num>
  <w:num w:numId="19">
    <w:abstractNumId w:val="17"/>
  </w:num>
  <w:num w:numId="20">
    <w:abstractNumId w:val="5"/>
  </w:num>
  <w:num w:numId="21">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08"/>
  <w:autoHyphenation/>
  <w:hyphenationZone w:val="425"/>
  <w:doNotHyphenateCap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2874"/>
    <w:rsid w:val="0003565D"/>
    <w:rsid w:val="00097AA6"/>
    <w:rsid w:val="000D4978"/>
    <w:rsid w:val="000F5F7E"/>
    <w:rsid w:val="00114949"/>
    <w:rsid w:val="00166AA1"/>
    <w:rsid w:val="001746C5"/>
    <w:rsid w:val="001A3F71"/>
    <w:rsid w:val="001A6546"/>
    <w:rsid w:val="001E1A23"/>
    <w:rsid w:val="001F36F8"/>
    <w:rsid w:val="001F6CBD"/>
    <w:rsid w:val="00210000"/>
    <w:rsid w:val="00262AD7"/>
    <w:rsid w:val="00272E0B"/>
    <w:rsid w:val="0029091F"/>
    <w:rsid w:val="002A3B7C"/>
    <w:rsid w:val="002B3684"/>
    <w:rsid w:val="002B5FF6"/>
    <w:rsid w:val="002D4370"/>
    <w:rsid w:val="00322B6F"/>
    <w:rsid w:val="003B2F70"/>
    <w:rsid w:val="003C7C9B"/>
    <w:rsid w:val="003D00FB"/>
    <w:rsid w:val="004455D3"/>
    <w:rsid w:val="0045212C"/>
    <w:rsid w:val="00462955"/>
    <w:rsid w:val="004656D2"/>
    <w:rsid w:val="004938DA"/>
    <w:rsid w:val="00497400"/>
    <w:rsid w:val="004A7CCC"/>
    <w:rsid w:val="004B0687"/>
    <w:rsid w:val="004C58DF"/>
    <w:rsid w:val="004D4ECC"/>
    <w:rsid w:val="004F1D72"/>
    <w:rsid w:val="004F3473"/>
    <w:rsid w:val="004F558E"/>
    <w:rsid w:val="00500C5E"/>
    <w:rsid w:val="00510A76"/>
    <w:rsid w:val="005244C5"/>
    <w:rsid w:val="005420BE"/>
    <w:rsid w:val="0056165D"/>
    <w:rsid w:val="00570835"/>
    <w:rsid w:val="00571A19"/>
    <w:rsid w:val="005A18D3"/>
    <w:rsid w:val="005E2E0C"/>
    <w:rsid w:val="005F5F4A"/>
    <w:rsid w:val="00612761"/>
    <w:rsid w:val="006315CC"/>
    <w:rsid w:val="00646C05"/>
    <w:rsid w:val="0064724C"/>
    <w:rsid w:val="00647E64"/>
    <w:rsid w:val="00651862"/>
    <w:rsid w:val="00651E98"/>
    <w:rsid w:val="00654A0F"/>
    <w:rsid w:val="006D0BDE"/>
    <w:rsid w:val="006D4978"/>
    <w:rsid w:val="006E4F98"/>
    <w:rsid w:val="007175EB"/>
    <w:rsid w:val="00724253"/>
    <w:rsid w:val="00747AF5"/>
    <w:rsid w:val="00765C33"/>
    <w:rsid w:val="00766307"/>
    <w:rsid w:val="0078058A"/>
    <w:rsid w:val="00791E2F"/>
    <w:rsid w:val="007B3D31"/>
    <w:rsid w:val="007F6A7C"/>
    <w:rsid w:val="008332FE"/>
    <w:rsid w:val="00880795"/>
    <w:rsid w:val="008A110E"/>
    <w:rsid w:val="008E6E0F"/>
    <w:rsid w:val="009036DD"/>
    <w:rsid w:val="00911182"/>
    <w:rsid w:val="00936BE0"/>
    <w:rsid w:val="00984DCB"/>
    <w:rsid w:val="009B5025"/>
    <w:rsid w:val="009C515D"/>
    <w:rsid w:val="009F1014"/>
    <w:rsid w:val="00A06757"/>
    <w:rsid w:val="00A40057"/>
    <w:rsid w:val="00A62D2E"/>
    <w:rsid w:val="00AC39F7"/>
    <w:rsid w:val="00B212D9"/>
    <w:rsid w:val="00B277B1"/>
    <w:rsid w:val="00B43F81"/>
    <w:rsid w:val="00B5767E"/>
    <w:rsid w:val="00BA05C2"/>
    <w:rsid w:val="00BD5FE5"/>
    <w:rsid w:val="00BE1563"/>
    <w:rsid w:val="00BE3EB1"/>
    <w:rsid w:val="00BF148F"/>
    <w:rsid w:val="00C54D76"/>
    <w:rsid w:val="00C754D6"/>
    <w:rsid w:val="00C817D4"/>
    <w:rsid w:val="00C91AAB"/>
    <w:rsid w:val="00CA228B"/>
    <w:rsid w:val="00CD0B7F"/>
    <w:rsid w:val="00CD5E7C"/>
    <w:rsid w:val="00CF0DA5"/>
    <w:rsid w:val="00D07119"/>
    <w:rsid w:val="00D246AF"/>
    <w:rsid w:val="00D51B1A"/>
    <w:rsid w:val="00D54BB5"/>
    <w:rsid w:val="00D90AD9"/>
    <w:rsid w:val="00DA027F"/>
    <w:rsid w:val="00DA428F"/>
    <w:rsid w:val="00DA4C43"/>
    <w:rsid w:val="00E01B1A"/>
    <w:rsid w:val="00E24248"/>
    <w:rsid w:val="00E36814"/>
    <w:rsid w:val="00E41A44"/>
    <w:rsid w:val="00E73E81"/>
    <w:rsid w:val="00E766F4"/>
    <w:rsid w:val="00EA38DE"/>
    <w:rsid w:val="00EC0390"/>
    <w:rsid w:val="00EC30C5"/>
    <w:rsid w:val="00ED316A"/>
    <w:rsid w:val="00ED3463"/>
    <w:rsid w:val="00F6530D"/>
    <w:rsid w:val="00F73822"/>
    <w:rsid w:val="00F939A0"/>
    <w:rsid w:val="00FC2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891652-20FB-4049-B4DF-111016817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Знак16"/>
    <w:basedOn w:val="a"/>
    <w:link w:val="10"/>
    <w:uiPriority w:val="9"/>
    <w:qFormat/>
    <w:rsid w:val="007175EB"/>
    <w:pPr>
      <w:spacing w:after="560" w:line="360" w:lineRule="auto"/>
      <w:jc w:val="center"/>
      <w:outlineLvl w:val="0"/>
    </w:pPr>
    <w:rPr>
      <w:bCs/>
      <w:kern w:val="36"/>
      <w:sz w:val="28"/>
      <w:szCs w:val="48"/>
    </w:rPr>
  </w:style>
  <w:style w:type="paragraph" w:styleId="2">
    <w:name w:val="heading 2"/>
    <w:aliases w:val="Знак15, Знак15"/>
    <w:basedOn w:val="a"/>
    <w:next w:val="a"/>
    <w:link w:val="20"/>
    <w:uiPriority w:val="9"/>
    <w:qFormat/>
    <w:rsid w:val="007175EB"/>
    <w:pPr>
      <w:keepNext/>
      <w:spacing w:before="560" w:after="280" w:line="360" w:lineRule="auto"/>
      <w:ind w:firstLine="709"/>
      <w:jc w:val="both"/>
      <w:outlineLvl w:val="1"/>
    </w:pPr>
    <w:rPr>
      <w:iCs/>
      <w:sz w:val="28"/>
      <w:szCs w:val="20"/>
      <w:lang w:val="x-none" w:eastAsia="x-none"/>
    </w:rPr>
  </w:style>
  <w:style w:type="paragraph" w:styleId="3">
    <w:name w:val="heading 3"/>
    <w:aliases w:val="Знак14, Знак14"/>
    <w:basedOn w:val="a"/>
    <w:next w:val="a"/>
    <w:link w:val="30"/>
    <w:uiPriority w:val="9"/>
    <w:qFormat/>
    <w:rsid w:val="008A110E"/>
    <w:pPr>
      <w:keepNext/>
      <w:spacing w:before="280" w:after="280"/>
      <w:ind w:firstLine="709"/>
      <w:jc w:val="both"/>
      <w:outlineLvl w:val="2"/>
    </w:pPr>
    <w:rPr>
      <w:bCs/>
      <w:sz w:val="28"/>
      <w:lang w:val="uk-UA" w:eastAsia="x-none"/>
    </w:rPr>
  </w:style>
  <w:style w:type="paragraph" w:styleId="4">
    <w:name w:val="heading 4"/>
    <w:aliases w:val=" Знак13"/>
    <w:basedOn w:val="a"/>
    <w:next w:val="a"/>
    <w:link w:val="40"/>
    <w:qFormat/>
    <w:rsid w:val="000D4978"/>
    <w:pPr>
      <w:keepNext/>
      <w:spacing w:line="360" w:lineRule="auto"/>
      <w:ind w:firstLine="720"/>
      <w:jc w:val="both"/>
      <w:outlineLvl w:val="3"/>
    </w:pPr>
    <w:rPr>
      <w:sz w:val="28"/>
      <w:lang w:val="x-none" w:eastAsia="x-none"/>
    </w:rPr>
  </w:style>
  <w:style w:type="paragraph" w:styleId="5">
    <w:name w:val="heading 5"/>
    <w:aliases w:val=" Знак12"/>
    <w:basedOn w:val="a"/>
    <w:next w:val="a"/>
    <w:link w:val="50"/>
    <w:qFormat/>
    <w:rsid w:val="000D4978"/>
    <w:pPr>
      <w:keepNext/>
      <w:spacing w:line="360" w:lineRule="auto"/>
      <w:ind w:firstLine="567"/>
      <w:jc w:val="both"/>
      <w:outlineLvl w:val="4"/>
    </w:pPr>
    <w:rPr>
      <w:sz w:val="28"/>
      <w:lang w:val="x-none" w:eastAsia="x-none"/>
    </w:rPr>
  </w:style>
  <w:style w:type="paragraph" w:styleId="6">
    <w:name w:val="heading 6"/>
    <w:aliases w:val=" Знак11"/>
    <w:basedOn w:val="a"/>
    <w:next w:val="a"/>
    <w:link w:val="60"/>
    <w:qFormat/>
    <w:rsid w:val="000D4978"/>
    <w:pPr>
      <w:keepNext/>
      <w:spacing w:line="360" w:lineRule="auto"/>
      <w:ind w:firstLine="720"/>
      <w:jc w:val="both"/>
      <w:outlineLvl w:val="5"/>
    </w:pPr>
    <w:rPr>
      <w:sz w:val="28"/>
      <w:lang w:val="x-none" w:eastAsia="x-none"/>
    </w:rPr>
  </w:style>
  <w:style w:type="paragraph" w:styleId="7">
    <w:name w:val="heading 7"/>
    <w:aliases w:val=" Знак10"/>
    <w:basedOn w:val="a"/>
    <w:next w:val="a"/>
    <w:link w:val="70"/>
    <w:qFormat/>
    <w:rsid w:val="000D4978"/>
    <w:pPr>
      <w:keepNext/>
      <w:spacing w:line="360" w:lineRule="auto"/>
      <w:ind w:firstLine="709"/>
      <w:jc w:val="both"/>
      <w:outlineLvl w:val="6"/>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Знак16 Знак"/>
    <w:basedOn w:val="a0"/>
    <w:link w:val="1"/>
    <w:uiPriority w:val="9"/>
    <w:rsid w:val="007175EB"/>
    <w:rPr>
      <w:rFonts w:ascii="Times New Roman" w:hAnsi="Times New Roman" w:cs="Times New Roman"/>
      <w:bCs/>
      <w:kern w:val="36"/>
      <w:sz w:val="28"/>
      <w:szCs w:val="48"/>
      <w:lang w:val="ru-RU" w:eastAsia="ru-RU"/>
    </w:rPr>
  </w:style>
  <w:style w:type="character" w:customStyle="1" w:styleId="20">
    <w:name w:val="Заголовок 2 Знак"/>
    <w:aliases w:val="Знак15 Знак, Знак15 Знак"/>
    <w:basedOn w:val="a0"/>
    <w:link w:val="2"/>
    <w:uiPriority w:val="9"/>
    <w:rsid w:val="007175EB"/>
    <w:rPr>
      <w:rFonts w:ascii="Times New Roman" w:hAnsi="Times New Roman" w:cs="Times New Roman"/>
      <w:iCs/>
      <w:sz w:val="28"/>
      <w:szCs w:val="20"/>
      <w:lang w:val="x-none" w:eastAsia="x-none"/>
    </w:rPr>
  </w:style>
  <w:style w:type="character" w:customStyle="1" w:styleId="30">
    <w:name w:val="Заголовок 3 Знак"/>
    <w:aliases w:val="Знак14 Знак, Знак14 Знак"/>
    <w:basedOn w:val="a0"/>
    <w:link w:val="3"/>
    <w:uiPriority w:val="9"/>
    <w:rsid w:val="008A110E"/>
    <w:rPr>
      <w:rFonts w:ascii="Times New Roman" w:hAnsi="Times New Roman" w:cs="Times New Roman"/>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Знак Знак1"/>
    <w:link w:val="a5"/>
    <w:uiPriority w:val="99"/>
    <w:rsid w:val="000D4978"/>
    <w:rPr>
      <w:rFonts w:ascii="Tahoma" w:eastAsia="Calibri" w:hAnsi="Tahoma" w:cs="Tahoma"/>
      <w:sz w:val="16"/>
      <w:szCs w:val="16"/>
    </w:rPr>
  </w:style>
  <w:style w:type="paragraph" w:styleId="a5">
    <w:name w:val="Balloon Text"/>
    <w:aliases w:val=" Знак9, Знак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Знак Знак Знак1"/>
    <w:basedOn w:val="a"/>
    <w:link w:val="aa"/>
    <w:uiPriority w:val="99"/>
    <w:unhideWhenUsed/>
    <w:rsid w:val="000D4978"/>
    <w:pPr>
      <w:tabs>
        <w:tab w:val="center" w:pos="4677"/>
        <w:tab w:val="right" w:pos="9355"/>
      </w:tabs>
    </w:pPr>
  </w:style>
  <w:style w:type="character" w:customStyle="1" w:styleId="aa">
    <w:name w:val="Нижний колонтитул Знак"/>
    <w:aliases w:val=" Знак7 Знак, Знак Знак Знак1 Знак"/>
    <w:basedOn w:val="a0"/>
    <w:link w:val="a9"/>
    <w:uiPriority w:val="99"/>
    <w:rsid w:val="000D4978"/>
    <w:rPr>
      <w:rFonts w:ascii="Times New Roman" w:hAnsi="Times New Roman" w:cs="Times New Roman"/>
      <w:sz w:val="24"/>
      <w:szCs w:val="24"/>
      <w:lang w:val="ru-RU" w:eastAsia="ru-RU"/>
    </w:rPr>
  </w:style>
  <w:style w:type="paragraph" w:styleId="12">
    <w:name w:val="toc 1"/>
    <w:basedOn w:val="a"/>
    <w:next w:val="a"/>
    <w:autoRedefine/>
    <w:uiPriority w:val="39"/>
    <w:qFormat/>
    <w:rsid w:val="00ED3463"/>
    <w:pPr>
      <w:tabs>
        <w:tab w:val="right" w:leader="dot" w:pos="6719"/>
      </w:tabs>
      <w:jc w:val="both"/>
    </w:pPr>
    <w:rPr>
      <w:sz w:val="1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p"/>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Схема документа1 Знак, Знак6 Знак2 Знак"/>
    <w:link w:val="affff5"/>
    <w:uiPriority w:val="99"/>
    <w:semiHidden/>
    <w:rsid w:val="000D4978"/>
    <w:rPr>
      <w:rFonts w:ascii="Tahoma" w:hAnsi="Tahoma" w:cs="Tahoma"/>
      <w:shd w:val="clear" w:color="auto" w:fill="000080"/>
    </w:rPr>
  </w:style>
  <w:style w:type="paragraph" w:styleId="affff5">
    <w:name w:val="Document Map"/>
    <w:aliases w:val=" Знак6,Схема документа1, Знак6 Знак2"/>
    <w:basedOn w:val="a"/>
    <w:link w:val="affff4"/>
    <w:uiPriority w:val="99"/>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uiPriority w:val="99"/>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uiPriority w:val="99"/>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
    <w:autoRedefine/>
    <w:qFormat/>
    <w:rsid w:val="000D4978"/>
    <w:rPr>
      <w:sz w:val="8"/>
      <w:szCs w:val="8"/>
    </w:rPr>
  </w:style>
  <w:style w:type="paragraph" w:styleId="affffffff8">
    <w:name w:val="Body Text Indent"/>
    <w:basedOn w:val="a"/>
    <w:link w:val="affffffff9"/>
    <w:uiPriority w:val="9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uiPriority w:val="99"/>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uiPriority w:val="59"/>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uiPriority w:val="34"/>
    <w:qFormat/>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paragraph" w:customStyle="1" w:styleId="Standard">
    <w:name w:val="Standard"/>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qFormat/>
    <w:rsid w:val="00ED3463"/>
    <w:pPr>
      <w:tabs>
        <w:tab w:val="left" w:pos="1276"/>
        <w:tab w:val="right" w:leader="dot" w:pos="9345"/>
      </w:tabs>
      <w:spacing w:after="100"/>
      <w:ind w:firstLine="567"/>
      <w:jc w:val="both"/>
    </w:pPr>
    <w:rPr>
      <w:rFonts w:eastAsiaTheme="minorHAnsi" w:cstheme="minorBidi"/>
      <w:sz w:val="28"/>
      <w:lang w:eastAsia="en-US"/>
    </w:rPr>
  </w:style>
  <w:style w:type="paragraph" w:customStyle="1" w:styleId="afffffffffff">
    <w:name w:val="Чертежный"/>
    <w:uiPriority w:val="99"/>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qFormat/>
    <w:rsid w:val="00ED3463"/>
    <w:pPr>
      <w:tabs>
        <w:tab w:val="left" w:pos="1100"/>
        <w:tab w:val="right" w:leader="dot" w:pos="9736"/>
      </w:tabs>
      <w:spacing w:after="100"/>
    </w:p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uiPriority w:val="99"/>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afffffffffff1">
    <w:name w:val="Название статьи (рус) Знак Знак Знак"/>
    <w:rsid w:val="009B5025"/>
    <w:rPr>
      <w:b/>
      <w:caps/>
      <w:sz w:val="24"/>
      <w:szCs w:val="24"/>
      <w:lang w:val="x-none" w:eastAsia="x-none" w:bidi="ar-SA"/>
    </w:rPr>
  </w:style>
  <w:style w:type="character" w:customStyle="1" w:styleId="afffffffffff2">
    <w:name w:val="Автор (рус) Знак Знак Знак"/>
    <w:rsid w:val="009B5025"/>
    <w:rPr>
      <w:rFonts w:cs="Arial"/>
      <w:bCs/>
      <w:sz w:val="24"/>
      <w:szCs w:val="24"/>
      <w:lang w:val="ru-RU" w:eastAsia="ru-RU" w:bidi="ar-SA"/>
    </w:rPr>
  </w:style>
  <w:style w:type="character" w:customStyle="1" w:styleId="afffffffffff3">
    <w:name w:val="Ключевые слова (рус) Знак Знак Знак"/>
    <w:rsid w:val="009B5025"/>
    <w:rPr>
      <w:sz w:val="16"/>
      <w:szCs w:val="24"/>
      <w:lang w:val="x-none" w:eastAsia="x-none" w:bidi="ar-SA"/>
    </w:rPr>
  </w:style>
  <w:style w:type="character" w:customStyle="1" w:styleId="afffffffffff4">
    <w:name w:val="Ключевые слова (укр) Знак Знак Знак"/>
    <w:rsid w:val="009B5025"/>
    <w:rPr>
      <w:sz w:val="16"/>
      <w:szCs w:val="24"/>
      <w:lang w:val="uk-UA" w:eastAsia="x-none" w:bidi="ar-SA"/>
    </w:rPr>
  </w:style>
  <w:style w:type="character" w:customStyle="1" w:styleId="afffffffffff5">
    <w:name w:val="Обычный (англ) Знак Знак Знак"/>
    <w:rsid w:val="009B5025"/>
    <w:rPr>
      <w:sz w:val="24"/>
      <w:szCs w:val="24"/>
      <w:lang w:val="en-US" w:eastAsia="ru-RU" w:bidi="ar-SA"/>
    </w:rPr>
  </w:style>
  <w:style w:type="character" w:customStyle="1" w:styleId="afffffffffff6">
    <w:name w:val="Литература (рус) Знак Знак Знак"/>
    <w:rsid w:val="009B5025"/>
    <w:rPr>
      <w:sz w:val="16"/>
      <w:szCs w:val="16"/>
      <w:lang w:val="x-none" w:eastAsia="x-none" w:bidi="ar-SA"/>
    </w:rPr>
  </w:style>
  <w:style w:type="character" w:customStyle="1" w:styleId="afffffffffff7">
    <w:name w:val="Автор (англ) Знак Знак Знак"/>
    <w:rsid w:val="009B5025"/>
    <w:rPr>
      <w:rFonts w:cs="Arial"/>
      <w:bCs/>
      <w:sz w:val="24"/>
      <w:szCs w:val="24"/>
      <w:lang w:val="en-US" w:eastAsia="ru-RU" w:bidi="ar-SA"/>
    </w:rPr>
  </w:style>
  <w:style w:type="character" w:customStyle="1" w:styleId="afffffffffff8">
    <w:name w:val="Подрисуночная подпись (рус) Знак Знак Знак"/>
    <w:rsid w:val="009B5025"/>
    <w:rPr>
      <w:sz w:val="18"/>
      <w:szCs w:val="18"/>
      <w:lang w:val="x-none" w:eastAsia="x-none" w:bidi="ar-SA"/>
    </w:rPr>
  </w:style>
  <w:style w:type="character" w:customStyle="1" w:styleId="afffffffffff9">
    <w:name w:val="Литература (укр) Знак Знак Знак"/>
    <w:rsid w:val="009B5025"/>
    <w:rPr>
      <w:sz w:val="16"/>
      <w:szCs w:val="16"/>
      <w:lang w:val="uk-UA" w:eastAsia="x-none" w:bidi="ar-SA"/>
    </w:rPr>
  </w:style>
  <w:style w:type="character" w:customStyle="1" w:styleId="afffffffffffa">
    <w:name w:val="Литература (англ) Знак Знак Знак"/>
    <w:rsid w:val="009B5025"/>
    <w:rPr>
      <w:sz w:val="16"/>
      <w:szCs w:val="16"/>
      <w:lang w:val="en-US" w:eastAsia="x-none" w:bidi="ar-SA"/>
    </w:rPr>
  </w:style>
  <w:style w:type="character" w:customStyle="1" w:styleId="afffffffffffb">
    <w:name w:val="Маркированный список (рус) Знак Знак Знак"/>
    <w:basedOn w:val="a0"/>
    <w:rsid w:val="009B5025"/>
    <w:rPr>
      <w:sz w:val="24"/>
      <w:szCs w:val="24"/>
      <w:lang w:val="ru-RU" w:eastAsia="ru-RU" w:bidi="ar-SA"/>
    </w:rPr>
  </w:style>
  <w:style w:type="character" w:customStyle="1" w:styleId="afffffffffffc">
    <w:name w:val="Ключевые слова (англ) Знак Знак Знак"/>
    <w:rsid w:val="009B5025"/>
    <w:rPr>
      <w:sz w:val="16"/>
      <w:szCs w:val="24"/>
      <w:lang w:val="x-none" w:eastAsia="x-none" w:bidi="ar-SA"/>
    </w:rPr>
  </w:style>
  <w:style w:type="character" w:customStyle="1" w:styleId="afffffffffffd">
    <w:name w:val="Библ. описание (рус) Знак Знак Знак"/>
    <w:rsid w:val="009B5025"/>
    <w:rPr>
      <w:sz w:val="16"/>
      <w:szCs w:val="24"/>
      <w:lang w:val="x-none" w:eastAsia="x-none" w:bidi="ar-SA"/>
    </w:rPr>
  </w:style>
  <w:style w:type="character" w:customStyle="1" w:styleId="afffffffffffe">
    <w:name w:val="Библ. описание (англ) Знак Знак Знак"/>
    <w:rsid w:val="009B5025"/>
    <w:rPr>
      <w:sz w:val="16"/>
      <w:szCs w:val="24"/>
      <w:lang w:val="en-US" w:eastAsia="x-none" w:bidi="ar-SA"/>
    </w:rPr>
  </w:style>
  <w:style w:type="character" w:customStyle="1" w:styleId="affffffffffff">
    <w:name w:val="УДК (опис.) Знак Знак Знак"/>
    <w:rsid w:val="009B5025"/>
    <w:rPr>
      <w:sz w:val="16"/>
      <w:szCs w:val="24"/>
      <w:lang w:val="x-none" w:eastAsia="x-none" w:bidi="ar-SA"/>
    </w:rPr>
  </w:style>
  <w:style w:type="character" w:customStyle="1" w:styleId="affffffffffff0">
    <w:name w:val="Обычный_статья_ХПИ Знак Знак Знак"/>
    <w:rsid w:val="009B5025"/>
    <w:rPr>
      <w:sz w:val="24"/>
      <w:szCs w:val="24"/>
      <w:lang w:val="uk-UA" w:eastAsia="en-US" w:bidi="ar-SA"/>
    </w:rPr>
  </w:style>
  <w:style w:type="character" w:customStyle="1" w:styleId="affffffffffff1">
    <w:name w:val="Курсив_Статья_ХПИ Знак Знак Знак"/>
    <w:rsid w:val="009B5025"/>
    <w:rPr>
      <w:i/>
      <w:sz w:val="24"/>
      <w:szCs w:val="24"/>
      <w:lang w:val="uk-UA" w:eastAsia="x-none" w:bidi="ar-SA"/>
    </w:rPr>
  </w:style>
  <w:style w:type="character" w:customStyle="1" w:styleId="161">
    <w:name w:val="Знак16 Знак1"/>
    <w:basedOn w:val="a0"/>
    <w:rsid w:val="009B5025"/>
    <w:rPr>
      <w:rFonts w:ascii="Arial" w:hAnsi="Arial"/>
      <w:b/>
      <w:bCs/>
      <w:kern w:val="32"/>
      <w:sz w:val="32"/>
      <w:szCs w:val="32"/>
      <w:lang w:val="x-none" w:eastAsia="x-none"/>
    </w:rPr>
  </w:style>
  <w:style w:type="character" w:customStyle="1" w:styleId="151">
    <w:name w:val="Знак15 Знак1"/>
    <w:basedOn w:val="a0"/>
    <w:rsid w:val="009B5025"/>
    <w:rPr>
      <w:rFonts w:ascii="TimesET" w:hAnsi="TimesET"/>
      <w:i/>
      <w:iCs/>
      <w:sz w:val="16"/>
      <w:lang w:val="x-none" w:eastAsia="x-none"/>
    </w:rPr>
  </w:style>
  <w:style w:type="character" w:customStyle="1" w:styleId="141">
    <w:name w:val="Знак14 Знак1"/>
    <w:basedOn w:val="a0"/>
    <w:rsid w:val="009B5025"/>
    <w:rPr>
      <w:b/>
      <w:bCs/>
      <w:szCs w:val="24"/>
      <w:lang w:val="uk-UA" w:eastAsia="x-none"/>
    </w:rPr>
  </w:style>
  <w:style w:type="character" w:customStyle="1" w:styleId="131">
    <w:name w:val="Знак13 Знак1"/>
    <w:basedOn w:val="a0"/>
    <w:rsid w:val="009B5025"/>
    <w:rPr>
      <w:sz w:val="28"/>
      <w:szCs w:val="24"/>
      <w:lang w:val="x-none" w:eastAsia="x-none"/>
    </w:rPr>
  </w:style>
  <w:style w:type="character" w:customStyle="1" w:styleId="121">
    <w:name w:val="Знак12 Знак1"/>
    <w:basedOn w:val="a0"/>
    <w:rsid w:val="009B5025"/>
    <w:rPr>
      <w:sz w:val="28"/>
      <w:szCs w:val="24"/>
      <w:lang w:val="x-none" w:eastAsia="x-none"/>
    </w:rPr>
  </w:style>
  <w:style w:type="character" w:customStyle="1" w:styleId="111">
    <w:name w:val="Знак11 Знак1"/>
    <w:basedOn w:val="a0"/>
    <w:rsid w:val="009B5025"/>
    <w:rPr>
      <w:sz w:val="28"/>
      <w:szCs w:val="24"/>
      <w:lang w:val="x-none" w:eastAsia="x-none"/>
    </w:rPr>
  </w:style>
  <w:style w:type="character" w:customStyle="1" w:styleId="101">
    <w:name w:val="Знак10 Знак1"/>
    <w:basedOn w:val="a0"/>
    <w:rsid w:val="009B5025"/>
    <w:rPr>
      <w:sz w:val="28"/>
      <w:szCs w:val="24"/>
      <w:lang w:val="x-none" w:eastAsia="x-none"/>
    </w:rPr>
  </w:style>
  <w:style w:type="character" w:customStyle="1" w:styleId="1e">
    <w:name w:val="Название статьи (рус) Знак Знак1"/>
    <w:rsid w:val="009B5025"/>
    <w:rPr>
      <w:b/>
      <w:caps/>
      <w:lang w:val="x-none" w:eastAsia="x-none"/>
    </w:rPr>
  </w:style>
  <w:style w:type="character" w:customStyle="1" w:styleId="1f">
    <w:name w:val="Автор (рус) Знак Знак1"/>
    <w:rsid w:val="009B5025"/>
    <w:rPr>
      <w:rFonts w:cs="Arial"/>
      <w:bCs/>
    </w:rPr>
  </w:style>
  <w:style w:type="character" w:customStyle="1" w:styleId="1f0">
    <w:name w:val="Ключевые слова (рус) Знак Знак1"/>
    <w:rsid w:val="009B5025"/>
    <w:rPr>
      <w:sz w:val="16"/>
      <w:lang w:val="x-none" w:eastAsia="x-none"/>
    </w:rPr>
  </w:style>
  <w:style w:type="character" w:customStyle="1" w:styleId="affffffffffff2">
    <w:name w:val="Аннотация (рус) Знак Знак Знак Знак"/>
    <w:rsid w:val="009B5025"/>
    <w:rPr>
      <w:sz w:val="16"/>
      <w:szCs w:val="24"/>
      <w:lang w:val="x-none" w:eastAsia="x-none" w:bidi="ar-SA"/>
    </w:rPr>
  </w:style>
  <w:style w:type="character" w:customStyle="1" w:styleId="1f1">
    <w:name w:val="Ключевые слова (укр) Знак Знак1"/>
    <w:rsid w:val="009B5025"/>
    <w:rPr>
      <w:sz w:val="16"/>
      <w:lang w:val="uk-UA" w:eastAsia="x-none"/>
    </w:rPr>
  </w:style>
  <w:style w:type="character" w:customStyle="1" w:styleId="1f2">
    <w:name w:val="Обычный (англ) Знак Знак1"/>
    <w:rsid w:val="009B5025"/>
    <w:rPr>
      <w:lang w:val="en-US"/>
    </w:rPr>
  </w:style>
  <w:style w:type="character" w:customStyle="1" w:styleId="1f3">
    <w:name w:val="Литература (рус) Знак Знак1"/>
    <w:rsid w:val="009B5025"/>
    <w:rPr>
      <w:sz w:val="16"/>
      <w:szCs w:val="16"/>
      <w:lang w:val="x-none" w:eastAsia="x-none"/>
    </w:rPr>
  </w:style>
  <w:style w:type="character" w:customStyle="1" w:styleId="affffffffffff3">
    <w:name w:val="Автор (укр) Знак Знак Знак Знак"/>
    <w:rsid w:val="009B5025"/>
    <w:rPr>
      <w:bCs/>
      <w:sz w:val="24"/>
      <w:szCs w:val="24"/>
      <w:lang w:val="uk-UA" w:eastAsia="x-none" w:bidi="ar-SA"/>
    </w:rPr>
  </w:style>
  <w:style w:type="character" w:customStyle="1" w:styleId="1f4">
    <w:name w:val="Автор (англ) Знак Знак1"/>
    <w:rsid w:val="009B5025"/>
    <w:rPr>
      <w:rFonts w:cs="Arial"/>
      <w:bCs/>
      <w:lang w:val="en-US"/>
    </w:rPr>
  </w:style>
  <w:style w:type="character" w:customStyle="1" w:styleId="1f5">
    <w:name w:val="Подрисуночная подпись (рус) Знак Знак1"/>
    <w:rsid w:val="009B5025"/>
    <w:rPr>
      <w:sz w:val="18"/>
      <w:szCs w:val="18"/>
      <w:lang w:val="x-none" w:eastAsia="x-none"/>
    </w:rPr>
  </w:style>
  <w:style w:type="character" w:customStyle="1" w:styleId="1f6">
    <w:name w:val="Литература (укр) Знак Знак1"/>
    <w:rsid w:val="009B5025"/>
    <w:rPr>
      <w:sz w:val="16"/>
      <w:szCs w:val="16"/>
      <w:lang w:val="uk-UA" w:eastAsia="x-none"/>
    </w:rPr>
  </w:style>
  <w:style w:type="character" w:customStyle="1" w:styleId="1f7">
    <w:name w:val="Литература (англ) Знак Знак1"/>
    <w:rsid w:val="009B5025"/>
    <w:rPr>
      <w:sz w:val="16"/>
      <w:szCs w:val="16"/>
      <w:lang w:val="en-US" w:eastAsia="x-none"/>
    </w:rPr>
  </w:style>
  <w:style w:type="character" w:customStyle="1" w:styleId="51">
    <w:name w:val="Знак5 Знак1"/>
    <w:basedOn w:val="a0"/>
    <w:rsid w:val="009B5025"/>
    <w:rPr>
      <w:sz w:val="16"/>
      <w:lang w:val="x-none" w:eastAsia="x-none"/>
    </w:rPr>
  </w:style>
  <w:style w:type="character" w:customStyle="1" w:styleId="1f8">
    <w:name w:val="Маркированный список (рус) Знак Знак1"/>
    <w:basedOn w:val="a0"/>
    <w:rsid w:val="009B5025"/>
    <w:rPr>
      <w:lang w:val="ru-RU" w:eastAsia="ru-RU" w:bidi="ar-SA"/>
    </w:rPr>
  </w:style>
  <w:style w:type="character" w:customStyle="1" w:styleId="410">
    <w:name w:val="Знак4 Знак1"/>
    <w:basedOn w:val="a0"/>
    <w:rsid w:val="009B5025"/>
  </w:style>
  <w:style w:type="character" w:customStyle="1" w:styleId="1f9">
    <w:name w:val="Ключевые слова (англ) Знак Знак1"/>
    <w:rsid w:val="009B5025"/>
    <w:rPr>
      <w:sz w:val="16"/>
      <w:lang w:val="x-none" w:eastAsia="x-none"/>
    </w:rPr>
  </w:style>
  <w:style w:type="character" w:customStyle="1" w:styleId="1fa">
    <w:name w:val="Библ. описание (рус) Знак Знак1"/>
    <w:rsid w:val="009B5025"/>
    <w:rPr>
      <w:sz w:val="16"/>
      <w:lang w:val="x-none" w:eastAsia="x-none"/>
    </w:rPr>
  </w:style>
  <w:style w:type="character" w:customStyle="1" w:styleId="1fb">
    <w:name w:val="Библ. описание (англ) Знак Знак1"/>
    <w:rsid w:val="009B5025"/>
    <w:rPr>
      <w:sz w:val="16"/>
      <w:lang w:val="en-US" w:eastAsia="x-none"/>
    </w:rPr>
  </w:style>
  <w:style w:type="character" w:customStyle="1" w:styleId="1fc">
    <w:name w:val="УДК (опис.) Знак Знак1"/>
    <w:basedOn w:val="affffffffffff2"/>
    <w:rsid w:val="009B5025"/>
    <w:rPr>
      <w:sz w:val="16"/>
      <w:szCs w:val="24"/>
      <w:lang w:val="x-none" w:eastAsia="x-none" w:bidi="ar-SA"/>
    </w:rPr>
  </w:style>
  <w:style w:type="character" w:customStyle="1" w:styleId="310">
    <w:name w:val="Знак3 Знак1"/>
    <w:basedOn w:val="a0"/>
    <w:rsid w:val="009B5025"/>
    <w:rPr>
      <w:sz w:val="24"/>
      <w:szCs w:val="24"/>
      <w:lang w:val="x-none" w:eastAsia="x-none"/>
    </w:rPr>
  </w:style>
  <w:style w:type="character" w:customStyle="1" w:styleId="1fd">
    <w:name w:val="Обычный_статья_ХПИ Знак Знак1"/>
    <w:rsid w:val="009B5025"/>
    <w:rPr>
      <w:lang w:val="uk-UA" w:eastAsia="en-US"/>
    </w:rPr>
  </w:style>
  <w:style w:type="character" w:customStyle="1" w:styleId="1fe">
    <w:name w:val="Курсив_Статья_ХПИ Знак Знак1"/>
    <w:rsid w:val="009B5025"/>
    <w:rPr>
      <w:i/>
      <w:lang w:val="uk-UA" w:eastAsia="x-none"/>
    </w:rPr>
  </w:style>
  <w:style w:type="character" w:customStyle="1" w:styleId="61">
    <w:name w:val="Знак6 Знак1"/>
    <w:basedOn w:val="a0"/>
    <w:semiHidden/>
    <w:rsid w:val="00D90AD9"/>
    <w:rPr>
      <w:rFonts w:ascii="Tahoma" w:hAnsi="Tahoma" w:cs="Tahoma"/>
      <w:shd w:val="clear" w:color="auto" w:fill="000080"/>
    </w:rPr>
  </w:style>
  <w:style w:type="paragraph" w:styleId="affffffffffff4">
    <w:name w:val="Subtitle"/>
    <w:basedOn w:val="a"/>
    <w:next w:val="a"/>
    <w:link w:val="affffffffffff5"/>
    <w:uiPriority w:val="11"/>
    <w:qFormat/>
    <w:rsid w:val="00D90AD9"/>
    <w:pPr>
      <w:spacing w:after="60" w:line="276" w:lineRule="auto"/>
      <w:jc w:val="center"/>
      <w:outlineLvl w:val="1"/>
    </w:pPr>
    <w:rPr>
      <w:rFonts w:ascii="Cambria" w:hAnsi="Cambria"/>
      <w:lang w:eastAsia="en-US"/>
    </w:rPr>
  </w:style>
  <w:style w:type="character" w:customStyle="1" w:styleId="affffffffffff5">
    <w:name w:val="Подзаголовок Знак"/>
    <w:basedOn w:val="a0"/>
    <w:link w:val="affffffffffff4"/>
    <w:uiPriority w:val="11"/>
    <w:rsid w:val="00D90AD9"/>
    <w:rPr>
      <w:rFonts w:ascii="Cambria" w:hAnsi="Cambria" w:cs="Times New Roman"/>
      <w:sz w:val="24"/>
      <w:szCs w:val="24"/>
      <w:lang w:val="ru-RU"/>
    </w:rPr>
  </w:style>
  <w:style w:type="paragraph" w:customStyle="1" w:styleId="ConsPlusCell">
    <w:name w:val="ConsPlusCell"/>
    <w:rsid w:val="00D90AD9"/>
    <w:pPr>
      <w:widowControl w:val="0"/>
      <w:autoSpaceDE w:val="0"/>
      <w:autoSpaceDN w:val="0"/>
      <w:adjustRightInd w:val="0"/>
      <w:spacing w:after="0" w:line="240" w:lineRule="auto"/>
    </w:pPr>
    <w:rPr>
      <w:rFonts w:ascii="Arial" w:hAnsi="Arial" w:cs="Arial"/>
      <w:sz w:val="20"/>
      <w:szCs w:val="20"/>
      <w:lang w:val="ru-RU" w:eastAsia="ru-RU"/>
    </w:rPr>
  </w:style>
  <w:style w:type="paragraph" w:styleId="HTML">
    <w:name w:val="HTML Preformatted"/>
    <w:basedOn w:val="a"/>
    <w:link w:val="HTML0"/>
    <w:uiPriority w:val="99"/>
    <w:semiHidden/>
    <w:unhideWhenUsed/>
    <w:rsid w:val="00D90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D90AD9"/>
    <w:rPr>
      <w:rFonts w:ascii="Courier New" w:hAnsi="Courier New" w:cs="Courier New"/>
      <w:sz w:val="20"/>
      <w:szCs w:val="20"/>
      <w:lang w:val="ru-RU" w:eastAsia="ru-RU"/>
    </w:rPr>
  </w:style>
  <w:style w:type="character" w:customStyle="1" w:styleId="word-sin-full">
    <w:name w:val="word-sin-full"/>
    <w:basedOn w:val="a0"/>
    <w:rsid w:val="00D90AD9"/>
  </w:style>
  <w:style w:type="character" w:customStyle="1" w:styleId="HTML1">
    <w:name w:val="Адрес HTML Знак"/>
    <w:basedOn w:val="a0"/>
    <w:link w:val="HTML2"/>
    <w:uiPriority w:val="99"/>
    <w:semiHidden/>
    <w:rsid w:val="008332FE"/>
    <w:rPr>
      <w:rFonts w:ascii="Times New Roman" w:hAnsi="Times New Roman" w:cs="Times New Roman"/>
      <w:i/>
      <w:iCs/>
      <w:sz w:val="24"/>
      <w:szCs w:val="24"/>
      <w:lang w:val="ru-RU" w:eastAsia="ru-RU"/>
    </w:rPr>
  </w:style>
  <w:style w:type="paragraph" w:styleId="HTML2">
    <w:name w:val="HTML Address"/>
    <w:basedOn w:val="a"/>
    <w:link w:val="HTML1"/>
    <w:uiPriority w:val="99"/>
    <w:semiHidden/>
    <w:unhideWhenUsed/>
    <w:rsid w:val="008332FE"/>
    <w:rPr>
      <w:i/>
      <w:iCs/>
    </w:rPr>
  </w:style>
  <w:style w:type="character" w:customStyle="1" w:styleId="affffffffffff6">
    <w:name w:val="Текст примечания Знак"/>
    <w:basedOn w:val="a0"/>
    <w:link w:val="affffffffffff7"/>
    <w:uiPriority w:val="99"/>
    <w:semiHidden/>
    <w:rsid w:val="008332FE"/>
    <w:rPr>
      <w:rFonts w:ascii="Calibri" w:eastAsia="Calibri" w:hAnsi="Calibri" w:cs="Times New Roman"/>
      <w:sz w:val="20"/>
      <w:szCs w:val="20"/>
      <w:lang w:val="ru-RU"/>
    </w:rPr>
  </w:style>
  <w:style w:type="paragraph" w:styleId="affffffffffff7">
    <w:name w:val="annotation text"/>
    <w:basedOn w:val="a"/>
    <w:link w:val="affffffffffff6"/>
    <w:uiPriority w:val="99"/>
    <w:semiHidden/>
    <w:unhideWhenUsed/>
    <w:rsid w:val="008332FE"/>
    <w:pPr>
      <w:spacing w:after="200"/>
    </w:pPr>
    <w:rPr>
      <w:rFonts w:ascii="Calibri" w:eastAsia="Calibri" w:hAnsi="Calibri"/>
      <w:sz w:val="20"/>
      <w:szCs w:val="20"/>
      <w:lang w:eastAsia="en-US"/>
    </w:rPr>
  </w:style>
  <w:style w:type="character" w:customStyle="1" w:styleId="29">
    <w:name w:val="Основной текст 2 Знак"/>
    <w:basedOn w:val="a0"/>
    <w:link w:val="2a"/>
    <w:uiPriority w:val="99"/>
    <w:semiHidden/>
    <w:rsid w:val="008332FE"/>
    <w:rPr>
      <w:rFonts w:ascii="Times New Roman" w:hAnsi="Times New Roman" w:cs="Times New Roman"/>
      <w:b/>
      <w:sz w:val="28"/>
      <w:szCs w:val="20"/>
      <w:lang w:val="ru-RU" w:eastAsia="ru-RU"/>
    </w:rPr>
  </w:style>
  <w:style w:type="paragraph" w:styleId="2a">
    <w:name w:val="Body Text 2"/>
    <w:basedOn w:val="a"/>
    <w:link w:val="29"/>
    <w:uiPriority w:val="99"/>
    <w:semiHidden/>
    <w:unhideWhenUsed/>
    <w:rsid w:val="008332FE"/>
    <w:pPr>
      <w:jc w:val="center"/>
    </w:pPr>
    <w:rPr>
      <w:b/>
      <w:sz w:val="28"/>
      <w:szCs w:val="20"/>
    </w:rPr>
  </w:style>
  <w:style w:type="character" w:customStyle="1" w:styleId="affffffffffff8">
    <w:name w:val="Тема примечания Знак"/>
    <w:basedOn w:val="affffffffffff6"/>
    <w:link w:val="affffffffffff9"/>
    <w:uiPriority w:val="99"/>
    <w:semiHidden/>
    <w:rsid w:val="008332FE"/>
    <w:rPr>
      <w:rFonts w:ascii="Calibri" w:eastAsia="Calibri" w:hAnsi="Calibri" w:cs="Times New Roman"/>
      <w:b/>
      <w:bCs/>
      <w:sz w:val="20"/>
      <w:szCs w:val="20"/>
      <w:lang w:val="ru-RU"/>
    </w:rPr>
  </w:style>
  <w:style w:type="paragraph" w:styleId="affffffffffff9">
    <w:name w:val="annotation subject"/>
    <w:basedOn w:val="affffffffffff7"/>
    <w:next w:val="affffffffffff7"/>
    <w:link w:val="affffffffffff8"/>
    <w:uiPriority w:val="99"/>
    <w:semiHidden/>
    <w:unhideWhenUsed/>
    <w:rsid w:val="008332FE"/>
    <w:rPr>
      <w:b/>
      <w:bCs/>
    </w:rPr>
  </w:style>
  <w:style w:type="paragraph" w:customStyle="1" w:styleId="MapleOutput">
    <w:name w:val="Maple Output"/>
    <w:uiPriority w:val="99"/>
    <w:rsid w:val="008332FE"/>
    <w:pPr>
      <w:autoSpaceDE w:val="0"/>
      <w:autoSpaceDN w:val="0"/>
      <w:adjustRightInd w:val="0"/>
      <w:spacing w:after="0" w:line="360" w:lineRule="auto"/>
      <w:jc w:val="center"/>
    </w:pPr>
    <w:rPr>
      <w:rFonts w:ascii="Times New Roman" w:hAnsi="Times New Roman" w:cs="Times New Roman"/>
      <w:color w:val="000000"/>
      <w:sz w:val="24"/>
      <w:szCs w:val="24"/>
      <w:lang w:val="en-US" w:eastAsia="ru-RU"/>
    </w:rPr>
  </w:style>
  <w:style w:type="paragraph" w:customStyle="1" w:styleId="1ff">
    <w:name w:val="Без интервала1"/>
    <w:uiPriority w:val="99"/>
    <w:rsid w:val="008332FE"/>
    <w:pPr>
      <w:spacing w:after="0" w:line="240" w:lineRule="auto"/>
    </w:pPr>
    <w:rPr>
      <w:rFonts w:ascii="Calibri" w:hAnsi="Calibri" w:cs="Times New Roman"/>
      <w:lang w:val="ru-RU"/>
    </w:rPr>
  </w:style>
  <w:style w:type="paragraph" w:customStyle="1" w:styleId="Default">
    <w:name w:val="Default"/>
    <w:uiPriority w:val="99"/>
    <w:rsid w:val="008332FE"/>
    <w:pPr>
      <w:autoSpaceDE w:val="0"/>
      <w:autoSpaceDN w:val="0"/>
      <w:adjustRightInd w:val="0"/>
      <w:spacing w:after="0" w:line="240" w:lineRule="auto"/>
    </w:pPr>
    <w:rPr>
      <w:rFonts w:ascii="Arial" w:hAnsi="Arial" w:cs="Arial"/>
      <w:color w:val="000000"/>
      <w:sz w:val="24"/>
      <w:szCs w:val="24"/>
      <w:lang w:val="ru-RU" w:eastAsia="ru-RU"/>
    </w:rPr>
  </w:style>
  <w:style w:type="paragraph" w:customStyle="1" w:styleId="210">
    <w:name w:val="Основной текст 21"/>
    <w:basedOn w:val="a"/>
    <w:uiPriority w:val="99"/>
    <w:rsid w:val="008332FE"/>
    <w:pPr>
      <w:ind w:firstLine="284"/>
      <w:jc w:val="both"/>
    </w:pPr>
    <w:rPr>
      <w:sz w:val="20"/>
      <w:szCs w:val="20"/>
      <w:lang w:val="en-US"/>
    </w:rPr>
  </w:style>
  <w:style w:type="paragraph" w:customStyle="1" w:styleId="MapleOutput1">
    <w:name w:val="Maple Output1"/>
    <w:uiPriority w:val="99"/>
    <w:rsid w:val="008332FE"/>
    <w:pPr>
      <w:autoSpaceDE w:val="0"/>
      <w:autoSpaceDN w:val="0"/>
      <w:adjustRightInd w:val="0"/>
      <w:spacing w:after="0" w:line="312" w:lineRule="auto"/>
      <w:jc w:val="center"/>
    </w:pPr>
    <w:rPr>
      <w:rFonts w:ascii="Times New Roman" w:eastAsia="Calibri" w:hAnsi="Times New Roman" w:cs="Times New Roman"/>
      <w:sz w:val="24"/>
      <w:szCs w:val="24"/>
      <w:lang w:val="ru-RU"/>
    </w:rPr>
  </w:style>
  <w:style w:type="paragraph" w:customStyle="1" w:styleId="Pa210">
    <w:name w:val="Pa2+10"/>
    <w:basedOn w:val="Default"/>
    <w:next w:val="Default"/>
    <w:uiPriority w:val="99"/>
    <w:rsid w:val="008332FE"/>
    <w:pPr>
      <w:spacing w:line="201" w:lineRule="atLeast"/>
    </w:pPr>
    <w:rPr>
      <w:rFonts w:ascii="AcademyCTT" w:hAnsi="AcademyCTT" w:cs="Times New Roman"/>
      <w:color w:val="auto"/>
      <w:lang w:val="uk-UA" w:eastAsia="uk-UA"/>
    </w:rPr>
  </w:style>
  <w:style w:type="paragraph" w:customStyle="1" w:styleId="FR2">
    <w:name w:val="FR2"/>
    <w:uiPriority w:val="99"/>
    <w:rsid w:val="008332FE"/>
    <w:pPr>
      <w:widowControl w:val="0"/>
      <w:autoSpaceDE w:val="0"/>
      <w:autoSpaceDN w:val="0"/>
      <w:spacing w:before="340" w:after="0" w:line="300" w:lineRule="auto"/>
      <w:ind w:left="360"/>
      <w:jc w:val="center"/>
    </w:pPr>
    <w:rPr>
      <w:rFonts w:ascii="Times New Roman" w:hAnsi="Times New Roman" w:cs="Times New Roman"/>
      <w:b/>
      <w:bCs/>
      <w:sz w:val="32"/>
      <w:szCs w:val="32"/>
    </w:rPr>
  </w:style>
  <w:style w:type="paragraph" w:customStyle="1" w:styleId="2b">
    <w:name w:val="Без интервала2"/>
    <w:uiPriority w:val="99"/>
    <w:rsid w:val="008332FE"/>
    <w:pPr>
      <w:spacing w:after="0" w:line="240" w:lineRule="auto"/>
    </w:pPr>
    <w:rPr>
      <w:rFonts w:ascii="Calibri" w:hAnsi="Calibri" w:cs="Times New Roman"/>
      <w:lang w:val="ru-RU"/>
    </w:rPr>
  </w:style>
  <w:style w:type="paragraph" w:customStyle="1" w:styleId="affffffffffffa">
    <w:name w:val="моятаблица"/>
    <w:basedOn w:val="a"/>
    <w:next w:val="a"/>
    <w:uiPriority w:val="99"/>
    <w:rsid w:val="008332FE"/>
    <w:pPr>
      <w:tabs>
        <w:tab w:val="left" w:pos="2448"/>
      </w:tabs>
    </w:pPr>
    <w:rPr>
      <w:sz w:val="28"/>
      <w:szCs w:val="28"/>
    </w:rPr>
  </w:style>
  <w:style w:type="paragraph" w:customStyle="1" w:styleId="1Alex">
    <w:name w:val="1Alex"/>
    <w:next w:val="HTML2"/>
    <w:uiPriority w:val="99"/>
    <w:rsid w:val="008332FE"/>
    <w:pPr>
      <w:spacing w:after="0" w:line="240" w:lineRule="auto"/>
      <w:ind w:firstLine="709"/>
      <w:jc w:val="both"/>
    </w:pPr>
    <w:rPr>
      <w:rFonts w:ascii="Times New Roman" w:hAnsi="Times New Roman" w:cs="Times New Roman"/>
      <w:bCs/>
      <w:kern w:val="36"/>
      <w:sz w:val="28"/>
      <w:szCs w:val="28"/>
      <w:lang w:val="ru-RU" w:eastAsia="ru-RU"/>
    </w:rPr>
  </w:style>
  <w:style w:type="character" w:styleId="affffffffffffb">
    <w:name w:val="Book Title"/>
    <w:uiPriority w:val="33"/>
    <w:qFormat/>
    <w:rsid w:val="008332FE"/>
    <w:rPr>
      <w:b/>
      <w:bCs/>
      <w:smallCaps/>
      <w:spacing w:val="5"/>
    </w:rPr>
  </w:style>
  <w:style w:type="character" w:customStyle="1" w:styleId="MapleInput">
    <w:name w:val="Maple Input"/>
    <w:uiPriority w:val="99"/>
    <w:rsid w:val="008332FE"/>
    <w:rPr>
      <w:rFonts w:ascii="Courier New" w:hAnsi="Courier New" w:cs="Courier New" w:hint="default"/>
      <w:b/>
      <w:bCs/>
      <w:color w:val="FF0000"/>
    </w:rPr>
  </w:style>
  <w:style w:type="character" w:customStyle="1" w:styleId="affffffffffffc">
    <w:name w:val="a"/>
    <w:rsid w:val="008332FE"/>
  </w:style>
  <w:style w:type="character" w:customStyle="1" w:styleId="2DOutput">
    <w:name w:val="2D Output"/>
    <w:uiPriority w:val="99"/>
    <w:rsid w:val="008332FE"/>
    <w:rPr>
      <w:color w:val="0000FF"/>
    </w:rPr>
  </w:style>
  <w:style w:type="character" w:customStyle="1" w:styleId="A113">
    <w:name w:val="A1+13"/>
    <w:uiPriority w:val="99"/>
    <w:rsid w:val="008332FE"/>
    <w:rPr>
      <w:rFonts w:ascii="AcademyCTT" w:hAnsi="AcademyCTT" w:cs="AcademyCTT" w:hint="default"/>
      <w:color w:val="000000"/>
    </w:rPr>
  </w:style>
  <w:style w:type="character" w:customStyle="1" w:styleId="dotted">
    <w:name w:val="dotted"/>
    <w:rsid w:val="008332FE"/>
  </w:style>
  <w:style w:type="character" w:customStyle="1" w:styleId="st">
    <w:name w:val="st"/>
    <w:rsid w:val="00833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662780933">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 w:id="212029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63.bin"/><Relationship Id="rId1827" Type="http://schemas.openxmlformats.org/officeDocument/2006/relationships/oleObject" Target="embeddings/oleObject1040.bin"/><Relationship Id="rId21" Type="http://schemas.openxmlformats.org/officeDocument/2006/relationships/image" Target="media/image6.wmf"/><Relationship Id="rId170" Type="http://schemas.openxmlformats.org/officeDocument/2006/relationships/oleObject" Target="embeddings/oleObject104.bin"/><Relationship Id="rId268" Type="http://schemas.openxmlformats.org/officeDocument/2006/relationships/image" Target="media/image106.wmf"/><Relationship Id="rId475" Type="http://schemas.openxmlformats.org/officeDocument/2006/relationships/oleObject" Target="embeddings/oleObject269.bin"/><Relationship Id="rId682" Type="http://schemas.openxmlformats.org/officeDocument/2006/relationships/oleObject" Target="embeddings/oleObject386.bin"/><Relationship Id="rId128" Type="http://schemas.openxmlformats.org/officeDocument/2006/relationships/oleObject" Target="embeddings/oleObject76.bin"/><Relationship Id="rId335" Type="http://schemas.openxmlformats.org/officeDocument/2006/relationships/image" Target="media/image134.wmf"/><Relationship Id="rId542" Type="http://schemas.openxmlformats.org/officeDocument/2006/relationships/image" Target="media/image230.wmf"/><Relationship Id="rId987" Type="http://schemas.openxmlformats.org/officeDocument/2006/relationships/oleObject" Target="embeddings/oleObject580.bin"/><Relationship Id="rId1172" Type="http://schemas.openxmlformats.org/officeDocument/2006/relationships/oleObject" Target="embeddings/oleObject681.bin"/><Relationship Id="rId402" Type="http://schemas.openxmlformats.org/officeDocument/2006/relationships/oleObject" Target="embeddings/oleObject230.bin"/><Relationship Id="rId847" Type="http://schemas.openxmlformats.org/officeDocument/2006/relationships/image" Target="media/image352.wmf"/><Relationship Id="rId1032" Type="http://schemas.openxmlformats.org/officeDocument/2006/relationships/image" Target="media/image422.wmf"/><Relationship Id="rId1477" Type="http://schemas.openxmlformats.org/officeDocument/2006/relationships/oleObject" Target="embeddings/oleObject841.bin"/><Relationship Id="rId1684" Type="http://schemas.openxmlformats.org/officeDocument/2006/relationships/oleObject" Target="embeddings/oleObject966.bin"/><Relationship Id="rId1891" Type="http://schemas.openxmlformats.org/officeDocument/2006/relationships/image" Target="media/image800.wmf"/><Relationship Id="rId707" Type="http://schemas.openxmlformats.org/officeDocument/2006/relationships/image" Target="media/image299.wmf"/><Relationship Id="rId914" Type="http://schemas.openxmlformats.org/officeDocument/2006/relationships/oleObject" Target="embeddings/oleObject532.bin"/><Relationship Id="rId1337" Type="http://schemas.openxmlformats.org/officeDocument/2006/relationships/oleObject" Target="embeddings/oleObject769.bin"/><Relationship Id="rId1544" Type="http://schemas.openxmlformats.org/officeDocument/2006/relationships/oleObject" Target="embeddings/oleObject876.bin"/><Relationship Id="rId1751" Type="http://schemas.openxmlformats.org/officeDocument/2006/relationships/image" Target="media/image743.wmf"/><Relationship Id="rId43" Type="http://schemas.openxmlformats.org/officeDocument/2006/relationships/image" Target="media/image15.wmf"/><Relationship Id="rId1404" Type="http://schemas.openxmlformats.org/officeDocument/2006/relationships/image" Target="media/image593.wmf"/><Relationship Id="rId1611" Type="http://schemas.openxmlformats.org/officeDocument/2006/relationships/image" Target="media/image679.wmf"/><Relationship Id="rId1849" Type="http://schemas.openxmlformats.org/officeDocument/2006/relationships/image" Target="media/image789.wmf"/><Relationship Id="rId192" Type="http://schemas.openxmlformats.org/officeDocument/2006/relationships/oleObject" Target="embeddings/oleObject116.bin"/><Relationship Id="rId1709" Type="http://schemas.openxmlformats.org/officeDocument/2006/relationships/oleObject" Target="embeddings/oleObject979.bin"/><Relationship Id="rId1916" Type="http://schemas.openxmlformats.org/officeDocument/2006/relationships/oleObject" Target="embeddings/oleObject1101.bin"/><Relationship Id="rId497" Type="http://schemas.openxmlformats.org/officeDocument/2006/relationships/oleObject" Target="embeddings/oleObject282.bin"/><Relationship Id="rId357" Type="http://schemas.openxmlformats.org/officeDocument/2006/relationships/oleObject" Target="embeddings/oleObject206.bin"/><Relationship Id="rId1194" Type="http://schemas.openxmlformats.org/officeDocument/2006/relationships/oleObject" Target="embeddings/oleObject693.bin"/><Relationship Id="rId217" Type="http://schemas.openxmlformats.org/officeDocument/2006/relationships/image" Target="media/image81.wmf"/><Relationship Id="rId564" Type="http://schemas.openxmlformats.org/officeDocument/2006/relationships/image" Target="media/image239.wmf"/><Relationship Id="rId771" Type="http://schemas.openxmlformats.org/officeDocument/2006/relationships/oleObject" Target="embeddings/oleObject442.bin"/><Relationship Id="rId869" Type="http://schemas.openxmlformats.org/officeDocument/2006/relationships/image" Target="media/image361.wmf"/><Relationship Id="rId1499" Type="http://schemas.openxmlformats.org/officeDocument/2006/relationships/oleObject" Target="embeddings/oleObject852.bin"/><Relationship Id="rId424" Type="http://schemas.openxmlformats.org/officeDocument/2006/relationships/oleObject" Target="embeddings/oleObject241.bin"/><Relationship Id="rId631" Type="http://schemas.openxmlformats.org/officeDocument/2006/relationships/oleObject" Target="embeddings/oleObject356.bin"/><Relationship Id="rId729" Type="http://schemas.openxmlformats.org/officeDocument/2006/relationships/image" Target="media/image308.wmf"/><Relationship Id="rId1054" Type="http://schemas.openxmlformats.org/officeDocument/2006/relationships/oleObject" Target="embeddings/oleObject616.bin"/><Relationship Id="rId1261" Type="http://schemas.openxmlformats.org/officeDocument/2006/relationships/oleObject" Target="embeddings/oleObject725.bin"/><Relationship Id="rId1359" Type="http://schemas.openxmlformats.org/officeDocument/2006/relationships/image" Target="media/image571.wmf"/><Relationship Id="rId936" Type="http://schemas.openxmlformats.org/officeDocument/2006/relationships/oleObject" Target="embeddings/oleObject547.bin"/><Relationship Id="rId1121" Type="http://schemas.openxmlformats.org/officeDocument/2006/relationships/image" Target="media/image461.wmf"/><Relationship Id="rId1219" Type="http://schemas.openxmlformats.org/officeDocument/2006/relationships/oleObject" Target="embeddings/oleObject705.bin"/><Relationship Id="rId1566" Type="http://schemas.openxmlformats.org/officeDocument/2006/relationships/oleObject" Target="embeddings/oleObject895.bin"/><Relationship Id="rId1773" Type="http://schemas.openxmlformats.org/officeDocument/2006/relationships/image" Target="media/image754.wmf"/><Relationship Id="rId65" Type="http://schemas.openxmlformats.org/officeDocument/2006/relationships/image" Target="media/image22.wmf"/><Relationship Id="rId1426" Type="http://schemas.openxmlformats.org/officeDocument/2006/relationships/image" Target="media/image604.wmf"/><Relationship Id="rId1633" Type="http://schemas.openxmlformats.org/officeDocument/2006/relationships/oleObject" Target="embeddings/oleObject939.bin"/><Relationship Id="rId1840" Type="http://schemas.openxmlformats.org/officeDocument/2006/relationships/oleObject" Target="embeddings/oleObject1048.bin"/><Relationship Id="rId1700" Type="http://schemas.openxmlformats.org/officeDocument/2006/relationships/image" Target="media/image719.wmf"/><Relationship Id="rId1938" Type="http://schemas.openxmlformats.org/officeDocument/2006/relationships/chart" Target="charts/chart1.xml"/><Relationship Id="rId281" Type="http://schemas.openxmlformats.org/officeDocument/2006/relationships/oleObject" Target="embeddings/oleObject163.bin"/><Relationship Id="rId141" Type="http://schemas.openxmlformats.org/officeDocument/2006/relationships/oleObject" Target="embeddings/oleObject86.bin"/><Relationship Id="rId379" Type="http://schemas.openxmlformats.org/officeDocument/2006/relationships/oleObject" Target="embeddings/oleObject218.bin"/><Relationship Id="rId586" Type="http://schemas.openxmlformats.org/officeDocument/2006/relationships/oleObject" Target="embeddings/oleObject331.bin"/><Relationship Id="rId793" Type="http://schemas.openxmlformats.org/officeDocument/2006/relationships/image" Target="media/image332.wmf"/><Relationship Id="rId7" Type="http://schemas.openxmlformats.org/officeDocument/2006/relationships/endnotes" Target="endnotes.xml"/><Relationship Id="rId239" Type="http://schemas.openxmlformats.org/officeDocument/2006/relationships/image" Target="media/image92.wmf"/><Relationship Id="rId446" Type="http://schemas.openxmlformats.org/officeDocument/2006/relationships/oleObject" Target="embeddings/oleObject252.bin"/><Relationship Id="rId653" Type="http://schemas.openxmlformats.org/officeDocument/2006/relationships/oleObject" Target="embeddings/oleObject370.bin"/><Relationship Id="rId1076" Type="http://schemas.openxmlformats.org/officeDocument/2006/relationships/image" Target="media/image441.wmf"/><Relationship Id="rId1283" Type="http://schemas.openxmlformats.org/officeDocument/2006/relationships/oleObject" Target="embeddings/oleObject737.bin"/><Relationship Id="rId1490" Type="http://schemas.openxmlformats.org/officeDocument/2006/relationships/image" Target="media/image636.wmf"/><Relationship Id="rId306" Type="http://schemas.openxmlformats.org/officeDocument/2006/relationships/oleObject" Target="embeddings/oleObject178.bin"/><Relationship Id="rId860" Type="http://schemas.openxmlformats.org/officeDocument/2006/relationships/oleObject" Target="embeddings/oleObject496.bin"/><Relationship Id="rId958" Type="http://schemas.openxmlformats.org/officeDocument/2006/relationships/image" Target="media/image392.wmf"/><Relationship Id="rId1143" Type="http://schemas.openxmlformats.org/officeDocument/2006/relationships/oleObject" Target="embeddings/oleObject665.bin"/><Relationship Id="rId1588" Type="http://schemas.openxmlformats.org/officeDocument/2006/relationships/image" Target="media/image671.wmf"/><Relationship Id="rId1795" Type="http://schemas.openxmlformats.org/officeDocument/2006/relationships/image" Target="media/image765.wmf"/><Relationship Id="rId87" Type="http://schemas.openxmlformats.org/officeDocument/2006/relationships/oleObject" Target="embeddings/oleObject50.bin"/><Relationship Id="rId513" Type="http://schemas.openxmlformats.org/officeDocument/2006/relationships/image" Target="media/image216.wmf"/><Relationship Id="rId720" Type="http://schemas.openxmlformats.org/officeDocument/2006/relationships/image" Target="media/image305.wmf"/><Relationship Id="rId818" Type="http://schemas.openxmlformats.org/officeDocument/2006/relationships/oleObject" Target="embeddings/oleObject471.bin"/><Relationship Id="rId1350" Type="http://schemas.openxmlformats.org/officeDocument/2006/relationships/image" Target="media/image567.wmf"/><Relationship Id="rId1448" Type="http://schemas.openxmlformats.org/officeDocument/2006/relationships/image" Target="media/image615.wmf"/><Relationship Id="rId1655" Type="http://schemas.openxmlformats.org/officeDocument/2006/relationships/oleObject" Target="embeddings/oleObject951.bin"/><Relationship Id="rId1003" Type="http://schemas.openxmlformats.org/officeDocument/2006/relationships/image" Target="media/image408.wmf"/><Relationship Id="rId1210" Type="http://schemas.openxmlformats.org/officeDocument/2006/relationships/image" Target="media/image503.wmf"/><Relationship Id="rId1308" Type="http://schemas.openxmlformats.org/officeDocument/2006/relationships/image" Target="media/image549.wmf"/><Relationship Id="rId1862" Type="http://schemas.openxmlformats.org/officeDocument/2006/relationships/oleObject" Target="embeddings/oleObject1062.bin"/><Relationship Id="rId1515" Type="http://schemas.openxmlformats.org/officeDocument/2006/relationships/image" Target="media/image649.gif"/><Relationship Id="rId1722" Type="http://schemas.openxmlformats.org/officeDocument/2006/relationships/image" Target="media/image729.wmf"/><Relationship Id="rId14" Type="http://schemas.openxmlformats.org/officeDocument/2006/relationships/oleObject" Target="embeddings/oleObject4.bin"/><Relationship Id="rId163" Type="http://schemas.openxmlformats.org/officeDocument/2006/relationships/oleObject" Target="embeddings/oleObject99.bin"/><Relationship Id="rId370" Type="http://schemas.openxmlformats.org/officeDocument/2006/relationships/image" Target="media/image151.wmf"/><Relationship Id="rId230" Type="http://schemas.openxmlformats.org/officeDocument/2006/relationships/oleObject" Target="embeddings/oleObject136.bin"/><Relationship Id="rId468" Type="http://schemas.openxmlformats.org/officeDocument/2006/relationships/image" Target="media/image197.wmf"/><Relationship Id="rId675" Type="http://schemas.openxmlformats.org/officeDocument/2006/relationships/oleObject" Target="embeddings/oleObject382.bin"/><Relationship Id="rId882" Type="http://schemas.openxmlformats.org/officeDocument/2006/relationships/oleObject" Target="embeddings/oleObject511.bin"/><Relationship Id="rId1098" Type="http://schemas.openxmlformats.org/officeDocument/2006/relationships/image" Target="media/image450.wmf"/><Relationship Id="rId328" Type="http://schemas.openxmlformats.org/officeDocument/2006/relationships/oleObject" Target="embeddings/oleObject190.bin"/><Relationship Id="rId535" Type="http://schemas.openxmlformats.org/officeDocument/2006/relationships/oleObject" Target="embeddings/oleObject302.bin"/><Relationship Id="rId742" Type="http://schemas.openxmlformats.org/officeDocument/2006/relationships/oleObject" Target="embeddings/oleObject424.bin"/><Relationship Id="rId1165" Type="http://schemas.openxmlformats.org/officeDocument/2006/relationships/oleObject" Target="embeddings/oleObject676.bin"/><Relationship Id="rId1372" Type="http://schemas.openxmlformats.org/officeDocument/2006/relationships/oleObject" Target="embeddings/oleObject788.bin"/><Relationship Id="rId602" Type="http://schemas.openxmlformats.org/officeDocument/2006/relationships/oleObject" Target="embeddings/oleObject340.bin"/><Relationship Id="rId1025" Type="http://schemas.openxmlformats.org/officeDocument/2006/relationships/image" Target="media/image418.wmf"/><Relationship Id="rId1232" Type="http://schemas.openxmlformats.org/officeDocument/2006/relationships/image" Target="media/image513.wmf"/><Relationship Id="rId1677" Type="http://schemas.openxmlformats.org/officeDocument/2006/relationships/image" Target="media/image708.wmf"/><Relationship Id="rId1884" Type="http://schemas.openxmlformats.org/officeDocument/2006/relationships/oleObject" Target="embeddings/oleObject1080.bin"/><Relationship Id="rId907" Type="http://schemas.openxmlformats.org/officeDocument/2006/relationships/oleObject" Target="embeddings/oleObject527.bin"/><Relationship Id="rId1537" Type="http://schemas.openxmlformats.org/officeDocument/2006/relationships/oleObject" Target="embeddings/oleObject871.bin"/><Relationship Id="rId1744" Type="http://schemas.openxmlformats.org/officeDocument/2006/relationships/oleObject" Target="embeddings/oleObject998.bin"/><Relationship Id="rId1951" Type="http://schemas.openxmlformats.org/officeDocument/2006/relationships/image" Target="media/image825.emf"/><Relationship Id="rId36" Type="http://schemas.openxmlformats.org/officeDocument/2006/relationships/oleObject" Target="embeddings/oleObject16.bin"/><Relationship Id="rId1604" Type="http://schemas.openxmlformats.org/officeDocument/2006/relationships/oleObject" Target="embeddings/oleObject921.bin"/><Relationship Id="rId185" Type="http://schemas.openxmlformats.org/officeDocument/2006/relationships/image" Target="media/image66.emf"/><Relationship Id="rId1811" Type="http://schemas.openxmlformats.org/officeDocument/2006/relationships/image" Target="media/image773.wmf"/><Relationship Id="rId1909" Type="http://schemas.openxmlformats.org/officeDocument/2006/relationships/oleObject" Target="embeddings/oleObject1096.bin"/><Relationship Id="rId392" Type="http://schemas.openxmlformats.org/officeDocument/2006/relationships/oleObject" Target="embeddings/oleObject225.bin"/><Relationship Id="rId697" Type="http://schemas.openxmlformats.org/officeDocument/2006/relationships/image" Target="media/image296.wmf"/><Relationship Id="rId252" Type="http://schemas.openxmlformats.org/officeDocument/2006/relationships/image" Target="media/image98.wmf"/><Relationship Id="rId1187" Type="http://schemas.openxmlformats.org/officeDocument/2006/relationships/image" Target="media/image491.wmf"/><Relationship Id="rId112" Type="http://schemas.openxmlformats.org/officeDocument/2006/relationships/oleObject" Target="embeddings/oleObject66.bin"/><Relationship Id="rId557" Type="http://schemas.openxmlformats.org/officeDocument/2006/relationships/oleObject" Target="embeddings/oleObject314.bin"/><Relationship Id="rId764" Type="http://schemas.openxmlformats.org/officeDocument/2006/relationships/oleObject" Target="embeddings/oleObject438.bin"/><Relationship Id="rId971" Type="http://schemas.openxmlformats.org/officeDocument/2006/relationships/oleObject" Target="embeddings/oleObject570.bin"/><Relationship Id="rId1394" Type="http://schemas.openxmlformats.org/officeDocument/2006/relationships/image" Target="media/image588.wmf"/><Relationship Id="rId1699" Type="http://schemas.openxmlformats.org/officeDocument/2006/relationships/oleObject" Target="embeddings/oleObject974.bin"/><Relationship Id="rId417" Type="http://schemas.openxmlformats.org/officeDocument/2006/relationships/image" Target="media/image173.wmf"/><Relationship Id="rId624" Type="http://schemas.openxmlformats.org/officeDocument/2006/relationships/oleObject" Target="embeddings/oleObject352.bin"/><Relationship Id="rId831" Type="http://schemas.openxmlformats.org/officeDocument/2006/relationships/oleObject" Target="embeddings/oleObject479.bin"/><Relationship Id="rId1047" Type="http://schemas.openxmlformats.org/officeDocument/2006/relationships/image" Target="media/image428.wmf"/><Relationship Id="rId1254" Type="http://schemas.openxmlformats.org/officeDocument/2006/relationships/oleObject" Target="embeddings/oleObject722.bin"/><Relationship Id="rId1461" Type="http://schemas.openxmlformats.org/officeDocument/2006/relationships/oleObject" Target="embeddings/oleObject833.bin"/><Relationship Id="rId929" Type="http://schemas.openxmlformats.org/officeDocument/2006/relationships/oleObject" Target="embeddings/oleObject543.bin"/><Relationship Id="rId1114" Type="http://schemas.openxmlformats.org/officeDocument/2006/relationships/oleObject" Target="embeddings/oleObject650.bin"/><Relationship Id="rId1321" Type="http://schemas.openxmlformats.org/officeDocument/2006/relationships/image" Target="media/image554.wmf"/><Relationship Id="rId1559" Type="http://schemas.openxmlformats.org/officeDocument/2006/relationships/oleObject" Target="embeddings/oleObject889.bin"/><Relationship Id="rId1766" Type="http://schemas.openxmlformats.org/officeDocument/2006/relationships/oleObject" Target="embeddings/oleObject1009.bin"/><Relationship Id="rId58" Type="http://schemas.openxmlformats.org/officeDocument/2006/relationships/image" Target="media/image20.wmf"/><Relationship Id="rId1419" Type="http://schemas.openxmlformats.org/officeDocument/2006/relationships/oleObject" Target="embeddings/oleObject812.bin"/><Relationship Id="rId1626" Type="http://schemas.openxmlformats.org/officeDocument/2006/relationships/image" Target="media/image684.wmf"/><Relationship Id="rId1833" Type="http://schemas.openxmlformats.org/officeDocument/2006/relationships/image" Target="media/image783.wmf"/><Relationship Id="rId1900" Type="http://schemas.openxmlformats.org/officeDocument/2006/relationships/oleObject" Target="embeddings/oleObject1090.bin"/><Relationship Id="rId274" Type="http://schemas.openxmlformats.org/officeDocument/2006/relationships/image" Target="media/image109.wmf"/><Relationship Id="rId481" Type="http://schemas.openxmlformats.org/officeDocument/2006/relationships/oleObject" Target="embeddings/oleObject273.bin"/><Relationship Id="rId134" Type="http://schemas.openxmlformats.org/officeDocument/2006/relationships/oleObject" Target="embeddings/oleObject81.bin"/><Relationship Id="rId579" Type="http://schemas.openxmlformats.org/officeDocument/2006/relationships/oleObject" Target="embeddings/oleObject327.bin"/><Relationship Id="rId786" Type="http://schemas.openxmlformats.org/officeDocument/2006/relationships/image" Target="media/image329.wmf"/><Relationship Id="rId993" Type="http://schemas.openxmlformats.org/officeDocument/2006/relationships/oleObject" Target="embeddings/oleObject583.bin"/><Relationship Id="rId341" Type="http://schemas.openxmlformats.org/officeDocument/2006/relationships/oleObject" Target="embeddings/oleObject198.bin"/><Relationship Id="rId439" Type="http://schemas.openxmlformats.org/officeDocument/2006/relationships/oleObject" Target="embeddings/oleObject249.bin"/><Relationship Id="rId646" Type="http://schemas.openxmlformats.org/officeDocument/2006/relationships/image" Target="media/image274.wmf"/><Relationship Id="rId1069" Type="http://schemas.openxmlformats.org/officeDocument/2006/relationships/image" Target="media/image438.wmf"/><Relationship Id="rId1276" Type="http://schemas.openxmlformats.org/officeDocument/2006/relationships/image" Target="media/image536.wmf"/><Relationship Id="rId1483" Type="http://schemas.openxmlformats.org/officeDocument/2006/relationships/oleObject" Target="embeddings/oleObject844.bin"/><Relationship Id="rId201" Type="http://schemas.openxmlformats.org/officeDocument/2006/relationships/oleObject" Target="embeddings/oleObject121.bin"/><Relationship Id="rId506" Type="http://schemas.openxmlformats.org/officeDocument/2006/relationships/oleObject" Target="embeddings/oleObject287.bin"/><Relationship Id="rId853" Type="http://schemas.openxmlformats.org/officeDocument/2006/relationships/image" Target="media/image354.wmf"/><Relationship Id="rId1136" Type="http://schemas.openxmlformats.org/officeDocument/2006/relationships/image" Target="media/image469.wmf"/><Relationship Id="rId1690" Type="http://schemas.openxmlformats.org/officeDocument/2006/relationships/oleObject" Target="embeddings/oleObject969.bin"/><Relationship Id="rId1788" Type="http://schemas.openxmlformats.org/officeDocument/2006/relationships/oleObject" Target="embeddings/oleObject1020.bin"/><Relationship Id="rId713" Type="http://schemas.openxmlformats.org/officeDocument/2006/relationships/image" Target="media/image302.wmf"/><Relationship Id="rId920" Type="http://schemas.openxmlformats.org/officeDocument/2006/relationships/oleObject" Target="embeddings/oleObject537.bin"/><Relationship Id="rId1343" Type="http://schemas.openxmlformats.org/officeDocument/2006/relationships/oleObject" Target="embeddings/oleObject773.bin"/><Relationship Id="rId1550" Type="http://schemas.openxmlformats.org/officeDocument/2006/relationships/oleObject" Target="embeddings/oleObject881.bin"/><Relationship Id="rId1648" Type="http://schemas.openxmlformats.org/officeDocument/2006/relationships/image" Target="media/image694.wmf"/><Relationship Id="rId1203" Type="http://schemas.openxmlformats.org/officeDocument/2006/relationships/image" Target="media/image499.wmf"/><Relationship Id="rId1410" Type="http://schemas.openxmlformats.org/officeDocument/2006/relationships/image" Target="media/image596.wmf"/><Relationship Id="rId1508" Type="http://schemas.openxmlformats.org/officeDocument/2006/relationships/image" Target="media/image645.wmf"/><Relationship Id="rId1855" Type="http://schemas.openxmlformats.org/officeDocument/2006/relationships/image" Target="media/image792.wmf"/><Relationship Id="rId1715" Type="http://schemas.openxmlformats.org/officeDocument/2006/relationships/oleObject" Target="embeddings/oleObject982.bin"/><Relationship Id="rId1922" Type="http://schemas.openxmlformats.org/officeDocument/2006/relationships/oleObject" Target="embeddings/oleObject1104.bin"/><Relationship Id="rId296" Type="http://schemas.openxmlformats.org/officeDocument/2006/relationships/oleObject" Target="embeddings/oleObject171.bin"/><Relationship Id="rId156" Type="http://schemas.openxmlformats.org/officeDocument/2006/relationships/oleObject" Target="embeddings/oleObject95.bin"/><Relationship Id="rId363" Type="http://schemas.openxmlformats.org/officeDocument/2006/relationships/oleObject" Target="embeddings/oleObject209.bin"/><Relationship Id="rId570" Type="http://schemas.openxmlformats.org/officeDocument/2006/relationships/oleObject" Target="embeddings/oleObject322.bin"/><Relationship Id="rId223" Type="http://schemas.openxmlformats.org/officeDocument/2006/relationships/image" Target="media/image84.wmf"/><Relationship Id="rId430" Type="http://schemas.openxmlformats.org/officeDocument/2006/relationships/oleObject" Target="embeddings/oleObject244.bin"/><Relationship Id="rId668" Type="http://schemas.openxmlformats.org/officeDocument/2006/relationships/image" Target="media/image283.wmf"/><Relationship Id="rId875" Type="http://schemas.openxmlformats.org/officeDocument/2006/relationships/image" Target="media/image363.wmf"/><Relationship Id="rId1060" Type="http://schemas.openxmlformats.org/officeDocument/2006/relationships/image" Target="media/image434.wmf"/><Relationship Id="rId1298" Type="http://schemas.openxmlformats.org/officeDocument/2006/relationships/image" Target="media/image545.wmf"/><Relationship Id="rId528" Type="http://schemas.openxmlformats.org/officeDocument/2006/relationships/image" Target="media/image223.wmf"/><Relationship Id="rId735" Type="http://schemas.openxmlformats.org/officeDocument/2006/relationships/oleObject" Target="embeddings/oleObject418.bin"/><Relationship Id="rId942" Type="http://schemas.openxmlformats.org/officeDocument/2006/relationships/oleObject" Target="embeddings/oleObject550.bin"/><Relationship Id="rId1158" Type="http://schemas.openxmlformats.org/officeDocument/2006/relationships/image" Target="media/image479.wmf"/><Relationship Id="rId1365" Type="http://schemas.openxmlformats.org/officeDocument/2006/relationships/image" Target="media/image574.wmf"/><Relationship Id="rId1572" Type="http://schemas.openxmlformats.org/officeDocument/2006/relationships/oleObject" Target="embeddings/oleObject900.bin"/><Relationship Id="rId1018" Type="http://schemas.openxmlformats.org/officeDocument/2006/relationships/image" Target="media/image415.wmf"/><Relationship Id="rId1225" Type="http://schemas.openxmlformats.org/officeDocument/2006/relationships/oleObject" Target="embeddings/oleObject709.bin"/><Relationship Id="rId1432" Type="http://schemas.openxmlformats.org/officeDocument/2006/relationships/image" Target="media/image607.wmf"/><Relationship Id="rId1877" Type="http://schemas.openxmlformats.org/officeDocument/2006/relationships/oleObject" Target="embeddings/oleObject1075.bin"/><Relationship Id="rId71" Type="http://schemas.openxmlformats.org/officeDocument/2006/relationships/oleObject" Target="embeddings/oleObject40.bin"/><Relationship Id="rId802" Type="http://schemas.openxmlformats.org/officeDocument/2006/relationships/image" Target="media/image335.wmf"/><Relationship Id="rId1737" Type="http://schemas.openxmlformats.org/officeDocument/2006/relationships/image" Target="media/image736.wmf"/><Relationship Id="rId1944" Type="http://schemas.openxmlformats.org/officeDocument/2006/relationships/hyperlink" Target="http://tavrika.su/id15175" TargetMode="External"/><Relationship Id="rId29" Type="http://schemas.openxmlformats.org/officeDocument/2006/relationships/oleObject" Target="embeddings/oleObject12.bin"/><Relationship Id="rId178" Type="http://schemas.openxmlformats.org/officeDocument/2006/relationships/oleObject" Target="embeddings/oleObject109.bin"/><Relationship Id="rId1804" Type="http://schemas.openxmlformats.org/officeDocument/2006/relationships/oleObject" Target="embeddings/oleObject1028.bin"/><Relationship Id="rId385" Type="http://schemas.openxmlformats.org/officeDocument/2006/relationships/oleObject" Target="embeddings/oleObject221.bin"/><Relationship Id="rId592" Type="http://schemas.openxmlformats.org/officeDocument/2006/relationships/image" Target="media/image251.wmf"/><Relationship Id="rId245" Type="http://schemas.openxmlformats.org/officeDocument/2006/relationships/oleObject" Target="embeddings/oleObject144.bin"/><Relationship Id="rId452" Type="http://schemas.openxmlformats.org/officeDocument/2006/relationships/oleObject" Target="embeddings/oleObject255.bin"/><Relationship Id="rId897" Type="http://schemas.openxmlformats.org/officeDocument/2006/relationships/image" Target="media/image370.wmf"/><Relationship Id="rId1082" Type="http://schemas.openxmlformats.org/officeDocument/2006/relationships/image" Target="media/image443.wmf"/><Relationship Id="rId105" Type="http://schemas.openxmlformats.org/officeDocument/2006/relationships/image" Target="media/image37.wmf"/><Relationship Id="rId312" Type="http://schemas.openxmlformats.org/officeDocument/2006/relationships/image" Target="media/image125.wmf"/><Relationship Id="rId757" Type="http://schemas.openxmlformats.org/officeDocument/2006/relationships/image" Target="media/image317.wmf"/><Relationship Id="rId964" Type="http://schemas.openxmlformats.org/officeDocument/2006/relationships/oleObject" Target="embeddings/oleObject565.bin"/><Relationship Id="rId1387" Type="http://schemas.openxmlformats.org/officeDocument/2006/relationships/oleObject" Target="embeddings/oleObject796.bin"/><Relationship Id="rId1594" Type="http://schemas.openxmlformats.org/officeDocument/2006/relationships/image" Target="media/image673.wmf"/><Relationship Id="rId93" Type="http://schemas.openxmlformats.org/officeDocument/2006/relationships/oleObject" Target="embeddings/oleObject54.bin"/><Relationship Id="rId617" Type="http://schemas.openxmlformats.org/officeDocument/2006/relationships/oleObject" Target="embeddings/oleObject348.bin"/><Relationship Id="rId824" Type="http://schemas.openxmlformats.org/officeDocument/2006/relationships/oleObject" Target="embeddings/oleObject474.bin"/><Relationship Id="rId1247" Type="http://schemas.openxmlformats.org/officeDocument/2006/relationships/oleObject" Target="embeddings/oleObject719.bin"/><Relationship Id="rId1454" Type="http://schemas.openxmlformats.org/officeDocument/2006/relationships/image" Target="media/image618.wmf"/><Relationship Id="rId1661" Type="http://schemas.openxmlformats.org/officeDocument/2006/relationships/oleObject" Target="embeddings/oleObject955.bin"/><Relationship Id="rId1899" Type="http://schemas.openxmlformats.org/officeDocument/2006/relationships/image" Target="media/image803.wmf"/><Relationship Id="rId1107" Type="http://schemas.openxmlformats.org/officeDocument/2006/relationships/image" Target="media/image454.wmf"/><Relationship Id="rId1314" Type="http://schemas.openxmlformats.org/officeDocument/2006/relationships/image" Target="media/image551.wmf"/><Relationship Id="rId1521" Type="http://schemas.openxmlformats.org/officeDocument/2006/relationships/oleObject" Target="embeddings/oleObject862.bin"/><Relationship Id="rId1759" Type="http://schemas.openxmlformats.org/officeDocument/2006/relationships/image" Target="media/image747.wmf"/><Relationship Id="rId1619" Type="http://schemas.openxmlformats.org/officeDocument/2006/relationships/image" Target="media/image681.wmf"/><Relationship Id="rId1826" Type="http://schemas.openxmlformats.org/officeDocument/2006/relationships/image" Target="media/image780.wmf"/><Relationship Id="rId20" Type="http://schemas.openxmlformats.org/officeDocument/2006/relationships/oleObject" Target="embeddings/oleObject8.bin"/><Relationship Id="rId267" Type="http://schemas.openxmlformats.org/officeDocument/2006/relationships/oleObject" Target="embeddings/oleObject155.bin"/><Relationship Id="rId474" Type="http://schemas.openxmlformats.org/officeDocument/2006/relationships/image" Target="media/image199.wmf"/><Relationship Id="rId127" Type="http://schemas.openxmlformats.org/officeDocument/2006/relationships/oleObject" Target="embeddings/oleObject75.bin"/><Relationship Id="rId681" Type="http://schemas.openxmlformats.org/officeDocument/2006/relationships/oleObject" Target="embeddings/oleObject385.bin"/><Relationship Id="rId779" Type="http://schemas.openxmlformats.org/officeDocument/2006/relationships/oleObject" Target="embeddings/oleObject447.bin"/><Relationship Id="rId986" Type="http://schemas.openxmlformats.org/officeDocument/2006/relationships/oleObject" Target="embeddings/oleObject579.bin"/><Relationship Id="rId334" Type="http://schemas.openxmlformats.org/officeDocument/2006/relationships/oleObject" Target="embeddings/oleObject194.bin"/><Relationship Id="rId541" Type="http://schemas.openxmlformats.org/officeDocument/2006/relationships/oleObject" Target="embeddings/oleObject305.bin"/><Relationship Id="rId639" Type="http://schemas.openxmlformats.org/officeDocument/2006/relationships/oleObject" Target="embeddings/oleObject361.bin"/><Relationship Id="rId1171" Type="http://schemas.openxmlformats.org/officeDocument/2006/relationships/image" Target="media/image484.wmf"/><Relationship Id="rId1269" Type="http://schemas.openxmlformats.org/officeDocument/2006/relationships/oleObject" Target="embeddings/oleObject729.bin"/><Relationship Id="rId1476" Type="http://schemas.openxmlformats.org/officeDocument/2006/relationships/image" Target="media/image629.wmf"/><Relationship Id="rId401" Type="http://schemas.openxmlformats.org/officeDocument/2006/relationships/image" Target="media/image165.wmf"/><Relationship Id="rId846" Type="http://schemas.openxmlformats.org/officeDocument/2006/relationships/oleObject" Target="embeddings/oleObject488.bin"/><Relationship Id="rId1031" Type="http://schemas.openxmlformats.org/officeDocument/2006/relationships/image" Target="media/image421.wmf"/><Relationship Id="rId1129" Type="http://schemas.openxmlformats.org/officeDocument/2006/relationships/image" Target="media/image465.wmf"/><Relationship Id="rId1683" Type="http://schemas.openxmlformats.org/officeDocument/2006/relationships/image" Target="media/image711.wmf"/><Relationship Id="rId1890" Type="http://schemas.openxmlformats.org/officeDocument/2006/relationships/oleObject" Target="embeddings/oleObject1084.bin"/><Relationship Id="rId706" Type="http://schemas.openxmlformats.org/officeDocument/2006/relationships/oleObject" Target="embeddings/oleObject401.bin"/><Relationship Id="rId913" Type="http://schemas.openxmlformats.org/officeDocument/2006/relationships/image" Target="media/image375.wmf"/><Relationship Id="rId1336" Type="http://schemas.openxmlformats.org/officeDocument/2006/relationships/image" Target="media/image561.wmf"/><Relationship Id="rId1543" Type="http://schemas.openxmlformats.org/officeDocument/2006/relationships/oleObject" Target="embeddings/oleObject875.bin"/><Relationship Id="rId1750" Type="http://schemas.openxmlformats.org/officeDocument/2006/relationships/oleObject" Target="embeddings/oleObject1001.bin"/><Relationship Id="rId42" Type="http://schemas.openxmlformats.org/officeDocument/2006/relationships/oleObject" Target="embeddings/oleObject21.bin"/><Relationship Id="rId1403" Type="http://schemas.openxmlformats.org/officeDocument/2006/relationships/oleObject" Target="embeddings/oleObject804.bin"/><Relationship Id="rId1610" Type="http://schemas.openxmlformats.org/officeDocument/2006/relationships/oleObject" Target="embeddings/oleObject925.bin"/><Relationship Id="rId1848" Type="http://schemas.openxmlformats.org/officeDocument/2006/relationships/oleObject" Target="embeddings/oleObject1053.bin"/><Relationship Id="rId191" Type="http://schemas.openxmlformats.org/officeDocument/2006/relationships/image" Target="media/image69.wmf"/><Relationship Id="rId1708" Type="http://schemas.openxmlformats.org/officeDocument/2006/relationships/image" Target="media/image723.wmf"/><Relationship Id="rId1915" Type="http://schemas.openxmlformats.org/officeDocument/2006/relationships/image" Target="media/image808.wmf"/><Relationship Id="rId289" Type="http://schemas.openxmlformats.org/officeDocument/2006/relationships/image" Target="media/image115.wmf"/><Relationship Id="rId496" Type="http://schemas.openxmlformats.org/officeDocument/2006/relationships/image" Target="media/image208.wmf"/><Relationship Id="rId149" Type="http://schemas.openxmlformats.org/officeDocument/2006/relationships/oleObject" Target="embeddings/oleObject91.bin"/><Relationship Id="rId356" Type="http://schemas.openxmlformats.org/officeDocument/2006/relationships/image" Target="media/image144.wmf"/><Relationship Id="rId563" Type="http://schemas.openxmlformats.org/officeDocument/2006/relationships/oleObject" Target="embeddings/oleObject318.bin"/><Relationship Id="rId770" Type="http://schemas.openxmlformats.org/officeDocument/2006/relationships/oleObject" Target="embeddings/oleObject441.bin"/><Relationship Id="rId1193" Type="http://schemas.openxmlformats.org/officeDocument/2006/relationships/image" Target="media/image494.wmf"/><Relationship Id="rId216" Type="http://schemas.openxmlformats.org/officeDocument/2006/relationships/oleObject" Target="embeddings/oleObject129.bin"/><Relationship Id="rId423" Type="http://schemas.openxmlformats.org/officeDocument/2006/relationships/image" Target="media/image176.wmf"/><Relationship Id="rId868" Type="http://schemas.openxmlformats.org/officeDocument/2006/relationships/oleObject" Target="embeddings/oleObject501.bin"/><Relationship Id="rId1053" Type="http://schemas.openxmlformats.org/officeDocument/2006/relationships/image" Target="media/image431.wmf"/><Relationship Id="rId1260" Type="http://schemas.openxmlformats.org/officeDocument/2006/relationships/image" Target="media/image529.wmf"/><Relationship Id="rId1498" Type="http://schemas.openxmlformats.org/officeDocument/2006/relationships/image" Target="media/image640.wmf"/><Relationship Id="rId630" Type="http://schemas.openxmlformats.org/officeDocument/2006/relationships/image" Target="media/image268.wmf"/><Relationship Id="rId728" Type="http://schemas.openxmlformats.org/officeDocument/2006/relationships/oleObject" Target="embeddings/oleObject414.bin"/><Relationship Id="rId935" Type="http://schemas.openxmlformats.org/officeDocument/2006/relationships/oleObject" Target="embeddings/oleObject546.bin"/><Relationship Id="rId1358" Type="http://schemas.openxmlformats.org/officeDocument/2006/relationships/oleObject" Target="embeddings/oleObject781.bin"/><Relationship Id="rId1565" Type="http://schemas.openxmlformats.org/officeDocument/2006/relationships/oleObject" Target="embeddings/oleObject894.bin"/><Relationship Id="rId1772" Type="http://schemas.openxmlformats.org/officeDocument/2006/relationships/oleObject" Target="embeddings/oleObject1012.bin"/><Relationship Id="rId64" Type="http://schemas.openxmlformats.org/officeDocument/2006/relationships/oleObject" Target="embeddings/oleObject36.bin"/><Relationship Id="rId1120" Type="http://schemas.openxmlformats.org/officeDocument/2006/relationships/oleObject" Target="embeddings/oleObject653.bin"/><Relationship Id="rId1218" Type="http://schemas.openxmlformats.org/officeDocument/2006/relationships/image" Target="media/image507.wmf"/><Relationship Id="rId1425" Type="http://schemas.openxmlformats.org/officeDocument/2006/relationships/oleObject" Target="embeddings/oleObject815.bin"/><Relationship Id="rId1632" Type="http://schemas.openxmlformats.org/officeDocument/2006/relationships/image" Target="media/image687.wmf"/><Relationship Id="rId1937" Type="http://schemas.openxmlformats.org/officeDocument/2006/relationships/image" Target="media/image819.png"/><Relationship Id="rId280" Type="http://schemas.openxmlformats.org/officeDocument/2006/relationships/image" Target="media/image111.wmf"/><Relationship Id="rId140" Type="http://schemas.openxmlformats.org/officeDocument/2006/relationships/oleObject" Target="embeddings/oleObject85.bin"/><Relationship Id="rId378" Type="http://schemas.openxmlformats.org/officeDocument/2006/relationships/oleObject" Target="embeddings/oleObject217.bin"/><Relationship Id="rId585" Type="http://schemas.openxmlformats.org/officeDocument/2006/relationships/image" Target="media/image248.wmf"/><Relationship Id="rId792" Type="http://schemas.openxmlformats.org/officeDocument/2006/relationships/oleObject" Target="embeddings/oleObject454.bin"/><Relationship Id="rId6" Type="http://schemas.openxmlformats.org/officeDocument/2006/relationships/footnotes" Target="footnotes.xml"/><Relationship Id="rId238" Type="http://schemas.openxmlformats.org/officeDocument/2006/relationships/oleObject" Target="embeddings/oleObject140.bin"/><Relationship Id="rId445" Type="http://schemas.openxmlformats.org/officeDocument/2006/relationships/image" Target="media/image187.wmf"/><Relationship Id="rId652" Type="http://schemas.openxmlformats.org/officeDocument/2006/relationships/image" Target="media/image276.wmf"/><Relationship Id="rId1075" Type="http://schemas.openxmlformats.org/officeDocument/2006/relationships/oleObject" Target="embeddings/oleObject628.bin"/><Relationship Id="rId1282" Type="http://schemas.openxmlformats.org/officeDocument/2006/relationships/image" Target="media/image539.wmf"/><Relationship Id="rId305" Type="http://schemas.openxmlformats.org/officeDocument/2006/relationships/oleObject" Target="embeddings/oleObject177.bin"/><Relationship Id="rId512" Type="http://schemas.openxmlformats.org/officeDocument/2006/relationships/oleObject" Target="embeddings/oleObject290.bin"/><Relationship Id="rId957" Type="http://schemas.openxmlformats.org/officeDocument/2006/relationships/oleObject" Target="embeddings/oleObject559.bin"/><Relationship Id="rId1142" Type="http://schemas.openxmlformats.org/officeDocument/2006/relationships/image" Target="media/image471.wmf"/><Relationship Id="rId1587" Type="http://schemas.openxmlformats.org/officeDocument/2006/relationships/oleObject" Target="embeddings/oleObject910.bin"/><Relationship Id="rId1794" Type="http://schemas.openxmlformats.org/officeDocument/2006/relationships/oleObject" Target="embeddings/oleObject1023.bin"/><Relationship Id="rId86" Type="http://schemas.openxmlformats.org/officeDocument/2006/relationships/oleObject" Target="embeddings/oleObject49.bin"/><Relationship Id="rId817" Type="http://schemas.openxmlformats.org/officeDocument/2006/relationships/image" Target="media/image340.wmf"/><Relationship Id="rId1002" Type="http://schemas.openxmlformats.org/officeDocument/2006/relationships/oleObject" Target="embeddings/oleObject588.bin"/><Relationship Id="rId1447" Type="http://schemas.openxmlformats.org/officeDocument/2006/relationships/oleObject" Target="embeddings/oleObject826.bin"/><Relationship Id="rId1654" Type="http://schemas.openxmlformats.org/officeDocument/2006/relationships/image" Target="media/image697.wmf"/><Relationship Id="rId1861" Type="http://schemas.openxmlformats.org/officeDocument/2006/relationships/oleObject" Target="embeddings/oleObject1061.bin"/><Relationship Id="rId1307" Type="http://schemas.openxmlformats.org/officeDocument/2006/relationships/oleObject" Target="embeddings/oleObject752.bin"/><Relationship Id="rId1514" Type="http://schemas.openxmlformats.org/officeDocument/2006/relationships/image" Target="media/image648.gif"/><Relationship Id="rId1721" Type="http://schemas.openxmlformats.org/officeDocument/2006/relationships/oleObject" Target="embeddings/oleObject986.bin"/><Relationship Id="rId13" Type="http://schemas.openxmlformats.org/officeDocument/2006/relationships/oleObject" Target="embeddings/oleObject3.bin"/><Relationship Id="rId1819" Type="http://schemas.openxmlformats.org/officeDocument/2006/relationships/oleObject" Target="embeddings/oleObject1036.bin"/><Relationship Id="rId162" Type="http://schemas.openxmlformats.org/officeDocument/2006/relationships/image" Target="media/image57.wmf"/><Relationship Id="rId467" Type="http://schemas.openxmlformats.org/officeDocument/2006/relationships/oleObject" Target="embeddings/oleObject264.bin"/><Relationship Id="rId1097" Type="http://schemas.openxmlformats.org/officeDocument/2006/relationships/oleObject" Target="embeddings/oleObject641.bin"/><Relationship Id="rId674" Type="http://schemas.openxmlformats.org/officeDocument/2006/relationships/image" Target="media/image286.wmf"/><Relationship Id="rId881" Type="http://schemas.openxmlformats.org/officeDocument/2006/relationships/oleObject" Target="embeddings/oleObject510.bin"/><Relationship Id="rId979" Type="http://schemas.openxmlformats.org/officeDocument/2006/relationships/image" Target="media/image397.wmf"/><Relationship Id="rId327" Type="http://schemas.openxmlformats.org/officeDocument/2006/relationships/image" Target="media/image131.emf"/><Relationship Id="rId534" Type="http://schemas.openxmlformats.org/officeDocument/2006/relationships/image" Target="media/image226.wmf"/><Relationship Id="rId741" Type="http://schemas.openxmlformats.org/officeDocument/2006/relationships/oleObject" Target="embeddings/oleObject423.bin"/><Relationship Id="rId839" Type="http://schemas.openxmlformats.org/officeDocument/2006/relationships/image" Target="media/image349.wmf"/><Relationship Id="rId1164" Type="http://schemas.openxmlformats.org/officeDocument/2006/relationships/image" Target="media/image482.wmf"/><Relationship Id="rId1371" Type="http://schemas.openxmlformats.org/officeDocument/2006/relationships/image" Target="media/image577.wmf"/><Relationship Id="rId1469" Type="http://schemas.openxmlformats.org/officeDocument/2006/relationships/oleObject" Target="embeddings/oleObject837.bin"/><Relationship Id="rId601" Type="http://schemas.openxmlformats.org/officeDocument/2006/relationships/image" Target="media/image255.wmf"/><Relationship Id="rId1024" Type="http://schemas.openxmlformats.org/officeDocument/2006/relationships/oleObject" Target="embeddings/oleObject600.bin"/><Relationship Id="rId1231" Type="http://schemas.openxmlformats.org/officeDocument/2006/relationships/oleObject" Target="embeddings/oleObject712.bin"/><Relationship Id="rId1676" Type="http://schemas.openxmlformats.org/officeDocument/2006/relationships/oleObject" Target="embeddings/oleObject962.bin"/><Relationship Id="rId1883" Type="http://schemas.openxmlformats.org/officeDocument/2006/relationships/image" Target="media/image797.wmf"/><Relationship Id="rId906" Type="http://schemas.openxmlformats.org/officeDocument/2006/relationships/oleObject" Target="embeddings/oleObject526.bin"/><Relationship Id="rId1329" Type="http://schemas.openxmlformats.org/officeDocument/2006/relationships/oleObject" Target="embeddings/oleObject765.bin"/><Relationship Id="rId1536" Type="http://schemas.openxmlformats.org/officeDocument/2006/relationships/image" Target="media/image659.wmf"/><Relationship Id="rId1743" Type="http://schemas.openxmlformats.org/officeDocument/2006/relationships/image" Target="media/image739.wmf"/><Relationship Id="rId1950" Type="http://schemas.openxmlformats.org/officeDocument/2006/relationships/package" Target="embeddings/Microsoft_Visio_Drawing2.vsdx"/><Relationship Id="rId35" Type="http://schemas.openxmlformats.org/officeDocument/2006/relationships/image" Target="media/image13.wmf"/><Relationship Id="rId1603" Type="http://schemas.openxmlformats.org/officeDocument/2006/relationships/image" Target="media/image676.wmf"/><Relationship Id="rId1810" Type="http://schemas.openxmlformats.org/officeDocument/2006/relationships/oleObject" Target="embeddings/oleObject1031.bin"/><Relationship Id="rId184" Type="http://schemas.openxmlformats.org/officeDocument/2006/relationships/oleObject" Target="embeddings/oleObject112.bin"/><Relationship Id="rId391" Type="http://schemas.openxmlformats.org/officeDocument/2006/relationships/image" Target="media/image160.wmf"/><Relationship Id="rId1908" Type="http://schemas.openxmlformats.org/officeDocument/2006/relationships/image" Target="media/image806.wmf"/><Relationship Id="rId251" Type="http://schemas.openxmlformats.org/officeDocument/2006/relationships/oleObject" Target="embeddings/oleObject147.bin"/><Relationship Id="rId489" Type="http://schemas.openxmlformats.org/officeDocument/2006/relationships/image" Target="media/image205.wmf"/><Relationship Id="rId696" Type="http://schemas.openxmlformats.org/officeDocument/2006/relationships/oleObject" Target="embeddings/oleObject394.bin"/><Relationship Id="rId349" Type="http://schemas.openxmlformats.org/officeDocument/2006/relationships/oleObject" Target="embeddings/oleObject202.bin"/><Relationship Id="rId556" Type="http://schemas.openxmlformats.org/officeDocument/2006/relationships/image" Target="media/image236.wmf"/><Relationship Id="rId763" Type="http://schemas.openxmlformats.org/officeDocument/2006/relationships/oleObject" Target="embeddings/oleObject437.bin"/><Relationship Id="rId1186" Type="http://schemas.openxmlformats.org/officeDocument/2006/relationships/oleObject" Target="embeddings/oleObject689.bin"/><Relationship Id="rId1393" Type="http://schemas.openxmlformats.org/officeDocument/2006/relationships/oleObject" Target="embeddings/oleObject799.bin"/><Relationship Id="rId111" Type="http://schemas.openxmlformats.org/officeDocument/2006/relationships/image" Target="media/image39.wmf"/><Relationship Id="rId209" Type="http://schemas.openxmlformats.org/officeDocument/2006/relationships/image" Target="media/image77.wmf"/><Relationship Id="rId416" Type="http://schemas.openxmlformats.org/officeDocument/2006/relationships/oleObject" Target="embeddings/oleObject237.bin"/><Relationship Id="rId970" Type="http://schemas.openxmlformats.org/officeDocument/2006/relationships/oleObject" Target="embeddings/oleObject569.bin"/><Relationship Id="rId1046" Type="http://schemas.openxmlformats.org/officeDocument/2006/relationships/oleObject" Target="embeddings/oleObject612.bin"/><Relationship Id="rId1253" Type="http://schemas.openxmlformats.org/officeDocument/2006/relationships/image" Target="media/image525.wmf"/><Relationship Id="rId1698" Type="http://schemas.openxmlformats.org/officeDocument/2006/relationships/image" Target="media/image718.wmf"/><Relationship Id="rId623" Type="http://schemas.openxmlformats.org/officeDocument/2006/relationships/image" Target="media/image265.wmf"/><Relationship Id="rId830" Type="http://schemas.openxmlformats.org/officeDocument/2006/relationships/oleObject" Target="embeddings/oleObject478.bin"/><Relationship Id="rId928" Type="http://schemas.openxmlformats.org/officeDocument/2006/relationships/oleObject" Target="embeddings/oleObject542.bin"/><Relationship Id="rId1460" Type="http://schemas.openxmlformats.org/officeDocument/2006/relationships/image" Target="media/image621.wmf"/><Relationship Id="rId1558" Type="http://schemas.openxmlformats.org/officeDocument/2006/relationships/oleObject" Target="embeddings/oleObject888.bin"/><Relationship Id="rId1765" Type="http://schemas.openxmlformats.org/officeDocument/2006/relationships/image" Target="media/image750.wmf"/><Relationship Id="rId57" Type="http://schemas.openxmlformats.org/officeDocument/2006/relationships/oleObject" Target="embeddings/oleObject31.bin"/><Relationship Id="rId1113" Type="http://schemas.openxmlformats.org/officeDocument/2006/relationships/image" Target="media/image457.wmf"/><Relationship Id="rId1320" Type="http://schemas.openxmlformats.org/officeDocument/2006/relationships/oleObject" Target="embeddings/oleObject760.bin"/><Relationship Id="rId1418" Type="http://schemas.openxmlformats.org/officeDocument/2006/relationships/image" Target="media/image600.wmf"/><Relationship Id="rId1625" Type="http://schemas.openxmlformats.org/officeDocument/2006/relationships/oleObject" Target="embeddings/oleObject935.bin"/><Relationship Id="rId1832" Type="http://schemas.openxmlformats.org/officeDocument/2006/relationships/oleObject" Target="embeddings/oleObject1043.bin"/><Relationship Id="rId273" Type="http://schemas.openxmlformats.org/officeDocument/2006/relationships/oleObject" Target="embeddings/oleObject158.bin"/><Relationship Id="rId480" Type="http://schemas.openxmlformats.org/officeDocument/2006/relationships/oleObject" Target="embeddings/oleObject272.bin"/><Relationship Id="rId133" Type="http://schemas.openxmlformats.org/officeDocument/2006/relationships/oleObject" Target="embeddings/oleObject80.bin"/><Relationship Id="rId340" Type="http://schemas.openxmlformats.org/officeDocument/2006/relationships/image" Target="media/image136.wmf"/><Relationship Id="rId578" Type="http://schemas.openxmlformats.org/officeDocument/2006/relationships/image" Target="media/image245.wmf"/><Relationship Id="rId785" Type="http://schemas.openxmlformats.org/officeDocument/2006/relationships/oleObject" Target="embeddings/oleObject450.bin"/><Relationship Id="rId992" Type="http://schemas.openxmlformats.org/officeDocument/2006/relationships/image" Target="media/image403.wmf"/><Relationship Id="rId200" Type="http://schemas.openxmlformats.org/officeDocument/2006/relationships/image" Target="media/image73.wmf"/><Relationship Id="rId438" Type="http://schemas.openxmlformats.org/officeDocument/2006/relationships/image" Target="media/image183.wmf"/><Relationship Id="rId645" Type="http://schemas.openxmlformats.org/officeDocument/2006/relationships/oleObject" Target="embeddings/oleObject365.bin"/><Relationship Id="rId852" Type="http://schemas.openxmlformats.org/officeDocument/2006/relationships/oleObject" Target="embeddings/oleObject492.bin"/><Relationship Id="rId1068" Type="http://schemas.openxmlformats.org/officeDocument/2006/relationships/oleObject" Target="embeddings/oleObject624.bin"/><Relationship Id="rId1275" Type="http://schemas.openxmlformats.org/officeDocument/2006/relationships/image" Target="media/image535.wmf"/><Relationship Id="rId1482" Type="http://schemas.openxmlformats.org/officeDocument/2006/relationships/image" Target="media/image632.wmf"/><Relationship Id="rId505" Type="http://schemas.openxmlformats.org/officeDocument/2006/relationships/image" Target="media/image212.wmf"/><Relationship Id="rId712" Type="http://schemas.openxmlformats.org/officeDocument/2006/relationships/oleObject" Target="embeddings/oleObject404.bin"/><Relationship Id="rId1135" Type="http://schemas.openxmlformats.org/officeDocument/2006/relationships/oleObject" Target="embeddings/oleObject660.bin"/><Relationship Id="rId1342" Type="http://schemas.openxmlformats.org/officeDocument/2006/relationships/image" Target="media/image563.wmf"/><Relationship Id="rId1787" Type="http://schemas.openxmlformats.org/officeDocument/2006/relationships/image" Target="media/image761.wmf"/><Relationship Id="rId79" Type="http://schemas.openxmlformats.org/officeDocument/2006/relationships/image" Target="media/image27.emf"/><Relationship Id="rId1202" Type="http://schemas.openxmlformats.org/officeDocument/2006/relationships/oleObject" Target="embeddings/oleObject697.bin"/><Relationship Id="rId1647" Type="http://schemas.openxmlformats.org/officeDocument/2006/relationships/oleObject" Target="embeddings/oleObject947.bin"/><Relationship Id="rId1854" Type="http://schemas.openxmlformats.org/officeDocument/2006/relationships/oleObject" Target="embeddings/oleObject1056.bin"/><Relationship Id="rId1507" Type="http://schemas.openxmlformats.org/officeDocument/2006/relationships/oleObject" Target="embeddings/oleObject856.bin"/><Relationship Id="rId1714" Type="http://schemas.openxmlformats.org/officeDocument/2006/relationships/image" Target="media/image726.wmf"/><Relationship Id="rId295" Type="http://schemas.openxmlformats.org/officeDocument/2006/relationships/image" Target="media/image118.wmf"/><Relationship Id="rId1921" Type="http://schemas.openxmlformats.org/officeDocument/2006/relationships/image" Target="media/image811.wmf"/><Relationship Id="rId155" Type="http://schemas.openxmlformats.org/officeDocument/2006/relationships/oleObject" Target="embeddings/oleObject94.bin"/><Relationship Id="rId362" Type="http://schemas.openxmlformats.org/officeDocument/2006/relationships/image" Target="media/image147.wmf"/><Relationship Id="rId1297" Type="http://schemas.openxmlformats.org/officeDocument/2006/relationships/oleObject" Target="embeddings/oleObject746.bin"/><Relationship Id="rId222" Type="http://schemas.openxmlformats.org/officeDocument/2006/relationships/oleObject" Target="embeddings/oleObject132.bin"/><Relationship Id="rId667" Type="http://schemas.openxmlformats.org/officeDocument/2006/relationships/oleObject" Target="embeddings/oleObject378.bin"/><Relationship Id="rId874" Type="http://schemas.openxmlformats.org/officeDocument/2006/relationships/oleObject" Target="embeddings/oleObject505.bin"/><Relationship Id="rId527" Type="http://schemas.openxmlformats.org/officeDocument/2006/relationships/oleObject" Target="embeddings/oleObject298.bin"/><Relationship Id="rId734" Type="http://schemas.openxmlformats.org/officeDocument/2006/relationships/oleObject" Target="embeddings/oleObject417.bin"/><Relationship Id="rId941" Type="http://schemas.openxmlformats.org/officeDocument/2006/relationships/image" Target="media/image385.wmf"/><Relationship Id="rId1157" Type="http://schemas.openxmlformats.org/officeDocument/2006/relationships/oleObject" Target="embeddings/oleObject672.bin"/><Relationship Id="rId1364" Type="http://schemas.openxmlformats.org/officeDocument/2006/relationships/oleObject" Target="embeddings/oleObject784.bin"/><Relationship Id="rId1571" Type="http://schemas.openxmlformats.org/officeDocument/2006/relationships/oleObject" Target="embeddings/oleObject899.bin"/><Relationship Id="rId70" Type="http://schemas.openxmlformats.org/officeDocument/2006/relationships/image" Target="media/image24.emf"/><Relationship Id="rId801" Type="http://schemas.openxmlformats.org/officeDocument/2006/relationships/oleObject" Target="embeddings/oleObject460.bin"/><Relationship Id="rId1017" Type="http://schemas.openxmlformats.org/officeDocument/2006/relationships/oleObject" Target="embeddings/oleObject596.bin"/><Relationship Id="rId1224" Type="http://schemas.openxmlformats.org/officeDocument/2006/relationships/image" Target="media/image509.wmf"/><Relationship Id="rId1431" Type="http://schemas.openxmlformats.org/officeDocument/2006/relationships/oleObject" Target="embeddings/oleObject818.bin"/><Relationship Id="rId1669" Type="http://schemas.openxmlformats.org/officeDocument/2006/relationships/image" Target="media/image704.png"/><Relationship Id="rId1876" Type="http://schemas.openxmlformats.org/officeDocument/2006/relationships/image" Target="media/image795.wmf"/><Relationship Id="rId1529" Type="http://schemas.openxmlformats.org/officeDocument/2006/relationships/oleObject" Target="embeddings/oleObject867.bin"/><Relationship Id="rId1736" Type="http://schemas.openxmlformats.org/officeDocument/2006/relationships/oleObject" Target="embeddings/oleObject994.bin"/><Relationship Id="rId1943" Type="http://schemas.openxmlformats.org/officeDocument/2006/relationships/hyperlink" Target="http://alliance-catalog.ru/da_trans/" TargetMode="External"/><Relationship Id="rId28" Type="http://schemas.openxmlformats.org/officeDocument/2006/relationships/image" Target="media/image10.wmf"/><Relationship Id="rId1803" Type="http://schemas.openxmlformats.org/officeDocument/2006/relationships/image" Target="media/image769.wmf"/><Relationship Id="rId177" Type="http://schemas.openxmlformats.org/officeDocument/2006/relationships/image" Target="media/image62.wmf"/><Relationship Id="rId384" Type="http://schemas.openxmlformats.org/officeDocument/2006/relationships/image" Target="media/image157.wmf"/><Relationship Id="rId591" Type="http://schemas.openxmlformats.org/officeDocument/2006/relationships/oleObject" Target="embeddings/oleObject334.bin"/><Relationship Id="rId244" Type="http://schemas.openxmlformats.org/officeDocument/2006/relationships/image" Target="media/image94.wmf"/><Relationship Id="rId689" Type="http://schemas.openxmlformats.org/officeDocument/2006/relationships/image" Target="media/image293.wmf"/><Relationship Id="rId896" Type="http://schemas.openxmlformats.org/officeDocument/2006/relationships/oleObject" Target="embeddings/oleObject520.bin"/><Relationship Id="rId1081" Type="http://schemas.openxmlformats.org/officeDocument/2006/relationships/oleObject" Target="embeddings/oleObject632.bin"/><Relationship Id="rId451" Type="http://schemas.openxmlformats.org/officeDocument/2006/relationships/image" Target="media/image190.wmf"/><Relationship Id="rId549" Type="http://schemas.openxmlformats.org/officeDocument/2006/relationships/image" Target="media/image233.wmf"/><Relationship Id="rId756" Type="http://schemas.openxmlformats.org/officeDocument/2006/relationships/oleObject" Target="embeddings/oleObject433.bin"/><Relationship Id="rId1179" Type="http://schemas.openxmlformats.org/officeDocument/2006/relationships/image" Target="media/image487.wmf"/><Relationship Id="rId1386" Type="http://schemas.openxmlformats.org/officeDocument/2006/relationships/oleObject" Target="embeddings/oleObject795.bin"/><Relationship Id="rId1593" Type="http://schemas.openxmlformats.org/officeDocument/2006/relationships/oleObject" Target="embeddings/oleObject914.bin"/><Relationship Id="rId104" Type="http://schemas.openxmlformats.org/officeDocument/2006/relationships/oleObject" Target="embeddings/oleObject61.bin"/><Relationship Id="rId311" Type="http://schemas.openxmlformats.org/officeDocument/2006/relationships/image" Target="media/image124.wmf"/><Relationship Id="rId409" Type="http://schemas.openxmlformats.org/officeDocument/2006/relationships/image" Target="media/image169.wmf"/><Relationship Id="rId963" Type="http://schemas.openxmlformats.org/officeDocument/2006/relationships/oleObject" Target="embeddings/oleObject564.bin"/><Relationship Id="rId1039" Type="http://schemas.openxmlformats.org/officeDocument/2006/relationships/image" Target="media/image424.wmf"/><Relationship Id="rId1246" Type="http://schemas.openxmlformats.org/officeDocument/2006/relationships/image" Target="media/image521.wmf"/><Relationship Id="rId1898" Type="http://schemas.openxmlformats.org/officeDocument/2006/relationships/oleObject" Target="embeddings/oleObject1089.bin"/><Relationship Id="rId92" Type="http://schemas.openxmlformats.org/officeDocument/2006/relationships/image" Target="media/image32.wmf"/><Relationship Id="rId616" Type="http://schemas.openxmlformats.org/officeDocument/2006/relationships/image" Target="media/image262.wmf"/><Relationship Id="rId823" Type="http://schemas.openxmlformats.org/officeDocument/2006/relationships/image" Target="media/image343.wmf"/><Relationship Id="rId1453" Type="http://schemas.openxmlformats.org/officeDocument/2006/relationships/oleObject" Target="embeddings/oleObject829.bin"/><Relationship Id="rId1660" Type="http://schemas.openxmlformats.org/officeDocument/2006/relationships/oleObject" Target="embeddings/oleObject954.bin"/><Relationship Id="rId1758" Type="http://schemas.openxmlformats.org/officeDocument/2006/relationships/oleObject" Target="embeddings/oleObject1005.bin"/><Relationship Id="rId1106" Type="http://schemas.openxmlformats.org/officeDocument/2006/relationships/oleObject" Target="embeddings/oleObject646.bin"/><Relationship Id="rId1313" Type="http://schemas.openxmlformats.org/officeDocument/2006/relationships/oleObject" Target="embeddings/oleObject756.bin"/><Relationship Id="rId1520" Type="http://schemas.openxmlformats.org/officeDocument/2006/relationships/oleObject" Target="embeddings/oleObject861.bin"/><Relationship Id="rId1618" Type="http://schemas.openxmlformats.org/officeDocument/2006/relationships/oleObject" Target="embeddings/oleObject931.bin"/><Relationship Id="rId1825" Type="http://schemas.openxmlformats.org/officeDocument/2006/relationships/oleObject" Target="embeddings/oleObject1039.bin"/><Relationship Id="rId199" Type="http://schemas.openxmlformats.org/officeDocument/2006/relationships/oleObject" Target="embeddings/oleObject120.bin"/><Relationship Id="rId266" Type="http://schemas.openxmlformats.org/officeDocument/2006/relationships/image" Target="media/image105.wmf"/><Relationship Id="rId473" Type="http://schemas.openxmlformats.org/officeDocument/2006/relationships/oleObject" Target="embeddings/oleObject268.bin"/><Relationship Id="rId680" Type="http://schemas.openxmlformats.org/officeDocument/2006/relationships/image" Target="media/image289.wmf"/><Relationship Id="rId126" Type="http://schemas.openxmlformats.org/officeDocument/2006/relationships/oleObject" Target="embeddings/oleObject74.bin"/><Relationship Id="rId333" Type="http://schemas.openxmlformats.org/officeDocument/2006/relationships/oleObject" Target="embeddings/oleObject193.bin"/><Relationship Id="rId540" Type="http://schemas.openxmlformats.org/officeDocument/2006/relationships/image" Target="media/image229.wmf"/><Relationship Id="rId778" Type="http://schemas.openxmlformats.org/officeDocument/2006/relationships/oleObject" Target="embeddings/oleObject446.bin"/><Relationship Id="rId985" Type="http://schemas.openxmlformats.org/officeDocument/2006/relationships/image" Target="media/image400.wmf"/><Relationship Id="rId1170" Type="http://schemas.openxmlformats.org/officeDocument/2006/relationships/oleObject" Target="embeddings/oleObject680.bin"/><Relationship Id="rId638" Type="http://schemas.openxmlformats.org/officeDocument/2006/relationships/oleObject" Target="embeddings/oleObject360.bin"/><Relationship Id="rId845" Type="http://schemas.openxmlformats.org/officeDocument/2006/relationships/image" Target="media/image351.wmf"/><Relationship Id="rId1030" Type="http://schemas.openxmlformats.org/officeDocument/2006/relationships/image" Target="media/image420.wmf"/><Relationship Id="rId1268" Type="http://schemas.openxmlformats.org/officeDocument/2006/relationships/image" Target="media/image533.wmf"/><Relationship Id="rId1475" Type="http://schemas.openxmlformats.org/officeDocument/2006/relationships/oleObject" Target="embeddings/oleObject840.bin"/><Relationship Id="rId1682" Type="http://schemas.openxmlformats.org/officeDocument/2006/relationships/oleObject" Target="embeddings/oleObject965.bin"/><Relationship Id="rId400" Type="http://schemas.openxmlformats.org/officeDocument/2006/relationships/oleObject" Target="embeddings/oleObject229.bin"/><Relationship Id="rId705" Type="http://schemas.openxmlformats.org/officeDocument/2006/relationships/image" Target="media/image298.wmf"/><Relationship Id="rId1128" Type="http://schemas.openxmlformats.org/officeDocument/2006/relationships/oleObject" Target="embeddings/oleObject657.bin"/><Relationship Id="rId1335" Type="http://schemas.openxmlformats.org/officeDocument/2006/relationships/oleObject" Target="embeddings/oleObject768.bin"/><Relationship Id="rId1542" Type="http://schemas.openxmlformats.org/officeDocument/2006/relationships/oleObject" Target="embeddings/oleObject874.bin"/><Relationship Id="rId912" Type="http://schemas.openxmlformats.org/officeDocument/2006/relationships/oleObject" Target="embeddings/oleObject531.bin"/><Relationship Id="rId1847" Type="http://schemas.openxmlformats.org/officeDocument/2006/relationships/image" Target="media/image788.wmf"/><Relationship Id="rId41" Type="http://schemas.openxmlformats.org/officeDocument/2006/relationships/oleObject" Target="embeddings/oleObject20.bin"/><Relationship Id="rId1402" Type="http://schemas.openxmlformats.org/officeDocument/2006/relationships/image" Target="media/image592.wmf"/><Relationship Id="rId1707" Type="http://schemas.openxmlformats.org/officeDocument/2006/relationships/oleObject" Target="embeddings/oleObject978.bin"/><Relationship Id="rId190" Type="http://schemas.openxmlformats.org/officeDocument/2006/relationships/oleObject" Target="embeddings/oleObject115.bin"/><Relationship Id="rId288" Type="http://schemas.openxmlformats.org/officeDocument/2006/relationships/oleObject" Target="embeddings/oleObject167.bin"/><Relationship Id="rId1914" Type="http://schemas.openxmlformats.org/officeDocument/2006/relationships/oleObject" Target="embeddings/oleObject1100.bin"/><Relationship Id="rId495" Type="http://schemas.openxmlformats.org/officeDocument/2006/relationships/oleObject" Target="embeddings/oleObject281.bin"/><Relationship Id="rId148" Type="http://schemas.openxmlformats.org/officeDocument/2006/relationships/image" Target="media/image51.wmf"/><Relationship Id="rId355" Type="http://schemas.openxmlformats.org/officeDocument/2006/relationships/oleObject" Target="embeddings/oleObject205.bin"/><Relationship Id="rId562" Type="http://schemas.openxmlformats.org/officeDocument/2006/relationships/oleObject" Target="embeddings/oleObject317.bin"/><Relationship Id="rId1192" Type="http://schemas.openxmlformats.org/officeDocument/2006/relationships/oleObject" Target="embeddings/oleObject692.bin"/><Relationship Id="rId215" Type="http://schemas.openxmlformats.org/officeDocument/2006/relationships/image" Target="media/image80.wmf"/><Relationship Id="rId422" Type="http://schemas.openxmlformats.org/officeDocument/2006/relationships/oleObject" Target="embeddings/oleObject240.bin"/><Relationship Id="rId867" Type="http://schemas.openxmlformats.org/officeDocument/2006/relationships/oleObject" Target="embeddings/oleObject500.bin"/><Relationship Id="rId1052" Type="http://schemas.openxmlformats.org/officeDocument/2006/relationships/oleObject" Target="embeddings/oleObject615.bin"/><Relationship Id="rId1497" Type="http://schemas.openxmlformats.org/officeDocument/2006/relationships/oleObject" Target="embeddings/oleObject851.bin"/><Relationship Id="rId727" Type="http://schemas.openxmlformats.org/officeDocument/2006/relationships/oleObject" Target="embeddings/oleObject413.bin"/><Relationship Id="rId934" Type="http://schemas.openxmlformats.org/officeDocument/2006/relationships/image" Target="media/image382.wmf"/><Relationship Id="rId1357" Type="http://schemas.openxmlformats.org/officeDocument/2006/relationships/image" Target="media/image570.wmf"/><Relationship Id="rId1564" Type="http://schemas.openxmlformats.org/officeDocument/2006/relationships/oleObject" Target="embeddings/oleObject893.bin"/><Relationship Id="rId1771" Type="http://schemas.openxmlformats.org/officeDocument/2006/relationships/image" Target="media/image753.wmf"/><Relationship Id="rId63" Type="http://schemas.openxmlformats.org/officeDocument/2006/relationships/oleObject" Target="embeddings/oleObject35.bin"/><Relationship Id="rId1217" Type="http://schemas.openxmlformats.org/officeDocument/2006/relationships/oleObject" Target="embeddings/oleObject704.bin"/><Relationship Id="rId1424" Type="http://schemas.openxmlformats.org/officeDocument/2006/relationships/image" Target="media/image603.wmf"/><Relationship Id="rId1631" Type="http://schemas.openxmlformats.org/officeDocument/2006/relationships/oleObject" Target="embeddings/oleObject938.bin"/><Relationship Id="rId1869" Type="http://schemas.openxmlformats.org/officeDocument/2006/relationships/oleObject" Target="embeddings/oleObject1068.bin"/><Relationship Id="rId1729" Type="http://schemas.openxmlformats.org/officeDocument/2006/relationships/image" Target="media/image732.wmf"/><Relationship Id="rId1936" Type="http://schemas.openxmlformats.org/officeDocument/2006/relationships/image" Target="media/image818.png"/><Relationship Id="rId377" Type="http://schemas.openxmlformats.org/officeDocument/2006/relationships/image" Target="media/image154.wmf"/><Relationship Id="rId584" Type="http://schemas.openxmlformats.org/officeDocument/2006/relationships/oleObject" Target="embeddings/oleObject330.bin"/><Relationship Id="rId5" Type="http://schemas.openxmlformats.org/officeDocument/2006/relationships/webSettings" Target="webSettings.xml"/><Relationship Id="rId237" Type="http://schemas.openxmlformats.org/officeDocument/2006/relationships/image" Target="media/image91.wmf"/><Relationship Id="rId791" Type="http://schemas.openxmlformats.org/officeDocument/2006/relationships/oleObject" Target="embeddings/oleObject453.bin"/><Relationship Id="rId889" Type="http://schemas.openxmlformats.org/officeDocument/2006/relationships/image" Target="media/image367.wmf"/><Relationship Id="rId1074" Type="http://schemas.openxmlformats.org/officeDocument/2006/relationships/oleObject" Target="embeddings/oleObject627.bin"/><Relationship Id="rId444" Type="http://schemas.openxmlformats.org/officeDocument/2006/relationships/oleObject" Target="embeddings/oleObject251.bin"/><Relationship Id="rId651" Type="http://schemas.openxmlformats.org/officeDocument/2006/relationships/oleObject" Target="embeddings/oleObject369.bin"/><Relationship Id="rId749" Type="http://schemas.openxmlformats.org/officeDocument/2006/relationships/image" Target="media/image314.wmf"/><Relationship Id="rId1281" Type="http://schemas.openxmlformats.org/officeDocument/2006/relationships/oleObject" Target="embeddings/oleObject736.bin"/><Relationship Id="rId1379" Type="http://schemas.openxmlformats.org/officeDocument/2006/relationships/image" Target="media/image581.wmf"/><Relationship Id="rId1586" Type="http://schemas.openxmlformats.org/officeDocument/2006/relationships/oleObject" Target="embeddings/oleObject909.bin"/><Relationship Id="rId304" Type="http://schemas.openxmlformats.org/officeDocument/2006/relationships/image" Target="media/image121.wmf"/><Relationship Id="rId511" Type="http://schemas.openxmlformats.org/officeDocument/2006/relationships/image" Target="media/image215.wmf"/><Relationship Id="rId609" Type="http://schemas.openxmlformats.org/officeDocument/2006/relationships/oleObject" Target="embeddings/oleObject344.bin"/><Relationship Id="rId956" Type="http://schemas.openxmlformats.org/officeDocument/2006/relationships/oleObject" Target="embeddings/oleObject558.bin"/><Relationship Id="rId1141" Type="http://schemas.openxmlformats.org/officeDocument/2006/relationships/oleObject" Target="embeddings/oleObject664.bin"/><Relationship Id="rId1239" Type="http://schemas.openxmlformats.org/officeDocument/2006/relationships/oleObject" Target="embeddings/oleObject715.bin"/><Relationship Id="rId1793" Type="http://schemas.openxmlformats.org/officeDocument/2006/relationships/image" Target="media/image764.wmf"/><Relationship Id="rId85" Type="http://schemas.openxmlformats.org/officeDocument/2006/relationships/image" Target="media/image30.wmf"/><Relationship Id="rId816" Type="http://schemas.openxmlformats.org/officeDocument/2006/relationships/oleObject" Target="embeddings/oleObject470.bin"/><Relationship Id="rId1001" Type="http://schemas.openxmlformats.org/officeDocument/2006/relationships/oleObject" Target="embeddings/oleObject587.bin"/><Relationship Id="rId1446" Type="http://schemas.openxmlformats.org/officeDocument/2006/relationships/image" Target="media/image614.wmf"/><Relationship Id="rId1653" Type="http://schemas.openxmlformats.org/officeDocument/2006/relationships/oleObject" Target="embeddings/oleObject950.bin"/><Relationship Id="rId1860" Type="http://schemas.openxmlformats.org/officeDocument/2006/relationships/oleObject" Target="embeddings/oleObject1060.bin"/><Relationship Id="rId1306" Type="http://schemas.openxmlformats.org/officeDocument/2006/relationships/image" Target="media/image548.wmf"/><Relationship Id="rId1513" Type="http://schemas.openxmlformats.org/officeDocument/2006/relationships/oleObject" Target="embeddings/oleObject859.bin"/><Relationship Id="rId1720" Type="http://schemas.openxmlformats.org/officeDocument/2006/relationships/image" Target="media/image728.wmf"/><Relationship Id="rId1958" Type="http://schemas.openxmlformats.org/officeDocument/2006/relationships/theme" Target="theme/theme1.xml"/><Relationship Id="rId12" Type="http://schemas.openxmlformats.org/officeDocument/2006/relationships/image" Target="media/image3.wmf"/><Relationship Id="rId1818" Type="http://schemas.openxmlformats.org/officeDocument/2006/relationships/image" Target="media/image776.wmf"/><Relationship Id="rId161" Type="http://schemas.openxmlformats.org/officeDocument/2006/relationships/oleObject" Target="embeddings/oleObject98.bin"/><Relationship Id="rId399" Type="http://schemas.openxmlformats.org/officeDocument/2006/relationships/image" Target="media/image164.wmf"/><Relationship Id="rId259" Type="http://schemas.openxmlformats.org/officeDocument/2006/relationships/oleObject" Target="embeddings/oleObject151.bin"/><Relationship Id="rId466" Type="http://schemas.openxmlformats.org/officeDocument/2006/relationships/oleObject" Target="embeddings/oleObject263.bin"/><Relationship Id="rId673" Type="http://schemas.openxmlformats.org/officeDocument/2006/relationships/oleObject" Target="embeddings/oleObject381.bin"/><Relationship Id="rId880" Type="http://schemas.openxmlformats.org/officeDocument/2006/relationships/oleObject" Target="embeddings/oleObject509.bin"/><Relationship Id="rId1096" Type="http://schemas.openxmlformats.org/officeDocument/2006/relationships/image" Target="media/image449.wmf"/><Relationship Id="rId119" Type="http://schemas.openxmlformats.org/officeDocument/2006/relationships/oleObject" Target="embeddings/oleObject70.bin"/><Relationship Id="rId326" Type="http://schemas.openxmlformats.org/officeDocument/2006/relationships/oleObject" Target="embeddings/oleObject189.bin"/><Relationship Id="rId533" Type="http://schemas.openxmlformats.org/officeDocument/2006/relationships/oleObject" Target="embeddings/oleObject301.bin"/><Relationship Id="rId978" Type="http://schemas.openxmlformats.org/officeDocument/2006/relationships/oleObject" Target="embeddings/oleObject575.bin"/><Relationship Id="rId1163" Type="http://schemas.openxmlformats.org/officeDocument/2006/relationships/oleObject" Target="embeddings/oleObject675.bin"/><Relationship Id="rId1370" Type="http://schemas.openxmlformats.org/officeDocument/2006/relationships/oleObject" Target="embeddings/oleObject787.bin"/><Relationship Id="rId740" Type="http://schemas.openxmlformats.org/officeDocument/2006/relationships/oleObject" Target="embeddings/oleObject422.bin"/><Relationship Id="rId838" Type="http://schemas.openxmlformats.org/officeDocument/2006/relationships/oleObject" Target="embeddings/oleObject483.bin"/><Relationship Id="rId1023" Type="http://schemas.openxmlformats.org/officeDocument/2006/relationships/image" Target="media/image417.wmf"/><Relationship Id="rId1468" Type="http://schemas.openxmlformats.org/officeDocument/2006/relationships/image" Target="media/image625.wmf"/><Relationship Id="rId1675" Type="http://schemas.openxmlformats.org/officeDocument/2006/relationships/image" Target="media/image707.wmf"/><Relationship Id="rId1882" Type="http://schemas.openxmlformats.org/officeDocument/2006/relationships/oleObject" Target="embeddings/oleObject1079.bin"/><Relationship Id="rId600" Type="http://schemas.openxmlformats.org/officeDocument/2006/relationships/oleObject" Target="embeddings/oleObject339.bin"/><Relationship Id="rId1230" Type="http://schemas.openxmlformats.org/officeDocument/2006/relationships/image" Target="media/image512.wmf"/><Relationship Id="rId1328" Type="http://schemas.openxmlformats.org/officeDocument/2006/relationships/image" Target="media/image557.wmf"/><Relationship Id="rId1535" Type="http://schemas.openxmlformats.org/officeDocument/2006/relationships/oleObject" Target="embeddings/oleObject870.bin"/><Relationship Id="rId905" Type="http://schemas.openxmlformats.org/officeDocument/2006/relationships/image" Target="media/image373.wmf"/><Relationship Id="rId1742" Type="http://schemas.openxmlformats.org/officeDocument/2006/relationships/oleObject" Target="embeddings/oleObject997.bin"/><Relationship Id="rId34" Type="http://schemas.openxmlformats.org/officeDocument/2006/relationships/oleObject" Target="embeddings/oleObject15.bin"/><Relationship Id="rId1602" Type="http://schemas.openxmlformats.org/officeDocument/2006/relationships/oleObject" Target="embeddings/oleObject920.bin"/><Relationship Id="rId183" Type="http://schemas.openxmlformats.org/officeDocument/2006/relationships/image" Target="media/image65.wmf"/><Relationship Id="rId390" Type="http://schemas.openxmlformats.org/officeDocument/2006/relationships/oleObject" Target="embeddings/oleObject224.bin"/><Relationship Id="rId1907" Type="http://schemas.openxmlformats.org/officeDocument/2006/relationships/oleObject" Target="embeddings/oleObject1095.bin"/><Relationship Id="rId250" Type="http://schemas.openxmlformats.org/officeDocument/2006/relationships/image" Target="media/image97.wmf"/><Relationship Id="rId488" Type="http://schemas.openxmlformats.org/officeDocument/2006/relationships/oleObject" Target="embeddings/oleObject277.bin"/><Relationship Id="rId695" Type="http://schemas.openxmlformats.org/officeDocument/2006/relationships/image" Target="media/image295.wmf"/><Relationship Id="rId110" Type="http://schemas.openxmlformats.org/officeDocument/2006/relationships/oleObject" Target="embeddings/oleObject65.bin"/><Relationship Id="rId348" Type="http://schemas.openxmlformats.org/officeDocument/2006/relationships/image" Target="media/image140.wmf"/><Relationship Id="rId555" Type="http://schemas.openxmlformats.org/officeDocument/2006/relationships/oleObject" Target="embeddings/oleObject313.bin"/><Relationship Id="rId762" Type="http://schemas.openxmlformats.org/officeDocument/2006/relationships/image" Target="media/image319.wmf"/><Relationship Id="rId1185" Type="http://schemas.openxmlformats.org/officeDocument/2006/relationships/image" Target="media/image490.wmf"/><Relationship Id="rId1392" Type="http://schemas.openxmlformats.org/officeDocument/2006/relationships/image" Target="media/image587.wmf"/><Relationship Id="rId208" Type="http://schemas.openxmlformats.org/officeDocument/2006/relationships/oleObject" Target="embeddings/oleObject125.bin"/><Relationship Id="rId415" Type="http://schemas.openxmlformats.org/officeDocument/2006/relationships/image" Target="media/image172.wmf"/><Relationship Id="rId622" Type="http://schemas.openxmlformats.org/officeDocument/2006/relationships/oleObject" Target="embeddings/oleObject351.bin"/><Relationship Id="rId1045" Type="http://schemas.openxmlformats.org/officeDocument/2006/relationships/oleObject" Target="embeddings/oleObject611.bin"/><Relationship Id="rId1252" Type="http://schemas.openxmlformats.org/officeDocument/2006/relationships/image" Target="media/image524.wmf"/><Relationship Id="rId1697" Type="http://schemas.openxmlformats.org/officeDocument/2006/relationships/oleObject" Target="embeddings/oleObject973.bin"/><Relationship Id="rId927" Type="http://schemas.openxmlformats.org/officeDocument/2006/relationships/image" Target="media/image379.wmf"/><Relationship Id="rId1112" Type="http://schemas.openxmlformats.org/officeDocument/2006/relationships/oleObject" Target="embeddings/oleObject649.bin"/><Relationship Id="rId1557" Type="http://schemas.openxmlformats.org/officeDocument/2006/relationships/oleObject" Target="embeddings/oleObject887.bin"/><Relationship Id="rId1764" Type="http://schemas.openxmlformats.org/officeDocument/2006/relationships/oleObject" Target="embeddings/oleObject1008.bin"/><Relationship Id="rId56" Type="http://schemas.openxmlformats.org/officeDocument/2006/relationships/image" Target="media/image19.wmf"/><Relationship Id="rId1417" Type="http://schemas.openxmlformats.org/officeDocument/2006/relationships/oleObject" Target="embeddings/oleObject811.bin"/><Relationship Id="rId1624" Type="http://schemas.openxmlformats.org/officeDocument/2006/relationships/image" Target="media/image683.wmf"/><Relationship Id="rId1831" Type="http://schemas.openxmlformats.org/officeDocument/2006/relationships/image" Target="media/image782.wmf"/><Relationship Id="rId1929" Type="http://schemas.openxmlformats.org/officeDocument/2006/relationships/image" Target="media/image815.wmf"/><Relationship Id="rId272" Type="http://schemas.openxmlformats.org/officeDocument/2006/relationships/image" Target="media/image108.wmf"/><Relationship Id="rId577" Type="http://schemas.openxmlformats.org/officeDocument/2006/relationships/oleObject" Target="embeddings/oleObject326.bin"/><Relationship Id="rId132" Type="http://schemas.openxmlformats.org/officeDocument/2006/relationships/image" Target="media/image46.emf"/><Relationship Id="rId784" Type="http://schemas.openxmlformats.org/officeDocument/2006/relationships/image" Target="media/image328.wmf"/><Relationship Id="rId991" Type="http://schemas.openxmlformats.org/officeDocument/2006/relationships/oleObject" Target="embeddings/oleObject582.bin"/><Relationship Id="rId1067" Type="http://schemas.openxmlformats.org/officeDocument/2006/relationships/image" Target="media/image437.wmf"/><Relationship Id="rId437" Type="http://schemas.openxmlformats.org/officeDocument/2006/relationships/oleObject" Target="embeddings/oleObject248.bin"/><Relationship Id="rId644" Type="http://schemas.openxmlformats.org/officeDocument/2006/relationships/image" Target="media/image273.wmf"/><Relationship Id="rId851" Type="http://schemas.openxmlformats.org/officeDocument/2006/relationships/image" Target="media/image353.wmf"/><Relationship Id="rId1274" Type="http://schemas.openxmlformats.org/officeDocument/2006/relationships/oleObject" Target="embeddings/oleObject733.bin"/><Relationship Id="rId1481" Type="http://schemas.openxmlformats.org/officeDocument/2006/relationships/oleObject" Target="embeddings/oleObject843.bin"/><Relationship Id="rId1579" Type="http://schemas.openxmlformats.org/officeDocument/2006/relationships/oleObject" Target="embeddings/oleObject904.bin"/><Relationship Id="rId504" Type="http://schemas.openxmlformats.org/officeDocument/2006/relationships/oleObject" Target="embeddings/oleObject286.bin"/><Relationship Id="rId711" Type="http://schemas.openxmlformats.org/officeDocument/2006/relationships/image" Target="media/image301.wmf"/><Relationship Id="rId949" Type="http://schemas.openxmlformats.org/officeDocument/2006/relationships/image" Target="media/image389.wmf"/><Relationship Id="rId1134" Type="http://schemas.openxmlformats.org/officeDocument/2006/relationships/image" Target="media/image468.wmf"/><Relationship Id="rId1341" Type="http://schemas.openxmlformats.org/officeDocument/2006/relationships/oleObject" Target="embeddings/oleObject772.bin"/><Relationship Id="rId1786" Type="http://schemas.openxmlformats.org/officeDocument/2006/relationships/oleObject" Target="embeddings/oleObject1019.bin"/><Relationship Id="rId78" Type="http://schemas.openxmlformats.org/officeDocument/2006/relationships/oleObject" Target="embeddings/oleObject45.bin"/><Relationship Id="rId809" Type="http://schemas.openxmlformats.org/officeDocument/2006/relationships/image" Target="media/image338.wmf"/><Relationship Id="rId1201" Type="http://schemas.openxmlformats.org/officeDocument/2006/relationships/image" Target="media/image498.wmf"/><Relationship Id="rId1439" Type="http://schemas.openxmlformats.org/officeDocument/2006/relationships/oleObject" Target="embeddings/oleObject822.bin"/><Relationship Id="rId1646" Type="http://schemas.openxmlformats.org/officeDocument/2006/relationships/image" Target="media/image693.wmf"/><Relationship Id="rId1853" Type="http://schemas.openxmlformats.org/officeDocument/2006/relationships/image" Target="media/image791.wmf"/><Relationship Id="rId1506" Type="http://schemas.openxmlformats.org/officeDocument/2006/relationships/image" Target="media/image644.wmf"/><Relationship Id="rId1713" Type="http://schemas.openxmlformats.org/officeDocument/2006/relationships/oleObject" Target="embeddings/oleObject981.bin"/><Relationship Id="rId1920" Type="http://schemas.openxmlformats.org/officeDocument/2006/relationships/oleObject" Target="embeddings/oleObject1103.bin"/><Relationship Id="rId294" Type="http://schemas.openxmlformats.org/officeDocument/2006/relationships/oleObject" Target="embeddings/oleObject170.bin"/><Relationship Id="rId154" Type="http://schemas.openxmlformats.org/officeDocument/2006/relationships/image" Target="media/image54.wmf"/><Relationship Id="rId361" Type="http://schemas.openxmlformats.org/officeDocument/2006/relationships/oleObject" Target="embeddings/oleObject208.bin"/><Relationship Id="rId599" Type="http://schemas.openxmlformats.org/officeDocument/2006/relationships/oleObject" Target="embeddings/oleObject338.bin"/><Relationship Id="rId459" Type="http://schemas.openxmlformats.org/officeDocument/2006/relationships/oleObject" Target="embeddings/oleObject259.bin"/><Relationship Id="rId666" Type="http://schemas.openxmlformats.org/officeDocument/2006/relationships/image" Target="media/image282.wmf"/><Relationship Id="rId873" Type="http://schemas.openxmlformats.org/officeDocument/2006/relationships/oleObject" Target="embeddings/oleObject504.bin"/><Relationship Id="rId1089" Type="http://schemas.openxmlformats.org/officeDocument/2006/relationships/oleObject" Target="embeddings/oleObject636.bin"/><Relationship Id="rId1296" Type="http://schemas.openxmlformats.org/officeDocument/2006/relationships/image" Target="media/image544.wmf"/><Relationship Id="rId221" Type="http://schemas.openxmlformats.org/officeDocument/2006/relationships/image" Target="media/image83.wmf"/><Relationship Id="rId319" Type="http://schemas.openxmlformats.org/officeDocument/2006/relationships/image" Target="media/image127.wmf"/><Relationship Id="rId526" Type="http://schemas.openxmlformats.org/officeDocument/2006/relationships/image" Target="media/image222.wmf"/><Relationship Id="rId1156" Type="http://schemas.openxmlformats.org/officeDocument/2006/relationships/image" Target="media/image478.wmf"/><Relationship Id="rId1363" Type="http://schemas.openxmlformats.org/officeDocument/2006/relationships/image" Target="media/image573.wmf"/><Relationship Id="rId733" Type="http://schemas.openxmlformats.org/officeDocument/2006/relationships/image" Target="media/image310.jpeg"/><Relationship Id="rId940" Type="http://schemas.openxmlformats.org/officeDocument/2006/relationships/oleObject" Target="embeddings/oleObject549.bin"/><Relationship Id="rId1016" Type="http://schemas.openxmlformats.org/officeDocument/2006/relationships/image" Target="media/image414.wmf"/><Relationship Id="rId1570" Type="http://schemas.openxmlformats.org/officeDocument/2006/relationships/image" Target="media/image665.wmf"/><Relationship Id="rId1668" Type="http://schemas.openxmlformats.org/officeDocument/2006/relationships/image" Target="media/image703.png"/><Relationship Id="rId1875" Type="http://schemas.openxmlformats.org/officeDocument/2006/relationships/oleObject" Target="embeddings/oleObject1074.bin"/><Relationship Id="rId800" Type="http://schemas.openxmlformats.org/officeDocument/2006/relationships/oleObject" Target="embeddings/oleObject459.bin"/><Relationship Id="rId1223" Type="http://schemas.openxmlformats.org/officeDocument/2006/relationships/oleObject" Target="embeddings/oleObject708.bin"/><Relationship Id="rId1430" Type="http://schemas.openxmlformats.org/officeDocument/2006/relationships/image" Target="media/image606.wmf"/><Relationship Id="rId1528" Type="http://schemas.openxmlformats.org/officeDocument/2006/relationships/image" Target="media/image655.wmf"/><Relationship Id="rId1735" Type="http://schemas.openxmlformats.org/officeDocument/2006/relationships/image" Target="media/image735.wmf"/><Relationship Id="rId1942" Type="http://schemas.openxmlformats.org/officeDocument/2006/relationships/package" Target="embeddings/Microsoft_Visio_Drawing1.vsdx"/><Relationship Id="rId27" Type="http://schemas.openxmlformats.org/officeDocument/2006/relationships/image" Target="media/image9.wmf"/><Relationship Id="rId1802" Type="http://schemas.openxmlformats.org/officeDocument/2006/relationships/oleObject" Target="embeddings/oleObject1027.bin"/><Relationship Id="rId176" Type="http://schemas.openxmlformats.org/officeDocument/2006/relationships/oleObject" Target="embeddings/oleObject108.bin"/><Relationship Id="rId383" Type="http://schemas.openxmlformats.org/officeDocument/2006/relationships/image" Target="media/image156.wmf"/><Relationship Id="rId590" Type="http://schemas.openxmlformats.org/officeDocument/2006/relationships/oleObject" Target="embeddings/oleObject333.bin"/><Relationship Id="rId243" Type="http://schemas.openxmlformats.org/officeDocument/2006/relationships/oleObject" Target="embeddings/oleObject143.bin"/><Relationship Id="rId450" Type="http://schemas.openxmlformats.org/officeDocument/2006/relationships/oleObject" Target="embeddings/oleObject254.bin"/><Relationship Id="rId688" Type="http://schemas.openxmlformats.org/officeDocument/2006/relationships/oleObject" Target="embeddings/oleObject389.bin"/><Relationship Id="rId895" Type="http://schemas.openxmlformats.org/officeDocument/2006/relationships/oleObject" Target="embeddings/oleObject519.bin"/><Relationship Id="rId1080" Type="http://schemas.openxmlformats.org/officeDocument/2006/relationships/oleObject" Target="embeddings/oleObject631.bin"/><Relationship Id="rId103" Type="http://schemas.openxmlformats.org/officeDocument/2006/relationships/oleObject" Target="embeddings/oleObject60.bin"/><Relationship Id="rId310" Type="http://schemas.openxmlformats.org/officeDocument/2006/relationships/oleObject" Target="embeddings/oleObject180.bin"/><Relationship Id="rId548" Type="http://schemas.openxmlformats.org/officeDocument/2006/relationships/oleObject" Target="embeddings/oleObject309.bin"/><Relationship Id="rId755" Type="http://schemas.openxmlformats.org/officeDocument/2006/relationships/oleObject" Target="embeddings/oleObject432.bin"/><Relationship Id="rId962" Type="http://schemas.openxmlformats.org/officeDocument/2006/relationships/oleObject" Target="embeddings/oleObject563.bin"/><Relationship Id="rId1178" Type="http://schemas.openxmlformats.org/officeDocument/2006/relationships/oleObject" Target="embeddings/oleObject685.bin"/><Relationship Id="rId1385" Type="http://schemas.openxmlformats.org/officeDocument/2006/relationships/image" Target="media/image584.wmf"/><Relationship Id="rId1592" Type="http://schemas.openxmlformats.org/officeDocument/2006/relationships/oleObject" Target="embeddings/oleObject913.bin"/><Relationship Id="rId91" Type="http://schemas.openxmlformats.org/officeDocument/2006/relationships/oleObject" Target="embeddings/oleObject53.bin"/><Relationship Id="rId408" Type="http://schemas.openxmlformats.org/officeDocument/2006/relationships/oleObject" Target="embeddings/oleObject233.bin"/><Relationship Id="rId615" Type="http://schemas.openxmlformats.org/officeDocument/2006/relationships/oleObject" Target="embeddings/oleObject347.bin"/><Relationship Id="rId822" Type="http://schemas.openxmlformats.org/officeDocument/2006/relationships/oleObject" Target="embeddings/oleObject473.bin"/><Relationship Id="rId1038" Type="http://schemas.openxmlformats.org/officeDocument/2006/relationships/oleObject" Target="embeddings/oleObject608.bin"/><Relationship Id="rId1245" Type="http://schemas.openxmlformats.org/officeDocument/2006/relationships/oleObject" Target="embeddings/oleObject718.bin"/><Relationship Id="rId1452" Type="http://schemas.openxmlformats.org/officeDocument/2006/relationships/image" Target="media/image617.wmf"/><Relationship Id="rId1897" Type="http://schemas.openxmlformats.org/officeDocument/2006/relationships/image" Target="media/image802.wmf"/><Relationship Id="rId1105" Type="http://schemas.openxmlformats.org/officeDocument/2006/relationships/image" Target="media/image453.wmf"/><Relationship Id="rId1312" Type="http://schemas.openxmlformats.org/officeDocument/2006/relationships/oleObject" Target="embeddings/oleObject755.bin"/><Relationship Id="rId1757" Type="http://schemas.openxmlformats.org/officeDocument/2006/relationships/image" Target="media/image746.wmf"/><Relationship Id="rId49" Type="http://schemas.openxmlformats.org/officeDocument/2006/relationships/image" Target="media/image17.wmf"/><Relationship Id="rId1617" Type="http://schemas.openxmlformats.org/officeDocument/2006/relationships/oleObject" Target="embeddings/oleObject930.bin"/><Relationship Id="rId1824" Type="http://schemas.openxmlformats.org/officeDocument/2006/relationships/image" Target="media/image779.wmf"/><Relationship Id="rId198" Type="http://schemas.openxmlformats.org/officeDocument/2006/relationships/oleObject" Target="embeddings/oleObject119.bin"/><Relationship Id="rId265" Type="http://schemas.openxmlformats.org/officeDocument/2006/relationships/oleObject" Target="embeddings/oleObject154.bin"/><Relationship Id="rId472" Type="http://schemas.openxmlformats.org/officeDocument/2006/relationships/oleObject" Target="embeddings/oleObject267.bin"/><Relationship Id="rId125" Type="http://schemas.openxmlformats.org/officeDocument/2006/relationships/image" Target="media/image45.wmf"/><Relationship Id="rId332" Type="http://schemas.openxmlformats.org/officeDocument/2006/relationships/oleObject" Target="embeddings/oleObject192.bin"/><Relationship Id="rId777" Type="http://schemas.openxmlformats.org/officeDocument/2006/relationships/image" Target="media/image325.wmf"/><Relationship Id="rId984" Type="http://schemas.openxmlformats.org/officeDocument/2006/relationships/oleObject" Target="embeddings/oleObject578.bin"/><Relationship Id="rId637" Type="http://schemas.openxmlformats.org/officeDocument/2006/relationships/image" Target="media/image271.wmf"/><Relationship Id="rId844" Type="http://schemas.openxmlformats.org/officeDocument/2006/relationships/oleObject" Target="embeddings/oleObject487.bin"/><Relationship Id="rId1267" Type="http://schemas.openxmlformats.org/officeDocument/2006/relationships/oleObject" Target="embeddings/oleObject728.bin"/><Relationship Id="rId1474" Type="http://schemas.openxmlformats.org/officeDocument/2006/relationships/image" Target="media/image628.wmf"/><Relationship Id="rId1681" Type="http://schemas.openxmlformats.org/officeDocument/2006/relationships/image" Target="media/image710.wmf"/><Relationship Id="rId704" Type="http://schemas.openxmlformats.org/officeDocument/2006/relationships/oleObject" Target="embeddings/oleObject400.bin"/><Relationship Id="rId911" Type="http://schemas.openxmlformats.org/officeDocument/2006/relationships/image" Target="media/image374.wmf"/><Relationship Id="rId1127" Type="http://schemas.openxmlformats.org/officeDocument/2006/relationships/image" Target="media/image464.wmf"/><Relationship Id="rId1334" Type="http://schemas.openxmlformats.org/officeDocument/2006/relationships/image" Target="media/image560.wmf"/><Relationship Id="rId1541" Type="http://schemas.openxmlformats.org/officeDocument/2006/relationships/oleObject" Target="embeddings/oleObject873.bin"/><Relationship Id="rId1779" Type="http://schemas.openxmlformats.org/officeDocument/2006/relationships/image" Target="media/image757.wmf"/><Relationship Id="rId40" Type="http://schemas.openxmlformats.org/officeDocument/2006/relationships/oleObject" Target="embeddings/oleObject19.bin"/><Relationship Id="rId1401" Type="http://schemas.openxmlformats.org/officeDocument/2006/relationships/oleObject" Target="embeddings/oleObject803.bin"/><Relationship Id="rId1639" Type="http://schemas.openxmlformats.org/officeDocument/2006/relationships/oleObject" Target="embeddings/oleObject942.bin"/><Relationship Id="rId1846" Type="http://schemas.openxmlformats.org/officeDocument/2006/relationships/oleObject" Target="embeddings/oleObject1052.bin"/><Relationship Id="rId1706" Type="http://schemas.openxmlformats.org/officeDocument/2006/relationships/image" Target="media/image722.wmf"/><Relationship Id="rId1913" Type="http://schemas.openxmlformats.org/officeDocument/2006/relationships/image" Target="media/image807.wmf"/><Relationship Id="rId287" Type="http://schemas.openxmlformats.org/officeDocument/2006/relationships/image" Target="media/image114.wmf"/><Relationship Id="rId494" Type="http://schemas.openxmlformats.org/officeDocument/2006/relationships/image" Target="media/image207.wmf"/><Relationship Id="rId147" Type="http://schemas.openxmlformats.org/officeDocument/2006/relationships/oleObject" Target="embeddings/oleObject90.bin"/><Relationship Id="rId354" Type="http://schemas.openxmlformats.org/officeDocument/2006/relationships/image" Target="media/image143.wmf"/><Relationship Id="rId799" Type="http://schemas.openxmlformats.org/officeDocument/2006/relationships/oleObject" Target="embeddings/oleObject458.bin"/><Relationship Id="rId1191" Type="http://schemas.openxmlformats.org/officeDocument/2006/relationships/image" Target="media/image493.wmf"/><Relationship Id="rId561" Type="http://schemas.openxmlformats.org/officeDocument/2006/relationships/image" Target="media/image238.wmf"/><Relationship Id="rId659" Type="http://schemas.openxmlformats.org/officeDocument/2006/relationships/image" Target="media/image279.wmf"/><Relationship Id="rId866" Type="http://schemas.openxmlformats.org/officeDocument/2006/relationships/image" Target="media/image360.wmf"/><Relationship Id="rId1289" Type="http://schemas.openxmlformats.org/officeDocument/2006/relationships/image" Target="media/image542.wmf"/><Relationship Id="rId1496" Type="http://schemas.openxmlformats.org/officeDocument/2006/relationships/image" Target="media/image639.wmf"/><Relationship Id="rId214" Type="http://schemas.openxmlformats.org/officeDocument/2006/relationships/oleObject" Target="embeddings/oleObject128.bin"/><Relationship Id="rId421" Type="http://schemas.openxmlformats.org/officeDocument/2006/relationships/image" Target="media/image175.wmf"/><Relationship Id="rId519" Type="http://schemas.openxmlformats.org/officeDocument/2006/relationships/oleObject" Target="embeddings/oleObject293.bin"/><Relationship Id="rId1051" Type="http://schemas.openxmlformats.org/officeDocument/2006/relationships/image" Target="media/image430.wmf"/><Relationship Id="rId1149" Type="http://schemas.openxmlformats.org/officeDocument/2006/relationships/oleObject" Target="embeddings/oleObject668.bin"/><Relationship Id="rId1356" Type="http://schemas.openxmlformats.org/officeDocument/2006/relationships/oleObject" Target="embeddings/oleObject780.bin"/><Relationship Id="rId726" Type="http://schemas.openxmlformats.org/officeDocument/2006/relationships/oleObject" Target="embeddings/oleObject412.bin"/><Relationship Id="rId933" Type="http://schemas.openxmlformats.org/officeDocument/2006/relationships/oleObject" Target="embeddings/oleObject545.bin"/><Relationship Id="rId1009" Type="http://schemas.openxmlformats.org/officeDocument/2006/relationships/oleObject" Target="embeddings/oleObject592.bin"/><Relationship Id="rId1563" Type="http://schemas.openxmlformats.org/officeDocument/2006/relationships/oleObject" Target="embeddings/oleObject892.bin"/><Relationship Id="rId1770" Type="http://schemas.openxmlformats.org/officeDocument/2006/relationships/oleObject" Target="embeddings/oleObject1011.bin"/><Relationship Id="rId1868" Type="http://schemas.openxmlformats.org/officeDocument/2006/relationships/oleObject" Target="embeddings/oleObject1067.bin"/><Relationship Id="rId62" Type="http://schemas.openxmlformats.org/officeDocument/2006/relationships/oleObject" Target="embeddings/oleObject34.bin"/><Relationship Id="rId1216" Type="http://schemas.openxmlformats.org/officeDocument/2006/relationships/image" Target="media/image506.wmf"/><Relationship Id="rId1423" Type="http://schemas.openxmlformats.org/officeDocument/2006/relationships/oleObject" Target="embeddings/oleObject814.bin"/><Relationship Id="rId1630" Type="http://schemas.openxmlformats.org/officeDocument/2006/relationships/image" Target="media/image686.wmf"/><Relationship Id="rId1728" Type="http://schemas.openxmlformats.org/officeDocument/2006/relationships/oleObject" Target="embeddings/oleObject990.bin"/><Relationship Id="rId1935" Type="http://schemas.openxmlformats.org/officeDocument/2006/relationships/oleObject" Target="embeddings/oleObject1111.bin"/><Relationship Id="rId169" Type="http://schemas.openxmlformats.org/officeDocument/2006/relationships/oleObject" Target="embeddings/oleObject103.bin"/><Relationship Id="rId376" Type="http://schemas.openxmlformats.org/officeDocument/2006/relationships/oleObject" Target="embeddings/oleObject216.bin"/><Relationship Id="rId583" Type="http://schemas.openxmlformats.org/officeDocument/2006/relationships/image" Target="media/image247.wmf"/><Relationship Id="rId790" Type="http://schemas.openxmlformats.org/officeDocument/2006/relationships/image" Target="media/image331.wmf"/><Relationship Id="rId4" Type="http://schemas.openxmlformats.org/officeDocument/2006/relationships/settings" Target="settings.xml"/><Relationship Id="rId236" Type="http://schemas.openxmlformats.org/officeDocument/2006/relationships/oleObject" Target="embeddings/oleObject139.bin"/><Relationship Id="rId443" Type="http://schemas.openxmlformats.org/officeDocument/2006/relationships/image" Target="media/image186.wmf"/><Relationship Id="rId650" Type="http://schemas.openxmlformats.org/officeDocument/2006/relationships/oleObject" Target="embeddings/oleObject368.bin"/><Relationship Id="rId888" Type="http://schemas.openxmlformats.org/officeDocument/2006/relationships/oleObject" Target="embeddings/oleObject515.bin"/><Relationship Id="rId1073" Type="http://schemas.openxmlformats.org/officeDocument/2006/relationships/image" Target="media/image440.wmf"/><Relationship Id="rId1280" Type="http://schemas.openxmlformats.org/officeDocument/2006/relationships/image" Target="media/image538.wmf"/><Relationship Id="rId303" Type="http://schemas.openxmlformats.org/officeDocument/2006/relationships/oleObject" Target="embeddings/oleObject176.bin"/><Relationship Id="rId748" Type="http://schemas.openxmlformats.org/officeDocument/2006/relationships/oleObject" Target="embeddings/oleObject428.bin"/><Relationship Id="rId955" Type="http://schemas.openxmlformats.org/officeDocument/2006/relationships/image" Target="media/image391.wmf"/><Relationship Id="rId1140" Type="http://schemas.openxmlformats.org/officeDocument/2006/relationships/image" Target="media/image470.wmf"/><Relationship Id="rId1378" Type="http://schemas.openxmlformats.org/officeDocument/2006/relationships/oleObject" Target="embeddings/oleObject791.bin"/><Relationship Id="rId1585" Type="http://schemas.openxmlformats.org/officeDocument/2006/relationships/image" Target="media/image670.wmf"/><Relationship Id="rId1792" Type="http://schemas.openxmlformats.org/officeDocument/2006/relationships/oleObject" Target="embeddings/oleObject1022.bin"/><Relationship Id="rId84" Type="http://schemas.openxmlformats.org/officeDocument/2006/relationships/oleObject" Target="embeddings/oleObject48.bin"/><Relationship Id="rId510" Type="http://schemas.openxmlformats.org/officeDocument/2006/relationships/oleObject" Target="embeddings/oleObject289.bin"/><Relationship Id="rId608" Type="http://schemas.openxmlformats.org/officeDocument/2006/relationships/image" Target="media/image258.wmf"/><Relationship Id="rId815" Type="http://schemas.openxmlformats.org/officeDocument/2006/relationships/oleObject" Target="embeddings/oleObject469.bin"/><Relationship Id="rId1238" Type="http://schemas.openxmlformats.org/officeDocument/2006/relationships/image" Target="media/image517.wmf"/><Relationship Id="rId1445" Type="http://schemas.openxmlformats.org/officeDocument/2006/relationships/oleObject" Target="embeddings/oleObject825.bin"/><Relationship Id="rId1652" Type="http://schemas.openxmlformats.org/officeDocument/2006/relationships/image" Target="media/image696.wmf"/><Relationship Id="rId1000" Type="http://schemas.openxmlformats.org/officeDocument/2006/relationships/image" Target="media/image407.wmf"/><Relationship Id="rId1305" Type="http://schemas.openxmlformats.org/officeDocument/2006/relationships/oleObject" Target="embeddings/oleObject751.bin"/><Relationship Id="rId1957" Type="http://schemas.openxmlformats.org/officeDocument/2006/relationships/glossaryDocument" Target="glossary/document.xml"/><Relationship Id="rId1512" Type="http://schemas.openxmlformats.org/officeDocument/2006/relationships/image" Target="media/image647.wmf"/><Relationship Id="rId1817" Type="http://schemas.openxmlformats.org/officeDocument/2006/relationships/oleObject" Target="embeddings/oleObject1035.bin"/><Relationship Id="rId11" Type="http://schemas.openxmlformats.org/officeDocument/2006/relationships/oleObject" Target="embeddings/oleObject2.bin"/><Relationship Id="rId398" Type="http://schemas.openxmlformats.org/officeDocument/2006/relationships/oleObject" Target="embeddings/oleObject228.bin"/><Relationship Id="rId160" Type="http://schemas.openxmlformats.org/officeDocument/2006/relationships/image" Target="media/image56.emf"/><Relationship Id="rId258" Type="http://schemas.openxmlformats.org/officeDocument/2006/relationships/image" Target="media/image101.wmf"/><Relationship Id="rId465" Type="http://schemas.openxmlformats.org/officeDocument/2006/relationships/oleObject" Target="embeddings/oleObject262.bin"/><Relationship Id="rId672" Type="http://schemas.openxmlformats.org/officeDocument/2006/relationships/image" Target="media/image285.wmf"/><Relationship Id="rId1095" Type="http://schemas.openxmlformats.org/officeDocument/2006/relationships/oleObject" Target="embeddings/oleObject640.bin"/><Relationship Id="rId118" Type="http://schemas.openxmlformats.org/officeDocument/2006/relationships/image" Target="media/image42.wmf"/><Relationship Id="rId325" Type="http://schemas.openxmlformats.org/officeDocument/2006/relationships/image" Target="media/image130.emf"/><Relationship Id="rId532" Type="http://schemas.openxmlformats.org/officeDocument/2006/relationships/image" Target="media/image225.wmf"/><Relationship Id="rId977" Type="http://schemas.openxmlformats.org/officeDocument/2006/relationships/image" Target="media/image396.wmf"/><Relationship Id="rId1162" Type="http://schemas.openxmlformats.org/officeDocument/2006/relationships/image" Target="media/image481.wmf"/><Relationship Id="rId837" Type="http://schemas.openxmlformats.org/officeDocument/2006/relationships/image" Target="media/image348.wmf"/><Relationship Id="rId1022" Type="http://schemas.openxmlformats.org/officeDocument/2006/relationships/oleObject" Target="embeddings/oleObject599.bin"/><Relationship Id="rId1467" Type="http://schemas.openxmlformats.org/officeDocument/2006/relationships/oleObject" Target="embeddings/oleObject836.bin"/><Relationship Id="rId1674" Type="http://schemas.openxmlformats.org/officeDocument/2006/relationships/oleObject" Target="embeddings/oleObject961.bin"/><Relationship Id="rId1881" Type="http://schemas.openxmlformats.org/officeDocument/2006/relationships/oleObject" Target="embeddings/oleObject1078.bin"/><Relationship Id="rId904" Type="http://schemas.openxmlformats.org/officeDocument/2006/relationships/oleObject" Target="embeddings/oleObject525.bin"/><Relationship Id="rId1327" Type="http://schemas.openxmlformats.org/officeDocument/2006/relationships/oleObject" Target="embeddings/oleObject764.bin"/><Relationship Id="rId1534" Type="http://schemas.openxmlformats.org/officeDocument/2006/relationships/image" Target="media/image658.wmf"/><Relationship Id="rId1741" Type="http://schemas.openxmlformats.org/officeDocument/2006/relationships/image" Target="media/image738.wmf"/><Relationship Id="rId33" Type="http://schemas.openxmlformats.org/officeDocument/2006/relationships/oleObject" Target="embeddings/oleObject14.bin"/><Relationship Id="rId1601" Type="http://schemas.openxmlformats.org/officeDocument/2006/relationships/image" Target="media/image675.wmf"/><Relationship Id="rId1839" Type="http://schemas.openxmlformats.org/officeDocument/2006/relationships/oleObject" Target="embeddings/oleObject1047.bin"/><Relationship Id="rId182" Type="http://schemas.openxmlformats.org/officeDocument/2006/relationships/oleObject" Target="embeddings/oleObject111.bin"/><Relationship Id="rId1906" Type="http://schemas.openxmlformats.org/officeDocument/2006/relationships/oleObject" Target="embeddings/oleObject1094.bin"/><Relationship Id="rId487" Type="http://schemas.openxmlformats.org/officeDocument/2006/relationships/image" Target="media/image204.wmf"/><Relationship Id="rId694" Type="http://schemas.openxmlformats.org/officeDocument/2006/relationships/oleObject" Target="embeddings/oleObject393.bin"/><Relationship Id="rId347" Type="http://schemas.openxmlformats.org/officeDocument/2006/relationships/oleObject" Target="embeddings/oleObject201.bin"/><Relationship Id="rId999" Type="http://schemas.openxmlformats.org/officeDocument/2006/relationships/oleObject" Target="embeddings/oleObject586.bin"/><Relationship Id="rId1184" Type="http://schemas.openxmlformats.org/officeDocument/2006/relationships/oleObject" Target="embeddings/oleObject688.bin"/><Relationship Id="rId554" Type="http://schemas.openxmlformats.org/officeDocument/2006/relationships/oleObject" Target="embeddings/oleObject312.bin"/><Relationship Id="rId761" Type="http://schemas.openxmlformats.org/officeDocument/2006/relationships/oleObject" Target="embeddings/oleObject436.bin"/><Relationship Id="rId859" Type="http://schemas.openxmlformats.org/officeDocument/2006/relationships/image" Target="media/image357.wmf"/><Relationship Id="rId1391" Type="http://schemas.openxmlformats.org/officeDocument/2006/relationships/oleObject" Target="embeddings/oleObject798.bin"/><Relationship Id="rId1489" Type="http://schemas.openxmlformats.org/officeDocument/2006/relationships/oleObject" Target="embeddings/oleObject847.bin"/><Relationship Id="rId1696" Type="http://schemas.openxmlformats.org/officeDocument/2006/relationships/image" Target="media/image717.wmf"/><Relationship Id="rId207" Type="http://schemas.openxmlformats.org/officeDocument/2006/relationships/image" Target="media/image76.wmf"/><Relationship Id="rId414" Type="http://schemas.openxmlformats.org/officeDocument/2006/relationships/oleObject" Target="embeddings/oleObject236.bin"/><Relationship Id="rId621" Type="http://schemas.openxmlformats.org/officeDocument/2006/relationships/oleObject" Target="embeddings/oleObject350.bin"/><Relationship Id="rId1044" Type="http://schemas.openxmlformats.org/officeDocument/2006/relationships/image" Target="media/image427.wmf"/><Relationship Id="rId1251" Type="http://schemas.openxmlformats.org/officeDocument/2006/relationships/image" Target="media/image523.wmf"/><Relationship Id="rId1349" Type="http://schemas.openxmlformats.org/officeDocument/2006/relationships/oleObject" Target="embeddings/oleObject776.bin"/><Relationship Id="rId719" Type="http://schemas.openxmlformats.org/officeDocument/2006/relationships/oleObject" Target="embeddings/oleObject408.bin"/><Relationship Id="rId926" Type="http://schemas.openxmlformats.org/officeDocument/2006/relationships/oleObject" Target="embeddings/oleObject541.bin"/><Relationship Id="rId1111" Type="http://schemas.openxmlformats.org/officeDocument/2006/relationships/image" Target="media/image456.wmf"/><Relationship Id="rId1556" Type="http://schemas.openxmlformats.org/officeDocument/2006/relationships/image" Target="media/image663.wmf"/><Relationship Id="rId1763" Type="http://schemas.openxmlformats.org/officeDocument/2006/relationships/image" Target="media/image749.wmf"/><Relationship Id="rId55" Type="http://schemas.openxmlformats.org/officeDocument/2006/relationships/oleObject" Target="embeddings/oleObject30.bin"/><Relationship Id="rId1209" Type="http://schemas.openxmlformats.org/officeDocument/2006/relationships/oleObject" Target="embeddings/oleObject700.bin"/><Relationship Id="rId1416" Type="http://schemas.openxmlformats.org/officeDocument/2006/relationships/image" Target="media/image599.wmf"/><Relationship Id="rId1623" Type="http://schemas.openxmlformats.org/officeDocument/2006/relationships/oleObject" Target="embeddings/oleObject934.bin"/><Relationship Id="rId1830" Type="http://schemas.openxmlformats.org/officeDocument/2006/relationships/oleObject" Target="embeddings/oleObject1042.bin"/><Relationship Id="rId1928" Type="http://schemas.openxmlformats.org/officeDocument/2006/relationships/oleObject" Target="embeddings/oleObject1107.bin"/><Relationship Id="rId271" Type="http://schemas.openxmlformats.org/officeDocument/2006/relationships/oleObject" Target="embeddings/oleObject157.bin"/><Relationship Id="rId131" Type="http://schemas.openxmlformats.org/officeDocument/2006/relationships/oleObject" Target="embeddings/oleObject79.bin"/><Relationship Id="rId369" Type="http://schemas.openxmlformats.org/officeDocument/2006/relationships/oleObject" Target="embeddings/oleObject212.bin"/><Relationship Id="rId576" Type="http://schemas.openxmlformats.org/officeDocument/2006/relationships/image" Target="media/image244.wmf"/><Relationship Id="rId783" Type="http://schemas.openxmlformats.org/officeDocument/2006/relationships/oleObject" Target="embeddings/oleObject449.bin"/><Relationship Id="rId990" Type="http://schemas.openxmlformats.org/officeDocument/2006/relationships/image" Target="media/image402.wmf"/><Relationship Id="rId229" Type="http://schemas.openxmlformats.org/officeDocument/2006/relationships/image" Target="media/image87.wmf"/><Relationship Id="rId436" Type="http://schemas.openxmlformats.org/officeDocument/2006/relationships/image" Target="media/image182.wmf"/><Relationship Id="rId643" Type="http://schemas.openxmlformats.org/officeDocument/2006/relationships/oleObject" Target="embeddings/oleObject364.bin"/><Relationship Id="rId1066" Type="http://schemas.openxmlformats.org/officeDocument/2006/relationships/oleObject" Target="embeddings/oleObject623.bin"/><Relationship Id="rId1273" Type="http://schemas.openxmlformats.org/officeDocument/2006/relationships/oleObject" Target="embeddings/oleObject732.bin"/><Relationship Id="rId1480" Type="http://schemas.openxmlformats.org/officeDocument/2006/relationships/image" Target="media/image631.wmf"/><Relationship Id="rId850" Type="http://schemas.openxmlformats.org/officeDocument/2006/relationships/oleObject" Target="embeddings/oleObject491.bin"/><Relationship Id="rId948" Type="http://schemas.openxmlformats.org/officeDocument/2006/relationships/oleObject" Target="embeddings/oleObject553.bin"/><Relationship Id="rId1133" Type="http://schemas.openxmlformats.org/officeDocument/2006/relationships/oleObject" Target="embeddings/oleObject659.bin"/><Relationship Id="rId1578" Type="http://schemas.openxmlformats.org/officeDocument/2006/relationships/image" Target="media/image668.wmf"/><Relationship Id="rId1785" Type="http://schemas.openxmlformats.org/officeDocument/2006/relationships/image" Target="media/image760.wmf"/><Relationship Id="rId77" Type="http://schemas.openxmlformats.org/officeDocument/2006/relationships/image" Target="media/image26.emf"/><Relationship Id="rId503" Type="http://schemas.openxmlformats.org/officeDocument/2006/relationships/image" Target="media/image211.wmf"/><Relationship Id="rId710" Type="http://schemas.openxmlformats.org/officeDocument/2006/relationships/oleObject" Target="embeddings/oleObject403.bin"/><Relationship Id="rId808" Type="http://schemas.openxmlformats.org/officeDocument/2006/relationships/oleObject" Target="embeddings/oleObject464.bin"/><Relationship Id="rId1340" Type="http://schemas.openxmlformats.org/officeDocument/2006/relationships/oleObject" Target="embeddings/oleObject771.bin"/><Relationship Id="rId1438" Type="http://schemas.openxmlformats.org/officeDocument/2006/relationships/image" Target="media/image610.wmf"/><Relationship Id="rId1645" Type="http://schemas.openxmlformats.org/officeDocument/2006/relationships/oleObject" Target="embeddings/oleObject946.bin"/><Relationship Id="rId1200" Type="http://schemas.openxmlformats.org/officeDocument/2006/relationships/oleObject" Target="embeddings/oleObject696.bin"/><Relationship Id="rId1852" Type="http://schemas.openxmlformats.org/officeDocument/2006/relationships/oleObject" Target="embeddings/oleObject1055.bin"/><Relationship Id="rId1505" Type="http://schemas.openxmlformats.org/officeDocument/2006/relationships/oleObject" Target="embeddings/oleObject855.bin"/><Relationship Id="rId1712" Type="http://schemas.openxmlformats.org/officeDocument/2006/relationships/image" Target="media/image725.wmf"/><Relationship Id="rId293" Type="http://schemas.openxmlformats.org/officeDocument/2006/relationships/image" Target="media/image117.wmf"/><Relationship Id="rId153" Type="http://schemas.openxmlformats.org/officeDocument/2006/relationships/oleObject" Target="embeddings/oleObject93.bin"/><Relationship Id="rId360" Type="http://schemas.openxmlformats.org/officeDocument/2006/relationships/image" Target="media/image146.wmf"/><Relationship Id="rId598" Type="http://schemas.openxmlformats.org/officeDocument/2006/relationships/image" Target="media/image254.wmf"/><Relationship Id="rId220" Type="http://schemas.openxmlformats.org/officeDocument/2006/relationships/oleObject" Target="embeddings/oleObject131.bin"/><Relationship Id="rId458" Type="http://schemas.openxmlformats.org/officeDocument/2006/relationships/image" Target="media/image193.wmf"/><Relationship Id="rId665" Type="http://schemas.openxmlformats.org/officeDocument/2006/relationships/oleObject" Target="embeddings/oleObject377.bin"/><Relationship Id="rId872" Type="http://schemas.openxmlformats.org/officeDocument/2006/relationships/oleObject" Target="embeddings/oleObject503.bin"/><Relationship Id="rId1088" Type="http://schemas.openxmlformats.org/officeDocument/2006/relationships/image" Target="media/image446.wmf"/><Relationship Id="rId1295" Type="http://schemas.openxmlformats.org/officeDocument/2006/relationships/oleObject" Target="embeddings/oleObject745.bin"/><Relationship Id="rId318" Type="http://schemas.openxmlformats.org/officeDocument/2006/relationships/oleObject" Target="embeddings/oleObject185.bin"/><Relationship Id="rId525" Type="http://schemas.openxmlformats.org/officeDocument/2006/relationships/oleObject" Target="embeddings/oleObject297.bin"/><Relationship Id="rId732" Type="http://schemas.openxmlformats.org/officeDocument/2006/relationships/oleObject" Target="embeddings/oleObject416.bin"/><Relationship Id="rId1155" Type="http://schemas.openxmlformats.org/officeDocument/2006/relationships/oleObject" Target="embeddings/oleObject671.bin"/><Relationship Id="rId1362" Type="http://schemas.openxmlformats.org/officeDocument/2006/relationships/oleObject" Target="embeddings/oleObject783.bin"/><Relationship Id="rId99" Type="http://schemas.openxmlformats.org/officeDocument/2006/relationships/oleObject" Target="embeddings/oleObject58.bin"/><Relationship Id="rId1015" Type="http://schemas.openxmlformats.org/officeDocument/2006/relationships/oleObject" Target="embeddings/oleObject595.bin"/><Relationship Id="rId1222" Type="http://schemas.openxmlformats.org/officeDocument/2006/relationships/image" Target="media/image508.wmf"/><Relationship Id="rId1667" Type="http://schemas.openxmlformats.org/officeDocument/2006/relationships/oleObject" Target="embeddings/oleObject958.bin"/><Relationship Id="rId1874" Type="http://schemas.openxmlformats.org/officeDocument/2006/relationships/oleObject" Target="embeddings/oleObject1073.bin"/><Relationship Id="rId1527" Type="http://schemas.openxmlformats.org/officeDocument/2006/relationships/oleObject" Target="embeddings/oleObject866.bin"/><Relationship Id="rId1734" Type="http://schemas.openxmlformats.org/officeDocument/2006/relationships/oleObject" Target="embeddings/oleObject993.bin"/><Relationship Id="rId1941" Type="http://schemas.openxmlformats.org/officeDocument/2006/relationships/image" Target="media/image822.emf"/><Relationship Id="rId26" Type="http://schemas.openxmlformats.org/officeDocument/2006/relationships/oleObject" Target="embeddings/oleObject11.bin"/><Relationship Id="rId175" Type="http://schemas.openxmlformats.org/officeDocument/2006/relationships/oleObject" Target="embeddings/oleObject107.bin"/><Relationship Id="rId1801" Type="http://schemas.openxmlformats.org/officeDocument/2006/relationships/image" Target="media/image768.wmf"/><Relationship Id="rId382" Type="http://schemas.openxmlformats.org/officeDocument/2006/relationships/oleObject" Target="embeddings/oleObject220.bin"/><Relationship Id="rId687" Type="http://schemas.openxmlformats.org/officeDocument/2006/relationships/image" Target="media/image292.wmf"/><Relationship Id="rId242" Type="http://schemas.openxmlformats.org/officeDocument/2006/relationships/oleObject" Target="embeddings/oleObject142.bin"/><Relationship Id="rId894" Type="http://schemas.openxmlformats.org/officeDocument/2006/relationships/image" Target="media/image369.wmf"/><Relationship Id="rId1177" Type="http://schemas.openxmlformats.org/officeDocument/2006/relationships/oleObject" Target="embeddings/oleObject684.bin"/><Relationship Id="rId102" Type="http://schemas.openxmlformats.org/officeDocument/2006/relationships/image" Target="media/image36.wmf"/><Relationship Id="rId547" Type="http://schemas.openxmlformats.org/officeDocument/2006/relationships/image" Target="media/image232.wmf"/><Relationship Id="rId754" Type="http://schemas.openxmlformats.org/officeDocument/2006/relationships/image" Target="media/image316.wmf"/><Relationship Id="rId961" Type="http://schemas.openxmlformats.org/officeDocument/2006/relationships/oleObject" Target="embeddings/oleObject562.bin"/><Relationship Id="rId1384" Type="http://schemas.openxmlformats.org/officeDocument/2006/relationships/oleObject" Target="embeddings/oleObject794.bin"/><Relationship Id="rId1591" Type="http://schemas.openxmlformats.org/officeDocument/2006/relationships/oleObject" Target="embeddings/oleObject912.bin"/><Relationship Id="rId1689" Type="http://schemas.openxmlformats.org/officeDocument/2006/relationships/image" Target="media/image714.wmf"/><Relationship Id="rId90" Type="http://schemas.openxmlformats.org/officeDocument/2006/relationships/oleObject" Target="embeddings/oleObject52.bin"/><Relationship Id="rId407" Type="http://schemas.openxmlformats.org/officeDocument/2006/relationships/image" Target="media/image168.wmf"/><Relationship Id="rId614" Type="http://schemas.openxmlformats.org/officeDocument/2006/relationships/image" Target="media/image261.wmf"/><Relationship Id="rId821" Type="http://schemas.openxmlformats.org/officeDocument/2006/relationships/image" Target="media/image342.wmf"/><Relationship Id="rId1037" Type="http://schemas.openxmlformats.org/officeDocument/2006/relationships/image" Target="media/image423.wmf"/><Relationship Id="rId1244" Type="http://schemas.openxmlformats.org/officeDocument/2006/relationships/image" Target="media/image520.wmf"/><Relationship Id="rId1451" Type="http://schemas.openxmlformats.org/officeDocument/2006/relationships/oleObject" Target="embeddings/oleObject828.bin"/><Relationship Id="rId1896" Type="http://schemas.openxmlformats.org/officeDocument/2006/relationships/oleObject" Target="embeddings/oleObject1088.bin"/><Relationship Id="rId919" Type="http://schemas.openxmlformats.org/officeDocument/2006/relationships/image" Target="media/image376.wmf"/><Relationship Id="rId1104" Type="http://schemas.openxmlformats.org/officeDocument/2006/relationships/oleObject" Target="embeddings/oleObject645.bin"/><Relationship Id="rId1311" Type="http://schemas.openxmlformats.org/officeDocument/2006/relationships/oleObject" Target="embeddings/oleObject754.bin"/><Relationship Id="rId1549" Type="http://schemas.openxmlformats.org/officeDocument/2006/relationships/oleObject" Target="embeddings/oleObject880.bin"/><Relationship Id="rId1756" Type="http://schemas.openxmlformats.org/officeDocument/2006/relationships/oleObject" Target="embeddings/oleObject1004.bin"/><Relationship Id="rId48" Type="http://schemas.openxmlformats.org/officeDocument/2006/relationships/oleObject" Target="embeddings/oleObject25.bin"/><Relationship Id="rId1409" Type="http://schemas.openxmlformats.org/officeDocument/2006/relationships/oleObject" Target="embeddings/oleObject807.bin"/><Relationship Id="rId1616" Type="http://schemas.openxmlformats.org/officeDocument/2006/relationships/image" Target="media/image680.wmf"/><Relationship Id="rId1823" Type="http://schemas.openxmlformats.org/officeDocument/2006/relationships/oleObject" Target="embeddings/oleObject1038.bin"/><Relationship Id="rId197" Type="http://schemas.openxmlformats.org/officeDocument/2006/relationships/image" Target="media/image72.wmf"/><Relationship Id="rId264" Type="http://schemas.openxmlformats.org/officeDocument/2006/relationships/image" Target="media/image104.wmf"/><Relationship Id="rId471" Type="http://schemas.openxmlformats.org/officeDocument/2006/relationships/image" Target="media/image198.wmf"/><Relationship Id="rId59" Type="http://schemas.openxmlformats.org/officeDocument/2006/relationships/oleObject" Target="embeddings/oleObject32.bin"/><Relationship Id="rId124" Type="http://schemas.openxmlformats.org/officeDocument/2006/relationships/oleObject" Target="embeddings/oleObject73.bin"/><Relationship Id="rId569" Type="http://schemas.openxmlformats.org/officeDocument/2006/relationships/image" Target="media/image241.wmf"/><Relationship Id="rId776" Type="http://schemas.openxmlformats.org/officeDocument/2006/relationships/oleObject" Target="embeddings/oleObject445.bin"/><Relationship Id="rId983" Type="http://schemas.openxmlformats.org/officeDocument/2006/relationships/image" Target="media/image399.wmf"/><Relationship Id="rId1199" Type="http://schemas.openxmlformats.org/officeDocument/2006/relationships/image" Target="media/image497.wmf"/><Relationship Id="rId1627" Type="http://schemas.openxmlformats.org/officeDocument/2006/relationships/oleObject" Target="embeddings/oleObject936.bin"/><Relationship Id="rId1834" Type="http://schemas.openxmlformats.org/officeDocument/2006/relationships/oleObject" Target="embeddings/oleObject1044.bin"/><Relationship Id="rId331" Type="http://schemas.openxmlformats.org/officeDocument/2006/relationships/image" Target="media/image133.emf"/><Relationship Id="rId429" Type="http://schemas.openxmlformats.org/officeDocument/2006/relationships/image" Target="media/image179.wmf"/><Relationship Id="rId636" Type="http://schemas.openxmlformats.org/officeDocument/2006/relationships/oleObject" Target="embeddings/oleObject359.bin"/><Relationship Id="rId1059" Type="http://schemas.openxmlformats.org/officeDocument/2006/relationships/oleObject" Target="embeddings/oleObject619.bin"/><Relationship Id="rId1266" Type="http://schemas.openxmlformats.org/officeDocument/2006/relationships/image" Target="media/image532.wmf"/><Relationship Id="rId1473" Type="http://schemas.openxmlformats.org/officeDocument/2006/relationships/oleObject" Target="embeddings/oleObject839.bin"/><Relationship Id="rId843" Type="http://schemas.openxmlformats.org/officeDocument/2006/relationships/oleObject" Target="embeddings/oleObject486.bin"/><Relationship Id="rId1126" Type="http://schemas.openxmlformats.org/officeDocument/2006/relationships/oleObject" Target="embeddings/oleObject656.bin"/><Relationship Id="rId1680" Type="http://schemas.openxmlformats.org/officeDocument/2006/relationships/oleObject" Target="embeddings/oleObject964.bin"/><Relationship Id="rId1778" Type="http://schemas.openxmlformats.org/officeDocument/2006/relationships/oleObject" Target="embeddings/oleObject1015.bin"/><Relationship Id="rId1901" Type="http://schemas.openxmlformats.org/officeDocument/2006/relationships/oleObject" Target="embeddings/oleObject1091.bin"/><Relationship Id="rId275" Type="http://schemas.openxmlformats.org/officeDocument/2006/relationships/oleObject" Target="embeddings/oleObject159.bin"/><Relationship Id="rId482" Type="http://schemas.openxmlformats.org/officeDocument/2006/relationships/image" Target="media/image202.wmf"/><Relationship Id="rId703" Type="http://schemas.openxmlformats.org/officeDocument/2006/relationships/oleObject" Target="embeddings/oleObject399.bin"/><Relationship Id="rId910" Type="http://schemas.openxmlformats.org/officeDocument/2006/relationships/oleObject" Target="embeddings/oleObject530.bin"/><Relationship Id="rId1333" Type="http://schemas.openxmlformats.org/officeDocument/2006/relationships/oleObject" Target="embeddings/oleObject767.bin"/><Relationship Id="rId1540" Type="http://schemas.openxmlformats.org/officeDocument/2006/relationships/image" Target="media/image661.wmf"/><Relationship Id="rId1638" Type="http://schemas.openxmlformats.org/officeDocument/2006/relationships/image" Target="media/image690.wmf"/><Relationship Id="rId135" Type="http://schemas.openxmlformats.org/officeDocument/2006/relationships/image" Target="media/image47.wmf"/><Relationship Id="rId342" Type="http://schemas.openxmlformats.org/officeDocument/2006/relationships/image" Target="media/image137.wmf"/><Relationship Id="rId787" Type="http://schemas.openxmlformats.org/officeDocument/2006/relationships/oleObject" Target="embeddings/oleObject451.bin"/><Relationship Id="rId994" Type="http://schemas.openxmlformats.org/officeDocument/2006/relationships/image" Target="media/image404.wmf"/><Relationship Id="rId1400" Type="http://schemas.openxmlformats.org/officeDocument/2006/relationships/image" Target="media/image591.wmf"/><Relationship Id="rId1845" Type="http://schemas.openxmlformats.org/officeDocument/2006/relationships/image" Target="media/image787.wmf"/><Relationship Id="rId202" Type="http://schemas.openxmlformats.org/officeDocument/2006/relationships/oleObject" Target="embeddings/oleObject122.bin"/><Relationship Id="rId647" Type="http://schemas.openxmlformats.org/officeDocument/2006/relationships/oleObject" Target="embeddings/oleObject366.bin"/><Relationship Id="rId854" Type="http://schemas.openxmlformats.org/officeDocument/2006/relationships/oleObject" Target="embeddings/oleObject493.bin"/><Relationship Id="rId1277" Type="http://schemas.openxmlformats.org/officeDocument/2006/relationships/oleObject" Target="embeddings/oleObject734.bin"/><Relationship Id="rId1484" Type="http://schemas.openxmlformats.org/officeDocument/2006/relationships/image" Target="media/image633.wmf"/><Relationship Id="rId1691" Type="http://schemas.openxmlformats.org/officeDocument/2006/relationships/image" Target="media/image715.wmf"/><Relationship Id="rId1705" Type="http://schemas.openxmlformats.org/officeDocument/2006/relationships/oleObject" Target="embeddings/oleObject977.bin"/><Relationship Id="rId1912" Type="http://schemas.openxmlformats.org/officeDocument/2006/relationships/oleObject" Target="embeddings/oleObject1099.bin"/><Relationship Id="rId286" Type="http://schemas.openxmlformats.org/officeDocument/2006/relationships/oleObject" Target="embeddings/oleObject166.bin"/><Relationship Id="rId493" Type="http://schemas.openxmlformats.org/officeDocument/2006/relationships/oleObject" Target="embeddings/oleObject280.bin"/><Relationship Id="rId507" Type="http://schemas.openxmlformats.org/officeDocument/2006/relationships/image" Target="media/image213.wmf"/><Relationship Id="rId714" Type="http://schemas.openxmlformats.org/officeDocument/2006/relationships/oleObject" Target="embeddings/oleObject405.bin"/><Relationship Id="rId921" Type="http://schemas.openxmlformats.org/officeDocument/2006/relationships/oleObject" Target="embeddings/oleObject538.bin"/><Relationship Id="rId1137" Type="http://schemas.openxmlformats.org/officeDocument/2006/relationships/oleObject" Target="embeddings/oleObject661.bin"/><Relationship Id="rId1344" Type="http://schemas.openxmlformats.org/officeDocument/2006/relationships/image" Target="media/image564.wmf"/><Relationship Id="rId1551" Type="http://schemas.openxmlformats.org/officeDocument/2006/relationships/oleObject" Target="embeddings/oleObject882.bin"/><Relationship Id="rId1789" Type="http://schemas.openxmlformats.org/officeDocument/2006/relationships/image" Target="media/image762.wmf"/><Relationship Id="rId50" Type="http://schemas.openxmlformats.org/officeDocument/2006/relationships/oleObject" Target="embeddings/oleObject26.bin"/><Relationship Id="rId146" Type="http://schemas.openxmlformats.org/officeDocument/2006/relationships/image" Target="media/image50.wmf"/><Relationship Id="rId353" Type="http://schemas.openxmlformats.org/officeDocument/2006/relationships/oleObject" Target="embeddings/oleObject204.bin"/><Relationship Id="rId560" Type="http://schemas.openxmlformats.org/officeDocument/2006/relationships/oleObject" Target="embeddings/oleObject316.bin"/><Relationship Id="rId798" Type="http://schemas.openxmlformats.org/officeDocument/2006/relationships/image" Target="media/image334.wmf"/><Relationship Id="rId1190" Type="http://schemas.openxmlformats.org/officeDocument/2006/relationships/oleObject" Target="embeddings/oleObject691.bin"/><Relationship Id="rId1204" Type="http://schemas.openxmlformats.org/officeDocument/2006/relationships/oleObject" Target="embeddings/oleObject698.bin"/><Relationship Id="rId1411" Type="http://schemas.openxmlformats.org/officeDocument/2006/relationships/oleObject" Target="embeddings/oleObject808.bin"/><Relationship Id="rId1649" Type="http://schemas.openxmlformats.org/officeDocument/2006/relationships/oleObject" Target="embeddings/oleObject948.bin"/><Relationship Id="rId1856" Type="http://schemas.openxmlformats.org/officeDocument/2006/relationships/oleObject" Target="embeddings/oleObject1057.bin"/><Relationship Id="rId213" Type="http://schemas.openxmlformats.org/officeDocument/2006/relationships/image" Target="media/image79.wmf"/><Relationship Id="rId420" Type="http://schemas.openxmlformats.org/officeDocument/2006/relationships/oleObject" Target="embeddings/oleObject239.bin"/><Relationship Id="rId658" Type="http://schemas.openxmlformats.org/officeDocument/2006/relationships/oleObject" Target="embeddings/oleObject373.bin"/><Relationship Id="rId865" Type="http://schemas.openxmlformats.org/officeDocument/2006/relationships/oleObject" Target="embeddings/oleObject499.bin"/><Relationship Id="rId1050" Type="http://schemas.openxmlformats.org/officeDocument/2006/relationships/oleObject" Target="embeddings/oleObject614.bin"/><Relationship Id="rId1288" Type="http://schemas.openxmlformats.org/officeDocument/2006/relationships/oleObject" Target="embeddings/oleObject740.bin"/><Relationship Id="rId1495" Type="http://schemas.openxmlformats.org/officeDocument/2006/relationships/oleObject" Target="embeddings/oleObject850.bin"/><Relationship Id="rId1509" Type="http://schemas.openxmlformats.org/officeDocument/2006/relationships/oleObject" Target="embeddings/oleObject857.bin"/><Relationship Id="rId1716" Type="http://schemas.openxmlformats.org/officeDocument/2006/relationships/oleObject" Target="embeddings/oleObject983.bin"/><Relationship Id="rId1923" Type="http://schemas.openxmlformats.org/officeDocument/2006/relationships/image" Target="media/image812.wmf"/><Relationship Id="rId297" Type="http://schemas.openxmlformats.org/officeDocument/2006/relationships/image" Target="media/image119.wmf"/><Relationship Id="rId518" Type="http://schemas.openxmlformats.org/officeDocument/2006/relationships/image" Target="media/image219.wmf"/><Relationship Id="rId725" Type="http://schemas.openxmlformats.org/officeDocument/2006/relationships/image" Target="media/image307.wmf"/><Relationship Id="rId932" Type="http://schemas.openxmlformats.org/officeDocument/2006/relationships/image" Target="media/image381.wmf"/><Relationship Id="rId1148" Type="http://schemas.openxmlformats.org/officeDocument/2006/relationships/image" Target="media/image474.wmf"/><Relationship Id="rId1355" Type="http://schemas.openxmlformats.org/officeDocument/2006/relationships/oleObject" Target="embeddings/oleObject779.bin"/><Relationship Id="rId1562" Type="http://schemas.openxmlformats.org/officeDocument/2006/relationships/oleObject" Target="embeddings/oleObject891.bin"/><Relationship Id="rId157" Type="http://schemas.openxmlformats.org/officeDocument/2006/relationships/oleObject" Target="embeddings/oleObject96.bin"/><Relationship Id="rId364" Type="http://schemas.openxmlformats.org/officeDocument/2006/relationships/image" Target="media/image148.wmf"/><Relationship Id="rId1008" Type="http://schemas.openxmlformats.org/officeDocument/2006/relationships/image" Target="media/image410.wmf"/><Relationship Id="rId1215" Type="http://schemas.openxmlformats.org/officeDocument/2006/relationships/oleObject" Target="embeddings/oleObject703.bin"/><Relationship Id="rId1422" Type="http://schemas.openxmlformats.org/officeDocument/2006/relationships/image" Target="media/image602.wmf"/><Relationship Id="rId1867" Type="http://schemas.openxmlformats.org/officeDocument/2006/relationships/oleObject" Target="embeddings/oleObject1066.bin"/><Relationship Id="rId61" Type="http://schemas.openxmlformats.org/officeDocument/2006/relationships/oleObject" Target="embeddings/oleObject33.bin"/><Relationship Id="rId571" Type="http://schemas.openxmlformats.org/officeDocument/2006/relationships/oleObject" Target="embeddings/oleObject323.bin"/><Relationship Id="rId669" Type="http://schemas.openxmlformats.org/officeDocument/2006/relationships/oleObject" Target="embeddings/oleObject379.bin"/><Relationship Id="rId876" Type="http://schemas.openxmlformats.org/officeDocument/2006/relationships/oleObject" Target="embeddings/oleObject506.bin"/><Relationship Id="rId1299" Type="http://schemas.openxmlformats.org/officeDocument/2006/relationships/oleObject" Target="embeddings/oleObject747.bin"/><Relationship Id="rId1727" Type="http://schemas.openxmlformats.org/officeDocument/2006/relationships/oleObject" Target="embeddings/oleObject989.bin"/><Relationship Id="rId1934" Type="http://schemas.openxmlformats.org/officeDocument/2006/relationships/image" Target="media/image817.wmf"/><Relationship Id="rId19" Type="http://schemas.openxmlformats.org/officeDocument/2006/relationships/image" Target="media/image5.wmf"/><Relationship Id="rId224" Type="http://schemas.openxmlformats.org/officeDocument/2006/relationships/oleObject" Target="embeddings/oleObject133.bin"/><Relationship Id="rId431" Type="http://schemas.openxmlformats.org/officeDocument/2006/relationships/image" Target="media/image180.wmf"/><Relationship Id="rId529" Type="http://schemas.openxmlformats.org/officeDocument/2006/relationships/oleObject" Target="embeddings/oleObject299.bin"/><Relationship Id="rId736" Type="http://schemas.openxmlformats.org/officeDocument/2006/relationships/oleObject" Target="embeddings/oleObject419.bin"/><Relationship Id="rId1061" Type="http://schemas.openxmlformats.org/officeDocument/2006/relationships/oleObject" Target="embeddings/oleObject620.bin"/><Relationship Id="rId1159" Type="http://schemas.openxmlformats.org/officeDocument/2006/relationships/oleObject" Target="embeddings/oleObject673.bin"/><Relationship Id="rId1366" Type="http://schemas.openxmlformats.org/officeDocument/2006/relationships/oleObject" Target="embeddings/oleObject785.bin"/><Relationship Id="rId168" Type="http://schemas.openxmlformats.org/officeDocument/2006/relationships/image" Target="media/image59.wmf"/><Relationship Id="rId943" Type="http://schemas.openxmlformats.org/officeDocument/2006/relationships/image" Target="media/image386.wmf"/><Relationship Id="rId1019" Type="http://schemas.openxmlformats.org/officeDocument/2006/relationships/oleObject" Target="embeddings/oleObject597.bin"/><Relationship Id="rId1573" Type="http://schemas.openxmlformats.org/officeDocument/2006/relationships/oleObject" Target="embeddings/oleObject901.bin"/><Relationship Id="rId1780" Type="http://schemas.openxmlformats.org/officeDocument/2006/relationships/oleObject" Target="embeddings/oleObject1016.bin"/><Relationship Id="rId1878" Type="http://schemas.openxmlformats.org/officeDocument/2006/relationships/oleObject" Target="embeddings/oleObject1076.bin"/><Relationship Id="rId72" Type="http://schemas.openxmlformats.org/officeDocument/2006/relationships/oleObject" Target="embeddings/oleObject41.bin"/><Relationship Id="rId375" Type="http://schemas.openxmlformats.org/officeDocument/2006/relationships/image" Target="media/image153.wmf"/><Relationship Id="rId582" Type="http://schemas.openxmlformats.org/officeDocument/2006/relationships/oleObject" Target="embeddings/oleObject329.bin"/><Relationship Id="rId803" Type="http://schemas.openxmlformats.org/officeDocument/2006/relationships/oleObject" Target="embeddings/oleObject461.bin"/><Relationship Id="rId1226" Type="http://schemas.openxmlformats.org/officeDocument/2006/relationships/image" Target="media/image510.wmf"/><Relationship Id="rId1433" Type="http://schemas.openxmlformats.org/officeDocument/2006/relationships/oleObject" Target="embeddings/oleObject819.bin"/><Relationship Id="rId1640" Type="http://schemas.openxmlformats.org/officeDocument/2006/relationships/image" Target="media/image691.wmf"/><Relationship Id="rId1738" Type="http://schemas.openxmlformats.org/officeDocument/2006/relationships/oleObject" Target="embeddings/oleObject995.bin"/><Relationship Id="rId3" Type="http://schemas.openxmlformats.org/officeDocument/2006/relationships/styles" Target="styles.xml"/><Relationship Id="rId235" Type="http://schemas.openxmlformats.org/officeDocument/2006/relationships/image" Target="media/image90.wmf"/><Relationship Id="rId442" Type="http://schemas.openxmlformats.org/officeDocument/2006/relationships/image" Target="media/image185.wmf"/><Relationship Id="rId887" Type="http://schemas.openxmlformats.org/officeDocument/2006/relationships/image" Target="media/image366.wmf"/><Relationship Id="rId1072" Type="http://schemas.openxmlformats.org/officeDocument/2006/relationships/oleObject" Target="embeddings/oleObject626.bin"/><Relationship Id="rId1500" Type="http://schemas.openxmlformats.org/officeDocument/2006/relationships/image" Target="media/image641.wmf"/><Relationship Id="rId1945" Type="http://schemas.openxmlformats.org/officeDocument/2006/relationships/hyperlink" Target="http://tavrika.su/id24838" TargetMode="External"/><Relationship Id="rId302" Type="http://schemas.openxmlformats.org/officeDocument/2006/relationships/image" Target="media/image120.wmf"/><Relationship Id="rId747" Type="http://schemas.openxmlformats.org/officeDocument/2006/relationships/image" Target="media/image313.wmf"/><Relationship Id="rId954" Type="http://schemas.openxmlformats.org/officeDocument/2006/relationships/oleObject" Target="embeddings/oleObject557.bin"/><Relationship Id="rId1377" Type="http://schemas.openxmlformats.org/officeDocument/2006/relationships/image" Target="media/image580.wmf"/><Relationship Id="rId1584" Type="http://schemas.openxmlformats.org/officeDocument/2006/relationships/oleObject" Target="embeddings/oleObject908.bin"/><Relationship Id="rId1791" Type="http://schemas.openxmlformats.org/officeDocument/2006/relationships/image" Target="media/image763.wmf"/><Relationship Id="rId1805" Type="http://schemas.openxmlformats.org/officeDocument/2006/relationships/image" Target="media/image770.wmf"/><Relationship Id="rId83" Type="http://schemas.openxmlformats.org/officeDocument/2006/relationships/image" Target="media/image29.wmf"/><Relationship Id="rId179" Type="http://schemas.openxmlformats.org/officeDocument/2006/relationships/image" Target="media/image63.wmf"/><Relationship Id="rId386" Type="http://schemas.openxmlformats.org/officeDocument/2006/relationships/oleObject" Target="embeddings/oleObject222.bin"/><Relationship Id="rId593" Type="http://schemas.openxmlformats.org/officeDocument/2006/relationships/oleObject" Target="embeddings/oleObject335.bin"/><Relationship Id="rId607" Type="http://schemas.openxmlformats.org/officeDocument/2006/relationships/oleObject" Target="embeddings/oleObject343.bin"/><Relationship Id="rId814" Type="http://schemas.openxmlformats.org/officeDocument/2006/relationships/image" Target="media/image339.wmf"/><Relationship Id="rId1237" Type="http://schemas.openxmlformats.org/officeDocument/2006/relationships/oleObject" Target="embeddings/oleObject714.bin"/><Relationship Id="rId1444" Type="http://schemas.openxmlformats.org/officeDocument/2006/relationships/image" Target="media/image613.wmf"/><Relationship Id="rId1651" Type="http://schemas.openxmlformats.org/officeDocument/2006/relationships/oleObject" Target="embeddings/oleObject949.bin"/><Relationship Id="rId1889" Type="http://schemas.openxmlformats.org/officeDocument/2006/relationships/image" Target="media/image799.wmf"/><Relationship Id="rId246" Type="http://schemas.openxmlformats.org/officeDocument/2006/relationships/image" Target="media/image95.wmf"/><Relationship Id="rId453" Type="http://schemas.openxmlformats.org/officeDocument/2006/relationships/image" Target="media/image191.wmf"/><Relationship Id="rId660" Type="http://schemas.openxmlformats.org/officeDocument/2006/relationships/oleObject" Target="embeddings/oleObject374.bin"/><Relationship Id="rId898" Type="http://schemas.openxmlformats.org/officeDocument/2006/relationships/oleObject" Target="embeddings/oleObject521.bin"/><Relationship Id="rId1083" Type="http://schemas.openxmlformats.org/officeDocument/2006/relationships/oleObject" Target="embeddings/oleObject633.bin"/><Relationship Id="rId1290" Type="http://schemas.openxmlformats.org/officeDocument/2006/relationships/oleObject" Target="embeddings/oleObject741.bin"/><Relationship Id="rId1304" Type="http://schemas.openxmlformats.org/officeDocument/2006/relationships/oleObject" Target="embeddings/oleObject750.bin"/><Relationship Id="rId1511" Type="http://schemas.openxmlformats.org/officeDocument/2006/relationships/oleObject" Target="embeddings/oleObject858.bin"/><Relationship Id="rId1749" Type="http://schemas.openxmlformats.org/officeDocument/2006/relationships/image" Target="media/image742.wmf"/><Relationship Id="rId1956" Type="http://schemas.openxmlformats.org/officeDocument/2006/relationships/fontTable" Target="fontTable.xml"/><Relationship Id="rId106" Type="http://schemas.openxmlformats.org/officeDocument/2006/relationships/oleObject" Target="embeddings/oleObject62.bin"/><Relationship Id="rId313" Type="http://schemas.openxmlformats.org/officeDocument/2006/relationships/oleObject" Target="embeddings/oleObject181.bin"/><Relationship Id="rId758" Type="http://schemas.openxmlformats.org/officeDocument/2006/relationships/oleObject" Target="embeddings/oleObject434.bin"/><Relationship Id="rId965" Type="http://schemas.openxmlformats.org/officeDocument/2006/relationships/oleObject" Target="embeddings/oleObject566.bin"/><Relationship Id="rId1150" Type="http://schemas.openxmlformats.org/officeDocument/2006/relationships/image" Target="media/image475.wmf"/><Relationship Id="rId1388" Type="http://schemas.openxmlformats.org/officeDocument/2006/relationships/image" Target="media/image585.wmf"/><Relationship Id="rId1595" Type="http://schemas.openxmlformats.org/officeDocument/2006/relationships/oleObject" Target="embeddings/oleObject915.bin"/><Relationship Id="rId1609" Type="http://schemas.openxmlformats.org/officeDocument/2006/relationships/oleObject" Target="embeddings/oleObject924.bin"/><Relationship Id="rId1816" Type="http://schemas.openxmlformats.org/officeDocument/2006/relationships/image" Target="media/image775.wmf"/><Relationship Id="rId10" Type="http://schemas.openxmlformats.org/officeDocument/2006/relationships/image" Target="media/image2.wmf"/><Relationship Id="rId94" Type="http://schemas.openxmlformats.org/officeDocument/2006/relationships/image" Target="media/image33.wmf"/><Relationship Id="rId397" Type="http://schemas.openxmlformats.org/officeDocument/2006/relationships/image" Target="media/image163.wmf"/><Relationship Id="rId520" Type="http://schemas.openxmlformats.org/officeDocument/2006/relationships/oleObject" Target="embeddings/oleObject294.bin"/><Relationship Id="rId618" Type="http://schemas.openxmlformats.org/officeDocument/2006/relationships/image" Target="media/image263.wmf"/><Relationship Id="rId825" Type="http://schemas.openxmlformats.org/officeDocument/2006/relationships/image" Target="media/image344.wmf"/><Relationship Id="rId1248" Type="http://schemas.openxmlformats.org/officeDocument/2006/relationships/image" Target="media/image522.wmf"/><Relationship Id="rId1455" Type="http://schemas.openxmlformats.org/officeDocument/2006/relationships/oleObject" Target="embeddings/oleObject830.bin"/><Relationship Id="rId1662" Type="http://schemas.openxmlformats.org/officeDocument/2006/relationships/image" Target="media/image700.wmf"/><Relationship Id="rId257" Type="http://schemas.openxmlformats.org/officeDocument/2006/relationships/oleObject" Target="embeddings/oleObject150.bin"/><Relationship Id="rId464" Type="http://schemas.openxmlformats.org/officeDocument/2006/relationships/image" Target="media/image196.wmf"/><Relationship Id="rId1010" Type="http://schemas.openxmlformats.org/officeDocument/2006/relationships/image" Target="media/image411.wmf"/><Relationship Id="rId1094" Type="http://schemas.openxmlformats.org/officeDocument/2006/relationships/oleObject" Target="embeddings/oleObject639.bin"/><Relationship Id="rId1108" Type="http://schemas.openxmlformats.org/officeDocument/2006/relationships/oleObject" Target="embeddings/oleObject647.bin"/><Relationship Id="rId1315" Type="http://schemas.openxmlformats.org/officeDocument/2006/relationships/oleObject" Target="embeddings/oleObject757.bin"/><Relationship Id="rId117" Type="http://schemas.openxmlformats.org/officeDocument/2006/relationships/oleObject" Target="embeddings/oleObject69.bin"/><Relationship Id="rId671" Type="http://schemas.openxmlformats.org/officeDocument/2006/relationships/oleObject" Target="embeddings/oleObject380.bin"/><Relationship Id="rId769" Type="http://schemas.openxmlformats.org/officeDocument/2006/relationships/image" Target="media/image322.wmf"/><Relationship Id="rId976" Type="http://schemas.openxmlformats.org/officeDocument/2006/relationships/oleObject" Target="embeddings/oleObject574.bin"/><Relationship Id="rId1399" Type="http://schemas.openxmlformats.org/officeDocument/2006/relationships/oleObject" Target="embeddings/oleObject802.bin"/><Relationship Id="rId324" Type="http://schemas.openxmlformats.org/officeDocument/2006/relationships/oleObject" Target="embeddings/oleObject188.bin"/><Relationship Id="rId531" Type="http://schemas.openxmlformats.org/officeDocument/2006/relationships/oleObject" Target="embeddings/oleObject300.bin"/><Relationship Id="rId629" Type="http://schemas.openxmlformats.org/officeDocument/2006/relationships/oleObject" Target="embeddings/oleObject355.bin"/><Relationship Id="rId1161" Type="http://schemas.openxmlformats.org/officeDocument/2006/relationships/oleObject" Target="embeddings/oleObject674.bin"/><Relationship Id="rId1259" Type="http://schemas.openxmlformats.org/officeDocument/2006/relationships/oleObject" Target="embeddings/oleObject724.bin"/><Relationship Id="rId1466" Type="http://schemas.openxmlformats.org/officeDocument/2006/relationships/image" Target="media/image624.wmf"/><Relationship Id="rId836" Type="http://schemas.openxmlformats.org/officeDocument/2006/relationships/oleObject" Target="embeddings/oleObject482.bin"/><Relationship Id="rId1021" Type="http://schemas.openxmlformats.org/officeDocument/2006/relationships/oleObject" Target="embeddings/oleObject598.bin"/><Relationship Id="rId1119" Type="http://schemas.openxmlformats.org/officeDocument/2006/relationships/image" Target="media/image460.wmf"/><Relationship Id="rId1673" Type="http://schemas.openxmlformats.org/officeDocument/2006/relationships/image" Target="media/image706.wmf"/><Relationship Id="rId1880" Type="http://schemas.openxmlformats.org/officeDocument/2006/relationships/oleObject" Target="embeddings/oleObject1077.bin"/><Relationship Id="rId903" Type="http://schemas.openxmlformats.org/officeDocument/2006/relationships/oleObject" Target="embeddings/oleObject524.bin"/><Relationship Id="rId1326" Type="http://schemas.openxmlformats.org/officeDocument/2006/relationships/image" Target="media/image556.wmf"/><Relationship Id="rId1533" Type="http://schemas.openxmlformats.org/officeDocument/2006/relationships/oleObject" Target="embeddings/oleObject869.bin"/><Relationship Id="rId1740" Type="http://schemas.openxmlformats.org/officeDocument/2006/relationships/oleObject" Target="embeddings/oleObject996.bin"/><Relationship Id="rId32" Type="http://schemas.openxmlformats.org/officeDocument/2006/relationships/image" Target="media/image12.wmf"/><Relationship Id="rId1600" Type="http://schemas.openxmlformats.org/officeDocument/2006/relationships/oleObject" Target="embeddings/oleObject919.bin"/><Relationship Id="rId1838" Type="http://schemas.openxmlformats.org/officeDocument/2006/relationships/image" Target="media/image785.wmf"/><Relationship Id="rId181" Type="http://schemas.openxmlformats.org/officeDocument/2006/relationships/image" Target="media/image64.wmf"/><Relationship Id="rId1905" Type="http://schemas.openxmlformats.org/officeDocument/2006/relationships/image" Target="media/image805.wmf"/><Relationship Id="rId279" Type="http://schemas.openxmlformats.org/officeDocument/2006/relationships/oleObject" Target="embeddings/oleObject162.bin"/><Relationship Id="rId486" Type="http://schemas.openxmlformats.org/officeDocument/2006/relationships/oleObject" Target="embeddings/oleObject276.bin"/><Relationship Id="rId693" Type="http://schemas.openxmlformats.org/officeDocument/2006/relationships/oleObject" Target="embeddings/oleObject392.bin"/><Relationship Id="rId139" Type="http://schemas.openxmlformats.org/officeDocument/2006/relationships/oleObject" Target="embeddings/oleObject84.bin"/><Relationship Id="rId346" Type="http://schemas.openxmlformats.org/officeDocument/2006/relationships/image" Target="media/image139.wmf"/><Relationship Id="rId553" Type="http://schemas.openxmlformats.org/officeDocument/2006/relationships/image" Target="media/image235.wmf"/><Relationship Id="rId760" Type="http://schemas.openxmlformats.org/officeDocument/2006/relationships/image" Target="media/image318.wmf"/><Relationship Id="rId998" Type="http://schemas.openxmlformats.org/officeDocument/2006/relationships/image" Target="media/image406.wmf"/><Relationship Id="rId1183" Type="http://schemas.openxmlformats.org/officeDocument/2006/relationships/image" Target="media/image489.wmf"/><Relationship Id="rId1390" Type="http://schemas.openxmlformats.org/officeDocument/2006/relationships/image" Target="media/image586.wmf"/><Relationship Id="rId206" Type="http://schemas.openxmlformats.org/officeDocument/2006/relationships/oleObject" Target="embeddings/oleObject124.bin"/><Relationship Id="rId413" Type="http://schemas.openxmlformats.org/officeDocument/2006/relationships/image" Target="media/image171.wmf"/><Relationship Id="rId858" Type="http://schemas.openxmlformats.org/officeDocument/2006/relationships/oleObject" Target="embeddings/oleObject495.bin"/><Relationship Id="rId1043" Type="http://schemas.openxmlformats.org/officeDocument/2006/relationships/image" Target="media/image426.wmf"/><Relationship Id="rId1488" Type="http://schemas.openxmlformats.org/officeDocument/2006/relationships/image" Target="media/image635.wmf"/><Relationship Id="rId1695" Type="http://schemas.openxmlformats.org/officeDocument/2006/relationships/oleObject" Target="embeddings/oleObject972.bin"/><Relationship Id="rId620" Type="http://schemas.openxmlformats.org/officeDocument/2006/relationships/image" Target="media/image264.wmf"/><Relationship Id="rId718" Type="http://schemas.openxmlformats.org/officeDocument/2006/relationships/image" Target="media/image304.wmf"/><Relationship Id="rId925" Type="http://schemas.openxmlformats.org/officeDocument/2006/relationships/image" Target="media/image378.wmf"/><Relationship Id="rId1250" Type="http://schemas.openxmlformats.org/officeDocument/2006/relationships/oleObject" Target="embeddings/oleObject721.bin"/><Relationship Id="rId1348" Type="http://schemas.openxmlformats.org/officeDocument/2006/relationships/image" Target="media/image566.wmf"/><Relationship Id="rId1555" Type="http://schemas.openxmlformats.org/officeDocument/2006/relationships/oleObject" Target="embeddings/oleObject886.bin"/><Relationship Id="rId1762" Type="http://schemas.openxmlformats.org/officeDocument/2006/relationships/oleObject" Target="embeddings/oleObject1007.bin"/><Relationship Id="rId1110" Type="http://schemas.openxmlformats.org/officeDocument/2006/relationships/oleObject" Target="embeddings/oleObject648.bin"/><Relationship Id="rId1208" Type="http://schemas.openxmlformats.org/officeDocument/2006/relationships/image" Target="media/image502.wmf"/><Relationship Id="rId1415" Type="http://schemas.openxmlformats.org/officeDocument/2006/relationships/oleObject" Target="embeddings/oleObject810.bin"/><Relationship Id="rId54" Type="http://schemas.openxmlformats.org/officeDocument/2006/relationships/oleObject" Target="embeddings/oleObject29.bin"/><Relationship Id="rId1622" Type="http://schemas.openxmlformats.org/officeDocument/2006/relationships/oleObject" Target="embeddings/oleObject933.bin"/><Relationship Id="rId1927" Type="http://schemas.openxmlformats.org/officeDocument/2006/relationships/image" Target="media/image814.wmf"/><Relationship Id="rId270" Type="http://schemas.openxmlformats.org/officeDocument/2006/relationships/image" Target="media/image107.wmf"/><Relationship Id="rId130" Type="http://schemas.openxmlformats.org/officeDocument/2006/relationships/oleObject" Target="embeddings/oleObject78.bin"/><Relationship Id="rId368" Type="http://schemas.openxmlformats.org/officeDocument/2006/relationships/image" Target="media/image150.wmf"/><Relationship Id="rId575" Type="http://schemas.openxmlformats.org/officeDocument/2006/relationships/oleObject" Target="embeddings/oleObject325.bin"/><Relationship Id="rId782" Type="http://schemas.openxmlformats.org/officeDocument/2006/relationships/image" Target="media/image327.wmf"/><Relationship Id="rId228" Type="http://schemas.openxmlformats.org/officeDocument/2006/relationships/oleObject" Target="embeddings/oleObject135.bin"/><Relationship Id="rId435" Type="http://schemas.openxmlformats.org/officeDocument/2006/relationships/oleObject" Target="embeddings/oleObject247.bin"/><Relationship Id="rId642" Type="http://schemas.openxmlformats.org/officeDocument/2006/relationships/oleObject" Target="embeddings/oleObject363.bin"/><Relationship Id="rId1065" Type="http://schemas.openxmlformats.org/officeDocument/2006/relationships/image" Target="media/image436.wmf"/><Relationship Id="rId1272" Type="http://schemas.openxmlformats.org/officeDocument/2006/relationships/image" Target="media/image534.wmf"/><Relationship Id="rId502" Type="http://schemas.openxmlformats.org/officeDocument/2006/relationships/oleObject" Target="embeddings/oleObject285.bin"/><Relationship Id="rId947" Type="http://schemas.openxmlformats.org/officeDocument/2006/relationships/oleObject" Target="embeddings/oleObject552.bin"/><Relationship Id="rId1132" Type="http://schemas.openxmlformats.org/officeDocument/2006/relationships/image" Target="media/image467.wmf"/><Relationship Id="rId1577" Type="http://schemas.openxmlformats.org/officeDocument/2006/relationships/oleObject" Target="embeddings/oleObject903.bin"/><Relationship Id="rId1784" Type="http://schemas.openxmlformats.org/officeDocument/2006/relationships/oleObject" Target="embeddings/oleObject1018.bin"/><Relationship Id="rId76" Type="http://schemas.openxmlformats.org/officeDocument/2006/relationships/oleObject" Target="embeddings/oleObject44.bin"/><Relationship Id="rId807" Type="http://schemas.openxmlformats.org/officeDocument/2006/relationships/image" Target="media/image337.wmf"/><Relationship Id="rId1437" Type="http://schemas.openxmlformats.org/officeDocument/2006/relationships/oleObject" Target="embeddings/oleObject821.bin"/><Relationship Id="rId1644" Type="http://schemas.openxmlformats.org/officeDocument/2006/relationships/image" Target="media/image692.wmf"/><Relationship Id="rId1851" Type="http://schemas.openxmlformats.org/officeDocument/2006/relationships/image" Target="media/image790.wmf"/><Relationship Id="rId1504" Type="http://schemas.openxmlformats.org/officeDocument/2006/relationships/image" Target="media/image643.wmf"/><Relationship Id="rId1711" Type="http://schemas.openxmlformats.org/officeDocument/2006/relationships/oleObject" Target="embeddings/oleObject980.bin"/><Relationship Id="rId1949" Type="http://schemas.openxmlformats.org/officeDocument/2006/relationships/image" Target="media/image824.emf"/><Relationship Id="rId292" Type="http://schemas.openxmlformats.org/officeDocument/2006/relationships/oleObject" Target="embeddings/oleObject169.bin"/><Relationship Id="rId1809" Type="http://schemas.openxmlformats.org/officeDocument/2006/relationships/image" Target="media/image772.png"/><Relationship Id="rId597" Type="http://schemas.openxmlformats.org/officeDocument/2006/relationships/oleObject" Target="embeddings/oleObject337.bin"/><Relationship Id="rId152" Type="http://schemas.openxmlformats.org/officeDocument/2006/relationships/image" Target="media/image53.wmf"/><Relationship Id="rId457" Type="http://schemas.openxmlformats.org/officeDocument/2006/relationships/oleObject" Target="embeddings/oleObject258.bin"/><Relationship Id="rId1087" Type="http://schemas.openxmlformats.org/officeDocument/2006/relationships/oleObject" Target="embeddings/oleObject635.bin"/><Relationship Id="rId1294" Type="http://schemas.openxmlformats.org/officeDocument/2006/relationships/image" Target="media/image543.wmf"/><Relationship Id="rId664" Type="http://schemas.openxmlformats.org/officeDocument/2006/relationships/image" Target="media/image281.wmf"/><Relationship Id="rId871" Type="http://schemas.openxmlformats.org/officeDocument/2006/relationships/image" Target="media/image362.wmf"/><Relationship Id="rId969" Type="http://schemas.openxmlformats.org/officeDocument/2006/relationships/oleObject" Target="embeddings/oleObject568.bin"/><Relationship Id="rId1599" Type="http://schemas.openxmlformats.org/officeDocument/2006/relationships/oleObject" Target="embeddings/oleObject918.bin"/><Relationship Id="rId317" Type="http://schemas.openxmlformats.org/officeDocument/2006/relationships/oleObject" Target="embeddings/oleObject184.bin"/><Relationship Id="rId524" Type="http://schemas.openxmlformats.org/officeDocument/2006/relationships/image" Target="media/image221.wmf"/><Relationship Id="rId731" Type="http://schemas.openxmlformats.org/officeDocument/2006/relationships/image" Target="media/image309.wmf"/><Relationship Id="rId1154" Type="http://schemas.openxmlformats.org/officeDocument/2006/relationships/image" Target="media/image477.wmf"/><Relationship Id="rId1361" Type="http://schemas.openxmlformats.org/officeDocument/2006/relationships/image" Target="media/image572.wmf"/><Relationship Id="rId1459" Type="http://schemas.openxmlformats.org/officeDocument/2006/relationships/oleObject" Target="embeddings/oleObject832.bin"/><Relationship Id="rId98" Type="http://schemas.openxmlformats.org/officeDocument/2006/relationships/oleObject" Target="embeddings/oleObject57.bin"/><Relationship Id="rId829" Type="http://schemas.openxmlformats.org/officeDocument/2006/relationships/image" Target="media/image345.wmf"/><Relationship Id="rId1014" Type="http://schemas.openxmlformats.org/officeDocument/2006/relationships/image" Target="media/image413.wmf"/><Relationship Id="rId1221" Type="http://schemas.openxmlformats.org/officeDocument/2006/relationships/oleObject" Target="embeddings/oleObject707.bin"/><Relationship Id="rId1666" Type="http://schemas.openxmlformats.org/officeDocument/2006/relationships/image" Target="media/image702.wmf"/><Relationship Id="rId1873" Type="http://schemas.openxmlformats.org/officeDocument/2006/relationships/oleObject" Target="embeddings/oleObject1072.bin"/><Relationship Id="rId1319" Type="http://schemas.openxmlformats.org/officeDocument/2006/relationships/image" Target="media/image553.wmf"/><Relationship Id="rId1526" Type="http://schemas.openxmlformats.org/officeDocument/2006/relationships/image" Target="media/image654.wmf"/><Relationship Id="rId1733" Type="http://schemas.openxmlformats.org/officeDocument/2006/relationships/image" Target="media/image734.wmf"/><Relationship Id="rId1940" Type="http://schemas.openxmlformats.org/officeDocument/2006/relationships/image" Target="media/image821.png"/><Relationship Id="rId25" Type="http://schemas.openxmlformats.org/officeDocument/2006/relationships/image" Target="media/image8.wmf"/><Relationship Id="rId1800" Type="http://schemas.openxmlformats.org/officeDocument/2006/relationships/oleObject" Target="embeddings/oleObject1026.bin"/><Relationship Id="rId174" Type="http://schemas.openxmlformats.org/officeDocument/2006/relationships/oleObject" Target="embeddings/oleObject106.bin"/><Relationship Id="rId381" Type="http://schemas.openxmlformats.org/officeDocument/2006/relationships/image" Target="media/image155.wmf"/><Relationship Id="rId241" Type="http://schemas.openxmlformats.org/officeDocument/2006/relationships/image" Target="media/image93.wmf"/><Relationship Id="rId479" Type="http://schemas.openxmlformats.org/officeDocument/2006/relationships/image" Target="media/image201.wmf"/><Relationship Id="rId686" Type="http://schemas.openxmlformats.org/officeDocument/2006/relationships/oleObject" Target="embeddings/oleObject388.bin"/><Relationship Id="rId893" Type="http://schemas.openxmlformats.org/officeDocument/2006/relationships/oleObject" Target="embeddings/oleObject518.bin"/><Relationship Id="rId339" Type="http://schemas.openxmlformats.org/officeDocument/2006/relationships/oleObject" Target="embeddings/oleObject197.bin"/><Relationship Id="rId546" Type="http://schemas.openxmlformats.org/officeDocument/2006/relationships/oleObject" Target="embeddings/oleObject308.bin"/><Relationship Id="rId753" Type="http://schemas.openxmlformats.org/officeDocument/2006/relationships/oleObject" Target="embeddings/oleObject431.bin"/><Relationship Id="rId1176" Type="http://schemas.openxmlformats.org/officeDocument/2006/relationships/oleObject" Target="embeddings/oleObject683.bin"/><Relationship Id="rId1383" Type="http://schemas.openxmlformats.org/officeDocument/2006/relationships/image" Target="media/image583.wmf"/><Relationship Id="rId101" Type="http://schemas.openxmlformats.org/officeDocument/2006/relationships/oleObject" Target="embeddings/oleObject59.bin"/><Relationship Id="rId406" Type="http://schemas.openxmlformats.org/officeDocument/2006/relationships/oleObject" Target="embeddings/oleObject232.bin"/><Relationship Id="rId960" Type="http://schemas.openxmlformats.org/officeDocument/2006/relationships/oleObject" Target="embeddings/oleObject561.bin"/><Relationship Id="rId1036" Type="http://schemas.openxmlformats.org/officeDocument/2006/relationships/oleObject" Target="embeddings/oleObject607.bin"/><Relationship Id="rId1243" Type="http://schemas.openxmlformats.org/officeDocument/2006/relationships/oleObject" Target="embeddings/oleObject717.bin"/><Relationship Id="rId1590" Type="http://schemas.openxmlformats.org/officeDocument/2006/relationships/image" Target="media/image672.wmf"/><Relationship Id="rId1688" Type="http://schemas.openxmlformats.org/officeDocument/2006/relationships/oleObject" Target="embeddings/oleObject968.bin"/><Relationship Id="rId1895" Type="http://schemas.openxmlformats.org/officeDocument/2006/relationships/oleObject" Target="embeddings/oleObject1087.bin"/><Relationship Id="rId613" Type="http://schemas.openxmlformats.org/officeDocument/2006/relationships/oleObject" Target="embeddings/oleObject346.bin"/><Relationship Id="rId820" Type="http://schemas.openxmlformats.org/officeDocument/2006/relationships/oleObject" Target="embeddings/oleObject472.bin"/><Relationship Id="rId918" Type="http://schemas.openxmlformats.org/officeDocument/2006/relationships/oleObject" Target="embeddings/oleObject536.bin"/><Relationship Id="rId1450" Type="http://schemas.openxmlformats.org/officeDocument/2006/relationships/image" Target="media/image616.wmf"/><Relationship Id="rId1548" Type="http://schemas.openxmlformats.org/officeDocument/2006/relationships/oleObject" Target="embeddings/oleObject879.bin"/><Relationship Id="rId1755" Type="http://schemas.openxmlformats.org/officeDocument/2006/relationships/image" Target="media/image745.wmf"/><Relationship Id="rId1103" Type="http://schemas.openxmlformats.org/officeDocument/2006/relationships/image" Target="media/image452.wmf"/><Relationship Id="rId1310" Type="http://schemas.openxmlformats.org/officeDocument/2006/relationships/image" Target="media/image550.wmf"/><Relationship Id="rId1408" Type="http://schemas.openxmlformats.org/officeDocument/2006/relationships/image" Target="media/image595.wmf"/><Relationship Id="rId47" Type="http://schemas.openxmlformats.org/officeDocument/2006/relationships/image" Target="media/image16.wmf"/><Relationship Id="rId1615" Type="http://schemas.openxmlformats.org/officeDocument/2006/relationships/oleObject" Target="embeddings/oleObject929.bin"/><Relationship Id="rId1822" Type="http://schemas.openxmlformats.org/officeDocument/2006/relationships/image" Target="media/image778.wmf"/><Relationship Id="rId196" Type="http://schemas.openxmlformats.org/officeDocument/2006/relationships/oleObject" Target="embeddings/oleObject118.bin"/><Relationship Id="rId263" Type="http://schemas.openxmlformats.org/officeDocument/2006/relationships/oleObject" Target="embeddings/oleObject153.bin"/><Relationship Id="rId470" Type="http://schemas.openxmlformats.org/officeDocument/2006/relationships/oleObject" Target="embeddings/oleObject266.bin"/><Relationship Id="rId123" Type="http://schemas.openxmlformats.org/officeDocument/2006/relationships/oleObject" Target="embeddings/oleObject72.bin"/><Relationship Id="rId330" Type="http://schemas.openxmlformats.org/officeDocument/2006/relationships/oleObject" Target="embeddings/oleObject191.bin"/><Relationship Id="rId568" Type="http://schemas.openxmlformats.org/officeDocument/2006/relationships/oleObject" Target="embeddings/oleObject321.bin"/><Relationship Id="rId775" Type="http://schemas.openxmlformats.org/officeDocument/2006/relationships/image" Target="media/image324.wmf"/><Relationship Id="rId982" Type="http://schemas.openxmlformats.org/officeDocument/2006/relationships/oleObject" Target="embeddings/oleObject577.bin"/><Relationship Id="rId1198" Type="http://schemas.openxmlformats.org/officeDocument/2006/relationships/oleObject" Target="embeddings/oleObject695.bin"/><Relationship Id="rId428" Type="http://schemas.openxmlformats.org/officeDocument/2006/relationships/oleObject" Target="embeddings/oleObject243.bin"/><Relationship Id="rId635" Type="http://schemas.openxmlformats.org/officeDocument/2006/relationships/image" Target="media/image270.wmf"/><Relationship Id="rId842" Type="http://schemas.openxmlformats.org/officeDocument/2006/relationships/oleObject" Target="embeddings/oleObject485.bin"/><Relationship Id="rId1058" Type="http://schemas.openxmlformats.org/officeDocument/2006/relationships/image" Target="media/image433.wmf"/><Relationship Id="rId1265" Type="http://schemas.openxmlformats.org/officeDocument/2006/relationships/oleObject" Target="embeddings/oleObject727.bin"/><Relationship Id="rId1472" Type="http://schemas.openxmlformats.org/officeDocument/2006/relationships/image" Target="media/image627.wmf"/><Relationship Id="rId702" Type="http://schemas.openxmlformats.org/officeDocument/2006/relationships/oleObject" Target="embeddings/oleObject398.bin"/><Relationship Id="rId1125" Type="http://schemas.openxmlformats.org/officeDocument/2006/relationships/image" Target="media/image463.wmf"/><Relationship Id="rId1332" Type="http://schemas.openxmlformats.org/officeDocument/2006/relationships/image" Target="media/image559.wmf"/><Relationship Id="rId1777" Type="http://schemas.openxmlformats.org/officeDocument/2006/relationships/image" Target="media/image756.wmf"/><Relationship Id="rId69" Type="http://schemas.openxmlformats.org/officeDocument/2006/relationships/oleObject" Target="embeddings/oleObject39.bin"/><Relationship Id="rId1637" Type="http://schemas.openxmlformats.org/officeDocument/2006/relationships/oleObject" Target="embeddings/oleObject941.bin"/><Relationship Id="rId1844" Type="http://schemas.openxmlformats.org/officeDocument/2006/relationships/oleObject" Target="embeddings/oleObject1051.bin"/><Relationship Id="rId1704" Type="http://schemas.openxmlformats.org/officeDocument/2006/relationships/image" Target="media/image721.wmf"/><Relationship Id="rId285" Type="http://schemas.openxmlformats.org/officeDocument/2006/relationships/image" Target="media/image113.wmf"/><Relationship Id="rId1911" Type="http://schemas.openxmlformats.org/officeDocument/2006/relationships/oleObject" Target="embeddings/oleObject1098.bin"/><Relationship Id="rId492" Type="http://schemas.openxmlformats.org/officeDocument/2006/relationships/oleObject" Target="embeddings/oleObject279.bin"/><Relationship Id="rId797" Type="http://schemas.openxmlformats.org/officeDocument/2006/relationships/oleObject" Target="embeddings/oleObject457.bin"/><Relationship Id="rId145" Type="http://schemas.openxmlformats.org/officeDocument/2006/relationships/oleObject" Target="embeddings/oleObject89.bin"/><Relationship Id="rId352" Type="http://schemas.openxmlformats.org/officeDocument/2006/relationships/image" Target="media/image142.wmf"/><Relationship Id="rId1287" Type="http://schemas.openxmlformats.org/officeDocument/2006/relationships/oleObject" Target="embeddings/oleObject739.bin"/><Relationship Id="rId212" Type="http://schemas.openxmlformats.org/officeDocument/2006/relationships/oleObject" Target="embeddings/oleObject127.bin"/><Relationship Id="rId657" Type="http://schemas.openxmlformats.org/officeDocument/2006/relationships/image" Target="media/image278.wmf"/><Relationship Id="rId864" Type="http://schemas.openxmlformats.org/officeDocument/2006/relationships/image" Target="media/image359.wmf"/><Relationship Id="rId1494" Type="http://schemas.openxmlformats.org/officeDocument/2006/relationships/image" Target="media/image638.wmf"/><Relationship Id="rId1799" Type="http://schemas.openxmlformats.org/officeDocument/2006/relationships/image" Target="media/image767.wmf"/><Relationship Id="rId517" Type="http://schemas.openxmlformats.org/officeDocument/2006/relationships/oleObject" Target="embeddings/oleObject292.bin"/><Relationship Id="rId724" Type="http://schemas.openxmlformats.org/officeDocument/2006/relationships/oleObject" Target="embeddings/oleObject411.bin"/><Relationship Id="rId931" Type="http://schemas.openxmlformats.org/officeDocument/2006/relationships/oleObject" Target="embeddings/oleObject544.bin"/><Relationship Id="rId1147" Type="http://schemas.openxmlformats.org/officeDocument/2006/relationships/oleObject" Target="embeddings/oleObject667.bin"/><Relationship Id="rId1354" Type="http://schemas.openxmlformats.org/officeDocument/2006/relationships/image" Target="media/image569.wmf"/><Relationship Id="rId1561" Type="http://schemas.openxmlformats.org/officeDocument/2006/relationships/image" Target="media/image664.wmf"/><Relationship Id="rId60" Type="http://schemas.openxmlformats.org/officeDocument/2006/relationships/image" Target="media/image21.wmf"/><Relationship Id="rId1007" Type="http://schemas.openxmlformats.org/officeDocument/2006/relationships/oleObject" Target="embeddings/oleObject591.bin"/><Relationship Id="rId1214" Type="http://schemas.openxmlformats.org/officeDocument/2006/relationships/image" Target="media/image505.wmf"/><Relationship Id="rId1421" Type="http://schemas.openxmlformats.org/officeDocument/2006/relationships/oleObject" Target="embeddings/oleObject813.bin"/><Relationship Id="rId1659" Type="http://schemas.openxmlformats.org/officeDocument/2006/relationships/image" Target="media/image699.wmf"/><Relationship Id="rId1866" Type="http://schemas.openxmlformats.org/officeDocument/2006/relationships/oleObject" Target="embeddings/oleObject1065.bin"/><Relationship Id="rId1519" Type="http://schemas.openxmlformats.org/officeDocument/2006/relationships/image" Target="media/image652.wmf"/><Relationship Id="rId1726" Type="http://schemas.openxmlformats.org/officeDocument/2006/relationships/image" Target="media/image731.wmf"/><Relationship Id="rId1933" Type="http://schemas.openxmlformats.org/officeDocument/2006/relationships/oleObject" Target="embeddings/oleObject1110.bin"/><Relationship Id="rId18" Type="http://schemas.openxmlformats.org/officeDocument/2006/relationships/oleObject" Target="embeddings/oleObject7.bin"/><Relationship Id="rId167" Type="http://schemas.openxmlformats.org/officeDocument/2006/relationships/oleObject" Target="embeddings/oleObject102.bin"/><Relationship Id="rId374" Type="http://schemas.openxmlformats.org/officeDocument/2006/relationships/oleObject" Target="embeddings/oleObject215.bin"/><Relationship Id="rId581" Type="http://schemas.openxmlformats.org/officeDocument/2006/relationships/oleObject" Target="embeddings/oleObject328.bin"/><Relationship Id="rId234" Type="http://schemas.openxmlformats.org/officeDocument/2006/relationships/oleObject" Target="embeddings/oleObject138.bin"/><Relationship Id="rId679" Type="http://schemas.openxmlformats.org/officeDocument/2006/relationships/oleObject" Target="embeddings/oleObject384.bin"/><Relationship Id="rId886" Type="http://schemas.openxmlformats.org/officeDocument/2006/relationships/oleObject" Target="embeddings/oleObject514.bin"/><Relationship Id="rId2" Type="http://schemas.openxmlformats.org/officeDocument/2006/relationships/numbering" Target="numbering.xml"/><Relationship Id="rId441" Type="http://schemas.openxmlformats.org/officeDocument/2006/relationships/oleObject" Target="embeddings/oleObject250.bin"/><Relationship Id="rId539" Type="http://schemas.openxmlformats.org/officeDocument/2006/relationships/oleObject" Target="embeddings/oleObject304.bin"/><Relationship Id="rId746" Type="http://schemas.openxmlformats.org/officeDocument/2006/relationships/oleObject" Target="embeddings/oleObject427.bin"/><Relationship Id="rId1071" Type="http://schemas.openxmlformats.org/officeDocument/2006/relationships/image" Target="media/image439.wmf"/><Relationship Id="rId1169" Type="http://schemas.openxmlformats.org/officeDocument/2006/relationships/oleObject" Target="embeddings/oleObject679.bin"/><Relationship Id="rId1376" Type="http://schemas.openxmlformats.org/officeDocument/2006/relationships/oleObject" Target="embeddings/oleObject790.bin"/><Relationship Id="rId1583" Type="http://schemas.openxmlformats.org/officeDocument/2006/relationships/oleObject" Target="embeddings/oleObject907.bin"/><Relationship Id="rId301" Type="http://schemas.openxmlformats.org/officeDocument/2006/relationships/oleObject" Target="embeddings/oleObject175.bin"/><Relationship Id="rId953" Type="http://schemas.openxmlformats.org/officeDocument/2006/relationships/oleObject" Target="embeddings/oleObject556.bin"/><Relationship Id="rId1029" Type="http://schemas.openxmlformats.org/officeDocument/2006/relationships/oleObject" Target="embeddings/oleObject603.bin"/><Relationship Id="rId1236" Type="http://schemas.openxmlformats.org/officeDocument/2006/relationships/image" Target="media/image516.wmf"/><Relationship Id="rId1790" Type="http://schemas.openxmlformats.org/officeDocument/2006/relationships/oleObject" Target="embeddings/oleObject1021.bin"/><Relationship Id="rId1888" Type="http://schemas.openxmlformats.org/officeDocument/2006/relationships/oleObject" Target="embeddings/oleObject1083.bin"/><Relationship Id="rId82" Type="http://schemas.openxmlformats.org/officeDocument/2006/relationships/oleObject" Target="embeddings/oleObject47.bin"/><Relationship Id="rId606" Type="http://schemas.openxmlformats.org/officeDocument/2006/relationships/image" Target="media/image257.wmf"/><Relationship Id="rId813" Type="http://schemas.openxmlformats.org/officeDocument/2006/relationships/oleObject" Target="embeddings/oleObject468.bin"/><Relationship Id="rId1443" Type="http://schemas.openxmlformats.org/officeDocument/2006/relationships/oleObject" Target="embeddings/oleObject824.bin"/><Relationship Id="rId1650" Type="http://schemas.openxmlformats.org/officeDocument/2006/relationships/image" Target="media/image695.wmf"/><Relationship Id="rId1748" Type="http://schemas.openxmlformats.org/officeDocument/2006/relationships/oleObject" Target="embeddings/oleObject1000.bin"/><Relationship Id="rId1303" Type="http://schemas.openxmlformats.org/officeDocument/2006/relationships/image" Target="media/image547.wmf"/><Relationship Id="rId1510" Type="http://schemas.openxmlformats.org/officeDocument/2006/relationships/image" Target="media/image646.wmf"/><Relationship Id="rId1955" Type="http://schemas.openxmlformats.org/officeDocument/2006/relationships/header" Target="header1.xml"/><Relationship Id="rId1608" Type="http://schemas.openxmlformats.org/officeDocument/2006/relationships/image" Target="media/image678.wmf"/><Relationship Id="rId1815" Type="http://schemas.openxmlformats.org/officeDocument/2006/relationships/oleObject" Target="embeddings/oleObject1034.bin"/><Relationship Id="rId189" Type="http://schemas.openxmlformats.org/officeDocument/2006/relationships/image" Target="media/image68.wmf"/><Relationship Id="rId396" Type="http://schemas.openxmlformats.org/officeDocument/2006/relationships/oleObject" Target="embeddings/oleObject227.bin"/><Relationship Id="rId256" Type="http://schemas.openxmlformats.org/officeDocument/2006/relationships/image" Target="media/image100.wmf"/><Relationship Id="rId463" Type="http://schemas.openxmlformats.org/officeDocument/2006/relationships/oleObject" Target="embeddings/oleObject261.bin"/><Relationship Id="rId670" Type="http://schemas.openxmlformats.org/officeDocument/2006/relationships/image" Target="media/image284.wmf"/><Relationship Id="rId1093" Type="http://schemas.openxmlformats.org/officeDocument/2006/relationships/image" Target="media/image448.wmf"/><Relationship Id="rId116" Type="http://schemas.openxmlformats.org/officeDocument/2006/relationships/oleObject" Target="embeddings/oleObject68.bin"/><Relationship Id="rId323" Type="http://schemas.openxmlformats.org/officeDocument/2006/relationships/image" Target="media/image129.wmf"/><Relationship Id="rId530" Type="http://schemas.openxmlformats.org/officeDocument/2006/relationships/image" Target="media/image224.wmf"/><Relationship Id="rId768" Type="http://schemas.openxmlformats.org/officeDocument/2006/relationships/oleObject" Target="embeddings/oleObject440.bin"/><Relationship Id="rId975" Type="http://schemas.openxmlformats.org/officeDocument/2006/relationships/oleObject" Target="embeddings/oleObject573.bin"/><Relationship Id="rId1160" Type="http://schemas.openxmlformats.org/officeDocument/2006/relationships/image" Target="media/image480.wmf"/><Relationship Id="rId1398" Type="http://schemas.openxmlformats.org/officeDocument/2006/relationships/image" Target="media/image590.wmf"/><Relationship Id="rId628" Type="http://schemas.openxmlformats.org/officeDocument/2006/relationships/oleObject" Target="embeddings/oleObject354.bin"/><Relationship Id="rId835" Type="http://schemas.openxmlformats.org/officeDocument/2006/relationships/oleObject" Target="embeddings/oleObject481.bin"/><Relationship Id="rId1258" Type="http://schemas.openxmlformats.org/officeDocument/2006/relationships/image" Target="media/image528.wmf"/><Relationship Id="rId1465" Type="http://schemas.openxmlformats.org/officeDocument/2006/relationships/oleObject" Target="embeddings/oleObject835.bin"/><Relationship Id="rId1672" Type="http://schemas.openxmlformats.org/officeDocument/2006/relationships/oleObject" Target="embeddings/oleObject960.bin"/><Relationship Id="rId1020" Type="http://schemas.openxmlformats.org/officeDocument/2006/relationships/image" Target="media/image416.wmf"/><Relationship Id="rId1118" Type="http://schemas.openxmlformats.org/officeDocument/2006/relationships/oleObject" Target="embeddings/oleObject652.bin"/><Relationship Id="rId1325" Type="http://schemas.openxmlformats.org/officeDocument/2006/relationships/oleObject" Target="embeddings/oleObject763.bin"/><Relationship Id="rId1532" Type="http://schemas.openxmlformats.org/officeDocument/2006/relationships/image" Target="media/image657.wmf"/><Relationship Id="rId902" Type="http://schemas.openxmlformats.org/officeDocument/2006/relationships/image" Target="media/image372.wmf"/><Relationship Id="rId1837" Type="http://schemas.openxmlformats.org/officeDocument/2006/relationships/oleObject" Target="embeddings/oleObject1046.bin"/><Relationship Id="rId31" Type="http://schemas.openxmlformats.org/officeDocument/2006/relationships/oleObject" Target="embeddings/oleObject13.bin"/><Relationship Id="rId180" Type="http://schemas.openxmlformats.org/officeDocument/2006/relationships/oleObject" Target="embeddings/oleObject110.bin"/><Relationship Id="rId278" Type="http://schemas.openxmlformats.org/officeDocument/2006/relationships/image" Target="media/image110.wmf"/><Relationship Id="rId1904" Type="http://schemas.openxmlformats.org/officeDocument/2006/relationships/oleObject" Target="embeddings/oleObject1093.bin"/><Relationship Id="rId485" Type="http://schemas.openxmlformats.org/officeDocument/2006/relationships/oleObject" Target="embeddings/oleObject275.bin"/><Relationship Id="rId692" Type="http://schemas.openxmlformats.org/officeDocument/2006/relationships/oleObject" Target="embeddings/oleObject391.bin"/><Relationship Id="rId138" Type="http://schemas.openxmlformats.org/officeDocument/2006/relationships/oleObject" Target="embeddings/oleObject83.bin"/><Relationship Id="rId345" Type="http://schemas.openxmlformats.org/officeDocument/2006/relationships/oleObject" Target="embeddings/oleObject200.bin"/><Relationship Id="rId552" Type="http://schemas.openxmlformats.org/officeDocument/2006/relationships/oleObject" Target="embeddings/oleObject311.bin"/><Relationship Id="rId997" Type="http://schemas.openxmlformats.org/officeDocument/2006/relationships/oleObject" Target="embeddings/oleObject585.bin"/><Relationship Id="rId1182" Type="http://schemas.openxmlformats.org/officeDocument/2006/relationships/oleObject" Target="embeddings/oleObject687.bin"/><Relationship Id="rId205" Type="http://schemas.openxmlformats.org/officeDocument/2006/relationships/image" Target="media/image75.wmf"/><Relationship Id="rId412" Type="http://schemas.openxmlformats.org/officeDocument/2006/relationships/oleObject" Target="embeddings/oleObject235.bin"/><Relationship Id="rId857" Type="http://schemas.openxmlformats.org/officeDocument/2006/relationships/image" Target="media/image356.wmf"/><Relationship Id="rId1042" Type="http://schemas.openxmlformats.org/officeDocument/2006/relationships/oleObject" Target="embeddings/oleObject610.bin"/><Relationship Id="rId1487" Type="http://schemas.openxmlformats.org/officeDocument/2006/relationships/oleObject" Target="embeddings/oleObject846.bin"/><Relationship Id="rId1694" Type="http://schemas.openxmlformats.org/officeDocument/2006/relationships/image" Target="media/image716.wmf"/><Relationship Id="rId717" Type="http://schemas.openxmlformats.org/officeDocument/2006/relationships/oleObject" Target="embeddings/oleObject407.bin"/><Relationship Id="rId924" Type="http://schemas.openxmlformats.org/officeDocument/2006/relationships/image" Target="media/image377.wmf"/><Relationship Id="rId1347" Type="http://schemas.openxmlformats.org/officeDocument/2006/relationships/oleObject" Target="embeddings/oleObject775.bin"/><Relationship Id="rId1554" Type="http://schemas.openxmlformats.org/officeDocument/2006/relationships/oleObject" Target="embeddings/oleObject885.bin"/><Relationship Id="rId1761" Type="http://schemas.openxmlformats.org/officeDocument/2006/relationships/image" Target="media/image748.png"/><Relationship Id="rId53" Type="http://schemas.openxmlformats.org/officeDocument/2006/relationships/oleObject" Target="embeddings/oleObject28.bin"/><Relationship Id="rId1207" Type="http://schemas.openxmlformats.org/officeDocument/2006/relationships/image" Target="media/image501.wmf"/><Relationship Id="rId1414" Type="http://schemas.openxmlformats.org/officeDocument/2006/relationships/image" Target="media/image598.wmf"/><Relationship Id="rId1621" Type="http://schemas.openxmlformats.org/officeDocument/2006/relationships/image" Target="media/image682.wmf"/><Relationship Id="rId1859" Type="http://schemas.openxmlformats.org/officeDocument/2006/relationships/image" Target="media/image793.wmf"/><Relationship Id="rId1719" Type="http://schemas.openxmlformats.org/officeDocument/2006/relationships/oleObject" Target="embeddings/oleObject985.bin"/><Relationship Id="rId1926" Type="http://schemas.openxmlformats.org/officeDocument/2006/relationships/oleObject" Target="embeddings/oleObject1106.bin"/><Relationship Id="rId367" Type="http://schemas.openxmlformats.org/officeDocument/2006/relationships/oleObject" Target="embeddings/oleObject211.bin"/><Relationship Id="rId574" Type="http://schemas.openxmlformats.org/officeDocument/2006/relationships/image" Target="media/image243.wmf"/><Relationship Id="rId227" Type="http://schemas.openxmlformats.org/officeDocument/2006/relationships/image" Target="media/image86.wmf"/><Relationship Id="rId781" Type="http://schemas.openxmlformats.org/officeDocument/2006/relationships/oleObject" Target="embeddings/oleObject448.bin"/><Relationship Id="rId879" Type="http://schemas.openxmlformats.org/officeDocument/2006/relationships/image" Target="media/image364.wmf"/><Relationship Id="rId434" Type="http://schemas.openxmlformats.org/officeDocument/2006/relationships/image" Target="media/image181.wmf"/><Relationship Id="rId641" Type="http://schemas.openxmlformats.org/officeDocument/2006/relationships/oleObject" Target="embeddings/oleObject362.bin"/><Relationship Id="rId739" Type="http://schemas.openxmlformats.org/officeDocument/2006/relationships/oleObject" Target="embeddings/oleObject421.bin"/><Relationship Id="rId1064" Type="http://schemas.openxmlformats.org/officeDocument/2006/relationships/oleObject" Target="embeddings/oleObject622.bin"/><Relationship Id="rId1271" Type="http://schemas.openxmlformats.org/officeDocument/2006/relationships/oleObject" Target="embeddings/oleObject731.bin"/><Relationship Id="rId1369" Type="http://schemas.openxmlformats.org/officeDocument/2006/relationships/image" Target="media/image576.wmf"/><Relationship Id="rId1576" Type="http://schemas.openxmlformats.org/officeDocument/2006/relationships/image" Target="media/image667.wmf"/><Relationship Id="rId501" Type="http://schemas.openxmlformats.org/officeDocument/2006/relationships/image" Target="media/image210.wmf"/><Relationship Id="rId946" Type="http://schemas.openxmlformats.org/officeDocument/2006/relationships/image" Target="media/image388.wmf"/><Relationship Id="rId1131" Type="http://schemas.openxmlformats.org/officeDocument/2006/relationships/image" Target="media/image466.wmf"/><Relationship Id="rId1229" Type="http://schemas.openxmlformats.org/officeDocument/2006/relationships/oleObject" Target="embeddings/oleObject711.bin"/><Relationship Id="rId1783" Type="http://schemas.openxmlformats.org/officeDocument/2006/relationships/image" Target="media/image759.wmf"/><Relationship Id="rId75" Type="http://schemas.openxmlformats.org/officeDocument/2006/relationships/oleObject" Target="embeddings/oleObject43.bin"/><Relationship Id="rId806" Type="http://schemas.openxmlformats.org/officeDocument/2006/relationships/oleObject" Target="embeddings/oleObject463.bin"/><Relationship Id="rId1436" Type="http://schemas.openxmlformats.org/officeDocument/2006/relationships/image" Target="media/image609.wmf"/><Relationship Id="rId1643" Type="http://schemas.openxmlformats.org/officeDocument/2006/relationships/oleObject" Target="embeddings/oleObject945.bin"/><Relationship Id="rId1850" Type="http://schemas.openxmlformats.org/officeDocument/2006/relationships/oleObject" Target="embeddings/oleObject1054.bin"/><Relationship Id="rId1503" Type="http://schemas.openxmlformats.org/officeDocument/2006/relationships/oleObject" Target="embeddings/oleObject854.bin"/><Relationship Id="rId1710" Type="http://schemas.openxmlformats.org/officeDocument/2006/relationships/image" Target="media/image724.wmf"/><Relationship Id="rId1948" Type="http://schemas.openxmlformats.org/officeDocument/2006/relationships/image" Target="media/image823.png"/><Relationship Id="rId291" Type="http://schemas.openxmlformats.org/officeDocument/2006/relationships/image" Target="media/image116.wmf"/><Relationship Id="rId1808" Type="http://schemas.openxmlformats.org/officeDocument/2006/relationships/oleObject" Target="embeddings/oleObject1030.bin"/><Relationship Id="rId151" Type="http://schemas.openxmlformats.org/officeDocument/2006/relationships/oleObject" Target="embeddings/oleObject92.bin"/><Relationship Id="rId389" Type="http://schemas.openxmlformats.org/officeDocument/2006/relationships/image" Target="media/image159.wmf"/><Relationship Id="rId596" Type="http://schemas.openxmlformats.org/officeDocument/2006/relationships/image" Target="media/image253.wmf"/><Relationship Id="rId249" Type="http://schemas.openxmlformats.org/officeDocument/2006/relationships/oleObject" Target="embeddings/oleObject146.bin"/><Relationship Id="rId456" Type="http://schemas.openxmlformats.org/officeDocument/2006/relationships/oleObject" Target="embeddings/oleObject257.bin"/><Relationship Id="rId663" Type="http://schemas.openxmlformats.org/officeDocument/2006/relationships/oleObject" Target="embeddings/oleObject376.bin"/><Relationship Id="rId870" Type="http://schemas.openxmlformats.org/officeDocument/2006/relationships/oleObject" Target="embeddings/oleObject502.bin"/><Relationship Id="rId1086" Type="http://schemas.openxmlformats.org/officeDocument/2006/relationships/image" Target="media/image445.wmf"/><Relationship Id="rId1293" Type="http://schemas.openxmlformats.org/officeDocument/2006/relationships/oleObject" Target="embeddings/oleObject744.bin"/><Relationship Id="rId109" Type="http://schemas.openxmlformats.org/officeDocument/2006/relationships/image" Target="media/image38.wmf"/><Relationship Id="rId316" Type="http://schemas.openxmlformats.org/officeDocument/2006/relationships/oleObject" Target="embeddings/oleObject183.bin"/><Relationship Id="rId523" Type="http://schemas.openxmlformats.org/officeDocument/2006/relationships/oleObject" Target="embeddings/oleObject296.bin"/><Relationship Id="rId968" Type="http://schemas.openxmlformats.org/officeDocument/2006/relationships/image" Target="media/image394.wmf"/><Relationship Id="rId1153" Type="http://schemas.openxmlformats.org/officeDocument/2006/relationships/oleObject" Target="embeddings/oleObject670.bin"/><Relationship Id="rId1598" Type="http://schemas.openxmlformats.org/officeDocument/2006/relationships/oleObject" Target="embeddings/oleObject917.bin"/><Relationship Id="rId97" Type="http://schemas.openxmlformats.org/officeDocument/2006/relationships/image" Target="media/image34.wmf"/><Relationship Id="rId730" Type="http://schemas.openxmlformats.org/officeDocument/2006/relationships/oleObject" Target="embeddings/oleObject415.bin"/><Relationship Id="rId828" Type="http://schemas.openxmlformats.org/officeDocument/2006/relationships/oleObject" Target="embeddings/oleObject477.bin"/><Relationship Id="rId1013" Type="http://schemas.openxmlformats.org/officeDocument/2006/relationships/oleObject" Target="embeddings/oleObject594.bin"/><Relationship Id="rId1360" Type="http://schemas.openxmlformats.org/officeDocument/2006/relationships/oleObject" Target="embeddings/oleObject782.bin"/><Relationship Id="rId1458" Type="http://schemas.openxmlformats.org/officeDocument/2006/relationships/image" Target="media/image620.wmf"/><Relationship Id="rId1665" Type="http://schemas.openxmlformats.org/officeDocument/2006/relationships/oleObject" Target="embeddings/oleObject957.bin"/><Relationship Id="rId1872" Type="http://schemas.openxmlformats.org/officeDocument/2006/relationships/oleObject" Target="embeddings/oleObject1071.bin"/><Relationship Id="rId1220" Type="http://schemas.openxmlformats.org/officeDocument/2006/relationships/oleObject" Target="embeddings/oleObject706.bin"/><Relationship Id="rId1318" Type="http://schemas.openxmlformats.org/officeDocument/2006/relationships/oleObject" Target="embeddings/oleObject759.bin"/><Relationship Id="rId1525" Type="http://schemas.openxmlformats.org/officeDocument/2006/relationships/oleObject" Target="embeddings/oleObject865.bin"/><Relationship Id="rId1732" Type="http://schemas.openxmlformats.org/officeDocument/2006/relationships/oleObject" Target="embeddings/oleObject992.bin"/><Relationship Id="rId24" Type="http://schemas.openxmlformats.org/officeDocument/2006/relationships/oleObject" Target="embeddings/oleObject10.bin"/><Relationship Id="rId173" Type="http://schemas.openxmlformats.org/officeDocument/2006/relationships/image" Target="media/image61.wmf"/><Relationship Id="rId380" Type="http://schemas.openxmlformats.org/officeDocument/2006/relationships/oleObject" Target="embeddings/oleObject219.bin"/><Relationship Id="rId240" Type="http://schemas.openxmlformats.org/officeDocument/2006/relationships/oleObject" Target="embeddings/oleObject141.bin"/><Relationship Id="rId478" Type="http://schemas.openxmlformats.org/officeDocument/2006/relationships/oleObject" Target="embeddings/oleObject271.bin"/><Relationship Id="rId685" Type="http://schemas.openxmlformats.org/officeDocument/2006/relationships/image" Target="media/image291.wmf"/><Relationship Id="rId892" Type="http://schemas.openxmlformats.org/officeDocument/2006/relationships/oleObject" Target="embeddings/oleObject517.bin"/><Relationship Id="rId100" Type="http://schemas.openxmlformats.org/officeDocument/2006/relationships/image" Target="media/image35.wmf"/><Relationship Id="rId338" Type="http://schemas.openxmlformats.org/officeDocument/2006/relationships/image" Target="media/image135.wmf"/><Relationship Id="rId545" Type="http://schemas.openxmlformats.org/officeDocument/2006/relationships/image" Target="media/image231.wmf"/><Relationship Id="rId752" Type="http://schemas.openxmlformats.org/officeDocument/2006/relationships/image" Target="media/image315.wmf"/><Relationship Id="rId1175" Type="http://schemas.openxmlformats.org/officeDocument/2006/relationships/image" Target="media/image486.wmf"/><Relationship Id="rId1382" Type="http://schemas.openxmlformats.org/officeDocument/2006/relationships/oleObject" Target="embeddings/oleObject793.bin"/><Relationship Id="rId405" Type="http://schemas.openxmlformats.org/officeDocument/2006/relationships/image" Target="media/image167.wmf"/><Relationship Id="rId612" Type="http://schemas.openxmlformats.org/officeDocument/2006/relationships/image" Target="media/image260.wmf"/><Relationship Id="rId1035" Type="http://schemas.openxmlformats.org/officeDocument/2006/relationships/oleObject" Target="embeddings/oleObject606.bin"/><Relationship Id="rId1242" Type="http://schemas.openxmlformats.org/officeDocument/2006/relationships/image" Target="media/image519.wmf"/><Relationship Id="rId1687" Type="http://schemas.openxmlformats.org/officeDocument/2006/relationships/image" Target="media/image713.wmf"/><Relationship Id="rId1894" Type="http://schemas.openxmlformats.org/officeDocument/2006/relationships/oleObject" Target="embeddings/oleObject1086.bin"/><Relationship Id="rId917" Type="http://schemas.openxmlformats.org/officeDocument/2006/relationships/oleObject" Target="embeddings/oleObject535.bin"/><Relationship Id="rId1102" Type="http://schemas.openxmlformats.org/officeDocument/2006/relationships/oleObject" Target="embeddings/oleObject644.bin"/><Relationship Id="rId1547" Type="http://schemas.openxmlformats.org/officeDocument/2006/relationships/image" Target="media/image662.wmf"/><Relationship Id="rId1754" Type="http://schemas.openxmlformats.org/officeDocument/2006/relationships/oleObject" Target="embeddings/oleObject1003.bin"/><Relationship Id="rId46" Type="http://schemas.openxmlformats.org/officeDocument/2006/relationships/oleObject" Target="embeddings/oleObject24.bin"/><Relationship Id="rId1407" Type="http://schemas.openxmlformats.org/officeDocument/2006/relationships/oleObject" Target="embeddings/oleObject806.bin"/><Relationship Id="rId1614" Type="http://schemas.openxmlformats.org/officeDocument/2006/relationships/oleObject" Target="embeddings/oleObject928.bin"/><Relationship Id="rId1821" Type="http://schemas.openxmlformats.org/officeDocument/2006/relationships/oleObject" Target="embeddings/oleObject1037.bin"/><Relationship Id="rId195" Type="http://schemas.openxmlformats.org/officeDocument/2006/relationships/image" Target="media/image71.wmf"/><Relationship Id="rId1919" Type="http://schemas.openxmlformats.org/officeDocument/2006/relationships/image" Target="media/image810.wmf"/><Relationship Id="rId262" Type="http://schemas.openxmlformats.org/officeDocument/2006/relationships/image" Target="media/image103.wmf"/><Relationship Id="rId567" Type="http://schemas.openxmlformats.org/officeDocument/2006/relationships/oleObject" Target="embeddings/oleObject320.bin"/><Relationship Id="rId1197" Type="http://schemas.openxmlformats.org/officeDocument/2006/relationships/image" Target="media/image496.wmf"/><Relationship Id="rId122" Type="http://schemas.openxmlformats.org/officeDocument/2006/relationships/image" Target="media/image44.wmf"/><Relationship Id="rId774" Type="http://schemas.openxmlformats.org/officeDocument/2006/relationships/oleObject" Target="embeddings/oleObject444.bin"/><Relationship Id="rId981" Type="http://schemas.openxmlformats.org/officeDocument/2006/relationships/image" Target="media/image398.wmf"/><Relationship Id="rId1057" Type="http://schemas.openxmlformats.org/officeDocument/2006/relationships/oleObject" Target="embeddings/oleObject618.bin"/><Relationship Id="rId427" Type="http://schemas.openxmlformats.org/officeDocument/2006/relationships/image" Target="media/image178.wmf"/><Relationship Id="rId634" Type="http://schemas.openxmlformats.org/officeDocument/2006/relationships/oleObject" Target="embeddings/oleObject358.bin"/><Relationship Id="rId841" Type="http://schemas.openxmlformats.org/officeDocument/2006/relationships/image" Target="media/image350.wmf"/><Relationship Id="rId1264" Type="http://schemas.openxmlformats.org/officeDocument/2006/relationships/image" Target="media/image531.wmf"/><Relationship Id="rId1471" Type="http://schemas.openxmlformats.org/officeDocument/2006/relationships/oleObject" Target="embeddings/oleObject838.bin"/><Relationship Id="rId1569" Type="http://schemas.openxmlformats.org/officeDocument/2006/relationships/oleObject" Target="embeddings/oleObject898.bin"/><Relationship Id="rId701" Type="http://schemas.openxmlformats.org/officeDocument/2006/relationships/oleObject" Target="embeddings/oleObject397.bin"/><Relationship Id="rId939" Type="http://schemas.openxmlformats.org/officeDocument/2006/relationships/image" Target="media/image384.wmf"/><Relationship Id="rId1124" Type="http://schemas.openxmlformats.org/officeDocument/2006/relationships/image" Target="media/image462.wmf"/><Relationship Id="rId1331" Type="http://schemas.openxmlformats.org/officeDocument/2006/relationships/oleObject" Target="embeddings/oleObject766.bin"/><Relationship Id="rId1776" Type="http://schemas.openxmlformats.org/officeDocument/2006/relationships/oleObject" Target="embeddings/oleObject1014.bin"/><Relationship Id="rId68" Type="http://schemas.openxmlformats.org/officeDocument/2006/relationships/image" Target="media/image23.wmf"/><Relationship Id="rId1429" Type="http://schemas.openxmlformats.org/officeDocument/2006/relationships/oleObject" Target="embeddings/oleObject817.bin"/><Relationship Id="rId1636" Type="http://schemas.openxmlformats.org/officeDocument/2006/relationships/image" Target="media/image689.wmf"/><Relationship Id="rId1843" Type="http://schemas.openxmlformats.org/officeDocument/2006/relationships/oleObject" Target="embeddings/oleObject1050.bin"/><Relationship Id="rId1703" Type="http://schemas.openxmlformats.org/officeDocument/2006/relationships/oleObject" Target="embeddings/oleObject976.bin"/><Relationship Id="rId1910" Type="http://schemas.openxmlformats.org/officeDocument/2006/relationships/oleObject" Target="embeddings/oleObject1097.bin"/><Relationship Id="rId284" Type="http://schemas.openxmlformats.org/officeDocument/2006/relationships/oleObject" Target="embeddings/oleObject165.bin"/><Relationship Id="rId491" Type="http://schemas.openxmlformats.org/officeDocument/2006/relationships/image" Target="media/image206.wmf"/><Relationship Id="rId144" Type="http://schemas.openxmlformats.org/officeDocument/2006/relationships/oleObject" Target="embeddings/oleObject88.bin"/><Relationship Id="rId589" Type="http://schemas.openxmlformats.org/officeDocument/2006/relationships/image" Target="media/image250.wmf"/><Relationship Id="rId796" Type="http://schemas.openxmlformats.org/officeDocument/2006/relationships/oleObject" Target="embeddings/oleObject456.bin"/><Relationship Id="rId351" Type="http://schemas.openxmlformats.org/officeDocument/2006/relationships/oleObject" Target="embeddings/oleObject203.bin"/><Relationship Id="rId449" Type="http://schemas.openxmlformats.org/officeDocument/2006/relationships/image" Target="media/image189.wmf"/><Relationship Id="rId656" Type="http://schemas.openxmlformats.org/officeDocument/2006/relationships/oleObject" Target="embeddings/oleObject372.bin"/><Relationship Id="rId863" Type="http://schemas.openxmlformats.org/officeDocument/2006/relationships/oleObject" Target="embeddings/oleObject498.bin"/><Relationship Id="rId1079" Type="http://schemas.openxmlformats.org/officeDocument/2006/relationships/oleObject" Target="embeddings/oleObject630.bin"/><Relationship Id="rId1286" Type="http://schemas.openxmlformats.org/officeDocument/2006/relationships/image" Target="media/image541.wmf"/><Relationship Id="rId1493" Type="http://schemas.openxmlformats.org/officeDocument/2006/relationships/oleObject" Target="embeddings/oleObject849.bin"/><Relationship Id="rId211" Type="http://schemas.openxmlformats.org/officeDocument/2006/relationships/image" Target="media/image78.wmf"/><Relationship Id="rId309" Type="http://schemas.openxmlformats.org/officeDocument/2006/relationships/image" Target="media/image123.emf"/><Relationship Id="rId516" Type="http://schemas.openxmlformats.org/officeDocument/2006/relationships/image" Target="media/image218.wmf"/><Relationship Id="rId1146" Type="http://schemas.openxmlformats.org/officeDocument/2006/relationships/image" Target="media/image473.wmf"/><Relationship Id="rId1798" Type="http://schemas.openxmlformats.org/officeDocument/2006/relationships/oleObject" Target="embeddings/oleObject1025.bin"/><Relationship Id="rId723" Type="http://schemas.openxmlformats.org/officeDocument/2006/relationships/image" Target="media/image306.wmf"/><Relationship Id="rId930" Type="http://schemas.openxmlformats.org/officeDocument/2006/relationships/image" Target="media/image380.wmf"/><Relationship Id="rId1006" Type="http://schemas.openxmlformats.org/officeDocument/2006/relationships/image" Target="media/image409.wmf"/><Relationship Id="rId1353" Type="http://schemas.openxmlformats.org/officeDocument/2006/relationships/oleObject" Target="embeddings/oleObject778.bin"/><Relationship Id="rId1560" Type="http://schemas.openxmlformats.org/officeDocument/2006/relationships/oleObject" Target="embeddings/oleObject890.bin"/><Relationship Id="rId1658" Type="http://schemas.openxmlformats.org/officeDocument/2006/relationships/oleObject" Target="embeddings/oleObject953.bin"/><Relationship Id="rId1865" Type="http://schemas.openxmlformats.org/officeDocument/2006/relationships/image" Target="media/image794.wmf"/><Relationship Id="rId1213" Type="http://schemas.openxmlformats.org/officeDocument/2006/relationships/oleObject" Target="embeddings/oleObject702.bin"/><Relationship Id="rId1420" Type="http://schemas.openxmlformats.org/officeDocument/2006/relationships/image" Target="media/image601.wmf"/><Relationship Id="rId1518" Type="http://schemas.openxmlformats.org/officeDocument/2006/relationships/oleObject" Target="embeddings/oleObject860.bin"/><Relationship Id="rId1725" Type="http://schemas.openxmlformats.org/officeDocument/2006/relationships/oleObject" Target="embeddings/oleObject988.bin"/><Relationship Id="rId1932" Type="http://schemas.openxmlformats.org/officeDocument/2006/relationships/image" Target="media/image816.wmf"/><Relationship Id="rId17" Type="http://schemas.openxmlformats.org/officeDocument/2006/relationships/oleObject" Target="embeddings/oleObject6.bin"/><Relationship Id="rId166" Type="http://schemas.openxmlformats.org/officeDocument/2006/relationships/oleObject" Target="embeddings/oleObject101.bin"/><Relationship Id="rId373" Type="http://schemas.openxmlformats.org/officeDocument/2006/relationships/oleObject" Target="embeddings/oleObject214.bin"/><Relationship Id="rId580" Type="http://schemas.openxmlformats.org/officeDocument/2006/relationships/image" Target="media/image246.wmf"/><Relationship Id="rId1" Type="http://schemas.openxmlformats.org/officeDocument/2006/relationships/customXml" Target="../customXml/item1.xml"/><Relationship Id="rId233" Type="http://schemas.openxmlformats.org/officeDocument/2006/relationships/image" Target="media/image89.wmf"/><Relationship Id="rId440" Type="http://schemas.openxmlformats.org/officeDocument/2006/relationships/image" Target="media/image184.wmf"/><Relationship Id="rId678" Type="http://schemas.openxmlformats.org/officeDocument/2006/relationships/image" Target="media/image288.wmf"/><Relationship Id="rId885" Type="http://schemas.openxmlformats.org/officeDocument/2006/relationships/image" Target="media/image365.wmf"/><Relationship Id="rId1070" Type="http://schemas.openxmlformats.org/officeDocument/2006/relationships/oleObject" Target="embeddings/oleObject625.bin"/><Relationship Id="rId300" Type="http://schemas.openxmlformats.org/officeDocument/2006/relationships/oleObject" Target="embeddings/oleObject174.bin"/><Relationship Id="rId538" Type="http://schemas.openxmlformats.org/officeDocument/2006/relationships/image" Target="media/image228.wmf"/><Relationship Id="rId745" Type="http://schemas.openxmlformats.org/officeDocument/2006/relationships/oleObject" Target="embeddings/oleObject426.bin"/><Relationship Id="rId952" Type="http://schemas.openxmlformats.org/officeDocument/2006/relationships/oleObject" Target="embeddings/oleObject555.bin"/><Relationship Id="rId1168" Type="http://schemas.openxmlformats.org/officeDocument/2006/relationships/image" Target="media/image483.wmf"/><Relationship Id="rId1375" Type="http://schemas.openxmlformats.org/officeDocument/2006/relationships/image" Target="media/image579.wmf"/><Relationship Id="rId1582" Type="http://schemas.openxmlformats.org/officeDocument/2006/relationships/oleObject" Target="embeddings/oleObject906.bin"/><Relationship Id="rId81" Type="http://schemas.openxmlformats.org/officeDocument/2006/relationships/image" Target="media/image28.wmf"/><Relationship Id="rId605" Type="http://schemas.openxmlformats.org/officeDocument/2006/relationships/oleObject" Target="embeddings/oleObject342.bin"/><Relationship Id="rId812" Type="http://schemas.openxmlformats.org/officeDocument/2006/relationships/oleObject" Target="embeddings/oleObject467.bin"/><Relationship Id="rId1028" Type="http://schemas.openxmlformats.org/officeDocument/2006/relationships/oleObject" Target="embeddings/oleObject602.bin"/><Relationship Id="rId1235" Type="http://schemas.openxmlformats.org/officeDocument/2006/relationships/image" Target="media/image515.wmf"/><Relationship Id="rId1442" Type="http://schemas.openxmlformats.org/officeDocument/2006/relationships/image" Target="media/image612.wmf"/><Relationship Id="rId1887" Type="http://schemas.openxmlformats.org/officeDocument/2006/relationships/oleObject" Target="embeddings/oleObject1082.bin"/><Relationship Id="rId1302" Type="http://schemas.openxmlformats.org/officeDocument/2006/relationships/oleObject" Target="embeddings/oleObject749.bin"/><Relationship Id="rId1747" Type="http://schemas.openxmlformats.org/officeDocument/2006/relationships/image" Target="media/image741.wmf"/><Relationship Id="rId1954" Type="http://schemas.openxmlformats.org/officeDocument/2006/relationships/image" Target="media/image827.jpeg"/><Relationship Id="rId39" Type="http://schemas.openxmlformats.org/officeDocument/2006/relationships/oleObject" Target="embeddings/oleObject18.bin"/><Relationship Id="rId1607" Type="http://schemas.openxmlformats.org/officeDocument/2006/relationships/oleObject" Target="embeddings/oleObject923.bin"/><Relationship Id="rId1814" Type="http://schemas.openxmlformats.org/officeDocument/2006/relationships/oleObject" Target="embeddings/oleObject1033.bin"/><Relationship Id="rId188" Type="http://schemas.openxmlformats.org/officeDocument/2006/relationships/oleObject" Target="embeddings/oleObject114.bin"/><Relationship Id="rId395" Type="http://schemas.openxmlformats.org/officeDocument/2006/relationships/image" Target="media/image162.wmf"/><Relationship Id="rId255" Type="http://schemas.openxmlformats.org/officeDocument/2006/relationships/oleObject" Target="embeddings/oleObject149.bin"/><Relationship Id="rId462" Type="http://schemas.openxmlformats.org/officeDocument/2006/relationships/image" Target="media/image195.wmf"/><Relationship Id="rId1092" Type="http://schemas.openxmlformats.org/officeDocument/2006/relationships/oleObject" Target="embeddings/oleObject638.bin"/><Relationship Id="rId1397" Type="http://schemas.openxmlformats.org/officeDocument/2006/relationships/oleObject" Target="embeddings/oleObject801.bin"/><Relationship Id="rId115" Type="http://schemas.openxmlformats.org/officeDocument/2006/relationships/image" Target="media/image41.wmf"/><Relationship Id="rId322" Type="http://schemas.openxmlformats.org/officeDocument/2006/relationships/oleObject" Target="embeddings/oleObject187.bin"/><Relationship Id="rId767" Type="http://schemas.openxmlformats.org/officeDocument/2006/relationships/image" Target="media/image321.wmf"/><Relationship Id="rId974" Type="http://schemas.openxmlformats.org/officeDocument/2006/relationships/oleObject" Target="embeddings/oleObject572.bin"/><Relationship Id="rId627" Type="http://schemas.openxmlformats.org/officeDocument/2006/relationships/image" Target="media/image267.wmf"/><Relationship Id="rId834" Type="http://schemas.openxmlformats.org/officeDocument/2006/relationships/image" Target="media/image347.wmf"/><Relationship Id="rId1257" Type="http://schemas.openxmlformats.org/officeDocument/2006/relationships/image" Target="media/image527.wmf"/><Relationship Id="rId1464" Type="http://schemas.openxmlformats.org/officeDocument/2006/relationships/image" Target="media/image623.wmf"/><Relationship Id="rId1671" Type="http://schemas.openxmlformats.org/officeDocument/2006/relationships/image" Target="media/image705.wmf"/><Relationship Id="rId901" Type="http://schemas.openxmlformats.org/officeDocument/2006/relationships/oleObject" Target="embeddings/oleObject523.bin"/><Relationship Id="rId1117" Type="http://schemas.openxmlformats.org/officeDocument/2006/relationships/image" Target="media/image459.wmf"/><Relationship Id="rId1324" Type="http://schemas.openxmlformats.org/officeDocument/2006/relationships/oleObject" Target="embeddings/oleObject762.bin"/><Relationship Id="rId1531" Type="http://schemas.openxmlformats.org/officeDocument/2006/relationships/oleObject" Target="embeddings/oleObject868.bin"/><Relationship Id="rId1769" Type="http://schemas.openxmlformats.org/officeDocument/2006/relationships/image" Target="media/image752.wmf"/><Relationship Id="rId30" Type="http://schemas.openxmlformats.org/officeDocument/2006/relationships/image" Target="media/image11.wmf"/><Relationship Id="rId1629" Type="http://schemas.openxmlformats.org/officeDocument/2006/relationships/oleObject" Target="embeddings/oleObject937.bin"/><Relationship Id="rId1836" Type="http://schemas.openxmlformats.org/officeDocument/2006/relationships/image" Target="media/image784.wmf"/><Relationship Id="rId1903" Type="http://schemas.openxmlformats.org/officeDocument/2006/relationships/image" Target="media/image804.wmf"/><Relationship Id="rId277" Type="http://schemas.openxmlformats.org/officeDocument/2006/relationships/oleObject" Target="embeddings/oleObject161.bin"/><Relationship Id="rId484" Type="http://schemas.openxmlformats.org/officeDocument/2006/relationships/image" Target="media/image203.wmf"/><Relationship Id="rId137" Type="http://schemas.openxmlformats.org/officeDocument/2006/relationships/image" Target="media/image48.wmf"/><Relationship Id="rId344" Type="http://schemas.openxmlformats.org/officeDocument/2006/relationships/image" Target="media/image138.wmf"/><Relationship Id="rId691" Type="http://schemas.openxmlformats.org/officeDocument/2006/relationships/image" Target="media/image294.wmf"/><Relationship Id="rId789" Type="http://schemas.openxmlformats.org/officeDocument/2006/relationships/oleObject" Target="embeddings/oleObject452.bin"/><Relationship Id="rId996" Type="http://schemas.openxmlformats.org/officeDocument/2006/relationships/image" Target="media/image405.wmf"/><Relationship Id="rId551" Type="http://schemas.openxmlformats.org/officeDocument/2006/relationships/image" Target="media/image234.wmf"/><Relationship Id="rId649" Type="http://schemas.openxmlformats.org/officeDocument/2006/relationships/image" Target="media/image275.wmf"/><Relationship Id="rId856" Type="http://schemas.openxmlformats.org/officeDocument/2006/relationships/oleObject" Target="embeddings/oleObject494.bin"/><Relationship Id="rId1181" Type="http://schemas.openxmlformats.org/officeDocument/2006/relationships/image" Target="media/image488.wmf"/><Relationship Id="rId1279" Type="http://schemas.openxmlformats.org/officeDocument/2006/relationships/oleObject" Target="embeddings/oleObject735.bin"/><Relationship Id="rId1486" Type="http://schemas.openxmlformats.org/officeDocument/2006/relationships/image" Target="media/image634.wmf"/><Relationship Id="rId204" Type="http://schemas.openxmlformats.org/officeDocument/2006/relationships/oleObject" Target="embeddings/oleObject123.bin"/><Relationship Id="rId411" Type="http://schemas.openxmlformats.org/officeDocument/2006/relationships/image" Target="media/image170.wmf"/><Relationship Id="rId509" Type="http://schemas.openxmlformats.org/officeDocument/2006/relationships/image" Target="media/image214.wmf"/><Relationship Id="rId1041" Type="http://schemas.openxmlformats.org/officeDocument/2006/relationships/image" Target="media/image425.wmf"/><Relationship Id="rId1139" Type="http://schemas.openxmlformats.org/officeDocument/2006/relationships/oleObject" Target="embeddings/oleObject663.bin"/><Relationship Id="rId1346" Type="http://schemas.openxmlformats.org/officeDocument/2006/relationships/image" Target="media/image565.wmf"/><Relationship Id="rId1693" Type="http://schemas.openxmlformats.org/officeDocument/2006/relationships/oleObject" Target="embeddings/oleObject971.bin"/><Relationship Id="rId716" Type="http://schemas.openxmlformats.org/officeDocument/2006/relationships/image" Target="media/image303.wmf"/><Relationship Id="rId923" Type="http://schemas.openxmlformats.org/officeDocument/2006/relationships/oleObject" Target="embeddings/oleObject540.bin"/><Relationship Id="rId1553" Type="http://schemas.openxmlformats.org/officeDocument/2006/relationships/oleObject" Target="embeddings/oleObject884.bin"/><Relationship Id="rId1760" Type="http://schemas.openxmlformats.org/officeDocument/2006/relationships/oleObject" Target="embeddings/oleObject1006.bin"/><Relationship Id="rId1858" Type="http://schemas.openxmlformats.org/officeDocument/2006/relationships/oleObject" Target="embeddings/oleObject1059.bin"/><Relationship Id="rId52" Type="http://schemas.openxmlformats.org/officeDocument/2006/relationships/oleObject" Target="embeddings/oleObject27.bin"/><Relationship Id="rId1206" Type="http://schemas.openxmlformats.org/officeDocument/2006/relationships/oleObject" Target="embeddings/oleObject699.bin"/><Relationship Id="rId1413" Type="http://schemas.openxmlformats.org/officeDocument/2006/relationships/oleObject" Target="embeddings/oleObject809.bin"/><Relationship Id="rId1620" Type="http://schemas.openxmlformats.org/officeDocument/2006/relationships/oleObject" Target="embeddings/oleObject932.bin"/><Relationship Id="rId1718" Type="http://schemas.openxmlformats.org/officeDocument/2006/relationships/image" Target="media/image727.wmf"/><Relationship Id="rId1925" Type="http://schemas.openxmlformats.org/officeDocument/2006/relationships/image" Target="media/image813.wmf"/><Relationship Id="rId299" Type="http://schemas.openxmlformats.org/officeDocument/2006/relationships/oleObject" Target="embeddings/oleObject173.bin"/><Relationship Id="rId159" Type="http://schemas.openxmlformats.org/officeDocument/2006/relationships/oleObject" Target="embeddings/oleObject97.bin"/><Relationship Id="rId366" Type="http://schemas.openxmlformats.org/officeDocument/2006/relationships/image" Target="media/image149.wmf"/><Relationship Id="rId573" Type="http://schemas.openxmlformats.org/officeDocument/2006/relationships/oleObject" Target="embeddings/oleObject324.bin"/><Relationship Id="rId780" Type="http://schemas.openxmlformats.org/officeDocument/2006/relationships/image" Target="media/image326.wmf"/><Relationship Id="rId226" Type="http://schemas.openxmlformats.org/officeDocument/2006/relationships/oleObject" Target="embeddings/oleObject134.bin"/><Relationship Id="rId433" Type="http://schemas.openxmlformats.org/officeDocument/2006/relationships/oleObject" Target="embeddings/oleObject246.bin"/><Relationship Id="rId878" Type="http://schemas.openxmlformats.org/officeDocument/2006/relationships/oleObject" Target="embeddings/oleObject508.bin"/><Relationship Id="rId1063" Type="http://schemas.openxmlformats.org/officeDocument/2006/relationships/oleObject" Target="embeddings/oleObject621.bin"/><Relationship Id="rId1270" Type="http://schemas.openxmlformats.org/officeDocument/2006/relationships/oleObject" Target="embeddings/oleObject730.bin"/><Relationship Id="rId640" Type="http://schemas.openxmlformats.org/officeDocument/2006/relationships/image" Target="media/image272.wmf"/><Relationship Id="rId738" Type="http://schemas.openxmlformats.org/officeDocument/2006/relationships/oleObject" Target="embeddings/oleObject420.bin"/><Relationship Id="rId945" Type="http://schemas.openxmlformats.org/officeDocument/2006/relationships/image" Target="media/image387.wmf"/><Relationship Id="rId1368" Type="http://schemas.openxmlformats.org/officeDocument/2006/relationships/oleObject" Target="embeddings/oleObject786.bin"/><Relationship Id="rId1575" Type="http://schemas.openxmlformats.org/officeDocument/2006/relationships/oleObject" Target="embeddings/oleObject902.bin"/><Relationship Id="rId1782" Type="http://schemas.openxmlformats.org/officeDocument/2006/relationships/oleObject" Target="embeddings/oleObject1017.bin"/><Relationship Id="rId74" Type="http://schemas.openxmlformats.org/officeDocument/2006/relationships/oleObject" Target="embeddings/oleObject42.bin"/><Relationship Id="rId500" Type="http://schemas.openxmlformats.org/officeDocument/2006/relationships/oleObject" Target="embeddings/oleObject284.bin"/><Relationship Id="rId805" Type="http://schemas.openxmlformats.org/officeDocument/2006/relationships/oleObject" Target="embeddings/oleObject462.bin"/><Relationship Id="rId1130" Type="http://schemas.openxmlformats.org/officeDocument/2006/relationships/oleObject" Target="embeddings/oleObject658.bin"/><Relationship Id="rId1228" Type="http://schemas.openxmlformats.org/officeDocument/2006/relationships/image" Target="media/image511.wmf"/><Relationship Id="rId1435" Type="http://schemas.openxmlformats.org/officeDocument/2006/relationships/oleObject" Target="embeddings/oleObject820.bin"/><Relationship Id="rId1642" Type="http://schemas.openxmlformats.org/officeDocument/2006/relationships/oleObject" Target="embeddings/oleObject944.bin"/><Relationship Id="rId1947" Type="http://schemas.openxmlformats.org/officeDocument/2006/relationships/hyperlink" Target="http://tavrika.su/id28574" TargetMode="External"/><Relationship Id="rId1502" Type="http://schemas.openxmlformats.org/officeDocument/2006/relationships/image" Target="media/image642.wmf"/><Relationship Id="rId1807" Type="http://schemas.openxmlformats.org/officeDocument/2006/relationships/image" Target="media/image771.wmf"/><Relationship Id="rId290" Type="http://schemas.openxmlformats.org/officeDocument/2006/relationships/oleObject" Target="embeddings/oleObject168.bin"/><Relationship Id="rId388" Type="http://schemas.openxmlformats.org/officeDocument/2006/relationships/oleObject" Target="embeddings/oleObject223.bin"/><Relationship Id="rId150" Type="http://schemas.openxmlformats.org/officeDocument/2006/relationships/image" Target="media/image52.wmf"/><Relationship Id="rId595" Type="http://schemas.openxmlformats.org/officeDocument/2006/relationships/oleObject" Target="embeddings/oleObject336.bin"/><Relationship Id="rId248" Type="http://schemas.openxmlformats.org/officeDocument/2006/relationships/image" Target="media/image96.wmf"/><Relationship Id="rId455" Type="http://schemas.openxmlformats.org/officeDocument/2006/relationships/image" Target="media/image192.wmf"/><Relationship Id="rId662" Type="http://schemas.openxmlformats.org/officeDocument/2006/relationships/oleObject" Target="embeddings/oleObject375.bin"/><Relationship Id="rId1085" Type="http://schemas.openxmlformats.org/officeDocument/2006/relationships/oleObject" Target="embeddings/oleObject634.bin"/><Relationship Id="rId1292" Type="http://schemas.openxmlformats.org/officeDocument/2006/relationships/oleObject" Target="embeddings/oleObject743.bin"/><Relationship Id="rId108" Type="http://schemas.openxmlformats.org/officeDocument/2006/relationships/oleObject" Target="embeddings/oleObject64.bin"/><Relationship Id="rId315" Type="http://schemas.openxmlformats.org/officeDocument/2006/relationships/image" Target="media/image126.wmf"/><Relationship Id="rId522" Type="http://schemas.openxmlformats.org/officeDocument/2006/relationships/image" Target="media/image220.wmf"/><Relationship Id="rId967" Type="http://schemas.openxmlformats.org/officeDocument/2006/relationships/oleObject" Target="embeddings/oleObject567.bin"/><Relationship Id="rId1152" Type="http://schemas.openxmlformats.org/officeDocument/2006/relationships/image" Target="media/image476.wmf"/><Relationship Id="rId1597" Type="http://schemas.openxmlformats.org/officeDocument/2006/relationships/image" Target="media/image674.wmf"/><Relationship Id="rId96" Type="http://schemas.openxmlformats.org/officeDocument/2006/relationships/oleObject" Target="embeddings/oleObject56.bin"/><Relationship Id="rId827" Type="http://schemas.openxmlformats.org/officeDocument/2006/relationships/oleObject" Target="embeddings/oleObject476.bin"/><Relationship Id="rId1012" Type="http://schemas.openxmlformats.org/officeDocument/2006/relationships/image" Target="media/image412.wmf"/><Relationship Id="rId1457" Type="http://schemas.openxmlformats.org/officeDocument/2006/relationships/oleObject" Target="embeddings/oleObject831.bin"/><Relationship Id="rId1664" Type="http://schemas.openxmlformats.org/officeDocument/2006/relationships/image" Target="media/image701.wmf"/><Relationship Id="rId1871" Type="http://schemas.openxmlformats.org/officeDocument/2006/relationships/oleObject" Target="embeddings/oleObject1070.bin"/><Relationship Id="rId1317" Type="http://schemas.openxmlformats.org/officeDocument/2006/relationships/image" Target="media/image552.wmf"/><Relationship Id="rId1524" Type="http://schemas.openxmlformats.org/officeDocument/2006/relationships/oleObject" Target="embeddings/oleObject864.bin"/><Relationship Id="rId1731" Type="http://schemas.openxmlformats.org/officeDocument/2006/relationships/image" Target="media/image733.wmf"/><Relationship Id="rId23" Type="http://schemas.openxmlformats.org/officeDocument/2006/relationships/image" Target="media/image7.wmf"/><Relationship Id="rId1829" Type="http://schemas.openxmlformats.org/officeDocument/2006/relationships/oleObject" Target="embeddings/oleObject1041.bin"/><Relationship Id="rId172" Type="http://schemas.openxmlformats.org/officeDocument/2006/relationships/oleObject" Target="embeddings/oleObject105.bin"/><Relationship Id="rId477" Type="http://schemas.openxmlformats.org/officeDocument/2006/relationships/oleObject" Target="embeddings/oleObject270.bin"/><Relationship Id="rId684" Type="http://schemas.openxmlformats.org/officeDocument/2006/relationships/oleObject" Target="embeddings/oleObject387.bin"/><Relationship Id="rId337" Type="http://schemas.openxmlformats.org/officeDocument/2006/relationships/oleObject" Target="embeddings/oleObject196.bin"/><Relationship Id="rId891" Type="http://schemas.openxmlformats.org/officeDocument/2006/relationships/image" Target="media/image368.wmf"/><Relationship Id="rId989" Type="http://schemas.openxmlformats.org/officeDocument/2006/relationships/oleObject" Target="embeddings/oleObject581.bin"/><Relationship Id="rId544" Type="http://schemas.openxmlformats.org/officeDocument/2006/relationships/oleObject" Target="embeddings/oleObject307.bin"/><Relationship Id="rId751" Type="http://schemas.openxmlformats.org/officeDocument/2006/relationships/oleObject" Target="embeddings/oleObject430.bin"/><Relationship Id="rId849" Type="http://schemas.openxmlformats.org/officeDocument/2006/relationships/oleObject" Target="embeddings/oleObject490.bin"/><Relationship Id="rId1174" Type="http://schemas.openxmlformats.org/officeDocument/2006/relationships/oleObject" Target="embeddings/oleObject682.bin"/><Relationship Id="rId1381" Type="http://schemas.openxmlformats.org/officeDocument/2006/relationships/image" Target="media/image582.wmf"/><Relationship Id="rId1479" Type="http://schemas.openxmlformats.org/officeDocument/2006/relationships/oleObject" Target="embeddings/oleObject842.bin"/><Relationship Id="rId1686" Type="http://schemas.openxmlformats.org/officeDocument/2006/relationships/oleObject" Target="embeddings/oleObject967.bin"/><Relationship Id="rId404" Type="http://schemas.openxmlformats.org/officeDocument/2006/relationships/oleObject" Target="embeddings/oleObject231.bin"/><Relationship Id="rId611" Type="http://schemas.openxmlformats.org/officeDocument/2006/relationships/oleObject" Target="embeddings/oleObject345.bin"/><Relationship Id="rId1034" Type="http://schemas.openxmlformats.org/officeDocument/2006/relationships/oleObject" Target="embeddings/oleObject605.bin"/><Relationship Id="rId1241" Type="http://schemas.openxmlformats.org/officeDocument/2006/relationships/oleObject" Target="embeddings/oleObject716.bin"/><Relationship Id="rId1339" Type="http://schemas.openxmlformats.org/officeDocument/2006/relationships/oleObject" Target="embeddings/oleObject770.bin"/><Relationship Id="rId1893" Type="http://schemas.openxmlformats.org/officeDocument/2006/relationships/image" Target="media/image801.wmf"/><Relationship Id="rId709" Type="http://schemas.openxmlformats.org/officeDocument/2006/relationships/image" Target="media/image300.wmf"/><Relationship Id="rId916" Type="http://schemas.openxmlformats.org/officeDocument/2006/relationships/oleObject" Target="embeddings/oleObject534.bin"/><Relationship Id="rId1101" Type="http://schemas.openxmlformats.org/officeDocument/2006/relationships/image" Target="media/image451.wmf"/><Relationship Id="rId1546" Type="http://schemas.openxmlformats.org/officeDocument/2006/relationships/oleObject" Target="embeddings/oleObject878.bin"/><Relationship Id="rId1753" Type="http://schemas.openxmlformats.org/officeDocument/2006/relationships/image" Target="media/image744.wmf"/><Relationship Id="rId45" Type="http://schemas.openxmlformats.org/officeDocument/2006/relationships/oleObject" Target="embeddings/oleObject23.bin"/><Relationship Id="rId1406" Type="http://schemas.openxmlformats.org/officeDocument/2006/relationships/image" Target="media/image594.wmf"/><Relationship Id="rId1613" Type="http://schemas.openxmlformats.org/officeDocument/2006/relationships/oleObject" Target="embeddings/oleObject927.bin"/><Relationship Id="rId1820" Type="http://schemas.openxmlformats.org/officeDocument/2006/relationships/image" Target="media/image777.wmf"/><Relationship Id="rId194" Type="http://schemas.openxmlformats.org/officeDocument/2006/relationships/oleObject" Target="embeddings/oleObject117.bin"/><Relationship Id="rId1918" Type="http://schemas.openxmlformats.org/officeDocument/2006/relationships/oleObject" Target="embeddings/oleObject1102.bin"/><Relationship Id="rId261" Type="http://schemas.openxmlformats.org/officeDocument/2006/relationships/oleObject" Target="embeddings/oleObject152.bin"/><Relationship Id="rId499" Type="http://schemas.openxmlformats.org/officeDocument/2006/relationships/oleObject" Target="embeddings/oleObject283.bin"/><Relationship Id="rId359" Type="http://schemas.openxmlformats.org/officeDocument/2006/relationships/oleObject" Target="embeddings/oleObject207.bin"/><Relationship Id="rId566" Type="http://schemas.openxmlformats.org/officeDocument/2006/relationships/image" Target="media/image240.wmf"/><Relationship Id="rId773" Type="http://schemas.openxmlformats.org/officeDocument/2006/relationships/oleObject" Target="embeddings/oleObject443.bin"/><Relationship Id="rId1196" Type="http://schemas.openxmlformats.org/officeDocument/2006/relationships/oleObject" Target="embeddings/oleObject694.bin"/><Relationship Id="rId121" Type="http://schemas.openxmlformats.org/officeDocument/2006/relationships/oleObject" Target="embeddings/oleObject71.bin"/><Relationship Id="rId219" Type="http://schemas.openxmlformats.org/officeDocument/2006/relationships/image" Target="media/image82.wmf"/><Relationship Id="rId426" Type="http://schemas.openxmlformats.org/officeDocument/2006/relationships/oleObject" Target="embeddings/oleObject242.bin"/><Relationship Id="rId633" Type="http://schemas.openxmlformats.org/officeDocument/2006/relationships/image" Target="media/image269.wmf"/><Relationship Id="rId980" Type="http://schemas.openxmlformats.org/officeDocument/2006/relationships/oleObject" Target="embeddings/oleObject576.bin"/><Relationship Id="rId1056" Type="http://schemas.openxmlformats.org/officeDocument/2006/relationships/oleObject" Target="embeddings/oleObject617.bin"/><Relationship Id="rId1263" Type="http://schemas.openxmlformats.org/officeDocument/2006/relationships/oleObject" Target="embeddings/oleObject726.bin"/><Relationship Id="rId840" Type="http://schemas.openxmlformats.org/officeDocument/2006/relationships/oleObject" Target="embeddings/oleObject484.bin"/><Relationship Id="rId938" Type="http://schemas.openxmlformats.org/officeDocument/2006/relationships/oleObject" Target="embeddings/oleObject548.bin"/><Relationship Id="rId1470" Type="http://schemas.openxmlformats.org/officeDocument/2006/relationships/image" Target="media/image626.wmf"/><Relationship Id="rId1568" Type="http://schemas.openxmlformats.org/officeDocument/2006/relationships/oleObject" Target="embeddings/oleObject897.bin"/><Relationship Id="rId1775" Type="http://schemas.openxmlformats.org/officeDocument/2006/relationships/image" Target="media/image755.wmf"/><Relationship Id="rId67" Type="http://schemas.openxmlformats.org/officeDocument/2006/relationships/oleObject" Target="embeddings/oleObject38.bin"/><Relationship Id="rId700" Type="http://schemas.openxmlformats.org/officeDocument/2006/relationships/oleObject" Target="embeddings/oleObject396.bin"/><Relationship Id="rId1123" Type="http://schemas.openxmlformats.org/officeDocument/2006/relationships/oleObject" Target="embeddings/oleObject655.bin"/><Relationship Id="rId1330" Type="http://schemas.openxmlformats.org/officeDocument/2006/relationships/image" Target="media/image558.wmf"/><Relationship Id="rId1428" Type="http://schemas.openxmlformats.org/officeDocument/2006/relationships/image" Target="media/image605.wmf"/><Relationship Id="rId1635" Type="http://schemas.openxmlformats.org/officeDocument/2006/relationships/oleObject" Target="embeddings/oleObject940.bin"/><Relationship Id="rId1842" Type="http://schemas.openxmlformats.org/officeDocument/2006/relationships/oleObject" Target="embeddings/oleObject1049.bin"/><Relationship Id="rId1702" Type="http://schemas.openxmlformats.org/officeDocument/2006/relationships/image" Target="media/image720.wmf"/><Relationship Id="rId283" Type="http://schemas.openxmlformats.org/officeDocument/2006/relationships/image" Target="media/image112.wmf"/><Relationship Id="rId490" Type="http://schemas.openxmlformats.org/officeDocument/2006/relationships/oleObject" Target="embeddings/oleObject278.bin"/><Relationship Id="rId143" Type="http://schemas.openxmlformats.org/officeDocument/2006/relationships/oleObject" Target="embeddings/oleObject87.bin"/><Relationship Id="rId350" Type="http://schemas.openxmlformats.org/officeDocument/2006/relationships/image" Target="media/image141.wmf"/><Relationship Id="rId588" Type="http://schemas.openxmlformats.org/officeDocument/2006/relationships/oleObject" Target="embeddings/oleObject332.bin"/><Relationship Id="rId795" Type="http://schemas.openxmlformats.org/officeDocument/2006/relationships/image" Target="media/image333.wmf"/><Relationship Id="rId9" Type="http://schemas.openxmlformats.org/officeDocument/2006/relationships/oleObject" Target="embeddings/oleObject1.bin"/><Relationship Id="rId210" Type="http://schemas.openxmlformats.org/officeDocument/2006/relationships/oleObject" Target="embeddings/oleObject126.bin"/><Relationship Id="rId448" Type="http://schemas.openxmlformats.org/officeDocument/2006/relationships/oleObject" Target="embeddings/oleObject253.bin"/><Relationship Id="rId655" Type="http://schemas.openxmlformats.org/officeDocument/2006/relationships/oleObject" Target="embeddings/oleObject371.bin"/><Relationship Id="rId862" Type="http://schemas.openxmlformats.org/officeDocument/2006/relationships/oleObject" Target="embeddings/oleObject497.bin"/><Relationship Id="rId1078" Type="http://schemas.openxmlformats.org/officeDocument/2006/relationships/image" Target="media/image442.wmf"/><Relationship Id="rId1285" Type="http://schemas.openxmlformats.org/officeDocument/2006/relationships/oleObject" Target="embeddings/oleObject738.bin"/><Relationship Id="rId1492" Type="http://schemas.openxmlformats.org/officeDocument/2006/relationships/image" Target="media/image637.wmf"/><Relationship Id="rId308" Type="http://schemas.openxmlformats.org/officeDocument/2006/relationships/oleObject" Target="embeddings/oleObject179.bin"/><Relationship Id="rId515" Type="http://schemas.openxmlformats.org/officeDocument/2006/relationships/oleObject" Target="embeddings/oleObject291.bin"/><Relationship Id="rId722" Type="http://schemas.openxmlformats.org/officeDocument/2006/relationships/oleObject" Target="embeddings/oleObject410.bin"/><Relationship Id="rId1145" Type="http://schemas.openxmlformats.org/officeDocument/2006/relationships/oleObject" Target="embeddings/oleObject666.bin"/><Relationship Id="rId1352" Type="http://schemas.openxmlformats.org/officeDocument/2006/relationships/image" Target="media/image568.wmf"/><Relationship Id="rId1797" Type="http://schemas.openxmlformats.org/officeDocument/2006/relationships/image" Target="media/image766.wmf"/><Relationship Id="rId89" Type="http://schemas.openxmlformats.org/officeDocument/2006/relationships/image" Target="media/image31.wmf"/><Relationship Id="rId1005" Type="http://schemas.openxmlformats.org/officeDocument/2006/relationships/oleObject" Target="embeddings/oleObject590.bin"/><Relationship Id="rId1212" Type="http://schemas.openxmlformats.org/officeDocument/2006/relationships/oleObject" Target="embeddings/oleObject701.bin"/><Relationship Id="rId1657" Type="http://schemas.openxmlformats.org/officeDocument/2006/relationships/oleObject" Target="embeddings/oleObject952.bin"/><Relationship Id="rId1864" Type="http://schemas.openxmlformats.org/officeDocument/2006/relationships/oleObject" Target="embeddings/oleObject1064.bin"/><Relationship Id="rId1517" Type="http://schemas.openxmlformats.org/officeDocument/2006/relationships/image" Target="media/image651.wmf"/><Relationship Id="rId1724" Type="http://schemas.openxmlformats.org/officeDocument/2006/relationships/image" Target="media/image730.wmf"/><Relationship Id="rId16" Type="http://schemas.openxmlformats.org/officeDocument/2006/relationships/oleObject" Target="embeddings/oleObject5.bin"/><Relationship Id="rId1931" Type="http://schemas.openxmlformats.org/officeDocument/2006/relationships/oleObject" Target="embeddings/oleObject1109.bin"/><Relationship Id="rId165" Type="http://schemas.openxmlformats.org/officeDocument/2006/relationships/image" Target="media/image58.wmf"/><Relationship Id="rId372" Type="http://schemas.openxmlformats.org/officeDocument/2006/relationships/image" Target="media/image152.wmf"/><Relationship Id="rId677" Type="http://schemas.openxmlformats.org/officeDocument/2006/relationships/oleObject" Target="embeddings/oleObject383.bin"/><Relationship Id="rId232" Type="http://schemas.openxmlformats.org/officeDocument/2006/relationships/oleObject" Target="embeddings/oleObject137.bin"/><Relationship Id="rId884" Type="http://schemas.openxmlformats.org/officeDocument/2006/relationships/oleObject" Target="embeddings/oleObject513.bin"/><Relationship Id="rId537" Type="http://schemas.openxmlformats.org/officeDocument/2006/relationships/oleObject" Target="embeddings/oleObject303.bin"/><Relationship Id="rId744" Type="http://schemas.openxmlformats.org/officeDocument/2006/relationships/image" Target="media/image312.wmf"/><Relationship Id="rId951" Type="http://schemas.openxmlformats.org/officeDocument/2006/relationships/image" Target="media/image390.wmf"/><Relationship Id="rId1167" Type="http://schemas.openxmlformats.org/officeDocument/2006/relationships/oleObject" Target="embeddings/oleObject678.bin"/><Relationship Id="rId1374" Type="http://schemas.openxmlformats.org/officeDocument/2006/relationships/oleObject" Target="embeddings/oleObject789.bin"/><Relationship Id="rId1581" Type="http://schemas.openxmlformats.org/officeDocument/2006/relationships/oleObject" Target="embeddings/oleObject905.bin"/><Relationship Id="rId1679" Type="http://schemas.openxmlformats.org/officeDocument/2006/relationships/image" Target="media/image709.wmf"/><Relationship Id="rId80" Type="http://schemas.openxmlformats.org/officeDocument/2006/relationships/oleObject" Target="embeddings/oleObject46.bin"/><Relationship Id="rId604" Type="http://schemas.openxmlformats.org/officeDocument/2006/relationships/image" Target="media/image256.wmf"/><Relationship Id="rId811" Type="http://schemas.openxmlformats.org/officeDocument/2006/relationships/oleObject" Target="embeddings/oleObject466.bin"/><Relationship Id="rId1027" Type="http://schemas.openxmlformats.org/officeDocument/2006/relationships/image" Target="media/image419.wmf"/><Relationship Id="rId1234" Type="http://schemas.openxmlformats.org/officeDocument/2006/relationships/oleObject" Target="embeddings/oleObject713.bin"/><Relationship Id="rId1441" Type="http://schemas.openxmlformats.org/officeDocument/2006/relationships/oleObject" Target="embeddings/oleObject823.bin"/><Relationship Id="rId1886" Type="http://schemas.openxmlformats.org/officeDocument/2006/relationships/image" Target="media/image798.wmf"/><Relationship Id="rId909" Type="http://schemas.openxmlformats.org/officeDocument/2006/relationships/oleObject" Target="embeddings/oleObject529.bin"/><Relationship Id="rId1301" Type="http://schemas.openxmlformats.org/officeDocument/2006/relationships/image" Target="media/image546.wmf"/><Relationship Id="rId1539" Type="http://schemas.openxmlformats.org/officeDocument/2006/relationships/oleObject" Target="embeddings/oleObject872.bin"/><Relationship Id="rId1746" Type="http://schemas.openxmlformats.org/officeDocument/2006/relationships/oleObject" Target="embeddings/oleObject999.bin"/><Relationship Id="rId1953" Type="http://schemas.openxmlformats.org/officeDocument/2006/relationships/image" Target="media/image826.png"/><Relationship Id="rId38" Type="http://schemas.openxmlformats.org/officeDocument/2006/relationships/oleObject" Target="embeddings/oleObject17.bin"/><Relationship Id="rId1606" Type="http://schemas.openxmlformats.org/officeDocument/2006/relationships/oleObject" Target="embeddings/oleObject922.bin"/><Relationship Id="rId1813" Type="http://schemas.openxmlformats.org/officeDocument/2006/relationships/image" Target="media/image774.wmf"/><Relationship Id="rId187" Type="http://schemas.openxmlformats.org/officeDocument/2006/relationships/image" Target="media/image67.wmf"/><Relationship Id="rId394" Type="http://schemas.openxmlformats.org/officeDocument/2006/relationships/oleObject" Target="embeddings/oleObject226.bin"/><Relationship Id="rId254" Type="http://schemas.openxmlformats.org/officeDocument/2006/relationships/image" Target="media/image99.wmf"/><Relationship Id="rId699" Type="http://schemas.openxmlformats.org/officeDocument/2006/relationships/image" Target="media/image297.wmf"/><Relationship Id="rId1091" Type="http://schemas.openxmlformats.org/officeDocument/2006/relationships/oleObject" Target="embeddings/oleObject637.bin"/><Relationship Id="rId114" Type="http://schemas.openxmlformats.org/officeDocument/2006/relationships/oleObject" Target="embeddings/oleObject67.bin"/><Relationship Id="rId461" Type="http://schemas.openxmlformats.org/officeDocument/2006/relationships/oleObject" Target="embeddings/oleObject260.bin"/><Relationship Id="rId559" Type="http://schemas.openxmlformats.org/officeDocument/2006/relationships/oleObject" Target="embeddings/oleObject315.bin"/><Relationship Id="rId766" Type="http://schemas.openxmlformats.org/officeDocument/2006/relationships/oleObject" Target="embeddings/oleObject439.bin"/><Relationship Id="rId1189" Type="http://schemas.openxmlformats.org/officeDocument/2006/relationships/image" Target="media/image492.wmf"/><Relationship Id="rId1396" Type="http://schemas.openxmlformats.org/officeDocument/2006/relationships/image" Target="media/image589.wmf"/><Relationship Id="rId321" Type="http://schemas.openxmlformats.org/officeDocument/2006/relationships/image" Target="media/image128.emf"/><Relationship Id="rId419" Type="http://schemas.openxmlformats.org/officeDocument/2006/relationships/image" Target="media/image174.wmf"/><Relationship Id="rId626" Type="http://schemas.openxmlformats.org/officeDocument/2006/relationships/oleObject" Target="embeddings/oleObject353.bin"/><Relationship Id="rId973" Type="http://schemas.openxmlformats.org/officeDocument/2006/relationships/oleObject" Target="embeddings/oleObject571.bin"/><Relationship Id="rId1049" Type="http://schemas.openxmlformats.org/officeDocument/2006/relationships/image" Target="media/image429.wmf"/><Relationship Id="rId1256" Type="http://schemas.openxmlformats.org/officeDocument/2006/relationships/oleObject" Target="embeddings/oleObject723.bin"/><Relationship Id="rId833" Type="http://schemas.openxmlformats.org/officeDocument/2006/relationships/oleObject" Target="embeddings/oleObject480.bin"/><Relationship Id="rId1116" Type="http://schemas.openxmlformats.org/officeDocument/2006/relationships/oleObject" Target="embeddings/oleObject651.bin"/><Relationship Id="rId1463" Type="http://schemas.openxmlformats.org/officeDocument/2006/relationships/oleObject" Target="embeddings/oleObject834.bin"/><Relationship Id="rId1670" Type="http://schemas.openxmlformats.org/officeDocument/2006/relationships/oleObject" Target="embeddings/oleObject959.bin"/><Relationship Id="rId1768" Type="http://schemas.openxmlformats.org/officeDocument/2006/relationships/oleObject" Target="embeddings/oleObject1010.bin"/><Relationship Id="rId900" Type="http://schemas.openxmlformats.org/officeDocument/2006/relationships/oleObject" Target="embeddings/oleObject522.bin"/><Relationship Id="rId1323" Type="http://schemas.openxmlformats.org/officeDocument/2006/relationships/image" Target="media/image555.wmf"/><Relationship Id="rId1530" Type="http://schemas.openxmlformats.org/officeDocument/2006/relationships/image" Target="media/image656.wmf"/><Relationship Id="rId1628" Type="http://schemas.openxmlformats.org/officeDocument/2006/relationships/image" Target="media/image685.wmf"/><Relationship Id="rId1835" Type="http://schemas.openxmlformats.org/officeDocument/2006/relationships/oleObject" Target="embeddings/oleObject1045.bin"/><Relationship Id="rId1902" Type="http://schemas.openxmlformats.org/officeDocument/2006/relationships/oleObject" Target="embeddings/oleObject1092.bin"/><Relationship Id="rId276" Type="http://schemas.openxmlformats.org/officeDocument/2006/relationships/oleObject" Target="embeddings/oleObject160.bin"/><Relationship Id="rId483" Type="http://schemas.openxmlformats.org/officeDocument/2006/relationships/oleObject" Target="embeddings/oleObject274.bin"/><Relationship Id="rId690" Type="http://schemas.openxmlformats.org/officeDocument/2006/relationships/oleObject" Target="embeddings/oleObject390.bin"/><Relationship Id="rId136" Type="http://schemas.openxmlformats.org/officeDocument/2006/relationships/oleObject" Target="embeddings/oleObject82.bin"/><Relationship Id="rId343" Type="http://schemas.openxmlformats.org/officeDocument/2006/relationships/oleObject" Target="embeddings/oleObject199.bin"/><Relationship Id="rId550" Type="http://schemas.openxmlformats.org/officeDocument/2006/relationships/oleObject" Target="embeddings/oleObject310.bin"/><Relationship Id="rId788" Type="http://schemas.openxmlformats.org/officeDocument/2006/relationships/image" Target="media/image330.wmf"/><Relationship Id="rId995" Type="http://schemas.openxmlformats.org/officeDocument/2006/relationships/oleObject" Target="embeddings/oleObject584.bin"/><Relationship Id="rId1180" Type="http://schemas.openxmlformats.org/officeDocument/2006/relationships/oleObject" Target="embeddings/oleObject686.bin"/><Relationship Id="rId203" Type="http://schemas.openxmlformats.org/officeDocument/2006/relationships/image" Target="media/image74.wmf"/><Relationship Id="rId648" Type="http://schemas.openxmlformats.org/officeDocument/2006/relationships/oleObject" Target="embeddings/oleObject367.bin"/><Relationship Id="rId855" Type="http://schemas.openxmlformats.org/officeDocument/2006/relationships/image" Target="media/image355.wmf"/><Relationship Id="rId1040" Type="http://schemas.openxmlformats.org/officeDocument/2006/relationships/oleObject" Target="embeddings/oleObject609.bin"/><Relationship Id="rId1278" Type="http://schemas.openxmlformats.org/officeDocument/2006/relationships/image" Target="media/image537.wmf"/><Relationship Id="rId1485" Type="http://schemas.openxmlformats.org/officeDocument/2006/relationships/oleObject" Target="embeddings/oleObject845.bin"/><Relationship Id="rId1692" Type="http://schemas.openxmlformats.org/officeDocument/2006/relationships/oleObject" Target="embeddings/oleObject970.bin"/><Relationship Id="rId410" Type="http://schemas.openxmlformats.org/officeDocument/2006/relationships/oleObject" Target="embeddings/oleObject234.bin"/><Relationship Id="rId508" Type="http://schemas.openxmlformats.org/officeDocument/2006/relationships/oleObject" Target="embeddings/oleObject288.bin"/><Relationship Id="rId715" Type="http://schemas.openxmlformats.org/officeDocument/2006/relationships/oleObject" Target="embeddings/oleObject406.bin"/><Relationship Id="rId922" Type="http://schemas.openxmlformats.org/officeDocument/2006/relationships/oleObject" Target="embeddings/oleObject539.bin"/><Relationship Id="rId1138" Type="http://schemas.openxmlformats.org/officeDocument/2006/relationships/oleObject" Target="embeddings/oleObject662.bin"/><Relationship Id="rId1345" Type="http://schemas.openxmlformats.org/officeDocument/2006/relationships/oleObject" Target="embeddings/oleObject774.bin"/><Relationship Id="rId1552" Type="http://schemas.openxmlformats.org/officeDocument/2006/relationships/oleObject" Target="embeddings/oleObject883.bin"/><Relationship Id="rId1205" Type="http://schemas.openxmlformats.org/officeDocument/2006/relationships/image" Target="media/image500.wmf"/><Relationship Id="rId1857" Type="http://schemas.openxmlformats.org/officeDocument/2006/relationships/oleObject" Target="embeddings/oleObject1058.bin"/><Relationship Id="rId51" Type="http://schemas.openxmlformats.org/officeDocument/2006/relationships/image" Target="media/image18.wmf"/><Relationship Id="rId1412" Type="http://schemas.openxmlformats.org/officeDocument/2006/relationships/image" Target="media/image597.wmf"/><Relationship Id="rId1717" Type="http://schemas.openxmlformats.org/officeDocument/2006/relationships/oleObject" Target="embeddings/oleObject984.bin"/><Relationship Id="rId1924" Type="http://schemas.openxmlformats.org/officeDocument/2006/relationships/oleObject" Target="embeddings/oleObject1105.bin"/><Relationship Id="rId298" Type="http://schemas.openxmlformats.org/officeDocument/2006/relationships/oleObject" Target="embeddings/oleObject172.bin"/><Relationship Id="rId158" Type="http://schemas.openxmlformats.org/officeDocument/2006/relationships/image" Target="media/image55.wmf"/><Relationship Id="rId365" Type="http://schemas.openxmlformats.org/officeDocument/2006/relationships/oleObject" Target="embeddings/oleObject210.bin"/><Relationship Id="rId572" Type="http://schemas.openxmlformats.org/officeDocument/2006/relationships/image" Target="media/image242.wmf"/><Relationship Id="rId225" Type="http://schemas.openxmlformats.org/officeDocument/2006/relationships/image" Target="media/image85.wmf"/><Relationship Id="rId432" Type="http://schemas.openxmlformats.org/officeDocument/2006/relationships/oleObject" Target="embeddings/oleObject245.bin"/><Relationship Id="rId877" Type="http://schemas.openxmlformats.org/officeDocument/2006/relationships/oleObject" Target="embeddings/oleObject507.bin"/><Relationship Id="rId1062" Type="http://schemas.openxmlformats.org/officeDocument/2006/relationships/image" Target="media/image435.wmf"/><Relationship Id="rId737" Type="http://schemas.openxmlformats.org/officeDocument/2006/relationships/image" Target="media/image311.wmf"/><Relationship Id="rId944" Type="http://schemas.openxmlformats.org/officeDocument/2006/relationships/oleObject" Target="embeddings/oleObject551.bin"/><Relationship Id="rId1367" Type="http://schemas.openxmlformats.org/officeDocument/2006/relationships/image" Target="media/image575.wmf"/><Relationship Id="rId1574" Type="http://schemas.openxmlformats.org/officeDocument/2006/relationships/image" Target="media/image666.wmf"/><Relationship Id="rId1781" Type="http://schemas.openxmlformats.org/officeDocument/2006/relationships/image" Target="media/image758.wmf"/><Relationship Id="rId73" Type="http://schemas.openxmlformats.org/officeDocument/2006/relationships/image" Target="media/image25.wmf"/><Relationship Id="rId804" Type="http://schemas.openxmlformats.org/officeDocument/2006/relationships/image" Target="media/image336.wmf"/><Relationship Id="rId1227" Type="http://schemas.openxmlformats.org/officeDocument/2006/relationships/oleObject" Target="embeddings/oleObject710.bin"/><Relationship Id="rId1434" Type="http://schemas.openxmlformats.org/officeDocument/2006/relationships/image" Target="media/image608.wmf"/><Relationship Id="rId1641" Type="http://schemas.openxmlformats.org/officeDocument/2006/relationships/oleObject" Target="embeddings/oleObject943.bin"/><Relationship Id="rId1879" Type="http://schemas.openxmlformats.org/officeDocument/2006/relationships/image" Target="media/image796.wmf"/><Relationship Id="rId1501" Type="http://schemas.openxmlformats.org/officeDocument/2006/relationships/oleObject" Target="embeddings/oleObject853.bin"/><Relationship Id="rId1739" Type="http://schemas.openxmlformats.org/officeDocument/2006/relationships/image" Target="media/image737.wmf"/><Relationship Id="rId1946" Type="http://schemas.openxmlformats.org/officeDocument/2006/relationships/hyperlink" Target="http://tavrika.su/id27748" TargetMode="External"/><Relationship Id="rId1806" Type="http://schemas.openxmlformats.org/officeDocument/2006/relationships/oleObject" Target="embeddings/oleObject1029.bin"/><Relationship Id="rId387" Type="http://schemas.openxmlformats.org/officeDocument/2006/relationships/image" Target="media/image158.wmf"/><Relationship Id="rId594" Type="http://schemas.openxmlformats.org/officeDocument/2006/relationships/image" Target="media/image252.wmf"/><Relationship Id="rId247" Type="http://schemas.openxmlformats.org/officeDocument/2006/relationships/oleObject" Target="embeddings/oleObject145.bin"/><Relationship Id="rId899" Type="http://schemas.openxmlformats.org/officeDocument/2006/relationships/image" Target="media/image371.wmf"/><Relationship Id="rId1084" Type="http://schemas.openxmlformats.org/officeDocument/2006/relationships/image" Target="media/image444.wmf"/><Relationship Id="rId107" Type="http://schemas.openxmlformats.org/officeDocument/2006/relationships/oleObject" Target="embeddings/oleObject63.bin"/><Relationship Id="rId454" Type="http://schemas.openxmlformats.org/officeDocument/2006/relationships/oleObject" Target="embeddings/oleObject256.bin"/><Relationship Id="rId661" Type="http://schemas.openxmlformats.org/officeDocument/2006/relationships/image" Target="media/image280.wmf"/><Relationship Id="rId759" Type="http://schemas.openxmlformats.org/officeDocument/2006/relationships/oleObject" Target="embeddings/oleObject435.bin"/><Relationship Id="rId966" Type="http://schemas.openxmlformats.org/officeDocument/2006/relationships/image" Target="media/image393.wmf"/><Relationship Id="rId1291" Type="http://schemas.openxmlformats.org/officeDocument/2006/relationships/oleObject" Target="embeddings/oleObject742.bin"/><Relationship Id="rId1389" Type="http://schemas.openxmlformats.org/officeDocument/2006/relationships/oleObject" Target="embeddings/oleObject797.bin"/><Relationship Id="rId1596" Type="http://schemas.openxmlformats.org/officeDocument/2006/relationships/oleObject" Target="embeddings/oleObject916.bin"/><Relationship Id="rId314" Type="http://schemas.openxmlformats.org/officeDocument/2006/relationships/oleObject" Target="embeddings/oleObject182.bin"/><Relationship Id="rId521" Type="http://schemas.openxmlformats.org/officeDocument/2006/relationships/oleObject" Target="embeddings/oleObject295.bin"/><Relationship Id="rId619" Type="http://schemas.openxmlformats.org/officeDocument/2006/relationships/oleObject" Target="embeddings/oleObject349.bin"/><Relationship Id="rId1151" Type="http://schemas.openxmlformats.org/officeDocument/2006/relationships/oleObject" Target="embeddings/oleObject669.bin"/><Relationship Id="rId1249" Type="http://schemas.openxmlformats.org/officeDocument/2006/relationships/oleObject" Target="embeddings/oleObject720.bin"/><Relationship Id="rId95" Type="http://schemas.openxmlformats.org/officeDocument/2006/relationships/oleObject" Target="embeddings/oleObject55.bin"/><Relationship Id="rId826" Type="http://schemas.openxmlformats.org/officeDocument/2006/relationships/oleObject" Target="embeddings/oleObject475.bin"/><Relationship Id="rId1011" Type="http://schemas.openxmlformats.org/officeDocument/2006/relationships/oleObject" Target="embeddings/oleObject593.bin"/><Relationship Id="rId1109" Type="http://schemas.openxmlformats.org/officeDocument/2006/relationships/image" Target="media/image455.wmf"/><Relationship Id="rId1456" Type="http://schemas.openxmlformats.org/officeDocument/2006/relationships/image" Target="media/image619.wmf"/><Relationship Id="rId1663" Type="http://schemas.openxmlformats.org/officeDocument/2006/relationships/oleObject" Target="embeddings/oleObject956.bin"/><Relationship Id="rId1870" Type="http://schemas.openxmlformats.org/officeDocument/2006/relationships/oleObject" Target="embeddings/oleObject1069.bin"/><Relationship Id="rId1316" Type="http://schemas.openxmlformats.org/officeDocument/2006/relationships/oleObject" Target="embeddings/oleObject758.bin"/><Relationship Id="rId1523" Type="http://schemas.openxmlformats.org/officeDocument/2006/relationships/image" Target="media/image653.wmf"/><Relationship Id="rId1730" Type="http://schemas.openxmlformats.org/officeDocument/2006/relationships/oleObject" Target="embeddings/oleObject991.bin"/><Relationship Id="rId22" Type="http://schemas.openxmlformats.org/officeDocument/2006/relationships/oleObject" Target="embeddings/oleObject9.bin"/><Relationship Id="rId1828" Type="http://schemas.openxmlformats.org/officeDocument/2006/relationships/image" Target="media/image781.wmf"/><Relationship Id="rId171" Type="http://schemas.openxmlformats.org/officeDocument/2006/relationships/image" Target="media/image60.emf"/><Relationship Id="rId269" Type="http://schemas.openxmlformats.org/officeDocument/2006/relationships/oleObject" Target="embeddings/oleObject156.bin"/><Relationship Id="rId476" Type="http://schemas.openxmlformats.org/officeDocument/2006/relationships/image" Target="media/image200.wmf"/><Relationship Id="rId683" Type="http://schemas.openxmlformats.org/officeDocument/2006/relationships/image" Target="media/image290.wmf"/><Relationship Id="rId890" Type="http://schemas.openxmlformats.org/officeDocument/2006/relationships/oleObject" Target="embeddings/oleObject516.bin"/><Relationship Id="rId129" Type="http://schemas.openxmlformats.org/officeDocument/2006/relationships/oleObject" Target="embeddings/oleObject77.bin"/><Relationship Id="rId336" Type="http://schemas.openxmlformats.org/officeDocument/2006/relationships/oleObject" Target="embeddings/oleObject195.bin"/><Relationship Id="rId543" Type="http://schemas.openxmlformats.org/officeDocument/2006/relationships/oleObject" Target="embeddings/oleObject306.bin"/><Relationship Id="rId988" Type="http://schemas.openxmlformats.org/officeDocument/2006/relationships/image" Target="media/image401.wmf"/><Relationship Id="rId1173" Type="http://schemas.openxmlformats.org/officeDocument/2006/relationships/image" Target="media/image485.wmf"/><Relationship Id="rId1380" Type="http://schemas.openxmlformats.org/officeDocument/2006/relationships/oleObject" Target="embeddings/oleObject792.bin"/><Relationship Id="rId403" Type="http://schemas.openxmlformats.org/officeDocument/2006/relationships/image" Target="media/image166.wmf"/><Relationship Id="rId750" Type="http://schemas.openxmlformats.org/officeDocument/2006/relationships/oleObject" Target="embeddings/oleObject429.bin"/><Relationship Id="rId848" Type="http://schemas.openxmlformats.org/officeDocument/2006/relationships/oleObject" Target="embeddings/oleObject489.bin"/><Relationship Id="rId1033" Type="http://schemas.openxmlformats.org/officeDocument/2006/relationships/oleObject" Target="embeddings/oleObject604.bin"/><Relationship Id="rId1478" Type="http://schemas.openxmlformats.org/officeDocument/2006/relationships/image" Target="media/image630.wmf"/><Relationship Id="rId1685" Type="http://schemas.openxmlformats.org/officeDocument/2006/relationships/image" Target="media/image712.wmf"/><Relationship Id="rId1892" Type="http://schemas.openxmlformats.org/officeDocument/2006/relationships/oleObject" Target="embeddings/oleObject1085.bin"/><Relationship Id="rId610" Type="http://schemas.openxmlformats.org/officeDocument/2006/relationships/image" Target="media/image259.wmf"/><Relationship Id="rId708" Type="http://schemas.openxmlformats.org/officeDocument/2006/relationships/oleObject" Target="embeddings/oleObject402.bin"/><Relationship Id="rId915" Type="http://schemas.openxmlformats.org/officeDocument/2006/relationships/oleObject" Target="embeddings/oleObject533.bin"/><Relationship Id="rId1240" Type="http://schemas.openxmlformats.org/officeDocument/2006/relationships/image" Target="media/image518.wmf"/><Relationship Id="rId1338" Type="http://schemas.openxmlformats.org/officeDocument/2006/relationships/image" Target="media/image562.wmf"/><Relationship Id="rId1545" Type="http://schemas.openxmlformats.org/officeDocument/2006/relationships/oleObject" Target="embeddings/oleObject877.bin"/><Relationship Id="rId1100" Type="http://schemas.openxmlformats.org/officeDocument/2006/relationships/oleObject" Target="embeddings/oleObject643.bin"/><Relationship Id="rId1405" Type="http://schemas.openxmlformats.org/officeDocument/2006/relationships/oleObject" Target="embeddings/oleObject805.bin"/><Relationship Id="rId1752" Type="http://schemas.openxmlformats.org/officeDocument/2006/relationships/oleObject" Target="embeddings/oleObject1002.bin"/><Relationship Id="rId44" Type="http://schemas.openxmlformats.org/officeDocument/2006/relationships/oleObject" Target="embeddings/oleObject22.bin"/><Relationship Id="rId1612" Type="http://schemas.openxmlformats.org/officeDocument/2006/relationships/oleObject" Target="embeddings/oleObject926.bin"/><Relationship Id="rId1917" Type="http://schemas.openxmlformats.org/officeDocument/2006/relationships/image" Target="media/image809.wmf"/><Relationship Id="rId193" Type="http://schemas.openxmlformats.org/officeDocument/2006/relationships/image" Target="media/image70.emf"/><Relationship Id="rId498" Type="http://schemas.openxmlformats.org/officeDocument/2006/relationships/image" Target="media/image209.wmf"/><Relationship Id="rId260" Type="http://schemas.openxmlformats.org/officeDocument/2006/relationships/image" Target="media/image102.wmf"/><Relationship Id="rId120" Type="http://schemas.openxmlformats.org/officeDocument/2006/relationships/image" Target="media/image43.wmf"/><Relationship Id="rId358" Type="http://schemas.openxmlformats.org/officeDocument/2006/relationships/image" Target="media/image145.wmf"/><Relationship Id="rId565" Type="http://schemas.openxmlformats.org/officeDocument/2006/relationships/oleObject" Target="embeddings/oleObject319.bin"/><Relationship Id="rId772" Type="http://schemas.openxmlformats.org/officeDocument/2006/relationships/image" Target="media/image323.wmf"/><Relationship Id="rId1195" Type="http://schemas.openxmlformats.org/officeDocument/2006/relationships/image" Target="media/image495.wmf"/><Relationship Id="rId218" Type="http://schemas.openxmlformats.org/officeDocument/2006/relationships/oleObject" Target="embeddings/oleObject130.bin"/><Relationship Id="rId425" Type="http://schemas.openxmlformats.org/officeDocument/2006/relationships/image" Target="media/image177.wmf"/><Relationship Id="rId632" Type="http://schemas.openxmlformats.org/officeDocument/2006/relationships/oleObject" Target="embeddings/oleObject357.bin"/><Relationship Id="rId1055" Type="http://schemas.openxmlformats.org/officeDocument/2006/relationships/image" Target="media/image432.wmf"/><Relationship Id="rId1262" Type="http://schemas.openxmlformats.org/officeDocument/2006/relationships/image" Target="media/image530.wmf"/><Relationship Id="rId937" Type="http://schemas.openxmlformats.org/officeDocument/2006/relationships/image" Target="media/image383.wmf"/><Relationship Id="rId1122" Type="http://schemas.openxmlformats.org/officeDocument/2006/relationships/oleObject" Target="embeddings/oleObject654.bin"/><Relationship Id="rId1567" Type="http://schemas.openxmlformats.org/officeDocument/2006/relationships/oleObject" Target="embeddings/oleObject896.bin"/><Relationship Id="rId1774" Type="http://schemas.openxmlformats.org/officeDocument/2006/relationships/oleObject" Target="embeddings/oleObject1013.bin"/><Relationship Id="rId66" Type="http://schemas.openxmlformats.org/officeDocument/2006/relationships/oleObject" Target="embeddings/oleObject37.bin"/><Relationship Id="rId1427" Type="http://schemas.openxmlformats.org/officeDocument/2006/relationships/oleObject" Target="embeddings/oleObject816.bin"/><Relationship Id="rId1634" Type="http://schemas.openxmlformats.org/officeDocument/2006/relationships/image" Target="media/image688.wmf"/><Relationship Id="rId1841" Type="http://schemas.openxmlformats.org/officeDocument/2006/relationships/image" Target="media/image786.wmf"/><Relationship Id="rId1939" Type="http://schemas.openxmlformats.org/officeDocument/2006/relationships/image" Target="media/image820.jpeg"/><Relationship Id="rId1701" Type="http://schemas.openxmlformats.org/officeDocument/2006/relationships/oleObject" Target="embeddings/oleObject975.bin"/><Relationship Id="rId282" Type="http://schemas.openxmlformats.org/officeDocument/2006/relationships/oleObject" Target="embeddings/oleObject164.bin"/><Relationship Id="rId587" Type="http://schemas.openxmlformats.org/officeDocument/2006/relationships/image" Target="media/image249.wmf"/><Relationship Id="rId8" Type="http://schemas.openxmlformats.org/officeDocument/2006/relationships/image" Target="media/image1.wmf"/><Relationship Id="rId142" Type="http://schemas.openxmlformats.org/officeDocument/2006/relationships/image" Target="media/image49.wmf"/><Relationship Id="rId447" Type="http://schemas.openxmlformats.org/officeDocument/2006/relationships/image" Target="media/image188.wmf"/><Relationship Id="rId794" Type="http://schemas.openxmlformats.org/officeDocument/2006/relationships/oleObject" Target="embeddings/oleObject455.bin"/><Relationship Id="rId1077" Type="http://schemas.openxmlformats.org/officeDocument/2006/relationships/oleObject" Target="embeddings/oleObject629.bin"/><Relationship Id="rId654" Type="http://schemas.openxmlformats.org/officeDocument/2006/relationships/image" Target="media/image277.wmf"/><Relationship Id="rId861" Type="http://schemas.openxmlformats.org/officeDocument/2006/relationships/image" Target="media/image358.wmf"/><Relationship Id="rId959" Type="http://schemas.openxmlformats.org/officeDocument/2006/relationships/oleObject" Target="embeddings/oleObject560.bin"/><Relationship Id="rId1284" Type="http://schemas.openxmlformats.org/officeDocument/2006/relationships/image" Target="media/image540.wmf"/><Relationship Id="rId1491" Type="http://schemas.openxmlformats.org/officeDocument/2006/relationships/oleObject" Target="embeddings/oleObject848.bin"/><Relationship Id="rId1589" Type="http://schemas.openxmlformats.org/officeDocument/2006/relationships/oleObject" Target="embeddings/oleObject911.bin"/><Relationship Id="rId307" Type="http://schemas.openxmlformats.org/officeDocument/2006/relationships/image" Target="media/image122.wmf"/><Relationship Id="rId514" Type="http://schemas.openxmlformats.org/officeDocument/2006/relationships/image" Target="media/image217.wmf"/><Relationship Id="rId721" Type="http://schemas.openxmlformats.org/officeDocument/2006/relationships/oleObject" Target="embeddings/oleObject409.bin"/><Relationship Id="rId1144" Type="http://schemas.openxmlformats.org/officeDocument/2006/relationships/image" Target="media/image472.wmf"/><Relationship Id="rId1351" Type="http://schemas.openxmlformats.org/officeDocument/2006/relationships/oleObject" Target="embeddings/oleObject777.bin"/><Relationship Id="rId1449" Type="http://schemas.openxmlformats.org/officeDocument/2006/relationships/oleObject" Target="embeddings/oleObject827.bin"/><Relationship Id="rId1796" Type="http://schemas.openxmlformats.org/officeDocument/2006/relationships/oleObject" Target="embeddings/oleObject1024.bin"/><Relationship Id="rId88" Type="http://schemas.openxmlformats.org/officeDocument/2006/relationships/oleObject" Target="embeddings/oleObject51.bin"/><Relationship Id="rId819" Type="http://schemas.openxmlformats.org/officeDocument/2006/relationships/image" Target="media/image341.wmf"/><Relationship Id="rId1004" Type="http://schemas.openxmlformats.org/officeDocument/2006/relationships/oleObject" Target="embeddings/oleObject589.bin"/><Relationship Id="rId1211" Type="http://schemas.openxmlformats.org/officeDocument/2006/relationships/image" Target="media/image504.wmf"/><Relationship Id="rId1656" Type="http://schemas.openxmlformats.org/officeDocument/2006/relationships/image" Target="media/image698.wmf"/><Relationship Id="rId1863" Type="http://schemas.openxmlformats.org/officeDocument/2006/relationships/oleObject" Target="embeddings/oleObject1063.bin"/><Relationship Id="rId1309" Type="http://schemas.openxmlformats.org/officeDocument/2006/relationships/oleObject" Target="embeddings/oleObject753.bin"/><Relationship Id="rId1516" Type="http://schemas.openxmlformats.org/officeDocument/2006/relationships/image" Target="media/image650.gif"/><Relationship Id="rId1723" Type="http://schemas.openxmlformats.org/officeDocument/2006/relationships/oleObject" Target="embeddings/oleObject987.bin"/><Relationship Id="rId1930" Type="http://schemas.openxmlformats.org/officeDocument/2006/relationships/oleObject" Target="embeddings/oleObject1108.bin"/><Relationship Id="rId15" Type="http://schemas.openxmlformats.org/officeDocument/2006/relationships/image" Target="media/image4.wmf"/><Relationship Id="rId164" Type="http://schemas.openxmlformats.org/officeDocument/2006/relationships/oleObject" Target="embeddings/oleObject100.bin"/><Relationship Id="rId371" Type="http://schemas.openxmlformats.org/officeDocument/2006/relationships/oleObject" Target="embeddings/oleObject213.bin"/><Relationship Id="rId469" Type="http://schemas.openxmlformats.org/officeDocument/2006/relationships/oleObject" Target="embeddings/oleObject265.bin"/><Relationship Id="rId676" Type="http://schemas.openxmlformats.org/officeDocument/2006/relationships/image" Target="media/image287.wmf"/><Relationship Id="rId883" Type="http://schemas.openxmlformats.org/officeDocument/2006/relationships/oleObject" Target="embeddings/oleObject512.bin"/><Relationship Id="rId1099" Type="http://schemas.openxmlformats.org/officeDocument/2006/relationships/oleObject" Target="embeddings/oleObject642.bin"/><Relationship Id="rId231" Type="http://schemas.openxmlformats.org/officeDocument/2006/relationships/image" Target="media/image88.wmf"/><Relationship Id="rId329" Type="http://schemas.openxmlformats.org/officeDocument/2006/relationships/image" Target="media/image132.emf"/><Relationship Id="rId536" Type="http://schemas.openxmlformats.org/officeDocument/2006/relationships/image" Target="media/image227.wmf"/><Relationship Id="rId1166" Type="http://schemas.openxmlformats.org/officeDocument/2006/relationships/oleObject" Target="embeddings/oleObject677.bin"/><Relationship Id="rId1373" Type="http://schemas.openxmlformats.org/officeDocument/2006/relationships/image" Target="media/image578.wmf"/><Relationship Id="rId743" Type="http://schemas.openxmlformats.org/officeDocument/2006/relationships/oleObject" Target="embeddings/oleObject425.bin"/><Relationship Id="rId950" Type="http://schemas.openxmlformats.org/officeDocument/2006/relationships/oleObject" Target="embeddings/oleObject554.bin"/><Relationship Id="rId1026" Type="http://schemas.openxmlformats.org/officeDocument/2006/relationships/oleObject" Target="embeddings/oleObject601.bin"/><Relationship Id="rId1580" Type="http://schemas.openxmlformats.org/officeDocument/2006/relationships/image" Target="media/image669.wmf"/><Relationship Id="rId1678" Type="http://schemas.openxmlformats.org/officeDocument/2006/relationships/oleObject" Target="embeddings/oleObject963.bin"/><Relationship Id="rId1885" Type="http://schemas.openxmlformats.org/officeDocument/2006/relationships/oleObject" Target="embeddings/oleObject1081.bin"/><Relationship Id="rId603" Type="http://schemas.openxmlformats.org/officeDocument/2006/relationships/oleObject" Target="embeddings/oleObject341.bin"/><Relationship Id="rId810" Type="http://schemas.openxmlformats.org/officeDocument/2006/relationships/oleObject" Target="embeddings/oleObject465.bin"/><Relationship Id="rId908" Type="http://schemas.openxmlformats.org/officeDocument/2006/relationships/oleObject" Target="embeddings/oleObject528.bin"/><Relationship Id="rId1233" Type="http://schemas.openxmlformats.org/officeDocument/2006/relationships/image" Target="media/image514.wmf"/><Relationship Id="rId1440" Type="http://schemas.openxmlformats.org/officeDocument/2006/relationships/image" Target="media/image611.wmf"/><Relationship Id="rId1538" Type="http://schemas.openxmlformats.org/officeDocument/2006/relationships/image" Target="media/image660.wmf"/><Relationship Id="rId1300" Type="http://schemas.openxmlformats.org/officeDocument/2006/relationships/oleObject" Target="embeddings/oleObject748.bin"/><Relationship Id="rId1745" Type="http://schemas.openxmlformats.org/officeDocument/2006/relationships/image" Target="media/image740.wmf"/><Relationship Id="rId1952" Type="http://schemas.openxmlformats.org/officeDocument/2006/relationships/package" Target="embeddings/Microsoft_Visio_Drawing3.vsdx"/><Relationship Id="rId37" Type="http://schemas.openxmlformats.org/officeDocument/2006/relationships/image" Target="media/image14.wmf"/><Relationship Id="rId1605" Type="http://schemas.openxmlformats.org/officeDocument/2006/relationships/image" Target="media/image677.wmf"/><Relationship Id="rId1812" Type="http://schemas.openxmlformats.org/officeDocument/2006/relationships/oleObject" Target="embeddings/oleObject1032.bin"/><Relationship Id="rId186" Type="http://schemas.openxmlformats.org/officeDocument/2006/relationships/oleObject" Target="embeddings/oleObject113.bin"/><Relationship Id="rId393" Type="http://schemas.openxmlformats.org/officeDocument/2006/relationships/image" Target="media/image161.wmf"/><Relationship Id="rId253" Type="http://schemas.openxmlformats.org/officeDocument/2006/relationships/oleObject" Target="embeddings/oleObject148.bin"/><Relationship Id="rId460" Type="http://schemas.openxmlformats.org/officeDocument/2006/relationships/image" Target="media/image194.wmf"/><Relationship Id="rId698" Type="http://schemas.openxmlformats.org/officeDocument/2006/relationships/oleObject" Target="embeddings/oleObject395.bin"/><Relationship Id="rId1090" Type="http://schemas.openxmlformats.org/officeDocument/2006/relationships/image" Target="media/image447.wmf"/><Relationship Id="rId113" Type="http://schemas.openxmlformats.org/officeDocument/2006/relationships/image" Target="media/image40.wmf"/><Relationship Id="rId320" Type="http://schemas.openxmlformats.org/officeDocument/2006/relationships/oleObject" Target="embeddings/oleObject186.bin"/><Relationship Id="rId558" Type="http://schemas.openxmlformats.org/officeDocument/2006/relationships/image" Target="media/image237.wmf"/><Relationship Id="rId765" Type="http://schemas.openxmlformats.org/officeDocument/2006/relationships/image" Target="media/image320.wmf"/><Relationship Id="rId972" Type="http://schemas.openxmlformats.org/officeDocument/2006/relationships/image" Target="media/image395.wmf"/><Relationship Id="rId1188" Type="http://schemas.openxmlformats.org/officeDocument/2006/relationships/oleObject" Target="embeddings/oleObject690.bin"/><Relationship Id="rId1395" Type="http://schemas.openxmlformats.org/officeDocument/2006/relationships/oleObject" Target="embeddings/oleObject800.bin"/><Relationship Id="rId418" Type="http://schemas.openxmlformats.org/officeDocument/2006/relationships/oleObject" Target="embeddings/oleObject238.bin"/><Relationship Id="rId625" Type="http://schemas.openxmlformats.org/officeDocument/2006/relationships/image" Target="media/image266.wmf"/><Relationship Id="rId832" Type="http://schemas.openxmlformats.org/officeDocument/2006/relationships/image" Target="media/image346.wmf"/><Relationship Id="rId1048" Type="http://schemas.openxmlformats.org/officeDocument/2006/relationships/oleObject" Target="embeddings/oleObject613.bin"/><Relationship Id="rId1255" Type="http://schemas.openxmlformats.org/officeDocument/2006/relationships/image" Target="media/image526.wmf"/><Relationship Id="rId1462" Type="http://schemas.openxmlformats.org/officeDocument/2006/relationships/image" Target="media/image622.wmf"/><Relationship Id="rId1115" Type="http://schemas.openxmlformats.org/officeDocument/2006/relationships/image" Target="media/image458.wmf"/><Relationship Id="rId1322" Type="http://schemas.openxmlformats.org/officeDocument/2006/relationships/oleObject" Target="embeddings/oleObject761.bin"/><Relationship Id="rId1767" Type="http://schemas.openxmlformats.org/officeDocument/2006/relationships/image" Target="media/image751.wmf"/></Relationships>
</file>

<file path=word/charts/_rels/chart1.xml.rels><?xml version="1.0" encoding="UTF-8" standalone="yes"?>
<Relationships xmlns="http://schemas.openxmlformats.org/package/2006/relationships"><Relationship Id="rId1" Type="http://schemas.openxmlformats.org/officeDocument/2006/relationships/oleObject" Target="file:///F:\&#1069;&#1054;&#1055;&#1056;_&#1082;&#1091;&#1088;&#1089;&#1072;&#109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6453909298925718E-2"/>
          <c:y val="3.6301539471990836E-2"/>
          <c:w val="0.87980238621624196"/>
          <c:h val="0.91749042240229484"/>
        </c:manualLayout>
      </c:layout>
      <c:scatterChart>
        <c:scatterStyle val="lineMarker"/>
        <c:varyColors val="0"/>
        <c:ser>
          <c:idx val="0"/>
          <c:order val="0"/>
          <c:xVal>
            <c:numRef>
              <c:f>Лист2!$C$67:$G$67</c:f>
              <c:numCache>
                <c:formatCode>General</c:formatCode>
                <c:ptCount val="5"/>
                <c:pt idx="0">
                  <c:v>2016</c:v>
                </c:pt>
                <c:pt idx="1">
                  <c:v>2017</c:v>
                </c:pt>
                <c:pt idx="2">
                  <c:v>2018</c:v>
                </c:pt>
                <c:pt idx="3">
                  <c:v>2019</c:v>
                </c:pt>
                <c:pt idx="4">
                  <c:v>2020</c:v>
                </c:pt>
              </c:numCache>
            </c:numRef>
          </c:xVal>
          <c:yVal>
            <c:numRef>
              <c:f>Лист2!$C$75:$G$75</c:f>
              <c:numCache>
                <c:formatCode>General</c:formatCode>
                <c:ptCount val="5"/>
                <c:pt idx="0">
                  <c:v>-33100</c:v>
                </c:pt>
                <c:pt idx="1">
                  <c:v>6260.71</c:v>
                </c:pt>
                <c:pt idx="2">
                  <c:v>22471.47</c:v>
                </c:pt>
                <c:pt idx="3">
                  <c:v>39773.599999999999</c:v>
                </c:pt>
                <c:pt idx="4">
                  <c:v>48834.64</c:v>
                </c:pt>
              </c:numCache>
            </c:numRef>
          </c:yVal>
          <c:smooth val="0"/>
        </c:ser>
        <c:dLbls>
          <c:showLegendKey val="0"/>
          <c:showVal val="0"/>
          <c:showCatName val="0"/>
          <c:showSerName val="0"/>
          <c:showPercent val="0"/>
          <c:showBubbleSize val="0"/>
        </c:dLbls>
        <c:axId val="810245024"/>
        <c:axId val="810252304"/>
      </c:scatterChart>
      <c:valAx>
        <c:axId val="810245024"/>
        <c:scaling>
          <c:orientation val="minMax"/>
        </c:scaling>
        <c:delete val="0"/>
        <c:axPos val="b"/>
        <c:numFmt formatCode="General" sourceLinked="1"/>
        <c:majorTickMark val="out"/>
        <c:minorTickMark val="cross"/>
        <c:tickLblPos val="nextTo"/>
        <c:spPr>
          <a:ln/>
        </c:spPr>
        <c:crossAx val="810252304"/>
        <c:crosses val="autoZero"/>
        <c:crossBetween val="midCat"/>
        <c:majorUnit val="1"/>
      </c:valAx>
      <c:valAx>
        <c:axId val="810252304"/>
        <c:scaling>
          <c:orientation val="minMax"/>
        </c:scaling>
        <c:delete val="0"/>
        <c:axPos val="l"/>
        <c:majorGridlines/>
        <c:numFmt formatCode="General" sourceLinked="1"/>
        <c:majorTickMark val="out"/>
        <c:minorTickMark val="none"/>
        <c:tickLblPos val="nextTo"/>
        <c:crossAx val="810245024"/>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TimesET">
    <w:altName w:val="Times New Roman"/>
    <w:panose1 w:val="00000000000000000000"/>
    <w:charset w:val="00"/>
    <w:family w:val="auto"/>
    <w:notTrueType/>
    <w:pitch w:val="variable"/>
    <w:sig w:usb0="00000003" w:usb1="00000000" w:usb2="00000000" w:usb3="00000000" w:csb0="00000001" w:csb1="00000000"/>
  </w:font>
  <w:font w:name="AcademyCTT">
    <w:altName w:val="Times New Roman"/>
    <w:panose1 w:val="00000000000000000000"/>
    <w:charset w:val="CC"/>
    <w:family w:val="roman"/>
    <w:notTrueType/>
    <w:pitch w:val="default"/>
    <w:sig w:usb0="00000001"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AB9"/>
    <w:rsid w:val="00712A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3E0933AFB6D49C8A63E8DABD3D5DCED">
    <w:name w:val="03E0933AFB6D49C8A63E8DABD3D5DCED"/>
    <w:rsid w:val="00712AB9"/>
  </w:style>
  <w:style w:type="paragraph" w:customStyle="1" w:styleId="239824014A99473397F66F6B4DFAFB2D">
    <w:name w:val="239824014A99473397F66F6B4DFAFB2D"/>
    <w:rsid w:val="00712AB9"/>
  </w:style>
  <w:style w:type="paragraph" w:customStyle="1" w:styleId="A3BE80E55AED4F0A9411EE8D203D0029">
    <w:name w:val="A3BE80E55AED4F0A9411EE8D203D0029"/>
    <w:rsid w:val="00712A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674AD-D988-45FC-A3BD-EA03A0441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105</Pages>
  <Words>22885</Words>
  <Characters>130448</Characters>
  <Application>Microsoft Office Word</Application>
  <DocSecurity>0</DocSecurity>
  <Lines>1087</Lines>
  <Paragraphs>306</Paragraphs>
  <ScaleCrop>false</ScaleCrop>
  <HeadingPairs>
    <vt:vector size="4" baseType="variant">
      <vt:variant>
        <vt:lpstr>Название</vt:lpstr>
      </vt:variant>
      <vt:variant>
        <vt:i4>1</vt:i4>
      </vt:variant>
      <vt:variant>
        <vt:lpstr>Заголовки</vt:lpstr>
      </vt:variant>
      <vt:variant>
        <vt:i4>13</vt:i4>
      </vt:variant>
    </vt:vector>
  </HeadingPairs>
  <TitlesOfParts>
    <vt:vector size="14" baseType="lpstr">
      <vt:lpstr/>
      <vt:lpstr>    Пояснительная записка</vt:lpstr>
      <vt:lpstr/>
      <vt:lpstr>ВВЕДЕНИЕ</vt:lpstr>
      <vt:lpstr>1 ОБОСНОВАНИЕ АКТУАЛЬНОСТИ РАЗРАБОТКИ МЕТОДОВ ПОСТРОЕНИЯ КОМПЛЕКСНЫХ РАСПИСАНИЙ </vt:lpstr>
      <vt:lpstr>    1.1 Постановка задачи</vt:lpstr>
      <vt:lpstr>    1.2 Анализ существующих методов построения расписаний групповой обработки данных</vt:lpstr>
      <vt:lpstr>2 МОДЕЛЬ МНОГОУРОВНЕВОГО ПРОГРАММИРОВАНИЯ ДЛЯ ОПРЕДЕЛЕНИЯ СОСТАВОВ ПАРТИЙ ДАННЫХ</vt:lpstr>
      <vt:lpstr>    2.1 Описание иерархической модели построения групп партий данных</vt:lpstr>
      <vt:lpstr>    2.2 Метод определения эффективных составов групп партий данных </vt:lpstr>
      <vt:lpstr>    2.3 Описание алгоритма Формирование начального решения групповой обработки парти</vt:lpstr>
      <vt:lpstr>    2.4 Описание алгоритма Формирование Оптимального решения групповой обработки пар</vt:lpstr>
      <vt:lpstr>3 ОБОСНОВАНИЕ МОДЕЛИ ПОСТРОЕНИЯ КОМПЛЕКСНЫХ РАСПИСАНИЙ ОБРАБОТКИ ДАННЫХ РАЗНЫХ Т</vt:lpstr>
      <vt:lpstr>        3.2 Теоретико-игровая модель построения расписаний групповой обработки</vt:lpstr>
    </vt:vector>
  </TitlesOfParts>
  <Company/>
  <LinksUpToDate>false</LinksUpToDate>
  <CharactersWithSpaces>153027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ktoto</cp:lastModifiedBy>
  <cp:revision>70</cp:revision>
  <dcterms:created xsi:type="dcterms:W3CDTF">2016-05-16T17:29:00Z</dcterms:created>
  <dcterms:modified xsi:type="dcterms:W3CDTF">2016-06-10T23:42:00Z</dcterms:modified>
</cp:coreProperties>
</file>