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BFF" w:rsidRDefault="00CA6BFF" w:rsidP="00CA6BFF">
      <w:r>
        <w:t>У</w:t>
      </w:r>
      <w:r>
        <w:t>ДК 004: 519.584</w:t>
      </w:r>
    </w:p>
    <w:p w:rsidR="00CA6BFF" w:rsidRPr="0045439F" w:rsidRDefault="00CA6BFF" w:rsidP="00CA6BFF">
      <w:pPr>
        <w:rPr>
          <w:b/>
        </w:rPr>
      </w:pPr>
      <w:r w:rsidRPr="0045439F">
        <w:rPr>
          <w:b/>
        </w:rPr>
        <w:t xml:space="preserve">К. B. Кротов, доцент, канд. </w:t>
      </w:r>
      <w:proofErr w:type="spellStart"/>
      <w:r w:rsidRPr="0045439F">
        <w:rPr>
          <w:b/>
        </w:rPr>
        <w:t>техн</w:t>
      </w:r>
      <w:proofErr w:type="spellEnd"/>
      <w:r w:rsidRPr="0045439F">
        <w:rPr>
          <w:b/>
        </w:rPr>
        <w:t xml:space="preserve">. наук, </w:t>
      </w:r>
    </w:p>
    <w:p w:rsidR="00CA6BFF" w:rsidRPr="0045439F" w:rsidRDefault="00CA6BFF" w:rsidP="00CA6BFF">
      <w:pPr>
        <w:rPr>
          <w:b/>
        </w:rPr>
      </w:pPr>
      <w:r w:rsidRPr="0045439F">
        <w:rPr>
          <w:b/>
        </w:rPr>
        <w:t>А. И. Лисянский, студент</w:t>
      </w:r>
    </w:p>
    <w:p w:rsidR="00CA6BFF" w:rsidRPr="0045439F" w:rsidRDefault="00CA6BFF" w:rsidP="00CA6BFF">
      <w:pPr>
        <w:rPr>
          <w:b/>
        </w:rPr>
      </w:pPr>
      <w:r w:rsidRPr="0045439F">
        <w:rPr>
          <w:b/>
        </w:rPr>
        <w:t xml:space="preserve">Р. В. </w:t>
      </w:r>
      <w:proofErr w:type="spellStart"/>
      <w:r w:rsidRPr="0045439F">
        <w:rPr>
          <w:b/>
        </w:rPr>
        <w:t>Икитян</w:t>
      </w:r>
      <w:proofErr w:type="spellEnd"/>
      <w:r w:rsidRPr="0045439F">
        <w:rPr>
          <w:b/>
        </w:rPr>
        <w:t>, студент</w:t>
      </w:r>
    </w:p>
    <w:p w:rsidR="00CA6BFF" w:rsidRPr="0045439F" w:rsidRDefault="00CA6BFF" w:rsidP="00CA6BFF">
      <w:pPr>
        <w:rPr>
          <w:i/>
        </w:rPr>
      </w:pPr>
      <w:r w:rsidRPr="0045439F">
        <w:rPr>
          <w:i/>
        </w:rPr>
        <w:t xml:space="preserve">ФГБОУ </w:t>
      </w:r>
      <w:proofErr w:type="gramStart"/>
      <w:r w:rsidRPr="0045439F">
        <w:rPr>
          <w:i/>
        </w:rPr>
        <w:t>ВО</w:t>
      </w:r>
      <w:proofErr w:type="gramEnd"/>
      <w:r w:rsidRPr="0045439F">
        <w:rPr>
          <w:i/>
        </w:rPr>
        <w:t xml:space="preserve"> «Севастопольский Государственный университет»</w:t>
      </w:r>
    </w:p>
    <w:p w:rsidR="00CA6BFF" w:rsidRPr="0045439F" w:rsidRDefault="00CA6BFF" w:rsidP="00CA6BFF">
      <w:pPr>
        <w:rPr>
          <w:i/>
        </w:rPr>
      </w:pPr>
      <w:r w:rsidRPr="0045439F">
        <w:rPr>
          <w:i/>
        </w:rPr>
        <w:t xml:space="preserve">Севастополь, ул. </w:t>
      </w:r>
      <w:proofErr w:type="gramStart"/>
      <w:r w:rsidRPr="0045439F">
        <w:rPr>
          <w:i/>
        </w:rPr>
        <w:t>Университетская</w:t>
      </w:r>
      <w:proofErr w:type="gramEnd"/>
      <w:r w:rsidRPr="0045439F">
        <w:rPr>
          <w:i/>
        </w:rPr>
        <w:t xml:space="preserve">, 33, </w:t>
      </w:r>
    </w:p>
    <w:p w:rsidR="00CA6BFF" w:rsidRPr="0045439F" w:rsidRDefault="00CA6BFF" w:rsidP="00CA6BFF">
      <w:pPr>
        <w:spacing w:after="280"/>
        <w:rPr>
          <w:i/>
        </w:rPr>
      </w:pPr>
      <w:r w:rsidRPr="0045439F">
        <w:rPr>
          <w:i/>
        </w:rPr>
        <w:t>sasha25678@mail.ru</w:t>
      </w:r>
    </w:p>
    <w:p w:rsidR="00CA6BFF" w:rsidRPr="00CA6BFF" w:rsidRDefault="00CA6BFF" w:rsidP="00CA6BFF">
      <w:pPr>
        <w:spacing w:after="280"/>
        <w:jc w:val="center"/>
        <w:rPr>
          <w:b/>
        </w:rPr>
      </w:pPr>
      <w:r w:rsidRPr="00CA6BFF">
        <w:rPr>
          <w:b/>
        </w:rPr>
        <w:t xml:space="preserve">ОБОСНОВАНИЕ </w:t>
      </w:r>
      <w:proofErr w:type="gramStart"/>
      <w:r w:rsidRPr="00CA6BFF">
        <w:rPr>
          <w:b/>
        </w:rPr>
        <w:t>ВОЗМОЖНОСТИ РЕШЕНИЯ МНОГОКРИТЕРИАЛ</w:t>
      </w:r>
      <w:r w:rsidRPr="00CA6BFF">
        <w:rPr>
          <w:b/>
        </w:rPr>
        <w:t>Ь</w:t>
      </w:r>
      <w:r w:rsidRPr="00CA6BFF">
        <w:rPr>
          <w:b/>
        </w:rPr>
        <w:t>НОЙ ЗАДАЧИ ПЛАНИРОВАНИЯ ВЫПОЛНЕНИЯ ПРОГРАММ</w:t>
      </w:r>
      <w:proofErr w:type="gramEnd"/>
      <w:r w:rsidRPr="00CA6BFF">
        <w:rPr>
          <w:b/>
        </w:rPr>
        <w:t xml:space="preserve"> В КО</w:t>
      </w:r>
      <w:r w:rsidRPr="00CA6BFF">
        <w:rPr>
          <w:b/>
        </w:rPr>
        <w:t>Н</w:t>
      </w:r>
      <w:r w:rsidRPr="00CA6BFF">
        <w:rPr>
          <w:b/>
        </w:rPr>
        <w:t>ВЕЙЕРНОЙ СИСТЕМЕ</w:t>
      </w:r>
    </w:p>
    <w:p w:rsidR="00CA6BFF" w:rsidRDefault="00CA6BFF" w:rsidP="00CB2E40">
      <w:pPr>
        <w:ind w:firstLine="851"/>
        <w:jc w:val="both"/>
      </w:pPr>
      <w:r>
        <w:t xml:space="preserve">В работе обосновываются модели многоуровневого программирования для построения расписаний выполнения программ в конвейерной системе при использовании многокритериальности. </w:t>
      </w:r>
    </w:p>
    <w:p w:rsidR="00CA6BFF" w:rsidRDefault="00CA6BFF" w:rsidP="00CB2E40">
      <w:pPr>
        <w:ind w:firstLine="851"/>
        <w:jc w:val="both"/>
      </w:pPr>
      <w:r>
        <w:t>Ключевые слова: конвейерная система, многоуровневое программир</w:t>
      </w:r>
      <w:r>
        <w:t>о</w:t>
      </w:r>
      <w:r>
        <w:t>вание, теория расписаний, партии и комплекты программ, группы партий, огр</w:t>
      </w:r>
      <w:r>
        <w:t>а</w:t>
      </w:r>
      <w:r>
        <w:t>ничения на время функционирования системы.</w:t>
      </w:r>
    </w:p>
    <w:p w:rsidR="00CA6BFF" w:rsidRDefault="00CA6BFF" w:rsidP="00CB2E40">
      <w:pPr>
        <w:ind w:firstLine="851"/>
        <w:jc w:val="both"/>
      </w:pPr>
      <w:r>
        <w:t>Введение. Конвейеризация программ предполагает их разделение на фрагменты, каждый из которых закреплен для выполнения за соответствующим сегментом конвейера (вычислительным устройством, обрабатывающим приб</w:t>
      </w:r>
      <w:r>
        <w:t>о</w:t>
      </w:r>
      <w:r>
        <w:t>ром). Введем в рассмотрение следующие обозначения: i – номер множества о</w:t>
      </w:r>
      <w:r>
        <w:t>д</w:t>
      </w:r>
      <w:r>
        <w:t>нотипных данных, характеризующих одинаковые объекты, которые должны быть обработаны в системе, I – множество всех данных, которые будут обраб</w:t>
      </w:r>
      <w:r>
        <w:t>о</w:t>
      </w:r>
      <w:r>
        <w:t>таны в вычислительной системе, n – количество множеств данных, тогда</w:t>
      </w:r>
      <w:proofErr w:type="gramStart"/>
      <w:r w:rsidR="004F454A">
        <w:t xml:space="preserve"> </w:t>
      </w:r>
      <w:r>
        <w:t>)</w:t>
      </w:r>
      <w:proofErr w:type="gramEnd"/>
      <w:r>
        <w:t>,</w:t>
      </w:r>
      <w:r w:rsidR="004F454A">
        <w:t xml:space="preserve"> </w:t>
      </w:r>
      <w:r>
        <w:t xml:space="preserve"> – количество элементов в множестве однотипных данных, характеризуемых и</w:t>
      </w:r>
      <w:r>
        <w:t>н</w:t>
      </w:r>
      <w:r>
        <w:t>дексом i (множество содержит данные об</w:t>
      </w:r>
      <w:r w:rsidR="004F454A">
        <w:t xml:space="preserve"> </w:t>
      </w:r>
      <w:r>
        <w:t xml:space="preserve"> одинаковых объектах, в общем виде</w:t>
      </w:r>
      <w:r w:rsidR="004F454A">
        <w:t xml:space="preserve"> </w:t>
      </w:r>
      <w:r>
        <w:t>). Данные, входящие в некоторое i-е</w:t>
      </w:r>
      <w:r w:rsidR="004F454A">
        <w:t xml:space="preserve"> </w:t>
      </w:r>
      <w:r>
        <w:t>множество, обрабатываются соответств</w:t>
      </w:r>
      <w:r>
        <w:t>у</w:t>
      </w:r>
      <w:r>
        <w:t>ющей им программой. Индекс</w:t>
      </w:r>
      <w:r w:rsidR="004F454A">
        <w:t xml:space="preserve"> </w:t>
      </w:r>
      <w:r>
        <w:t>i</w:t>
      </w:r>
      <w:r w:rsidR="004F454A">
        <w:t xml:space="preserve"> </w:t>
      </w:r>
      <w:r>
        <w:t>соответствует программе, выполняемой в с</w:t>
      </w:r>
      <w:r>
        <w:t>о</w:t>
      </w:r>
      <w:r>
        <w:t>ставе конвейера, обрабатывающей данные i-</w:t>
      </w:r>
      <w:proofErr w:type="spellStart"/>
      <w:r>
        <w:t>го</w:t>
      </w:r>
      <w:proofErr w:type="spellEnd"/>
      <w:r>
        <w:t xml:space="preserve"> типа (соответствует типу выпо</w:t>
      </w:r>
      <w:r>
        <w:t>л</w:t>
      </w:r>
      <w:r>
        <w:t>няемой в составе конвейера программы, обрабатывающей данные i-</w:t>
      </w:r>
      <w:proofErr w:type="spellStart"/>
      <w:r>
        <w:t>го</w:t>
      </w:r>
      <w:proofErr w:type="spellEnd"/>
      <w:r>
        <w:t xml:space="preserve"> типа). Однократное выполнение конвейеризированной программы i-</w:t>
      </w:r>
      <w:proofErr w:type="spellStart"/>
      <w:r>
        <w:t>го</w:t>
      </w:r>
      <w:proofErr w:type="spellEnd"/>
      <w:r>
        <w:t xml:space="preserve"> типа обеспеч</w:t>
      </w:r>
      <w:r>
        <w:t>и</w:t>
      </w:r>
      <w:r>
        <w:t>вает обработку одного элемента множества данных i-</w:t>
      </w:r>
      <w:proofErr w:type="spellStart"/>
      <w:r>
        <w:t>го</w:t>
      </w:r>
      <w:proofErr w:type="spellEnd"/>
      <w:r>
        <w:t xml:space="preserve"> типа. Если множество данных i-</w:t>
      </w:r>
      <w:proofErr w:type="spellStart"/>
      <w:r>
        <w:t>го</w:t>
      </w:r>
      <w:proofErr w:type="spellEnd"/>
      <w:r>
        <w:t xml:space="preserve"> типа содержит</w:t>
      </w:r>
      <w:r w:rsidR="004F454A">
        <w:t xml:space="preserve">  </w:t>
      </w:r>
      <w:r>
        <w:t>элементов, то обрабатывающая эти данные пр</w:t>
      </w:r>
      <w:r>
        <w:t>о</w:t>
      </w:r>
      <w:r>
        <w:t>грамма должна быть выполнена в конвейерной системе</w:t>
      </w:r>
      <w:r w:rsidR="004F454A">
        <w:t xml:space="preserve"> </w:t>
      </w:r>
      <w:r>
        <w:t xml:space="preserve"> число раз. Цель фун</w:t>
      </w:r>
      <w:r>
        <w:t>к</w:t>
      </w:r>
      <w:r>
        <w:t>ционирования конвейерной системы в этом случае состоит в обработке пост</w:t>
      </w:r>
      <w:r>
        <w:t>у</w:t>
      </w:r>
      <w:r>
        <w:t>пающих на ее вход данных выполняющимися в системе конвейеризированн</w:t>
      </w:r>
      <w:r>
        <w:t>ы</w:t>
      </w:r>
      <w:r>
        <w:t>ми программами. При этом предполагается, что выполняющие обработку да</w:t>
      </w:r>
      <w:r>
        <w:t>н</w:t>
      </w:r>
      <w:r>
        <w:t>ных конвейеризированные программы находятся в оперативной памяти кажд</w:t>
      </w:r>
      <w:r>
        <w:t>о</w:t>
      </w:r>
      <w:r>
        <w:t>го из сегментов конвейера (загружены в оперативную память вычислительных устрой</w:t>
      </w:r>
      <w:proofErr w:type="gramStart"/>
      <w:r>
        <w:t>ств кл</w:t>
      </w:r>
      <w:proofErr w:type="gramEnd"/>
      <w:r>
        <w:t>астера). Тогда управление вычислительным процессом в конве</w:t>
      </w:r>
      <w:r>
        <w:t>й</w:t>
      </w:r>
      <w:r>
        <w:t>ерных системах предполагает определение порядка запуска программ обрабо</w:t>
      </w:r>
      <w:r>
        <w:t>т</w:t>
      </w:r>
      <w:r>
        <w:t>ки данных на выполнение. Т.к. объемы вычислений на каждом сегменте ра</w:t>
      </w:r>
      <w:r>
        <w:t>з</w:t>
      </w:r>
      <w:r>
        <w:t>личны, являются различными длительности выполнения программ на соотве</w:t>
      </w:r>
      <w:r>
        <w:t>т</w:t>
      </w:r>
      <w:r>
        <w:t xml:space="preserve">ствующих сегментах, тогда может быть сформировано расписание выполнения </w:t>
      </w:r>
      <w:r>
        <w:lastRenderedPageBreak/>
        <w:t>конвейеризированных программ обработки соответствующих данных, пре</w:t>
      </w:r>
      <w:r>
        <w:t>д</w:t>
      </w:r>
      <w:r>
        <w:t>ставляющее собой порядок запуска программ на выполнение. Определение подхода по конвейеризации обработки данных выполняющимися в многост</w:t>
      </w:r>
      <w:r>
        <w:t>а</w:t>
      </w:r>
      <w:r>
        <w:t>дийных системах программами рассматривается в [2-4].</w:t>
      </w:r>
    </w:p>
    <w:p w:rsidR="00CA6BFF" w:rsidRDefault="00CA6BFF" w:rsidP="00CB2E40">
      <w:pPr>
        <w:ind w:firstLine="851"/>
        <w:jc w:val="both"/>
      </w:pPr>
      <w:r>
        <w:t>Как показывает опыт решения прикладных задач теории расписаний, формализация критериев в виде непрерывных функция для пользователя часто оказывается затруднительной. При решении прикладных задач пользователю предпочтительней оценить заданные показатели, указав границы для величин отклонения, в которых эти вели</w:t>
      </w:r>
      <w:bookmarkStart w:id="0" w:name="_GoBack"/>
      <w:bookmarkEnd w:id="0"/>
      <w:r>
        <w:t>чины являются «отличными», «очень хорош</w:t>
      </w:r>
      <w:r>
        <w:t>и</w:t>
      </w:r>
      <w:r>
        <w:t>ми», «хорошими», «удовлетворительными» и др. Тогда формализуемые крит</w:t>
      </w:r>
      <w:r>
        <w:t>е</w:t>
      </w:r>
      <w:r>
        <w:t>рии могут быть представлены в виде кусочно-постоянных функций, разбива</w:t>
      </w:r>
      <w:r>
        <w:t>ю</w:t>
      </w:r>
      <w:r>
        <w:t>щих множество величин отклонения по каждому критерию на области «кач</w:t>
      </w:r>
      <w:r>
        <w:t>е</w:t>
      </w:r>
      <w:r>
        <w:t xml:space="preserve">ства» отклонений. </w:t>
      </w:r>
    </w:p>
    <w:p w:rsidR="00CA6BFF" w:rsidRDefault="00CA6BFF" w:rsidP="00CB2E40">
      <w:pPr>
        <w:ind w:firstLine="851"/>
        <w:jc w:val="both"/>
      </w:pPr>
      <w:r>
        <w:t>Поставленная задача является задачей многокритериальной оптимиз</w:t>
      </w:r>
      <w:r>
        <w:t>а</w:t>
      </w:r>
      <w:r>
        <w:t>ции, при решении которой будем применять следующие схемы компромисса. Предполагая, что выбранные показатели упорядочены с точки зрения их знач</w:t>
      </w:r>
      <w:r>
        <w:t>и</w:t>
      </w:r>
      <w:r>
        <w:t>мости при определении эффективности функционирования иерархических с</w:t>
      </w:r>
      <w:r>
        <w:t>и</w:t>
      </w:r>
      <w:r>
        <w:t>стемы, в качестве схемы компромисса будем рассматривать лексикографич</w:t>
      </w:r>
      <w:r>
        <w:t>е</w:t>
      </w:r>
      <w:r>
        <w:t>ское упорядочивание критериев оптимальности. В случае равнозначности пок</w:t>
      </w:r>
      <w:r>
        <w:t>а</w:t>
      </w:r>
      <w:r>
        <w:t xml:space="preserve">зателей будем рассматривать </w:t>
      </w:r>
      <w:proofErr w:type="spellStart"/>
      <w:r>
        <w:t>максиминную</w:t>
      </w:r>
      <w:proofErr w:type="spellEnd"/>
      <w:r>
        <w:t xml:space="preserve"> свертку критериев. </w:t>
      </w:r>
    </w:p>
    <w:p w:rsidR="00CA6BFF" w:rsidRDefault="00CA6BFF" w:rsidP="00CB2E40">
      <w:pPr>
        <w:jc w:val="both"/>
      </w:pPr>
    </w:p>
    <w:p w:rsidR="00CA6BFF" w:rsidRDefault="00CA6BFF" w:rsidP="00CA6BFF">
      <w:r>
        <w:t>Библиографический список</w:t>
      </w:r>
    </w:p>
    <w:p w:rsidR="00CA6BFF" w:rsidRDefault="00CA6BFF" w:rsidP="00CB2E40">
      <w:pPr>
        <w:pStyle w:val="a3"/>
        <w:numPr>
          <w:ilvl w:val="0"/>
          <w:numId w:val="1"/>
        </w:numPr>
        <w:ind w:left="392"/>
      </w:pPr>
      <w:r>
        <w:t>Топорков В.В. Модели распределенных вычислений./ В.В. Топорков.– М.: Изд-во ФИЗМАТЛИТ, 2004.– 320 с.</w:t>
      </w:r>
    </w:p>
    <w:p w:rsidR="00CA6BFF" w:rsidRDefault="00CA6BFF" w:rsidP="00CB2E40">
      <w:pPr>
        <w:pStyle w:val="a3"/>
        <w:numPr>
          <w:ilvl w:val="0"/>
          <w:numId w:val="1"/>
        </w:numPr>
        <w:ind w:left="392"/>
      </w:pPr>
      <w:proofErr w:type="spellStart"/>
      <w:r>
        <w:t>Танаев</w:t>
      </w:r>
      <w:proofErr w:type="spellEnd"/>
      <w:r w:rsidR="004F454A">
        <w:t xml:space="preserve"> </w:t>
      </w:r>
      <w:r>
        <w:t>В.С.</w:t>
      </w:r>
      <w:r w:rsidR="004F454A">
        <w:t xml:space="preserve"> </w:t>
      </w:r>
      <w:r>
        <w:t xml:space="preserve">Теория расписаний. Многостадийные системы./ </w:t>
      </w:r>
      <w:proofErr w:type="spellStart"/>
      <w:r>
        <w:t>В.С.Танаев</w:t>
      </w:r>
      <w:proofErr w:type="spellEnd"/>
      <w:r>
        <w:t xml:space="preserve">, </w:t>
      </w:r>
      <w:proofErr w:type="spellStart"/>
      <w:r>
        <w:t>Ю.Н.Сотсков</w:t>
      </w:r>
      <w:proofErr w:type="spellEnd"/>
      <w:r>
        <w:t xml:space="preserve">, </w:t>
      </w:r>
      <w:proofErr w:type="spellStart"/>
      <w:r>
        <w:t>В.А.Струсевич</w:t>
      </w:r>
      <w:proofErr w:type="spellEnd"/>
      <w:r>
        <w:t xml:space="preserve">. – М.: Наука, 1989. – 328 с. </w:t>
      </w:r>
    </w:p>
    <w:p w:rsidR="00CA6BFF" w:rsidRDefault="00CA6BFF" w:rsidP="00CB2E40">
      <w:pPr>
        <w:pStyle w:val="a3"/>
        <w:numPr>
          <w:ilvl w:val="0"/>
          <w:numId w:val="1"/>
        </w:numPr>
        <w:ind w:left="392"/>
      </w:pPr>
      <w:r>
        <w:t>Ковалев М.Я. Модели и методы календарного планирования. Курс лекций</w:t>
      </w:r>
      <w:r w:rsidR="004F454A">
        <w:t xml:space="preserve"> </w:t>
      </w:r>
      <w:r>
        <w:t>М.Я. Ковал</w:t>
      </w:r>
      <w:r w:rsidR="005961F4">
        <w:t>ев. Минск: Изд-во БГУ, 2004.</w:t>
      </w:r>
      <w:r>
        <w:t xml:space="preserve"> 62 с.</w:t>
      </w:r>
    </w:p>
    <w:p w:rsidR="00CA6BFF" w:rsidRDefault="00CA6BFF" w:rsidP="00CB2E40">
      <w:pPr>
        <w:pStyle w:val="a3"/>
        <w:numPr>
          <w:ilvl w:val="0"/>
          <w:numId w:val="1"/>
        </w:numPr>
        <w:ind w:left="392"/>
      </w:pPr>
      <w:r>
        <w:t>Бодров В.И. Методы исследования операци</w:t>
      </w:r>
      <w:r w:rsidR="005961F4">
        <w:t>й при принятии решений [текст]</w:t>
      </w:r>
      <w:r w:rsidR="004F454A">
        <w:t xml:space="preserve"> </w:t>
      </w:r>
      <w:proofErr w:type="spellStart"/>
      <w:r>
        <w:t>В.И.Бодров</w:t>
      </w:r>
      <w:proofErr w:type="spellEnd"/>
      <w:r>
        <w:t xml:space="preserve">, </w:t>
      </w:r>
      <w:proofErr w:type="spellStart"/>
      <w:r>
        <w:t>Т</w:t>
      </w:r>
      <w:r w:rsidR="005961F4">
        <w:t>.Я.Лазарева</w:t>
      </w:r>
      <w:proofErr w:type="spellEnd"/>
      <w:r w:rsidR="005961F4">
        <w:t>, Ю.Ф. Мартемьянов.</w:t>
      </w:r>
      <w:r>
        <w:t xml:space="preserve"> Тамбов</w:t>
      </w:r>
      <w:proofErr w:type="gramStart"/>
      <w:r>
        <w:t xml:space="preserve"> :</w:t>
      </w:r>
      <w:proofErr w:type="gramEnd"/>
      <w:r>
        <w:t xml:space="preserve"> Из</w:t>
      </w:r>
      <w:r w:rsidR="005961F4">
        <w:t>д-во ТГТУ, 2004.</w:t>
      </w:r>
      <w:r>
        <w:t xml:space="preserve"> 121 с.</w:t>
      </w:r>
    </w:p>
    <w:p w:rsidR="002938EB" w:rsidRPr="00CA6BFF" w:rsidRDefault="00CA6BFF" w:rsidP="00CB2E40">
      <w:pPr>
        <w:pStyle w:val="a3"/>
        <w:numPr>
          <w:ilvl w:val="0"/>
          <w:numId w:val="1"/>
        </w:numPr>
        <w:ind w:left="392"/>
      </w:pPr>
      <w:r>
        <w:t xml:space="preserve">Петросян Л.А. Теория игр./ </w:t>
      </w:r>
      <w:proofErr w:type="spellStart"/>
      <w:r>
        <w:t>Л.А.Петросян</w:t>
      </w:r>
      <w:proofErr w:type="spellEnd"/>
      <w:r>
        <w:t xml:space="preserve">, </w:t>
      </w:r>
      <w:proofErr w:type="spellStart"/>
      <w:r>
        <w:t>Н.А.Зенкевич</w:t>
      </w:r>
      <w:proofErr w:type="spellEnd"/>
      <w:r>
        <w:t xml:space="preserve">, </w:t>
      </w:r>
      <w:proofErr w:type="spellStart"/>
      <w:r>
        <w:t>Е.А.Семина</w:t>
      </w:r>
      <w:proofErr w:type="spellEnd"/>
      <w:r>
        <w:t>. – М.: Изд-во «Высшая школа», 1999. – 300с</w:t>
      </w:r>
      <w:r w:rsidRPr="00CA6BFF">
        <w:t>.</w:t>
      </w:r>
    </w:p>
    <w:sectPr w:rsidR="002938EB" w:rsidRPr="00CA6BFF" w:rsidSect="00CA6BF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B0930"/>
    <w:multiLevelType w:val="hybridMultilevel"/>
    <w:tmpl w:val="546E63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BFF"/>
    <w:rsid w:val="001A3F71"/>
    <w:rsid w:val="002938EB"/>
    <w:rsid w:val="004F454A"/>
    <w:rsid w:val="005961F4"/>
    <w:rsid w:val="00CA6BFF"/>
    <w:rsid w:val="00CB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CA6BFF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E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CA6BFF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2896</Words>
  <Characters>1652</Characters>
  <Application>Microsoft Office Word</Application>
  <DocSecurity>0</DocSecurity>
  <Lines>13</Lines>
  <Paragraphs>9</Paragraphs>
  <ScaleCrop>false</ScaleCrop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4</cp:revision>
  <dcterms:created xsi:type="dcterms:W3CDTF">2015-05-01T09:20:00Z</dcterms:created>
  <dcterms:modified xsi:type="dcterms:W3CDTF">2015-05-01T09:27:00Z</dcterms:modified>
</cp:coreProperties>
</file>