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9311A" w:rsidRDefault="00B9311A" w:rsidP="00B9311A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9311A" w:rsidRDefault="00B9311A" w:rsidP="00B9311A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</w:t>
      </w:r>
      <w:r>
        <w:rPr>
          <w:color w:val="000000"/>
          <w:sz w:val="27"/>
          <w:szCs w:val="27"/>
        </w:rPr>
        <w:t>1(о)</w:t>
      </w:r>
      <w:bookmarkStart w:id="0" w:name="_GoBack"/>
      <w:bookmarkEnd w:id="0"/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Pr="00075E8A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1</w:t>
      </w:r>
    </w:p>
    <w:p w:rsidR="00B9311A" w:rsidRPr="0015524C" w:rsidRDefault="00B9311A" w:rsidP="0015524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15524C"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B9311A" w:rsidRPr="00805341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="0015524C" w:rsidRPr="0015524C">
        <w:rPr>
          <w:color w:val="000000"/>
          <w:sz w:val="27"/>
          <w:szCs w:val="27"/>
        </w:rPr>
        <w:t>СРЕДА ИМИТАЦИОННОГО МОДЕЛИРОВАНИЯ ANYLOGIC. МОДЕЛЬ ОБРАБОТКА ЗАПРОСОВ СЕРВЕРОМ</w:t>
      </w:r>
      <w:r w:rsidRPr="00805341">
        <w:rPr>
          <w:color w:val="000000"/>
          <w:sz w:val="27"/>
          <w:szCs w:val="27"/>
        </w:rPr>
        <w:t>»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9311A" w:rsidRDefault="00B9311A" w:rsidP="00B9311A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9311A" w:rsidRDefault="00B9311A" w:rsidP="00B93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9311A" w:rsidRDefault="00B9311A" w:rsidP="00B9311A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B9311A" w:rsidRDefault="00B9311A" w:rsidP="00B9311A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311A" w:rsidRPr="002F20C0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883917" w:rsidRP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</w:p>
    <w:p w:rsidR="0015524C" w:rsidRP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Сервер обрабатывает запросы, поступающие с автоматизированных рабочих мест с интервалами, распределенными по показательному закону со средним значением 2 мин. Время обработки сервером одного запроса распределено по экспоненциальному закону со средним значением 3 мин. Сервер имеет входной буфер ёмкостью 5 запросов. 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>Построить имитационную модель для определения математического ожидания времени и вероятности обработки запросов.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Модель</w:t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731895" cy="123317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Обобщенное представление модели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заданию необходимо построить имитационную модель работы сервера с заданными параметрами поступления и обработки запросов. Так же учесть необработанные запросы.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заданных данных была построена модель сервера. 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генерирует запросы пользователя с заданным временем между прибытиями объектов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по экспоненциальному закону со средним значением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равным 2</w:t>
      </w:r>
      <w:r w:rsidR="00BE01F2" w:rsidRPr="0015524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мин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proofErr w:type="spellEnd"/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сбор необработанных запросов. Необработанным запросом считается тот запрос, который не смог попасть в очередь на обработку, так как очередь заполнена.</w:t>
      </w:r>
    </w:p>
    <w:p w:rsidR="0015524C" w:rsidRPr="00BE01F2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 xml:space="preserve">очередь и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delay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обработка. Эти два элемента и представляют собой сервер. Длина очереди не превышает 5 элементов, закон распределения длительности обработки экспоненциальный со средним значением равным 3/мин.</w:t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9FB853" wp14:editId="026F3314">
            <wp:extent cx="44005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Сконструированная модель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15524C" w:rsidRDefault="00BE01F2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1F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724875" wp14:editId="635295E1">
            <wp:extent cx="50863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F2" w:rsidRDefault="00BE01F2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Имитация работы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BE01F2" w:rsidRPr="0015524C" w:rsidRDefault="00BE01F2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E01F2" w:rsidRPr="0015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37"/>
    <w:rsid w:val="0015524C"/>
    <w:rsid w:val="00883917"/>
    <w:rsid w:val="00B9311A"/>
    <w:rsid w:val="00BE01F2"/>
    <w:rsid w:val="00C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2017-09-18T21:11:00Z</dcterms:created>
  <dcterms:modified xsi:type="dcterms:W3CDTF">2017-09-18T21:11:00Z</dcterms:modified>
</cp:coreProperties>
</file>