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1E4" w:rsidRDefault="007E41E4" w:rsidP="007E41E4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7E41E4" w:rsidRDefault="007E41E4" w:rsidP="007E41E4">
      <w:pPr>
        <w:pStyle w:val="aa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7E41E4" w:rsidRDefault="007E41E4" w:rsidP="007E41E4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7E41E4" w:rsidRDefault="007E41E4" w:rsidP="007E41E4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7E41E4" w:rsidRDefault="007E41E4" w:rsidP="007E41E4">
      <w:pPr>
        <w:pStyle w:val="aa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7E41E4" w:rsidRDefault="007E41E4" w:rsidP="007E41E4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7E41E4" w:rsidRDefault="007E41E4" w:rsidP="007E41E4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2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/м-21(о)</w:t>
      </w:r>
    </w:p>
    <w:p w:rsidR="007E41E4" w:rsidRDefault="007E41E4" w:rsidP="007E41E4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7E41E4" w:rsidRDefault="007E41E4" w:rsidP="007E41E4">
      <w:pPr>
        <w:pStyle w:val="aa"/>
        <w:jc w:val="center"/>
        <w:rPr>
          <w:color w:val="000000"/>
          <w:sz w:val="27"/>
          <w:szCs w:val="27"/>
        </w:rPr>
      </w:pPr>
    </w:p>
    <w:p w:rsidR="007E41E4" w:rsidRPr="00075E8A" w:rsidRDefault="007E41E4" w:rsidP="007E41E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№5</w:t>
      </w:r>
    </w:p>
    <w:p w:rsidR="007E41E4" w:rsidRPr="0015524C" w:rsidRDefault="007E41E4" w:rsidP="007E41E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Pr="0015524C">
        <w:rPr>
          <w:color w:val="000000"/>
          <w:sz w:val="27"/>
          <w:szCs w:val="27"/>
        </w:rPr>
        <w:t>МЕТОДЫ ИССЛЕДОВАНИЯ И МОДЕЛИРОВАНИЯ ИНФОРМАЦИОННЫХ ПРОЦЕССОВ И ТЕХНОЛОГИЙ</w:t>
      </w:r>
      <w:r>
        <w:rPr>
          <w:color w:val="000000"/>
          <w:sz w:val="27"/>
          <w:szCs w:val="27"/>
        </w:rPr>
        <w:t>»</w:t>
      </w:r>
    </w:p>
    <w:p w:rsidR="007E41E4" w:rsidRPr="00F8277B" w:rsidRDefault="007E41E4" w:rsidP="007E41E4">
      <w:pPr>
        <w:pStyle w:val="aa"/>
        <w:spacing w:before="0" w:beforeAutospacing="0" w:after="0" w:afterAutospacing="0" w:line="360" w:lineRule="auto"/>
        <w:jc w:val="center"/>
        <w:rPr>
          <w:rFonts w:eastAsia="Calibri"/>
          <w:sz w:val="32"/>
          <w:szCs w:val="32"/>
        </w:rPr>
      </w:pPr>
      <w:r w:rsidRPr="00F8277B">
        <w:rPr>
          <w:rFonts w:eastAsia="Calibri"/>
          <w:sz w:val="32"/>
          <w:szCs w:val="32"/>
        </w:rPr>
        <w:t>«</w:t>
      </w:r>
      <w:r w:rsidRPr="005759B2">
        <w:rPr>
          <w:rFonts w:eastAsia="Calibri"/>
          <w:sz w:val="32"/>
          <w:szCs w:val="32"/>
        </w:rPr>
        <w:t xml:space="preserve">СРЕДА ИМИТАЦИОННОГО МОДЕЛИРОВАНИЯ </w:t>
      </w:r>
      <w:r w:rsidRPr="00F8277B">
        <w:rPr>
          <w:rFonts w:eastAsia="Calibri"/>
          <w:sz w:val="32"/>
          <w:szCs w:val="32"/>
        </w:rPr>
        <w:t>ANYLOGIC</w:t>
      </w:r>
      <w:r w:rsidRPr="005759B2">
        <w:rPr>
          <w:rFonts w:eastAsia="Calibri"/>
          <w:sz w:val="32"/>
          <w:szCs w:val="32"/>
        </w:rPr>
        <w:t>.</w:t>
      </w:r>
      <w:r w:rsidRPr="005759B2">
        <w:rPr>
          <w:sz w:val="32"/>
          <w:szCs w:val="32"/>
        </w:rPr>
        <w:t xml:space="preserve"> </w:t>
      </w:r>
      <w:r w:rsidRPr="00F8277B">
        <w:rPr>
          <w:rFonts w:eastAsia="Calibri"/>
          <w:sz w:val="32"/>
          <w:szCs w:val="32"/>
        </w:rPr>
        <w:t xml:space="preserve">МОДЕЛЬ ФУНКЦИОНИРОВАНИЯ </w:t>
      </w:r>
      <w:r>
        <w:rPr>
          <w:rFonts w:eastAsia="Calibri"/>
          <w:sz w:val="32"/>
          <w:szCs w:val="32"/>
        </w:rPr>
        <w:t>СИСТЕМЫ</w:t>
      </w:r>
      <w:r w:rsidRPr="00F8277B">
        <w:rPr>
          <w:rFonts w:eastAsia="Calibri"/>
          <w:sz w:val="32"/>
          <w:szCs w:val="32"/>
        </w:rPr>
        <w:t xml:space="preserve"> СВЯЗИ»</w:t>
      </w:r>
    </w:p>
    <w:p w:rsidR="007E41E4" w:rsidRDefault="007E41E4" w:rsidP="007E41E4">
      <w:pPr>
        <w:pStyle w:val="aa"/>
        <w:jc w:val="center"/>
        <w:rPr>
          <w:color w:val="000000"/>
          <w:sz w:val="27"/>
          <w:szCs w:val="27"/>
        </w:rPr>
      </w:pPr>
    </w:p>
    <w:p w:rsidR="007E41E4" w:rsidRDefault="007E41E4" w:rsidP="007E41E4">
      <w:pPr>
        <w:pStyle w:val="aa"/>
        <w:jc w:val="center"/>
        <w:rPr>
          <w:color w:val="000000"/>
          <w:sz w:val="27"/>
          <w:szCs w:val="27"/>
        </w:rPr>
      </w:pPr>
    </w:p>
    <w:p w:rsidR="007E41E4" w:rsidRDefault="007E41E4" w:rsidP="007E41E4">
      <w:pPr>
        <w:pStyle w:val="aa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7E41E4" w:rsidRDefault="007E41E4" w:rsidP="007E41E4">
      <w:pPr>
        <w:pStyle w:val="aa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7E41E4" w:rsidRDefault="007E41E4" w:rsidP="007E41E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7E41E4" w:rsidRDefault="007E41E4" w:rsidP="007E41E4">
      <w:pPr>
        <w:pStyle w:val="aa"/>
        <w:rPr>
          <w:color w:val="000000"/>
          <w:sz w:val="27"/>
          <w:szCs w:val="27"/>
        </w:rPr>
      </w:pPr>
    </w:p>
    <w:p w:rsidR="007E41E4" w:rsidRDefault="007E41E4" w:rsidP="007E41E4">
      <w:pPr>
        <w:pStyle w:val="1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>
        <w:rPr>
          <w:rFonts w:cs="Times New Roman"/>
          <w:szCs w:val="28"/>
          <w:u w:val="single"/>
        </w:rPr>
        <w:t>проф.</w:t>
      </w:r>
      <w:r>
        <w:rPr>
          <w:rFonts w:cs="Times New Roman"/>
          <w:szCs w:val="28"/>
        </w:rPr>
        <w:t>_______     ____________             _____</w:t>
      </w:r>
      <w:r>
        <w:rPr>
          <w:rFonts w:cs="Times New Roman"/>
          <w:szCs w:val="28"/>
          <w:u w:val="single"/>
        </w:rPr>
        <w:t>Ю.В. Доронина</w:t>
      </w:r>
      <w:r>
        <w:rPr>
          <w:rFonts w:cs="Times New Roman"/>
          <w:szCs w:val="28"/>
        </w:rPr>
        <w:t>__________</w:t>
      </w:r>
    </w:p>
    <w:p w:rsidR="007E41E4" w:rsidRDefault="007E41E4" w:rsidP="007E41E4">
      <w:pPr>
        <w:pStyle w:val="1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7E41E4" w:rsidRDefault="007E41E4" w:rsidP="007E41E4">
      <w:pPr>
        <w:pStyle w:val="aa"/>
        <w:jc w:val="center"/>
        <w:rPr>
          <w:color w:val="000000"/>
          <w:sz w:val="27"/>
          <w:szCs w:val="27"/>
        </w:rPr>
      </w:pPr>
    </w:p>
    <w:p w:rsidR="007E41E4" w:rsidRPr="002F20C0" w:rsidRDefault="007E41E4" w:rsidP="007E41E4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EA0B32" w:rsidRPr="0047342A" w:rsidRDefault="00EA0B32" w:rsidP="0047342A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7342A">
        <w:rPr>
          <w:rFonts w:cs="Times New Roman"/>
          <w:b/>
          <w:szCs w:val="28"/>
        </w:rPr>
        <w:lastRenderedPageBreak/>
        <w:t>Цель работы</w:t>
      </w:r>
    </w:p>
    <w:p w:rsidR="00472D4B" w:rsidRPr="0047342A" w:rsidRDefault="00472D4B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Закрепления навыков работы со средой имитационного моделирования </w:t>
      </w:r>
      <w:proofErr w:type="spellStart"/>
      <w:r w:rsidRPr="0047342A">
        <w:rPr>
          <w:rFonts w:cs="Times New Roman"/>
          <w:szCs w:val="28"/>
          <w:lang w:val="en-US"/>
        </w:rPr>
        <w:t>Anylogic</w:t>
      </w:r>
      <w:proofErr w:type="spellEnd"/>
      <w:r w:rsidRPr="0047342A">
        <w:rPr>
          <w:rFonts w:cs="Times New Roman"/>
          <w:szCs w:val="28"/>
        </w:rPr>
        <w:t>.</w:t>
      </w:r>
    </w:p>
    <w:p w:rsidR="00472D4B" w:rsidRPr="0047342A" w:rsidRDefault="00472D4B" w:rsidP="0047342A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7342A">
        <w:rPr>
          <w:rFonts w:cs="Times New Roman"/>
          <w:b/>
          <w:szCs w:val="28"/>
        </w:rPr>
        <w:t>Постановка задачи</w:t>
      </w:r>
    </w:p>
    <w:p w:rsidR="00472D4B" w:rsidRPr="0047342A" w:rsidRDefault="00472D4B" w:rsidP="0047342A">
      <w:pPr>
        <w:spacing w:line="360" w:lineRule="auto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На дежурстве находятся n1 сре</w:t>
      </w:r>
      <w:proofErr w:type="gramStart"/>
      <w:r w:rsidRPr="0047342A">
        <w:rPr>
          <w:rFonts w:cs="Times New Roman"/>
          <w:szCs w:val="28"/>
        </w:rPr>
        <w:t>дств св</w:t>
      </w:r>
      <w:proofErr w:type="gramEnd"/>
      <w:r w:rsidRPr="0047342A">
        <w:rPr>
          <w:rFonts w:cs="Times New Roman"/>
          <w:szCs w:val="28"/>
        </w:rPr>
        <w:t xml:space="preserve">язи (СС) n2 типов (n21 + n22 + ... + n2n2 = n2) в течение n3 часов. Каждое СС может в любой момент времени выйти из строя. Интервалы времени T21, T22, ..., T2n2 между отказами СС, находящимися на дежурстве, случайные. В случае выхода из строя СС заменяют резервным, причем либо сразу, либо по мере появления исправного СС. Тем временем, вышедшее из строя СС ремонтируют, после чего содержат в качестве резервного или направляют его на дежурство. Всего количество </w:t>
      </w:r>
      <w:proofErr w:type="gramStart"/>
      <w:r w:rsidRPr="0047342A">
        <w:rPr>
          <w:rFonts w:cs="Times New Roman"/>
          <w:szCs w:val="28"/>
        </w:rPr>
        <w:t>резервных</w:t>
      </w:r>
      <w:proofErr w:type="gramEnd"/>
      <w:r w:rsidRPr="0047342A">
        <w:rPr>
          <w:rFonts w:cs="Times New Roman"/>
          <w:szCs w:val="28"/>
        </w:rPr>
        <w:t xml:space="preserve"> СС — n4. Ремонт неисправных СС производят n5 мастеров. Время T1, T2, ..., Tn2 ремонта случайное и зависит от типа СС, но не зависит от того, какой мастер это СС ремонтирует. Прибыль от СС, находящихся на дежурстве, составляет S1 денежных единиц в час. Почасовой убыток при отсутствии на дежурстве одного СС — S2, ..., S2n2 денежных единиц в час. Оплата мастера за ремонт неисправного СС — S31, S32, ..., S3n2 денежных единиц в час соответственно. Затраты на содержание одного резервного СС составляют S4 денежных единиц в час.</w:t>
      </w:r>
    </w:p>
    <w:p w:rsidR="00AE38EE" w:rsidRPr="0047342A" w:rsidRDefault="00472D4B" w:rsidP="0047342A">
      <w:pPr>
        <w:spacing w:line="360" w:lineRule="auto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Разработать имитационную модель бизнес-процесса предоставления услуг по средствам связи в течение 1000 часов. Исследовать влияние на ожидаемую прибыль различного количества резервных СС и мастеров. Сделать выводы об использовании СС, мастеров и необходимых мерах по совершенствованию системы предоставления услуг связи.</w:t>
      </w:r>
    </w:p>
    <w:p w:rsidR="00A51CE0" w:rsidRPr="004B0656" w:rsidRDefault="00A51CE0" w:rsidP="004B0656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B0656">
        <w:rPr>
          <w:rFonts w:cs="Times New Roman"/>
          <w:b/>
          <w:szCs w:val="28"/>
        </w:rPr>
        <w:t>Разработка модели</w:t>
      </w:r>
    </w:p>
    <w:p w:rsidR="0049029B" w:rsidRPr="0047342A" w:rsidRDefault="0049029B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В ходе выполнения лабораторной работы была разработана модель </w:t>
      </w:r>
      <w:proofErr w:type="spellStart"/>
      <w:r w:rsidRPr="0047342A">
        <w:rPr>
          <w:rFonts w:cs="Times New Roman"/>
          <w:szCs w:val="28"/>
        </w:rPr>
        <w:t>AnyLogic</w:t>
      </w:r>
      <w:proofErr w:type="spellEnd"/>
      <w:r w:rsidRPr="0047342A">
        <w:rPr>
          <w:rFonts w:cs="Times New Roman"/>
          <w:szCs w:val="28"/>
        </w:rPr>
        <w:t>. Графическое изображение модели представлено на рисунке 1.</w:t>
      </w:r>
    </w:p>
    <w:p w:rsidR="00A51CE0" w:rsidRPr="0047342A" w:rsidRDefault="001353EB" w:rsidP="00F0197D">
      <w:pPr>
        <w:pStyle w:val="1"/>
      </w:pPr>
      <w:r>
        <w:lastRenderedPageBreak/>
        <w:drawing>
          <wp:inline distT="0" distB="0" distL="0" distR="0" wp14:anchorId="4153A7AB" wp14:editId="542C0243">
            <wp:extent cx="4934767" cy="3728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48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9B" w:rsidRPr="0047342A" w:rsidRDefault="0049029B" w:rsidP="00F0197D">
      <w:pPr>
        <w:pStyle w:val="1"/>
      </w:pPr>
      <w:r w:rsidRPr="0047342A">
        <w:t>Рисунок 1 – Графическое изображение разработанной модели</w:t>
      </w:r>
    </w:p>
    <w:p w:rsidR="007E41E4" w:rsidRDefault="007E41E4" w:rsidP="007E41E4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модели присутствуют 3 типа сре</w:t>
      </w:r>
      <w:proofErr w:type="gramStart"/>
      <w:r>
        <w:rPr>
          <w:rFonts w:cs="Times New Roman"/>
          <w:szCs w:val="28"/>
        </w:rPr>
        <w:t>дств св</w:t>
      </w:r>
      <w:proofErr w:type="gramEnd"/>
      <w:r>
        <w:rPr>
          <w:rFonts w:cs="Times New Roman"/>
          <w:szCs w:val="28"/>
        </w:rPr>
        <w:t xml:space="preserve">язи с заранее известными параметрами. Они вводятся в систему посредством источников, </w:t>
      </w:r>
      <w:proofErr w:type="spellStart"/>
      <w:r>
        <w:rPr>
          <w:rFonts w:cs="Times New Roman"/>
          <w:szCs w:val="28"/>
        </w:rPr>
        <w:t>лдля</w:t>
      </w:r>
      <w:proofErr w:type="spellEnd"/>
      <w:r>
        <w:rPr>
          <w:rFonts w:cs="Times New Roman"/>
          <w:szCs w:val="28"/>
        </w:rPr>
        <w:t xml:space="preserve"> которых заранее определено количество генерируемых сре</w:t>
      </w:r>
      <w:proofErr w:type="gramStart"/>
      <w:r>
        <w:rPr>
          <w:rFonts w:cs="Times New Roman"/>
          <w:szCs w:val="28"/>
        </w:rPr>
        <w:t>дств св</w:t>
      </w:r>
      <w:proofErr w:type="gramEnd"/>
      <w:r>
        <w:rPr>
          <w:rFonts w:cs="Times New Roman"/>
          <w:szCs w:val="28"/>
        </w:rPr>
        <w:t>язи для каждого типа.</w:t>
      </w:r>
    </w:p>
    <w:p w:rsidR="0049029B" w:rsidRPr="0047342A" w:rsidRDefault="007E41E4" w:rsidP="007E41E4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 запуске системы определяются параметры для вводящихся сре</w:t>
      </w:r>
      <w:proofErr w:type="gramStart"/>
      <w:r>
        <w:rPr>
          <w:rFonts w:cs="Times New Roman"/>
          <w:szCs w:val="28"/>
        </w:rPr>
        <w:t>дств св</w:t>
      </w:r>
      <w:proofErr w:type="gramEnd"/>
      <w:r>
        <w:rPr>
          <w:rFonts w:cs="Times New Roman"/>
          <w:szCs w:val="28"/>
        </w:rPr>
        <w:t>язи. На рисунке 2 представлены заданные параметры всех типов.</w:t>
      </w:r>
    </w:p>
    <w:p w:rsidR="000153A5" w:rsidRPr="0047342A" w:rsidRDefault="001353EB" w:rsidP="00F0197D">
      <w:pPr>
        <w:pStyle w:val="1"/>
      </w:pPr>
      <w:r>
        <w:lastRenderedPageBreak/>
        <w:drawing>
          <wp:inline distT="0" distB="0" distL="0" distR="0" wp14:anchorId="3C254620" wp14:editId="4C6534F7">
            <wp:extent cx="5783219" cy="36469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539" cy="36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A5" w:rsidRPr="0047342A" w:rsidRDefault="000153A5" w:rsidP="00F0197D">
      <w:pPr>
        <w:pStyle w:val="1"/>
      </w:pPr>
      <w:r w:rsidRPr="0047342A">
        <w:t>Рисунок 2 – Команды ввода средств связи в систему и старт измерений времени</w:t>
      </w:r>
    </w:p>
    <w:p w:rsidR="00805E49" w:rsidRPr="0047342A" w:rsidRDefault="00805E5F" w:rsidP="0047342A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Каждому типу устройства устанавливаются фиксированные параметры (время безотказной работы, время ремонта, стоимости работы, простоя и ремонта устройства).</w:t>
      </w:r>
    </w:p>
    <w:p w:rsidR="000153A5" w:rsidRPr="0047342A" w:rsidRDefault="000153A5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На рисунке 3 представлены свойства источника заявок.</w:t>
      </w:r>
    </w:p>
    <w:p w:rsidR="000153A5" w:rsidRPr="0047342A" w:rsidRDefault="00AC5FD3" w:rsidP="00F0197D">
      <w:pPr>
        <w:pStyle w:val="1"/>
      </w:pPr>
      <w:r>
        <w:drawing>
          <wp:inline distT="0" distB="0" distL="0" distR="0" wp14:anchorId="5CDD410D" wp14:editId="446C0011">
            <wp:extent cx="5082362" cy="26426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275" cy="264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9B" w:rsidRPr="0047342A" w:rsidRDefault="000153A5" w:rsidP="00F0197D">
      <w:pPr>
        <w:pStyle w:val="1"/>
      </w:pPr>
      <w:r w:rsidRPr="0047342A">
        <w:t>Рисунок 3 – Свойства источника заявок</w:t>
      </w:r>
    </w:p>
    <w:p w:rsidR="000153A5" w:rsidRPr="0047342A" w:rsidRDefault="000153A5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Типом агента является класс </w:t>
      </w:r>
      <w:r w:rsidR="00AC5FD3">
        <w:rPr>
          <w:rFonts w:cs="Times New Roman"/>
          <w:szCs w:val="28"/>
          <w:lang w:val="en-US"/>
        </w:rPr>
        <w:t>Mean</w:t>
      </w:r>
      <w:r w:rsidRPr="0047342A">
        <w:rPr>
          <w:rFonts w:cs="Times New Roman"/>
          <w:szCs w:val="28"/>
        </w:rPr>
        <w:t xml:space="preserve">, </w:t>
      </w:r>
      <w:r w:rsidR="00AC5FD3">
        <w:rPr>
          <w:rFonts w:cs="Times New Roman"/>
          <w:szCs w:val="28"/>
        </w:rPr>
        <w:t>для каждого типа устройства при старте модели задаются параметры в соответствии с типом</w:t>
      </w:r>
      <w:r w:rsidRPr="0047342A">
        <w:rPr>
          <w:rFonts w:cs="Times New Roman"/>
          <w:szCs w:val="28"/>
        </w:rPr>
        <w:t>.</w:t>
      </w:r>
    </w:p>
    <w:p w:rsidR="000153A5" w:rsidRPr="0047342A" w:rsidRDefault="000153A5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lastRenderedPageBreak/>
        <w:t>После генерации</w:t>
      </w:r>
      <w:r w:rsidR="00890951" w:rsidRPr="0047342A">
        <w:rPr>
          <w:rFonts w:cs="Times New Roman"/>
          <w:szCs w:val="28"/>
        </w:rPr>
        <w:t xml:space="preserve"> устройство переходит на блок выбора, который осуществляет его распределение по типу. Свойства этого блока представлены на рисунке 4.</w:t>
      </w:r>
    </w:p>
    <w:p w:rsidR="00890951" w:rsidRPr="0047342A" w:rsidRDefault="006E6C55" w:rsidP="00F0197D">
      <w:pPr>
        <w:pStyle w:val="1"/>
      </w:pPr>
      <w:r>
        <w:drawing>
          <wp:inline distT="0" distB="0" distL="0" distR="0" wp14:anchorId="3AA2ECEC" wp14:editId="0A28FDE1">
            <wp:extent cx="5082363" cy="16071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201" cy="16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51" w:rsidRPr="0047342A" w:rsidRDefault="00890951" w:rsidP="00F0197D">
      <w:pPr>
        <w:pStyle w:val="1"/>
      </w:pPr>
      <w:r w:rsidRPr="0047342A">
        <w:t>Рисунок 4 – Свойства блока выбора</w:t>
      </w:r>
    </w:p>
    <w:p w:rsidR="00890951" w:rsidRPr="0047342A" w:rsidRDefault="00890951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После распределения каждое из устройств попадает в резерв своего типа. Время пребывания в резерве фиксируется и определённым образом влияет на значение выручки (</w:t>
      </w:r>
      <w:r w:rsidR="006E6C55">
        <w:rPr>
          <w:rFonts w:cs="Times New Roman"/>
          <w:szCs w:val="28"/>
          <w:lang w:val="en-US"/>
        </w:rPr>
        <w:t>profit</w:t>
      </w:r>
      <w:r w:rsidRPr="0047342A">
        <w:rPr>
          <w:rFonts w:cs="Times New Roman"/>
          <w:szCs w:val="28"/>
        </w:rPr>
        <w:t>).</w:t>
      </w:r>
      <w:r w:rsidR="00F01A9A" w:rsidRPr="0047342A">
        <w:rPr>
          <w:rFonts w:cs="Times New Roman"/>
          <w:szCs w:val="28"/>
        </w:rPr>
        <w:t xml:space="preserve"> Свойства блока резерва представлены на рисунке 5.</w:t>
      </w:r>
    </w:p>
    <w:p w:rsidR="00F01A9A" w:rsidRPr="0047342A" w:rsidRDefault="006E6C55" w:rsidP="00F0197D">
      <w:pPr>
        <w:pStyle w:val="1"/>
      </w:pPr>
      <w:r>
        <w:drawing>
          <wp:inline distT="0" distB="0" distL="0" distR="0" wp14:anchorId="16A91F8A" wp14:editId="712BA44E">
            <wp:extent cx="5676900" cy="1504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51" w:rsidRPr="0047342A" w:rsidRDefault="00F01A9A" w:rsidP="00F0197D">
      <w:pPr>
        <w:pStyle w:val="1"/>
      </w:pPr>
      <w:r w:rsidRPr="0047342A">
        <w:t>Рисунок 5 – Свойства блока резерва</w:t>
      </w:r>
    </w:p>
    <w:p w:rsidR="00F01A9A" w:rsidRPr="0047342A" w:rsidRDefault="00F01A9A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Если есть место в блоке работы, устройство переходит в него. Время пребывания в состоянии работы фиксируется и используется при расчёте прибыли. Также фиксируется состояние самого блока (количество работающих устройств) и время пребывания в этом состоянии. Эти данные также используются в расчёте прибыли. Действия при входе и выходе из блока представлены на рисунке 6.</w:t>
      </w:r>
    </w:p>
    <w:p w:rsidR="00F01A9A" w:rsidRPr="0047342A" w:rsidRDefault="006E6C55" w:rsidP="00F0197D">
      <w:pPr>
        <w:pStyle w:val="1"/>
      </w:pPr>
      <w:r>
        <w:lastRenderedPageBreak/>
        <w:drawing>
          <wp:inline distT="0" distB="0" distL="0" distR="0" wp14:anchorId="48DEA453" wp14:editId="248E7CCB">
            <wp:extent cx="4541897" cy="4013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5709" cy="40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9A" w:rsidRPr="0047342A" w:rsidRDefault="008576A9" w:rsidP="00F0197D">
      <w:pPr>
        <w:pStyle w:val="1"/>
      </w:pPr>
      <w:r w:rsidRPr="0047342A">
        <w:t>Рисунок 6</w:t>
      </w:r>
      <w:r w:rsidR="00F01A9A" w:rsidRPr="0047342A">
        <w:t xml:space="preserve"> – </w:t>
      </w:r>
      <w:r w:rsidRPr="0047342A">
        <w:t>Действия при входе и выходе из блока работы устройства</w:t>
      </w:r>
    </w:p>
    <w:p w:rsidR="008576A9" w:rsidRPr="0047342A" w:rsidRDefault="00FA145B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После завершения работы устройство переходит в очередь и ремонт. Свойства блока ремонта представлены на рисунке 7.</w:t>
      </w:r>
    </w:p>
    <w:p w:rsidR="00FA145B" w:rsidRPr="0047342A" w:rsidRDefault="006E6C55" w:rsidP="00F0197D">
      <w:pPr>
        <w:pStyle w:val="1"/>
      </w:pPr>
      <w:r>
        <w:lastRenderedPageBreak/>
        <w:drawing>
          <wp:inline distT="0" distB="0" distL="0" distR="0" wp14:anchorId="7AB3B0EF" wp14:editId="09C6C773">
            <wp:extent cx="5213437" cy="45131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5247" cy="45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5B" w:rsidRPr="0047342A" w:rsidRDefault="00FA145B" w:rsidP="00F0197D">
      <w:pPr>
        <w:pStyle w:val="1"/>
      </w:pPr>
      <w:r w:rsidRPr="0047342A">
        <w:t>Риснуок 7 – Свойства блока ремонта</w:t>
      </w:r>
    </w:p>
    <w:p w:rsidR="00FA145B" w:rsidRDefault="00FA145B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После ремонта устройство снова попадает на блок распределения.</w:t>
      </w:r>
    </w:p>
    <w:p w:rsidR="006E6C55" w:rsidRPr="0047342A" w:rsidRDefault="006E6C55" w:rsidP="0047342A">
      <w:pPr>
        <w:spacing w:line="360" w:lineRule="auto"/>
        <w:ind w:firstLine="851"/>
        <w:rPr>
          <w:rFonts w:cs="Times New Roman"/>
          <w:szCs w:val="28"/>
        </w:rPr>
      </w:pPr>
    </w:p>
    <w:p w:rsidR="00025E80" w:rsidRPr="004B0656" w:rsidRDefault="00CA51A2" w:rsidP="004B0656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B0656">
        <w:rPr>
          <w:rFonts w:cs="Times New Roman"/>
          <w:b/>
          <w:szCs w:val="28"/>
        </w:rPr>
        <w:t>Проведение эксперимента</w:t>
      </w:r>
    </w:p>
    <w:p w:rsidR="00C51DB7" w:rsidRPr="0047342A" w:rsidRDefault="00C51DB7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В ходе эксперимента были зафиксированы все параметры, кроме </w:t>
      </w:r>
      <w:proofErr w:type="gramStart"/>
      <w:r w:rsidRPr="0047342A">
        <w:rPr>
          <w:rFonts w:cs="Times New Roman"/>
          <w:szCs w:val="28"/>
        </w:rPr>
        <w:t>исследуемых</w:t>
      </w:r>
      <w:proofErr w:type="gramEnd"/>
      <w:r w:rsidRPr="0047342A">
        <w:rPr>
          <w:rFonts w:cs="Times New Roman"/>
          <w:szCs w:val="28"/>
        </w:rPr>
        <w:t>. Зафиксированные значения количество типов: пе</w:t>
      </w:r>
      <w:r w:rsidR="00AC5FD3">
        <w:rPr>
          <w:rFonts w:cs="Times New Roman"/>
          <w:szCs w:val="28"/>
        </w:rPr>
        <w:t>рвый – 7, второй – 6, третий – 5</w:t>
      </w:r>
      <w:r w:rsidRPr="0047342A">
        <w:rPr>
          <w:rFonts w:cs="Times New Roman"/>
          <w:szCs w:val="28"/>
        </w:rPr>
        <w:t>. Фиксированное значение количества мастеров – 5.</w:t>
      </w:r>
    </w:p>
    <w:p w:rsidR="00C51DB7" w:rsidRPr="0047342A" w:rsidRDefault="00C51DB7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В ходе первого эксперимента менялось значение количества устройств первого типа, и отслеживалась прибыль. Результаты представлены в таблице 1.</w:t>
      </w:r>
    </w:p>
    <w:p w:rsidR="00C51DB7" w:rsidRPr="0047342A" w:rsidRDefault="00C51DB7" w:rsidP="004B0656">
      <w:pPr>
        <w:spacing w:line="360" w:lineRule="auto"/>
        <w:ind w:firstLine="0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Таблица 1 – Влияние количества устройств первого типа на прибыль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83"/>
        <w:gridCol w:w="1151"/>
      </w:tblGrid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Количества устройств первого типа</w:t>
            </w:r>
          </w:p>
        </w:tc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Прибыль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80580" w:rsidRPr="004B0656" w:rsidRDefault="00881B4B" w:rsidP="006E6C55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99709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80580" w:rsidRPr="004B0656" w:rsidRDefault="00881B4B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109231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80580" w:rsidRPr="004B0656" w:rsidRDefault="00881B4B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118309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80580" w:rsidRPr="004B0656" w:rsidRDefault="009459D9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117733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F80580" w:rsidRPr="004B0656" w:rsidRDefault="009459D9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110353</w:t>
            </w:r>
          </w:p>
        </w:tc>
      </w:tr>
    </w:tbl>
    <w:p w:rsidR="00C51DB7" w:rsidRPr="0047342A" w:rsidRDefault="00F80580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lastRenderedPageBreak/>
        <w:t>Максимальная п</w:t>
      </w:r>
      <w:r w:rsidR="0098157C">
        <w:rPr>
          <w:rFonts w:cs="Times New Roman"/>
          <w:szCs w:val="28"/>
        </w:rPr>
        <w:t>рибыль наблюдается при наличии 5</w:t>
      </w:r>
      <w:r w:rsidRPr="0047342A">
        <w:rPr>
          <w:rFonts w:cs="Times New Roman"/>
          <w:szCs w:val="28"/>
        </w:rPr>
        <w:t xml:space="preserve"> устройств</w:t>
      </w:r>
      <w:r w:rsidR="00C72212" w:rsidRPr="0047342A">
        <w:rPr>
          <w:rFonts w:cs="Times New Roman"/>
          <w:szCs w:val="28"/>
        </w:rPr>
        <w:t>, после чего значение начинает медленно убывать</w:t>
      </w:r>
      <w:r w:rsidRPr="0047342A">
        <w:rPr>
          <w:rFonts w:cs="Times New Roman"/>
          <w:szCs w:val="28"/>
        </w:rPr>
        <w:t>. Это объясняется тем, что убытки от отсутствия устройства на дежурстве гораздо больше, чем от содержания устройства в резерве.</w:t>
      </w:r>
    </w:p>
    <w:p w:rsidR="00C72212" w:rsidRPr="0047342A" w:rsidRDefault="00F80580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В ходе второго эксперимента менялось значение количества устрой</w:t>
      </w:r>
      <w:proofErr w:type="gramStart"/>
      <w:r w:rsidRPr="0047342A">
        <w:rPr>
          <w:rFonts w:cs="Times New Roman"/>
          <w:szCs w:val="28"/>
        </w:rPr>
        <w:t>ств вт</w:t>
      </w:r>
      <w:proofErr w:type="gramEnd"/>
      <w:r w:rsidRPr="0047342A">
        <w:rPr>
          <w:rFonts w:cs="Times New Roman"/>
          <w:szCs w:val="28"/>
        </w:rPr>
        <w:t>орого типа, и отслеживалась прибыль. Результаты представлены в таблице 2.</w:t>
      </w:r>
      <w:r w:rsidR="00C72212" w:rsidRPr="0047342A">
        <w:rPr>
          <w:rFonts w:cs="Times New Roman"/>
          <w:szCs w:val="28"/>
        </w:rPr>
        <w:t xml:space="preserve"> </w:t>
      </w:r>
    </w:p>
    <w:p w:rsidR="00F80580" w:rsidRPr="0047342A" w:rsidRDefault="00C72212" w:rsidP="0047012F">
      <w:pPr>
        <w:spacing w:line="360" w:lineRule="auto"/>
        <w:ind w:firstLine="0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Таблица 2 – Влияние количества устрой</w:t>
      </w:r>
      <w:proofErr w:type="gramStart"/>
      <w:r w:rsidRPr="0047342A">
        <w:rPr>
          <w:rFonts w:cs="Times New Roman"/>
          <w:szCs w:val="28"/>
        </w:rPr>
        <w:t>ств вт</w:t>
      </w:r>
      <w:proofErr w:type="gramEnd"/>
      <w:r w:rsidRPr="0047342A">
        <w:rPr>
          <w:rFonts w:cs="Times New Roman"/>
          <w:szCs w:val="28"/>
        </w:rPr>
        <w:t>орого типа на прибыль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73"/>
        <w:gridCol w:w="1151"/>
      </w:tblGrid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Количества устрой</w:t>
            </w:r>
            <w:proofErr w:type="gramStart"/>
            <w:r w:rsidRPr="004B0656">
              <w:rPr>
                <w:rFonts w:cs="Times New Roman"/>
                <w:sz w:val="24"/>
                <w:szCs w:val="24"/>
              </w:rPr>
              <w:t xml:space="preserve">ств </w:t>
            </w:r>
            <w:r w:rsidR="00C72212" w:rsidRPr="004B0656">
              <w:rPr>
                <w:rFonts w:cs="Times New Roman"/>
                <w:sz w:val="24"/>
                <w:szCs w:val="24"/>
              </w:rPr>
              <w:t>вт</w:t>
            </w:r>
            <w:proofErr w:type="gramEnd"/>
            <w:r w:rsidR="00C72212" w:rsidRPr="004B0656">
              <w:rPr>
                <w:rFonts w:cs="Times New Roman"/>
                <w:sz w:val="24"/>
                <w:szCs w:val="24"/>
              </w:rPr>
              <w:t>орого</w:t>
            </w:r>
            <w:r w:rsidRPr="004B0656">
              <w:rPr>
                <w:rFonts w:cs="Times New Roman"/>
                <w:sz w:val="24"/>
                <w:szCs w:val="24"/>
              </w:rPr>
              <w:t xml:space="preserve"> типа</w:t>
            </w:r>
          </w:p>
        </w:tc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Прибыль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0580" w:rsidRPr="004B0656" w:rsidRDefault="0098157C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100671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0580" w:rsidRPr="004B0656" w:rsidRDefault="0098157C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106214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80580" w:rsidRPr="004B0656" w:rsidRDefault="0098157C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112675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80580" w:rsidRPr="004B0656" w:rsidRDefault="0098157C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118944</w:t>
            </w:r>
          </w:p>
        </w:tc>
      </w:tr>
      <w:tr w:rsidR="0098157C" w:rsidRPr="004B0656" w:rsidTr="004B0656">
        <w:tc>
          <w:tcPr>
            <w:tcW w:w="0" w:type="auto"/>
          </w:tcPr>
          <w:p w:rsidR="0098157C" w:rsidRPr="004B0656" w:rsidRDefault="0098157C" w:rsidP="004B0656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0" w:type="auto"/>
          </w:tcPr>
          <w:p w:rsidR="0098157C" w:rsidRDefault="0098157C" w:rsidP="004B0656">
            <w:pPr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117338</w:t>
            </w:r>
          </w:p>
        </w:tc>
      </w:tr>
      <w:tr w:rsidR="0098157C" w:rsidRPr="004B0656" w:rsidTr="004B0656">
        <w:tc>
          <w:tcPr>
            <w:tcW w:w="0" w:type="auto"/>
          </w:tcPr>
          <w:p w:rsidR="0098157C" w:rsidRDefault="0098157C" w:rsidP="004B0656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98157C" w:rsidRDefault="0098157C" w:rsidP="004B0656">
            <w:pPr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110353</w:t>
            </w:r>
          </w:p>
        </w:tc>
      </w:tr>
    </w:tbl>
    <w:p w:rsidR="0047012F" w:rsidRDefault="0047012F" w:rsidP="0047342A">
      <w:pPr>
        <w:spacing w:line="360" w:lineRule="auto"/>
        <w:ind w:firstLine="851"/>
        <w:rPr>
          <w:rFonts w:cs="Times New Roman"/>
          <w:szCs w:val="28"/>
        </w:rPr>
      </w:pPr>
    </w:p>
    <w:p w:rsidR="00F80580" w:rsidRPr="0047342A" w:rsidRDefault="00F80580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Максимальная прибыль наблюдается при наличии </w:t>
      </w:r>
      <w:r w:rsidR="0098157C">
        <w:rPr>
          <w:rFonts w:cs="Times New Roman"/>
          <w:szCs w:val="28"/>
        </w:rPr>
        <w:t>4</w:t>
      </w:r>
      <w:r w:rsidRPr="0047342A">
        <w:rPr>
          <w:rFonts w:cs="Times New Roman"/>
          <w:szCs w:val="28"/>
        </w:rPr>
        <w:t xml:space="preserve"> устройств</w:t>
      </w:r>
      <w:r w:rsidR="00C72212" w:rsidRPr="0047342A">
        <w:rPr>
          <w:rFonts w:cs="Times New Roman"/>
          <w:szCs w:val="28"/>
        </w:rPr>
        <w:t>, так как при наличии устройств</w:t>
      </w:r>
      <w:r w:rsidR="0098157C">
        <w:rPr>
          <w:rFonts w:cs="Times New Roman"/>
          <w:szCs w:val="28"/>
        </w:rPr>
        <w:t xml:space="preserve"> в резерве</w:t>
      </w:r>
      <w:r w:rsidR="00C72212" w:rsidRPr="0047342A">
        <w:rPr>
          <w:rFonts w:cs="Times New Roman"/>
          <w:szCs w:val="28"/>
        </w:rPr>
        <w:t xml:space="preserve"> появляются убытки </w:t>
      </w:r>
      <w:r w:rsidR="00626CBE">
        <w:rPr>
          <w:rFonts w:cs="Times New Roman"/>
          <w:szCs w:val="28"/>
        </w:rPr>
        <w:t>на резерв</w:t>
      </w:r>
      <w:r w:rsidR="0098157C">
        <w:rPr>
          <w:rFonts w:cs="Times New Roman"/>
          <w:szCs w:val="28"/>
        </w:rPr>
        <w:t>, а при уменьшении количества устройств появляются убытки при отсутстви</w:t>
      </w:r>
      <w:r w:rsidR="00626CBE">
        <w:rPr>
          <w:rFonts w:cs="Times New Roman"/>
          <w:szCs w:val="28"/>
        </w:rPr>
        <w:t>и устройств на дежурстве</w:t>
      </w:r>
      <w:r w:rsidR="00C72212" w:rsidRPr="0047342A">
        <w:rPr>
          <w:rFonts w:cs="Times New Roman"/>
          <w:szCs w:val="28"/>
        </w:rPr>
        <w:t>.</w:t>
      </w:r>
    </w:p>
    <w:p w:rsidR="00C72212" w:rsidRPr="0047342A" w:rsidRDefault="00F80580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В ходе </w:t>
      </w:r>
      <w:r w:rsidR="00C72212" w:rsidRPr="0047342A">
        <w:rPr>
          <w:rFonts w:cs="Times New Roman"/>
          <w:szCs w:val="28"/>
        </w:rPr>
        <w:t>третьего</w:t>
      </w:r>
      <w:r w:rsidRPr="0047342A">
        <w:rPr>
          <w:rFonts w:cs="Times New Roman"/>
          <w:szCs w:val="28"/>
        </w:rPr>
        <w:t xml:space="preserve"> эксперимента менялось значение количества устрой</w:t>
      </w:r>
      <w:proofErr w:type="gramStart"/>
      <w:r w:rsidRPr="0047342A">
        <w:rPr>
          <w:rFonts w:cs="Times New Roman"/>
          <w:szCs w:val="28"/>
        </w:rPr>
        <w:t xml:space="preserve">ств </w:t>
      </w:r>
      <w:r w:rsidR="00C72212" w:rsidRPr="0047342A">
        <w:rPr>
          <w:rFonts w:cs="Times New Roman"/>
          <w:szCs w:val="28"/>
        </w:rPr>
        <w:t>тр</w:t>
      </w:r>
      <w:proofErr w:type="gramEnd"/>
      <w:r w:rsidR="00C72212" w:rsidRPr="0047342A">
        <w:rPr>
          <w:rFonts w:cs="Times New Roman"/>
          <w:szCs w:val="28"/>
        </w:rPr>
        <w:t>етьего</w:t>
      </w:r>
      <w:r w:rsidRPr="0047342A">
        <w:rPr>
          <w:rFonts w:cs="Times New Roman"/>
          <w:szCs w:val="28"/>
        </w:rPr>
        <w:t xml:space="preserve"> типа, и отслеживалась прибыль. Результаты представлены в таблице </w:t>
      </w:r>
      <w:r w:rsidR="00C72212" w:rsidRPr="0047342A">
        <w:rPr>
          <w:rFonts w:cs="Times New Roman"/>
          <w:szCs w:val="28"/>
        </w:rPr>
        <w:t>3</w:t>
      </w:r>
      <w:r w:rsidRPr="0047342A">
        <w:rPr>
          <w:rFonts w:cs="Times New Roman"/>
          <w:szCs w:val="28"/>
        </w:rPr>
        <w:t>.</w:t>
      </w:r>
    </w:p>
    <w:p w:rsidR="00C72212" w:rsidRPr="0047342A" w:rsidRDefault="00C72212" w:rsidP="0047012F">
      <w:pPr>
        <w:spacing w:line="360" w:lineRule="auto"/>
        <w:ind w:firstLine="0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Таблица 3 – Влияние количества устрой</w:t>
      </w:r>
      <w:proofErr w:type="gramStart"/>
      <w:r w:rsidRPr="0047342A">
        <w:rPr>
          <w:rFonts w:cs="Times New Roman"/>
          <w:szCs w:val="28"/>
        </w:rPr>
        <w:t>ств тр</w:t>
      </w:r>
      <w:proofErr w:type="gramEnd"/>
      <w:r w:rsidRPr="0047342A">
        <w:rPr>
          <w:rFonts w:cs="Times New Roman"/>
          <w:szCs w:val="28"/>
        </w:rPr>
        <w:t>етьего типа на прибыль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47"/>
        <w:gridCol w:w="1151"/>
      </w:tblGrid>
      <w:tr w:rsidR="00C72212" w:rsidRPr="0047012F" w:rsidTr="0047012F">
        <w:tc>
          <w:tcPr>
            <w:tcW w:w="0" w:type="auto"/>
          </w:tcPr>
          <w:p w:rsidR="00C72212" w:rsidRPr="0047012F" w:rsidRDefault="00C72212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Количества устрой</w:t>
            </w:r>
            <w:proofErr w:type="gramStart"/>
            <w:r w:rsidRPr="0047012F">
              <w:rPr>
                <w:rFonts w:cs="Times New Roman"/>
                <w:sz w:val="24"/>
                <w:szCs w:val="24"/>
              </w:rPr>
              <w:t>ств тр</w:t>
            </w:r>
            <w:proofErr w:type="gramEnd"/>
            <w:r w:rsidRPr="0047012F">
              <w:rPr>
                <w:rFonts w:cs="Times New Roman"/>
                <w:sz w:val="24"/>
                <w:szCs w:val="24"/>
              </w:rPr>
              <w:t>етьего типа</w:t>
            </w:r>
          </w:p>
        </w:tc>
        <w:tc>
          <w:tcPr>
            <w:tcW w:w="0" w:type="auto"/>
          </w:tcPr>
          <w:p w:rsidR="00C72212" w:rsidRPr="0047012F" w:rsidRDefault="00C72212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Прибыль</w:t>
            </w:r>
          </w:p>
        </w:tc>
      </w:tr>
      <w:tr w:rsidR="00C72212" w:rsidRPr="0047012F" w:rsidTr="0047012F">
        <w:tc>
          <w:tcPr>
            <w:tcW w:w="0" w:type="auto"/>
          </w:tcPr>
          <w:p w:rsidR="00C72212" w:rsidRPr="0047012F" w:rsidRDefault="00C72212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72212" w:rsidRPr="0047012F" w:rsidRDefault="00626CBE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68701</w:t>
            </w:r>
          </w:p>
        </w:tc>
      </w:tr>
      <w:tr w:rsidR="00C72212" w:rsidRPr="0047012F" w:rsidTr="0047012F">
        <w:tc>
          <w:tcPr>
            <w:tcW w:w="0" w:type="auto"/>
          </w:tcPr>
          <w:p w:rsidR="00C72212" w:rsidRPr="0047012F" w:rsidRDefault="00C72212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72212" w:rsidRPr="0047012F" w:rsidRDefault="00626CBE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78604</w:t>
            </w:r>
          </w:p>
        </w:tc>
      </w:tr>
      <w:tr w:rsidR="00C72212" w:rsidRPr="0047012F" w:rsidTr="0047012F">
        <w:tc>
          <w:tcPr>
            <w:tcW w:w="0" w:type="auto"/>
          </w:tcPr>
          <w:p w:rsidR="00C72212" w:rsidRPr="0047012F" w:rsidRDefault="00C72212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72212" w:rsidRPr="0047012F" w:rsidRDefault="00626CBE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89488</w:t>
            </w:r>
          </w:p>
        </w:tc>
      </w:tr>
      <w:tr w:rsidR="00C72212" w:rsidRPr="0047012F" w:rsidTr="0047012F">
        <w:tc>
          <w:tcPr>
            <w:tcW w:w="0" w:type="auto"/>
          </w:tcPr>
          <w:p w:rsidR="00C72212" w:rsidRPr="0047012F" w:rsidRDefault="00C72212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72212" w:rsidRPr="0047012F" w:rsidRDefault="00626CBE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100261</w:t>
            </w:r>
          </w:p>
        </w:tc>
      </w:tr>
      <w:tr w:rsidR="00626CBE" w:rsidRPr="0047012F" w:rsidTr="0047012F">
        <w:tc>
          <w:tcPr>
            <w:tcW w:w="0" w:type="auto"/>
          </w:tcPr>
          <w:p w:rsidR="00626CBE" w:rsidRPr="0047012F" w:rsidRDefault="00626CBE" w:rsidP="0047012F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0" w:type="auto"/>
          </w:tcPr>
          <w:p w:rsidR="00626CBE" w:rsidRDefault="00626CBE" w:rsidP="0047012F">
            <w:pPr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110353</w:t>
            </w:r>
          </w:p>
        </w:tc>
      </w:tr>
      <w:tr w:rsidR="00626CBE" w:rsidRPr="0047012F" w:rsidTr="0047012F">
        <w:tc>
          <w:tcPr>
            <w:tcW w:w="0" w:type="auto"/>
          </w:tcPr>
          <w:p w:rsidR="00626CBE" w:rsidRDefault="00626CBE" w:rsidP="0047012F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626CBE" w:rsidRDefault="00626CBE" w:rsidP="0047012F">
            <w:pPr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121200</w:t>
            </w:r>
          </w:p>
        </w:tc>
      </w:tr>
      <w:tr w:rsidR="00626CBE" w:rsidRPr="0047012F" w:rsidTr="0047012F">
        <w:tc>
          <w:tcPr>
            <w:tcW w:w="0" w:type="auto"/>
          </w:tcPr>
          <w:p w:rsidR="00626CBE" w:rsidRDefault="00626CBE" w:rsidP="0047012F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626CBE" w:rsidRDefault="00626CBE" w:rsidP="0047012F">
            <w:pPr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119545</w:t>
            </w:r>
          </w:p>
        </w:tc>
      </w:tr>
      <w:tr w:rsidR="00626CBE" w:rsidRPr="0047012F" w:rsidTr="0047012F">
        <w:tc>
          <w:tcPr>
            <w:tcW w:w="0" w:type="auto"/>
          </w:tcPr>
          <w:p w:rsidR="00626CBE" w:rsidRDefault="00626CBE" w:rsidP="0047012F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626CBE" w:rsidRDefault="00626CBE" w:rsidP="0047012F">
            <w:pPr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112482</w:t>
            </w:r>
          </w:p>
        </w:tc>
      </w:tr>
    </w:tbl>
    <w:p w:rsidR="0047012F" w:rsidRDefault="0047012F" w:rsidP="0047342A">
      <w:pPr>
        <w:spacing w:line="360" w:lineRule="auto"/>
        <w:ind w:firstLine="851"/>
        <w:rPr>
          <w:rFonts w:cs="Times New Roman"/>
          <w:szCs w:val="28"/>
        </w:rPr>
      </w:pPr>
    </w:p>
    <w:p w:rsidR="00C72212" w:rsidRPr="0047342A" w:rsidRDefault="00C72212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Максимальная п</w:t>
      </w:r>
      <w:r w:rsidR="00626CBE">
        <w:rPr>
          <w:rFonts w:cs="Times New Roman"/>
          <w:szCs w:val="28"/>
        </w:rPr>
        <w:t>рибыль наблюдается при наличии 6</w:t>
      </w:r>
      <w:r w:rsidRPr="0047342A">
        <w:rPr>
          <w:rFonts w:cs="Times New Roman"/>
          <w:szCs w:val="28"/>
        </w:rPr>
        <w:t xml:space="preserve"> устройств, после чего значение начинает медленно убывать.</w:t>
      </w:r>
    </w:p>
    <w:p w:rsidR="008C1061" w:rsidRPr="0047342A" w:rsidRDefault="001214B9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lastRenderedPageBreak/>
        <w:t>В ходе пятого эксперимента наблюдалось</w:t>
      </w:r>
      <w:r w:rsidR="008C1061" w:rsidRPr="0047342A">
        <w:rPr>
          <w:rFonts w:cs="Times New Roman"/>
          <w:szCs w:val="28"/>
        </w:rPr>
        <w:t xml:space="preserve"> влияние количества мастеров на прибыль. Результаты представлены в таблице 5.</w:t>
      </w:r>
    </w:p>
    <w:p w:rsidR="008C1061" w:rsidRPr="0047342A" w:rsidRDefault="008C1061" w:rsidP="0047012F">
      <w:pPr>
        <w:spacing w:line="360" w:lineRule="auto"/>
        <w:ind w:firstLine="0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Таблица 5 – Влияние количества мастеров на прибыль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6"/>
        <w:gridCol w:w="2442"/>
        <w:gridCol w:w="1151"/>
      </w:tblGrid>
      <w:tr w:rsidR="008C1061" w:rsidRPr="0047012F" w:rsidTr="0047012F"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Количество мастеров</w:t>
            </w:r>
          </w:p>
        </w:tc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Количество ремонтов</w:t>
            </w:r>
          </w:p>
        </w:tc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Прибыль</w:t>
            </w:r>
          </w:p>
        </w:tc>
      </w:tr>
      <w:tr w:rsidR="008C1061" w:rsidRPr="0047012F" w:rsidTr="0047012F"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C1061" w:rsidRPr="0047012F" w:rsidRDefault="00626CBE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2013</w:t>
            </w:r>
          </w:p>
        </w:tc>
        <w:tc>
          <w:tcPr>
            <w:tcW w:w="0" w:type="auto"/>
          </w:tcPr>
          <w:p w:rsidR="008C1061" w:rsidRPr="0047012F" w:rsidRDefault="00626CBE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43072</w:t>
            </w:r>
          </w:p>
        </w:tc>
      </w:tr>
      <w:tr w:rsidR="008C1061" w:rsidRPr="0047012F" w:rsidTr="0047012F"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1061" w:rsidRPr="0047012F" w:rsidRDefault="00626CBE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2725</w:t>
            </w:r>
          </w:p>
        </w:tc>
        <w:tc>
          <w:tcPr>
            <w:tcW w:w="0" w:type="auto"/>
          </w:tcPr>
          <w:p w:rsidR="008C1061" w:rsidRPr="0047012F" w:rsidRDefault="00626CBE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107950</w:t>
            </w:r>
          </w:p>
        </w:tc>
      </w:tr>
      <w:tr w:rsidR="008C1061" w:rsidRPr="0047012F" w:rsidTr="0047012F"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C1061" w:rsidRPr="0047012F" w:rsidRDefault="00626CBE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2786</w:t>
            </w:r>
          </w:p>
        </w:tc>
        <w:tc>
          <w:tcPr>
            <w:tcW w:w="0" w:type="auto"/>
          </w:tcPr>
          <w:p w:rsidR="008C1061" w:rsidRPr="0047012F" w:rsidRDefault="00626CBE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109425</w:t>
            </w:r>
          </w:p>
        </w:tc>
      </w:tr>
      <w:tr w:rsidR="008C1061" w:rsidRPr="0047012F" w:rsidTr="0047012F"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1061" w:rsidRPr="0047012F" w:rsidRDefault="00626CBE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2753</w:t>
            </w:r>
          </w:p>
        </w:tc>
        <w:tc>
          <w:tcPr>
            <w:tcW w:w="0" w:type="auto"/>
          </w:tcPr>
          <w:p w:rsidR="008C1061" w:rsidRPr="0047012F" w:rsidRDefault="00626CBE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110661</w:t>
            </w:r>
          </w:p>
        </w:tc>
      </w:tr>
      <w:tr w:rsidR="00626CBE" w:rsidRPr="0047012F" w:rsidTr="0047012F">
        <w:tc>
          <w:tcPr>
            <w:tcW w:w="0" w:type="auto"/>
          </w:tcPr>
          <w:p w:rsidR="00626CBE" w:rsidRPr="0047012F" w:rsidRDefault="00626CBE" w:rsidP="0047012F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0" w:type="auto"/>
          </w:tcPr>
          <w:p w:rsidR="00626CBE" w:rsidRDefault="00626CBE" w:rsidP="0047012F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2785</w:t>
            </w:r>
          </w:p>
        </w:tc>
        <w:tc>
          <w:tcPr>
            <w:tcW w:w="0" w:type="auto"/>
          </w:tcPr>
          <w:p w:rsidR="00626CBE" w:rsidRDefault="00626CBE" w:rsidP="0047012F">
            <w:pPr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110353</w:t>
            </w:r>
          </w:p>
        </w:tc>
      </w:tr>
    </w:tbl>
    <w:p w:rsidR="0047012F" w:rsidRDefault="0047012F" w:rsidP="0047342A">
      <w:pPr>
        <w:spacing w:line="360" w:lineRule="auto"/>
        <w:ind w:firstLine="851"/>
        <w:rPr>
          <w:rFonts w:cs="Times New Roman"/>
          <w:szCs w:val="28"/>
        </w:rPr>
      </w:pPr>
    </w:p>
    <w:p w:rsidR="00F80580" w:rsidRPr="0047342A" w:rsidRDefault="00090385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Результаты также сильно зависят от типов устройств, отданных на ремонт. Увеличение прибыли объясняется отсутствием убытков, если устройство не стоит в резерве, а находится в ремонте. Уменьшение – увеличением убытков от отсутствия устройства на дежурстве. С ростом количества мастеров прибыль стабилизируется, так как </w:t>
      </w:r>
      <w:proofErr w:type="gramStart"/>
      <w:r w:rsidRPr="0047342A">
        <w:rPr>
          <w:rFonts w:cs="Times New Roman"/>
          <w:szCs w:val="28"/>
        </w:rPr>
        <w:t>поломанные устройства не ожидают</w:t>
      </w:r>
      <w:proofErr w:type="gramEnd"/>
      <w:r w:rsidRPr="0047342A">
        <w:rPr>
          <w:rFonts w:cs="Times New Roman"/>
          <w:szCs w:val="28"/>
        </w:rPr>
        <w:t xml:space="preserve"> очереди на ремонт.</w:t>
      </w:r>
      <w:bookmarkStart w:id="0" w:name="_GoBack"/>
      <w:bookmarkEnd w:id="0"/>
    </w:p>
    <w:p w:rsidR="0047012F" w:rsidRDefault="0047012F" w:rsidP="0047342A">
      <w:pPr>
        <w:spacing w:line="360" w:lineRule="auto"/>
        <w:ind w:firstLine="851"/>
        <w:rPr>
          <w:rFonts w:cs="Times New Roman"/>
          <w:szCs w:val="28"/>
        </w:rPr>
      </w:pPr>
    </w:p>
    <w:p w:rsidR="00090385" w:rsidRPr="0047012F" w:rsidRDefault="0047342A" w:rsidP="0047342A">
      <w:pPr>
        <w:spacing w:line="360" w:lineRule="auto"/>
        <w:ind w:firstLine="851"/>
        <w:rPr>
          <w:rFonts w:cs="Times New Roman"/>
          <w:b/>
          <w:szCs w:val="28"/>
        </w:rPr>
      </w:pPr>
      <w:r w:rsidRPr="0047012F">
        <w:rPr>
          <w:rFonts w:cs="Times New Roman"/>
          <w:b/>
          <w:szCs w:val="28"/>
        </w:rPr>
        <w:t>Вывод:</w:t>
      </w:r>
    </w:p>
    <w:p w:rsidR="0047342A" w:rsidRPr="0047342A" w:rsidRDefault="0047342A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В ходе выполнения лабораторных работ закреплены навыки работы со средой имитационного моделирования </w:t>
      </w:r>
      <w:proofErr w:type="spellStart"/>
      <w:r w:rsidRPr="0047342A">
        <w:rPr>
          <w:rFonts w:cs="Times New Roman"/>
          <w:szCs w:val="28"/>
          <w:lang w:val="en-US"/>
        </w:rPr>
        <w:t>Anylogic</w:t>
      </w:r>
      <w:proofErr w:type="spellEnd"/>
      <w:r w:rsidRPr="0047342A">
        <w:rPr>
          <w:rFonts w:cs="Times New Roman"/>
          <w:szCs w:val="28"/>
        </w:rPr>
        <w:t>. Построена модель функционирования системы связи. Проведено исследование влияния количества устройств каждого типа и количества мастеров на прибыль. Убытки от количества устрой</w:t>
      </w:r>
      <w:proofErr w:type="gramStart"/>
      <w:r w:rsidRPr="0047342A">
        <w:rPr>
          <w:rFonts w:cs="Times New Roman"/>
          <w:szCs w:val="28"/>
        </w:rPr>
        <w:t>ств пр</w:t>
      </w:r>
      <w:proofErr w:type="gramEnd"/>
      <w:r w:rsidRPr="0047342A">
        <w:rPr>
          <w:rFonts w:cs="Times New Roman"/>
          <w:szCs w:val="28"/>
        </w:rPr>
        <w:t xml:space="preserve">оисходят из-за дороговизны содержания их в резерве и отсутствия на дежурстве. Также и убытки из-за </w:t>
      </w:r>
      <w:proofErr w:type="spellStart"/>
      <w:r w:rsidRPr="0047342A">
        <w:rPr>
          <w:rFonts w:cs="Times New Roman"/>
          <w:szCs w:val="28"/>
        </w:rPr>
        <w:t>количетсва</w:t>
      </w:r>
      <w:proofErr w:type="spellEnd"/>
      <w:r w:rsidRPr="0047342A">
        <w:rPr>
          <w:rFonts w:cs="Times New Roman"/>
          <w:szCs w:val="28"/>
        </w:rPr>
        <w:t xml:space="preserve"> мастеров. Определены показатели, при которых достигается максимальная прибыль. </w:t>
      </w:r>
    </w:p>
    <w:sectPr w:rsidR="0047342A" w:rsidRPr="0047342A" w:rsidSect="00AE3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B5118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A0B32"/>
    <w:rsid w:val="000153A5"/>
    <w:rsid w:val="00025E80"/>
    <w:rsid w:val="00090385"/>
    <w:rsid w:val="001214B9"/>
    <w:rsid w:val="001353EB"/>
    <w:rsid w:val="0047012F"/>
    <w:rsid w:val="00472D4B"/>
    <w:rsid w:val="0047342A"/>
    <w:rsid w:val="0049029B"/>
    <w:rsid w:val="004B0656"/>
    <w:rsid w:val="00507655"/>
    <w:rsid w:val="00626CBE"/>
    <w:rsid w:val="006E6C55"/>
    <w:rsid w:val="006F4B98"/>
    <w:rsid w:val="007E41E4"/>
    <w:rsid w:val="00805E49"/>
    <w:rsid w:val="00805E5F"/>
    <w:rsid w:val="008576A9"/>
    <w:rsid w:val="00876048"/>
    <w:rsid w:val="00881B4B"/>
    <w:rsid w:val="00890951"/>
    <w:rsid w:val="008C1061"/>
    <w:rsid w:val="009459D9"/>
    <w:rsid w:val="0098157C"/>
    <w:rsid w:val="00A51CE0"/>
    <w:rsid w:val="00AC5FD3"/>
    <w:rsid w:val="00AE38EE"/>
    <w:rsid w:val="00C51DB7"/>
    <w:rsid w:val="00C72212"/>
    <w:rsid w:val="00CA51A2"/>
    <w:rsid w:val="00D12E64"/>
    <w:rsid w:val="00DD38B5"/>
    <w:rsid w:val="00DE4E46"/>
    <w:rsid w:val="00EA0B32"/>
    <w:rsid w:val="00F0197D"/>
    <w:rsid w:val="00F01A9A"/>
    <w:rsid w:val="00F80580"/>
    <w:rsid w:val="00FA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B32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EA0B3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EA0B32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EA0B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02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029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F0197D"/>
    <w:pPr>
      <w:spacing w:line="360" w:lineRule="auto"/>
      <w:ind w:firstLine="0"/>
      <w:jc w:val="center"/>
    </w:pPr>
    <w:rPr>
      <w:rFonts w:cs="Times New Roman"/>
      <w:noProof/>
      <w:szCs w:val="28"/>
      <w:lang w:eastAsia="ru-RU"/>
    </w:rPr>
  </w:style>
  <w:style w:type="paragraph" w:customStyle="1" w:styleId="2">
    <w:name w:val="Стиль2"/>
    <w:basedOn w:val="a"/>
    <w:link w:val="20"/>
    <w:qFormat/>
    <w:rsid w:val="004B0656"/>
    <w:pPr>
      <w:spacing w:line="360" w:lineRule="auto"/>
      <w:ind w:firstLine="851"/>
    </w:pPr>
    <w:rPr>
      <w:rFonts w:ascii="Courier New" w:hAnsi="Courier New" w:cs="Courier New"/>
      <w:sz w:val="20"/>
      <w:szCs w:val="20"/>
    </w:rPr>
  </w:style>
  <w:style w:type="character" w:customStyle="1" w:styleId="10">
    <w:name w:val="Стиль1 Знак"/>
    <w:basedOn w:val="a0"/>
    <w:link w:val="1"/>
    <w:rsid w:val="00F0197D"/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20">
    <w:name w:val="Стиль2 Знак"/>
    <w:basedOn w:val="a0"/>
    <w:link w:val="2"/>
    <w:rsid w:val="004B0656"/>
    <w:rPr>
      <w:rFonts w:ascii="Courier New" w:hAnsi="Courier New" w:cs="Courier New"/>
      <w:sz w:val="20"/>
      <w:szCs w:val="20"/>
    </w:rPr>
  </w:style>
  <w:style w:type="character" w:customStyle="1" w:styleId="a9">
    <w:name w:val="Обычный (веб) Знак"/>
    <w:link w:val="aa"/>
    <w:uiPriority w:val="99"/>
    <w:locked/>
    <w:rsid w:val="007E41E4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link w:val="a9"/>
    <w:uiPriority w:val="99"/>
    <w:unhideWhenUsed/>
    <w:rsid w:val="007E41E4"/>
    <w:pPr>
      <w:suppressAutoHyphens w:val="0"/>
      <w:spacing w:before="100" w:beforeAutospacing="1" w:after="100" w:afterAutospacing="1"/>
      <w:ind w:firstLine="0"/>
      <w:jc w:val="left"/>
    </w:pPr>
    <w:rPr>
      <w:rFonts w:cs="Times New Roman"/>
      <w:sz w:val="24"/>
      <w:lang w:eastAsia="ru-RU"/>
    </w:rPr>
  </w:style>
  <w:style w:type="paragraph" w:customStyle="1" w:styleId="11">
    <w:name w:val="Обычный1"/>
    <w:qFormat/>
    <w:rsid w:val="007E41E4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4EA2707-4BD2-4633-92BB-57967203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zenigata</dc:creator>
  <cp:keywords/>
  <dc:description/>
  <cp:lastModifiedBy>sasha</cp:lastModifiedBy>
  <cp:revision>18</cp:revision>
  <dcterms:created xsi:type="dcterms:W3CDTF">2017-11-27T20:42:00Z</dcterms:created>
  <dcterms:modified xsi:type="dcterms:W3CDTF">2018-01-10T21:55:00Z</dcterms:modified>
</cp:coreProperties>
</file>