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570D81" w:rsidRPr="00AA0640" w:rsidRDefault="00570D81" w:rsidP="00570D81">
      <w:pPr>
        <w:spacing w:line="360" w:lineRule="auto"/>
        <w:rPr>
          <w:rFonts w:cs="Times New Roman"/>
        </w:rPr>
      </w:pPr>
    </w:p>
    <w:p w:rsidR="00570D81" w:rsidRPr="00AA0640" w:rsidRDefault="00570D81" w:rsidP="00570D81">
      <w:pPr>
        <w:spacing w:line="360" w:lineRule="auto"/>
        <w:rPr>
          <w:rFonts w:eastAsia="Calibri" w:cs="Times New Roman"/>
        </w:rPr>
      </w:pPr>
    </w:p>
    <w:p w:rsidR="00570D81" w:rsidRDefault="00570D81" w:rsidP="00570D81">
      <w:pPr>
        <w:spacing w:line="360" w:lineRule="auto"/>
        <w:jc w:val="right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jc w:val="right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jc w:val="right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Pr="00AA0640" w:rsidRDefault="00570D81" w:rsidP="00570D81">
      <w:pPr>
        <w:spacing w:line="360" w:lineRule="auto"/>
        <w:jc w:val="center"/>
        <w:rPr>
          <w:rFonts w:eastAsia="Calibri" w:cs="Times New Roman"/>
          <w:szCs w:val="28"/>
        </w:rPr>
      </w:pP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570D81" w:rsidRPr="007D267B" w:rsidRDefault="00570D81" w:rsidP="00570D81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>лабораторной работе №3</w:t>
      </w:r>
    </w:p>
    <w:p w:rsidR="00570D81" w:rsidRPr="007D267B" w:rsidRDefault="00570D81" w:rsidP="00570D81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 w:rsidRPr="00CF139F">
        <w:rPr>
          <w:rFonts w:cs="Times New Roman"/>
          <w:sz w:val="32"/>
          <w:szCs w:val="32"/>
        </w:rPr>
        <w:t>Технологии обработки мультимедиа данных</w:t>
      </w:r>
      <w:r w:rsidRPr="007D267B">
        <w:rPr>
          <w:rFonts w:cs="Times New Roman"/>
          <w:sz w:val="32"/>
          <w:szCs w:val="32"/>
        </w:rPr>
        <w:t>»</w:t>
      </w:r>
    </w:p>
    <w:p w:rsidR="00570D81" w:rsidRPr="00E94E9C" w:rsidRDefault="00570D81" w:rsidP="00570D81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7D267B">
        <w:rPr>
          <w:rFonts w:eastAsia="Calibri" w:cs="Times New Roman"/>
          <w:sz w:val="32"/>
          <w:szCs w:val="32"/>
        </w:rPr>
        <w:t>на тему «</w:t>
      </w:r>
      <w:r w:rsidRPr="00570D81">
        <w:rPr>
          <w:rFonts w:eastAsia="Calibri" w:cs="Times New Roman"/>
          <w:sz w:val="32"/>
          <w:szCs w:val="32"/>
        </w:rPr>
        <w:t>Линейные дискретные системы и цифровые фильтры</w:t>
      </w:r>
      <w:r w:rsidRPr="00E94E9C">
        <w:rPr>
          <w:rFonts w:cs="Times New Roman"/>
          <w:bCs/>
          <w:color w:val="000000"/>
          <w:sz w:val="32"/>
          <w:szCs w:val="32"/>
        </w:rPr>
        <w:t>»</w:t>
      </w:r>
    </w:p>
    <w:p w:rsidR="00570D81" w:rsidRPr="00AA0640" w:rsidRDefault="00570D81" w:rsidP="00570D81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570D81" w:rsidRDefault="00570D81" w:rsidP="00570D81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70D81" w:rsidRPr="00AA0640" w:rsidRDefault="00570D81" w:rsidP="00570D81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570D81" w:rsidRPr="00AA0640" w:rsidRDefault="00570D81" w:rsidP="00570D81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70D81" w:rsidRPr="00AA0640" w:rsidRDefault="00570D81" w:rsidP="00570D81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r w:rsidR="00486931">
        <w:rPr>
          <w:rFonts w:ascii="Times New Roman" w:hAnsi="Times New Roman"/>
          <w:sz w:val="24"/>
          <w:szCs w:val="24"/>
        </w:rPr>
        <w:t>Икитян</w:t>
      </w: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570D81" w:rsidRPr="00AA0640" w:rsidRDefault="00570D81" w:rsidP="00570D81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Строганов В.А.</w:t>
      </w:r>
    </w:p>
    <w:p w:rsidR="00570D81" w:rsidRPr="00AA0640" w:rsidRDefault="00570D81" w:rsidP="00570D81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570D81" w:rsidRPr="00AA0640" w:rsidRDefault="00570D81" w:rsidP="00570D81">
      <w:pPr>
        <w:spacing w:line="360" w:lineRule="auto"/>
        <w:jc w:val="center"/>
        <w:rPr>
          <w:rFonts w:eastAsia="Calibri" w:cs="Times New Roman"/>
        </w:rPr>
      </w:pPr>
    </w:p>
    <w:p w:rsidR="00570D81" w:rsidRDefault="00570D81" w:rsidP="00570D81">
      <w:pPr>
        <w:spacing w:line="360" w:lineRule="auto"/>
        <w:ind w:firstLine="0"/>
        <w:jc w:val="center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</w:rPr>
      </w:pPr>
    </w:p>
    <w:p w:rsidR="00570D81" w:rsidRPr="00AA0640" w:rsidRDefault="00570D81" w:rsidP="00570D81">
      <w:pPr>
        <w:spacing w:line="360" w:lineRule="auto"/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570D81" w:rsidRDefault="00570D81" w:rsidP="00570D81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A13D0C" w:rsidRPr="00952CA9" w:rsidRDefault="00952CA9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</w:p>
    <w:p w:rsidR="00570D81" w:rsidRPr="00952CA9" w:rsidRDefault="00570D81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>Изучение основных понятий линейных дискретных систем и исследование методов реализации цифровых фильтров во временной и частотной областях.</w:t>
      </w:r>
    </w:p>
    <w:p w:rsidR="00570D81" w:rsidRPr="00952CA9" w:rsidRDefault="00952CA9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570D81" w:rsidRPr="00952CA9" w:rsidRDefault="00570D81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>Заданы коэффициенты передаточной функции линейных дискретных систем вида:</w:t>
      </w:r>
    </w:p>
    <w:p w:rsidR="00570D81" w:rsidRPr="001B0943" w:rsidRDefault="00570D81" w:rsidP="00952CA9">
      <w:pPr>
        <w:spacing w:line="360" w:lineRule="auto"/>
        <w:ind w:firstLine="851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eastAsiaTheme="minorEastAsia" w:cs="Times New Roman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en>
          </m:f>
        </m:oMath>
      </m:oMathPara>
    </w:p>
    <w:p w:rsidR="003C1D3F" w:rsidRPr="00952CA9" w:rsidRDefault="001B0943" w:rsidP="001B0943">
      <w:pPr>
        <w:spacing w:line="360" w:lineRule="auto"/>
        <w:ind w:firstLine="0"/>
        <w:rPr>
          <w:rFonts w:eastAsiaTheme="minorEastAsia" w:cs="Times New Roman"/>
          <w:szCs w:val="28"/>
        </w:rPr>
      </w:pPr>
      <w:r w:rsidRPr="001B0943">
        <w:rPr>
          <w:rFonts w:eastAsiaTheme="minorEastAsia" w:cs="Times New Roman"/>
          <w:szCs w:val="28"/>
          <w:lang w:val="en-US"/>
        </w:rPr>
        <w:t>a</w:t>
      </w:r>
      <w:r w:rsidRPr="001B0943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 xml:space="preserve"> </w:t>
      </w:r>
      <w:r w:rsidRPr="001B0943">
        <w:rPr>
          <w:rFonts w:eastAsiaTheme="minorEastAsia" w:cs="Times New Roman"/>
          <w:szCs w:val="28"/>
          <w:lang w:val="en-US"/>
        </w:rPr>
        <w:t>a</w:t>
      </w:r>
      <w:r w:rsidRPr="001B0943">
        <w:rPr>
          <w:rFonts w:eastAsiaTheme="minorEastAsia" w:cs="Times New Roman"/>
          <w:szCs w:val="28"/>
        </w:rPr>
        <w:t xml:space="preserve">1 </w:t>
      </w:r>
      <w:r w:rsidRPr="001B0943">
        <w:rPr>
          <w:rFonts w:eastAsiaTheme="minorEastAsia" w:cs="Times New Roman"/>
          <w:szCs w:val="28"/>
          <w:lang w:val="en-US"/>
        </w:rPr>
        <w:t>a</w:t>
      </w:r>
      <w:r w:rsidRPr="001B0943">
        <w:rPr>
          <w:rFonts w:eastAsiaTheme="minorEastAsia" w:cs="Times New Roman"/>
          <w:szCs w:val="28"/>
        </w:rPr>
        <w:t xml:space="preserve">2 </w:t>
      </w:r>
      <w:r w:rsidRPr="001B0943">
        <w:rPr>
          <w:rFonts w:eastAsiaTheme="minorEastAsia" w:cs="Times New Roman"/>
          <w:szCs w:val="28"/>
          <w:lang w:val="en-US"/>
        </w:rPr>
        <w:t>b</w:t>
      </w:r>
      <w:r w:rsidRPr="001B0943">
        <w:rPr>
          <w:rFonts w:eastAsiaTheme="minorEastAsia" w:cs="Times New Roman"/>
          <w:szCs w:val="28"/>
        </w:rPr>
        <w:t xml:space="preserve">0 </w:t>
      </w:r>
      <w:r w:rsidRPr="001B0943">
        <w:rPr>
          <w:rFonts w:eastAsiaTheme="minorEastAsia" w:cs="Times New Roman"/>
          <w:szCs w:val="28"/>
          <w:lang w:val="en-US"/>
        </w:rPr>
        <w:t>b</w:t>
      </w:r>
      <w:r w:rsidRPr="001B0943">
        <w:rPr>
          <w:rFonts w:eastAsiaTheme="minorEastAsia" w:cs="Times New Roman"/>
          <w:szCs w:val="28"/>
        </w:rPr>
        <w:t xml:space="preserve">1 </w:t>
      </w:r>
      <w:r w:rsidRPr="001B0943">
        <w:rPr>
          <w:rFonts w:eastAsiaTheme="minorEastAsia" w:cs="Times New Roman"/>
          <w:szCs w:val="28"/>
          <w:lang w:val="en-US"/>
        </w:rPr>
        <w:t>b</w:t>
      </w:r>
      <w:r w:rsidRPr="001B0943"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br/>
        <w:t>1</w:t>
      </w:r>
      <w:r w:rsidRPr="001B0943">
        <w:rPr>
          <w:rFonts w:eastAsiaTheme="minorEastAsia" w:cs="Times New Roman"/>
          <w:szCs w:val="28"/>
        </w:rPr>
        <w:t xml:space="preserve"> 0 0.1716 0.2929 0.5858 0.2929</w:t>
      </w:r>
      <w:r>
        <w:rPr>
          <w:rFonts w:eastAsiaTheme="minorEastAsia" w:cs="Times New Roman"/>
          <w:szCs w:val="28"/>
        </w:rPr>
        <w:br/>
      </w:r>
      <w:r w:rsidR="003C1D3F" w:rsidRPr="00952CA9">
        <w:rPr>
          <w:rFonts w:eastAsiaTheme="minorEastAsia" w:cs="Times New Roman"/>
          <w:szCs w:val="28"/>
        </w:rPr>
        <w:t>Для фильтра с заданными коэффициентами: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частотную характеристику фильтра с помощью функции</w:t>
      </w:r>
      <w:r w:rsidR="004E1C36" w:rsidRPr="00952CA9">
        <w:rPr>
          <w:rFonts w:eastAsiaTheme="minorEastAsia" w:cs="Times New Roman"/>
          <w:szCs w:val="28"/>
        </w:rPr>
        <w:t xml:space="preserve"> 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freqz</w:t>
      </w:r>
      <w:proofErr w:type="spellEnd"/>
      <w:r w:rsidRPr="00952CA9">
        <w:rPr>
          <w:rFonts w:eastAsiaTheme="minorEastAsia" w:cs="Times New Roman"/>
          <w:szCs w:val="28"/>
        </w:rPr>
        <w:t>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импульсную характеристику фильтра, как реакцию фильтра</w:t>
      </w:r>
      <w:r w:rsidR="004E1C36" w:rsidRPr="00952CA9">
        <w:rPr>
          <w:rFonts w:eastAsiaTheme="minorEastAsia" w:cs="Times New Roman"/>
          <w:szCs w:val="28"/>
        </w:rPr>
        <w:t xml:space="preserve"> </w:t>
      </w:r>
      <w:r w:rsidRPr="00952CA9">
        <w:rPr>
          <w:rFonts w:eastAsiaTheme="minorEastAsia" w:cs="Times New Roman"/>
          <w:szCs w:val="28"/>
        </w:rPr>
        <w:t>на единичное входное воздействие.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Сформировать сигнал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 xml:space="preserve">) в виде суммы 3-х гармонических </w:t>
      </w:r>
      <w:proofErr w:type="spellStart"/>
      <w:r w:rsidRPr="00952CA9">
        <w:rPr>
          <w:rFonts w:eastAsiaTheme="minorEastAsia" w:cs="Times New Roman"/>
          <w:szCs w:val="28"/>
        </w:rPr>
        <w:t>косинусоидальных</w:t>
      </w:r>
      <w:proofErr w:type="spellEnd"/>
      <w:r w:rsidRPr="00952CA9">
        <w:rPr>
          <w:rFonts w:eastAsiaTheme="minorEastAsia" w:cs="Times New Roman"/>
          <w:szCs w:val="28"/>
        </w:rPr>
        <w:t xml:space="preserve"> сигналов. Частоты косинусов выбрать таким образом, чтобы фильтр пропускал гармоники первых двух, и подавлял третью.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Выполнить фильтрацию сигнала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>) во временной области.</w:t>
      </w:r>
    </w:p>
    <w:p w:rsidR="003C1D3F" w:rsidRPr="00952CA9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Выполнить фильтрацию сигнала </w:t>
      </w:r>
      <w:r w:rsidRPr="00952CA9">
        <w:rPr>
          <w:rFonts w:eastAsiaTheme="minorEastAsia" w:cs="Times New Roman"/>
          <w:szCs w:val="28"/>
          <w:lang w:val="en-US"/>
        </w:rPr>
        <w:t>x</w:t>
      </w:r>
      <w:r w:rsidRPr="00952CA9">
        <w:rPr>
          <w:rFonts w:eastAsiaTheme="minorEastAsia" w:cs="Times New Roman"/>
          <w:szCs w:val="28"/>
        </w:rPr>
        <w:t>(</w:t>
      </w:r>
      <w:proofErr w:type="spellStart"/>
      <w:r w:rsidRPr="00952CA9">
        <w:rPr>
          <w:rFonts w:eastAsiaTheme="minorEastAsia" w:cs="Times New Roman"/>
          <w:szCs w:val="28"/>
          <w:lang w:val="en-US"/>
        </w:rPr>
        <w:t>nT</w:t>
      </w:r>
      <w:proofErr w:type="spellEnd"/>
      <w:r w:rsidRPr="00952CA9">
        <w:rPr>
          <w:rFonts w:eastAsiaTheme="minorEastAsia" w:cs="Times New Roman"/>
          <w:szCs w:val="28"/>
        </w:rPr>
        <w:t>) в частотной области.</w:t>
      </w:r>
    </w:p>
    <w:p w:rsidR="003C1D3F" w:rsidRDefault="003C1D3F" w:rsidP="00952CA9">
      <w:pPr>
        <w:pStyle w:val="a8"/>
        <w:numPr>
          <w:ilvl w:val="0"/>
          <w:numId w:val="1"/>
        </w:numPr>
        <w:spacing w:line="360" w:lineRule="auto"/>
        <w:ind w:left="851" w:firstLine="425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Построить графики выходных процессов.</w:t>
      </w:r>
      <w:r w:rsidR="001B0943">
        <w:rPr>
          <w:rFonts w:eastAsiaTheme="minorEastAsia" w:cs="Times New Roman"/>
          <w:szCs w:val="28"/>
        </w:rPr>
        <w:br/>
      </w:r>
    </w:p>
    <w:p w:rsidR="001B0943" w:rsidRDefault="001B0943" w:rsidP="001B0943">
      <w:pPr>
        <w:spacing w:line="360" w:lineRule="auto"/>
        <w:rPr>
          <w:rFonts w:eastAsiaTheme="minorEastAsia" w:cs="Times New Roman"/>
          <w:szCs w:val="28"/>
        </w:rPr>
      </w:pPr>
    </w:p>
    <w:p w:rsidR="001B0943" w:rsidRDefault="001B0943" w:rsidP="001B0943">
      <w:pPr>
        <w:spacing w:line="360" w:lineRule="auto"/>
        <w:rPr>
          <w:rFonts w:eastAsiaTheme="minorEastAsia" w:cs="Times New Roman"/>
          <w:szCs w:val="28"/>
        </w:rPr>
      </w:pPr>
    </w:p>
    <w:p w:rsidR="001B0943" w:rsidRDefault="001B0943" w:rsidP="001B0943">
      <w:pPr>
        <w:spacing w:line="360" w:lineRule="auto"/>
        <w:rPr>
          <w:rFonts w:eastAsiaTheme="minorEastAsia" w:cs="Times New Roman"/>
          <w:szCs w:val="28"/>
        </w:rPr>
      </w:pPr>
    </w:p>
    <w:p w:rsidR="001B0943" w:rsidRDefault="001B0943" w:rsidP="001B0943">
      <w:pPr>
        <w:spacing w:line="360" w:lineRule="auto"/>
        <w:rPr>
          <w:rFonts w:eastAsiaTheme="minorEastAsia" w:cs="Times New Roman"/>
          <w:szCs w:val="28"/>
        </w:rPr>
      </w:pPr>
    </w:p>
    <w:p w:rsidR="001B0943" w:rsidRDefault="001B0943" w:rsidP="001B0943">
      <w:pPr>
        <w:spacing w:line="360" w:lineRule="auto"/>
        <w:rPr>
          <w:rFonts w:eastAsiaTheme="minorEastAsia" w:cs="Times New Roman"/>
          <w:szCs w:val="28"/>
        </w:rPr>
      </w:pPr>
    </w:p>
    <w:p w:rsidR="001B0943" w:rsidRPr="001B0943" w:rsidRDefault="001B0943" w:rsidP="001B0943">
      <w:pPr>
        <w:spacing w:line="360" w:lineRule="auto"/>
        <w:rPr>
          <w:rFonts w:eastAsiaTheme="minorEastAsia" w:cs="Times New Roman"/>
          <w:szCs w:val="28"/>
        </w:rPr>
      </w:pPr>
    </w:p>
    <w:p w:rsidR="003C1D3F" w:rsidRPr="00952CA9" w:rsidRDefault="003C1D3F" w:rsidP="00952CA9">
      <w:pPr>
        <w:pStyle w:val="a8"/>
        <w:numPr>
          <w:ilvl w:val="0"/>
          <w:numId w:val="3"/>
        </w:numPr>
        <w:spacing w:line="360" w:lineRule="auto"/>
        <w:rPr>
          <w:rFonts w:cs="Times New Roman"/>
          <w:b/>
          <w:szCs w:val="28"/>
        </w:rPr>
      </w:pPr>
      <w:r w:rsidRPr="00952CA9">
        <w:rPr>
          <w:rFonts w:cs="Times New Roman"/>
          <w:b/>
          <w:szCs w:val="28"/>
        </w:rPr>
        <w:lastRenderedPageBreak/>
        <w:t xml:space="preserve">Текст сценария </w:t>
      </w:r>
      <w:r w:rsidRPr="00952CA9">
        <w:rPr>
          <w:rFonts w:cs="Times New Roman"/>
          <w:b/>
          <w:szCs w:val="28"/>
          <w:lang w:val="en-US"/>
        </w:rPr>
        <w:t>MATLAB</w:t>
      </w:r>
    </w:p>
    <w:p w:rsidR="003C1D3F" w:rsidRPr="00952CA9" w:rsidRDefault="003C1D3F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cs="Times New Roman"/>
          <w:szCs w:val="28"/>
        </w:rPr>
        <w:t xml:space="preserve">В рамках выполнения работы был составлен сценарий </w:t>
      </w:r>
      <w:r w:rsidRPr="00952CA9">
        <w:rPr>
          <w:rFonts w:cs="Times New Roman"/>
          <w:szCs w:val="28"/>
          <w:lang w:val="en-US"/>
        </w:rPr>
        <w:t>MATLAB</w:t>
      </w:r>
      <w:r w:rsidRPr="00952CA9">
        <w:rPr>
          <w:rFonts w:cs="Times New Roman"/>
          <w:szCs w:val="28"/>
        </w:rPr>
        <w:t xml:space="preserve"> реализующий построение необходимых сигналов и их спектров, текст которого представлен ниже.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Pr="001B0943" w:rsidRDefault="00486931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[1,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1B0943"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, 0.6414];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b = [</w:t>
      </w:r>
      <w:r w:rsidR="00486931" w:rsidRPr="00486931">
        <w:rPr>
          <w:rFonts w:ascii="Courier New" w:hAnsi="Courier New" w:cs="Courier New"/>
          <w:color w:val="000000"/>
          <w:sz w:val="20"/>
          <w:szCs w:val="20"/>
          <w:lang w:val="en-US"/>
        </w:rPr>
        <w:t>0.2929</w:t>
      </w:r>
      <w:r w:rsidR="00486931">
        <w:rPr>
          <w:rFonts w:ascii="Courier New" w:hAnsi="Courier New" w:cs="Courier New"/>
          <w:color w:val="000000"/>
          <w:sz w:val="20"/>
          <w:szCs w:val="20"/>
        </w:rPr>
        <w:t>,</w:t>
      </w:r>
      <w:r w:rsidR="00486931" w:rsidRPr="004869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0.5858</w:t>
      </w:r>
      <w:r w:rsidR="00486931">
        <w:rPr>
          <w:rFonts w:ascii="Courier New" w:hAnsi="Courier New" w:cs="Courier New"/>
          <w:color w:val="000000"/>
          <w:sz w:val="20"/>
          <w:szCs w:val="20"/>
        </w:rPr>
        <w:t>,</w:t>
      </w:r>
      <w:r w:rsidR="00486931" w:rsidRPr="004869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0.2929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f1 = 12;</w:t>
      </w:r>
      <w:bookmarkStart w:id="0" w:name="_GoBack"/>
      <w:bookmarkEnd w:id="0"/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f2 = 6;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f3 = 12;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fsample</w:t>
      </w:r>
      <w:proofErr w:type="spellEnd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48;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secs1 = 0.5;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secs2 = 5;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time_imp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/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fsample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secs1;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/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fsample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secs2;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frequency_signal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fsample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fsample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fsample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length(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w] = </w:t>
      </w: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b, a, 1000);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'Complex </w:t>
      </w:r>
      <w:proofErr w:type="spellStart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'Real part'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'Imaginary part'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w, abs(h));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'Filter frequency </w:t>
      </w:r>
      <w:proofErr w:type="spellStart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'Frequency, Hz'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w,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(h));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'Filter frequency phase'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'Frequency, Hz'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'Phase'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= 1;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time_imp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, filter(b, a, x));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'Filter response'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'Time, s'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f1 *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s2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f2 *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* pi * f3 *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s = s1 + s2 + s3;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n = length(s);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 / (n / 2)) * abs(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(s));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'Signals sum'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'Time, s'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frequency_signal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, as);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'Frequency </w:t>
      </w:r>
      <w:proofErr w:type="spellStart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of signals sum'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'Frequency, Hz'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filter_in_time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filter(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b, a, s);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filter_in_time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'Filtered in time domain signals sum'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asf1 = (1 / (n / 2)) *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filter_in_time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frequency_signal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, asf1);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'Frequency </w:t>
      </w:r>
      <w:proofErr w:type="spellStart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of filtered in time domain signals sum'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'Frequency, Hz'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filter_in_frequency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.*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(b, n) ./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(a, n));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time_signal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filter_in_frequency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'Filtered in frequency domain signals sum'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'Time, s'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'Amplitude'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asf2 = (1 / (n / 2)) * </w:t>
      </w: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filter_in_frequency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frequency_signal</w:t>
      </w:r>
      <w:proofErr w:type="spell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, asf2);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943" w:rsidRP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en-US"/>
        </w:rPr>
      </w:pPr>
      <w:proofErr w:type="gramStart"/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'Frequency </w:t>
      </w:r>
      <w:proofErr w:type="spellStart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>responce</w:t>
      </w:r>
      <w:proofErr w:type="spellEnd"/>
      <w:r w:rsidRPr="001B0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of filtered in frequency domain signals sum'</w:t>
      </w:r>
      <w:r w:rsidRPr="001B0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0943" w:rsidRDefault="001B0943" w:rsidP="001B0943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751C" w:rsidRPr="00486931" w:rsidRDefault="001B0943" w:rsidP="001B0943">
      <w:pPr>
        <w:suppressAutoHyphens w:val="0"/>
        <w:spacing w:after="200" w:line="276" w:lineRule="auto"/>
        <w:ind w:firstLine="0"/>
        <w:jc w:val="left"/>
        <w:rPr>
          <w:rFonts w:ascii="Courier New" w:eastAsiaTheme="minorEastAsia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lang w:val="en-US"/>
        </w:rPr>
        <w:br w:type="page"/>
      </w:r>
    </w:p>
    <w:p w:rsidR="00952CA9" w:rsidRPr="001B0943" w:rsidRDefault="00952CA9" w:rsidP="00952CA9">
      <w:pPr>
        <w:ind w:firstLine="851"/>
        <w:rPr>
          <w:rFonts w:ascii="Courier New" w:eastAsiaTheme="minorEastAsia" w:hAnsi="Courier New" w:cs="Courier New"/>
          <w:sz w:val="24"/>
          <w:lang w:val="en-US"/>
        </w:rPr>
      </w:pPr>
    </w:p>
    <w:p w:rsidR="003C1D3F" w:rsidRPr="00952CA9" w:rsidRDefault="003C1D3F" w:rsidP="00952CA9">
      <w:pPr>
        <w:pStyle w:val="a8"/>
        <w:numPr>
          <w:ilvl w:val="0"/>
          <w:numId w:val="3"/>
        </w:numPr>
        <w:spacing w:line="360" w:lineRule="auto"/>
        <w:rPr>
          <w:rFonts w:eastAsiaTheme="minorEastAsia" w:cs="Times New Roman"/>
          <w:b/>
          <w:szCs w:val="28"/>
        </w:rPr>
      </w:pPr>
      <w:r w:rsidRPr="00952CA9">
        <w:rPr>
          <w:rFonts w:eastAsiaTheme="minorEastAsia" w:cs="Times New Roman"/>
          <w:b/>
          <w:szCs w:val="28"/>
        </w:rPr>
        <w:t>Результаты выполнения</w:t>
      </w:r>
    </w:p>
    <w:p w:rsidR="003C1D3F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На рисунке 1 представлена амплитудно-частотная характеристика спектра.</w:t>
      </w:r>
    </w:p>
    <w:p w:rsidR="009128F7" w:rsidRPr="00952CA9" w:rsidRDefault="009128F7" w:rsidP="00952CA9">
      <w:pPr>
        <w:pStyle w:val="1"/>
      </w:pPr>
      <w:r w:rsidRPr="00952CA9">
        <w:drawing>
          <wp:inline distT="0" distB="0" distL="0" distR="0">
            <wp:extent cx="5392922" cy="4042387"/>
            <wp:effectExtent l="19050" t="0" r="0" b="0"/>
            <wp:docPr id="1" name="Рисунок 1" descr="C:\Мое\Текст\Университет\томд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Мое\Текст\Университет\томд3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65" cy="404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>Рисунок 1 – Амплитудно-частотная характеристика спектра</w:t>
      </w:r>
    </w:p>
    <w:p w:rsidR="009128F7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 xml:space="preserve">На рисунке 2 представлена </w:t>
      </w:r>
      <w:proofErr w:type="spellStart"/>
      <w:r w:rsidRPr="00952CA9">
        <w:rPr>
          <w:rFonts w:eastAsiaTheme="minorEastAsia" w:cs="Times New Roman"/>
          <w:szCs w:val="28"/>
        </w:rPr>
        <w:t>фазо</w:t>
      </w:r>
      <w:proofErr w:type="spellEnd"/>
      <w:r w:rsidRPr="00952CA9">
        <w:rPr>
          <w:rFonts w:eastAsiaTheme="minorEastAsia" w:cs="Times New Roman"/>
          <w:szCs w:val="28"/>
        </w:rPr>
        <w:t>-частотная характеристика спектра.</w:t>
      </w:r>
    </w:p>
    <w:p w:rsidR="009128F7" w:rsidRPr="00952CA9" w:rsidRDefault="009128F7" w:rsidP="00952CA9">
      <w:pPr>
        <w:pStyle w:val="1"/>
      </w:pPr>
      <w:r w:rsidRPr="00952CA9">
        <w:lastRenderedPageBreak/>
        <w:drawing>
          <wp:inline distT="0" distB="0" distL="0" distR="0">
            <wp:extent cx="5531145" cy="4145995"/>
            <wp:effectExtent l="19050" t="0" r="0" b="0"/>
            <wp:docPr id="2" name="Рисунок 2" descr="C:\Мое\Текст\Университет\томд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Мое\Текст\Университет\томд3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92" cy="414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>Рисунок 2 – Фазо-частотная характеристика спектра</w:t>
      </w:r>
    </w:p>
    <w:p w:rsidR="009128F7" w:rsidRPr="00952CA9" w:rsidRDefault="009128F7" w:rsidP="00952CA9">
      <w:pPr>
        <w:tabs>
          <w:tab w:val="left" w:pos="-7230"/>
        </w:tabs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Отклик фильтра на единичное</w:t>
      </w:r>
      <w:r w:rsidR="004E1C36" w:rsidRPr="00952CA9">
        <w:rPr>
          <w:rFonts w:eastAsiaTheme="minorEastAsia" w:cs="Times New Roman"/>
          <w:szCs w:val="28"/>
        </w:rPr>
        <w:t xml:space="preserve"> входное</w:t>
      </w:r>
      <w:r w:rsidRPr="00952CA9">
        <w:rPr>
          <w:rFonts w:eastAsiaTheme="minorEastAsia" w:cs="Times New Roman"/>
          <w:szCs w:val="28"/>
        </w:rPr>
        <w:t xml:space="preserve"> воздействие представлен на рисунке 3.</w:t>
      </w:r>
    </w:p>
    <w:p w:rsidR="009128F7" w:rsidRPr="00952CA9" w:rsidRDefault="009128F7" w:rsidP="00952CA9">
      <w:pPr>
        <w:pStyle w:val="1"/>
      </w:pPr>
      <w:r w:rsidRPr="00952CA9">
        <w:drawing>
          <wp:inline distT="0" distB="0" distL="0" distR="0">
            <wp:extent cx="4510419" cy="3380887"/>
            <wp:effectExtent l="19050" t="0" r="4431" b="0"/>
            <wp:docPr id="3" name="Рисунок 3" descr="C:\Мое\Текст\Университет\томд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Мое\Текст\Университет\томд3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78" cy="338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7" w:rsidRPr="00952CA9" w:rsidRDefault="009128F7" w:rsidP="00952CA9">
      <w:pPr>
        <w:pStyle w:val="1"/>
      </w:pPr>
      <w:r w:rsidRPr="00952CA9">
        <w:t xml:space="preserve">Рисунок 3 – Отклик фильтра на единичное </w:t>
      </w:r>
      <w:r w:rsidR="004E1C36" w:rsidRPr="00952CA9">
        <w:t xml:space="preserve">входное </w:t>
      </w:r>
      <w:r w:rsidRPr="00952CA9">
        <w:t>воздействие</w:t>
      </w:r>
    </w:p>
    <w:p w:rsidR="009128F7" w:rsidRPr="00952CA9" w:rsidRDefault="009128F7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lastRenderedPageBreak/>
        <w:t>Далее был синтезирован сигнал, состоя</w:t>
      </w:r>
      <w:r w:rsidR="004356B4" w:rsidRPr="00952CA9">
        <w:rPr>
          <w:rFonts w:eastAsiaTheme="minorEastAsia" w:cs="Times New Roman"/>
          <w:szCs w:val="28"/>
        </w:rPr>
        <w:t>щий из суммы трёх синусоид. Синтезированный сигнал представлен на рисунке 4, а его спектр – на рисунке 5.</w:t>
      </w:r>
    </w:p>
    <w:p w:rsidR="004356B4" w:rsidRPr="00952CA9" w:rsidRDefault="004356B4" w:rsidP="00952CA9">
      <w:pPr>
        <w:pStyle w:val="1"/>
      </w:pPr>
      <w:r w:rsidRPr="00952CA9">
        <w:drawing>
          <wp:inline distT="0" distB="0" distL="0" distR="0">
            <wp:extent cx="4754968" cy="3564194"/>
            <wp:effectExtent l="19050" t="0" r="7532" b="0"/>
            <wp:docPr id="4" name="Рисунок 4" descr="C:\Мое\Текст\Университет\томд3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Мое\Текст\Университет\томд3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14" cy="356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B4" w:rsidRPr="00952CA9" w:rsidRDefault="004356B4" w:rsidP="00952CA9">
      <w:pPr>
        <w:pStyle w:val="1"/>
      </w:pPr>
      <w:r w:rsidRPr="00952CA9">
        <w:t>Рисунок 4 – Синтезированный сигнал</w:t>
      </w:r>
    </w:p>
    <w:p w:rsidR="004356B4" w:rsidRPr="00952CA9" w:rsidRDefault="004356B4" w:rsidP="00952CA9">
      <w:pPr>
        <w:pStyle w:val="1"/>
      </w:pPr>
      <w:r w:rsidRPr="00952CA9">
        <w:drawing>
          <wp:inline distT="0" distB="0" distL="0" distR="0">
            <wp:extent cx="4723548" cy="3540642"/>
            <wp:effectExtent l="19050" t="0" r="852" b="0"/>
            <wp:docPr id="5" name="Рисунок 5" descr="C:\Мое\Текст\Университет\томд3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Мое\Текст\Университет\томд3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20" cy="354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B4" w:rsidRPr="00952CA9" w:rsidRDefault="004356B4" w:rsidP="00952CA9">
      <w:pPr>
        <w:pStyle w:val="1"/>
      </w:pPr>
      <w:r w:rsidRPr="00952CA9">
        <w:t>Рисунок 5 – Спектр синтезированного сигнала</w:t>
      </w:r>
    </w:p>
    <w:p w:rsidR="004356B4" w:rsidRPr="00952CA9" w:rsidRDefault="00A8751C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lastRenderedPageBreak/>
        <w:t>Далее синтезированный сигнал был подвергнут фильтрации во временной и частотной областях. Отфильтрованный во временной области сигнал представлен на рисунке 6, а его спектр – на рисунке 7. Отфильтрованный в частотной области сигнал – на рисунке 8, а его спектр – на рисунке 9.</w:t>
      </w:r>
    </w:p>
    <w:p w:rsidR="00A8751C" w:rsidRPr="00952CA9" w:rsidRDefault="00A8751C" w:rsidP="00952CA9">
      <w:pPr>
        <w:pStyle w:val="1"/>
      </w:pPr>
      <w:r w:rsidRPr="00952CA9">
        <w:drawing>
          <wp:inline distT="0" distB="0" distL="0" distR="0">
            <wp:extent cx="4468221" cy="3349256"/>
            <wp:effectExtent l="19050" t="0" r="8529" b="0"/>
            <wp:docPr id="6" name="Рисунок 1" descr="C:\Мое\Текст\Университет\томд3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Мое\Текст\Университет\томд3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83" cy="335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6 – Сигнал, отфильтрованный во временной области</w:t>
      </w:r>
    </w:p>
    <w:p w:rsidR="00A8751C" w:rsidRPr="00952CA9" w:rsidRDefault="00A8751C" w:rsidP="00952CA9">
      <w:pPr>
        <w:pStyle w:val="1"/>
      </w:pPr>
      <w:r w:rsidRPr="00952CA9">
        <w:lastRenderedPageBreak/>
        <w:drawing>
          <wp:inline distT="0" distB="0" distL="0" distR="0">
            <wp:extent cx="5477983" cy="4106148"/>
            <wp:effectExtent l="19050" t="0" r="8417" b="0"/>
            <wp:docPr id="7" name="Рисунок 2" descr="C:\Мое\Текст\Университет\томд3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Мое\Текст\Университет\томд3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77" cy="411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7 – Спектр сигнала, отфильтрованного во временной области</w:t>
      </w:r>
    </w:p>
    <w:p w:rsidR="00A8751C" w:rsidRPr="00952CA9" w:rsidRDefault="00A8751C" w:rsidP="00952CA9">
      <w:pPr>
        <w:pStyle w:val="1"/>
      </w:pPr>
      <w:r w:rsidRPr="00952CA9">
        <w:drawing>
          <wp:inline distT="0" distB="0" distL="0" distR="0">
            <wp:extent cx="5435452" cy="4074265"/>
            <wp:effectExtent l="19050" t="0" r="0" b="0"/>
            <wp:docPr id="8" name="Рисунок 3" descr="C:\Мое\Текст\Университет\томд3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Мое\Текст\Университет\томд3\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1" cy="407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8 – Сигнал, отфильтрованный в частотной области</w:t>
      </w:r>
    </w:p>
    <w:p w:rsidR="00A8751C" w:rsidRPr="00952CA9" w:rsidRDefault="00A8751C" w:rsidP="00952CA9">
      <w:pPr>
        <w:pStyle w:val="1"/>
      </w:pPr>
      <w:r w:rsidRPr="00952CA9">
        <w:lastRenderedPageBreak/>
        <w:drawing>
          <wp:inline distT="0" distB="0" distL="0" distR="0">
            <wp:extent cx="5563043" cy="4169905"/>
            <wp:effectExtent l="19050" t="0" r="0" b="0"/>
            <wp:docPr id="9" name="Рисунок 4" descr="C:\Мое\Текст\Университет\томд3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Мое\Текст\Университет\томд3\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3" cy="416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1C" w:rsidRPr="00952CA9" w:rsidRDefault="00A8751C" w:rsidP="00952CA9">
      <w:pPr>
        <w:pStyle w:val="1"/>
      </w:pPr>
      <w:r w:rsidRPr="00952CA9">
        <w:t>Рисунок 9 – Спектр сигнала, отфильтрованного в частотной области</w:t>
      </w:r>
    </w:p>
    <w:p w:rsidR="00A8751C" w:rsidRDefault="00A8751C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  <w:r w:rsidRPr="00952CA9">
        <w:rPr>
          <w:rFonts w:eastAsiaTheme="minorEastAsia" w:cs="Times New Roman"/>
          <w:szCs w:val="28"/>
        </w:rPr>
        <w:t>Как видно, сигналы, подвергнутые фильтрации, практически идентичны. Сигнал, отфильтрованный во временной области, отличается только наличием переходного процесса в начале, из-за чего спектры также незначительно отличаются. Следовательно, чтобы получить сигнал без переходного процесса, необходимо</w:t>
      </w:r>
      <w:r w:rsidR="004E1C36" w:rsidRPr="00952CA9">
        <w:rPr>
          <w:rFonts w:eastAsiaTheme="minorEastAsia" w:cs="Times New Roman"/>
          <w:szCs w:val="28"/>
        </w:rPr>
        <w:t xml:space="preserve"> воспользоваться фильтрацией в частотной области.</w:t>
      </w:r>
    </w:p>
    <w:p w:rsidR="00952CA9" w:rsidRPr="00952CA9" w:rsidRDefault="00952CA9" w:rsidP="00952CA9">
      <w:pPr>
        <w:spacing w:line="360" w:lineRule="auto"/>
        <w:ind w:firstLine="851"/>
        <w:rPr>
          <w:rFonts w:eastAsiaTheme="minorEastAsia" w:cs="Times New Roman"/>
          <w:szCs w:val="28"/>
        </w:rPr>
      </w:pPr>
    </w:p>
    <w:p w:rsidR="004E1C36" w:rsidRPr="00952CA9" w:rsidRDefault="004E1C36" w:rsidP="00952CA9">
      <w:pPr>
        <w:spacing w:line="360" w:lineRule="auto"/>
        <w:ind w:firstLine="851"/>
        <w:rPr>
          <w:rFonts w:eastAsiaTheme="minorEastAsia" w:cs="Times New Roman"/>
          <w:b/>
          <w:szCs w:val="28"/>
        </w:rPr>
      </w:pPr>
      <w:r w:rsidRPr="00952CA9">
        <w:rPr>
          <w:rFonts w:eastAsiaTheme="minorEastAsia" w:cs="Times New Roman"/>
          <w:b/>
          <w:szCs w:val="28"/>
        </w:rPr>
        <w:t>Вывод:</w:t>
      </w:r>
    </w:p>
    <w:p w:rsidR="004E1C36" w:rsidRPr="00952CA9" w:rsidRDefault="004E1C36" w:rsidP="00952CA9">
      <w:pPr>
        <w:spacing w:line="360" w:lineRule="auto"/>
        <w:ind w:firstLine="851"/>
        <w:rPr>
          <w:rFonts w:cs="Times New Roman"/>
          <w:szCs w:val="28"/>
        </w:rPr>
      </w:pPr>
      <w:r w:rsidRPr="00952CA9">
        <w:rPr>
          <w:rFonts w:eastAsiaTheme="minorEastAsia" w:cs="Times New Roman"/>
          <w:szCs w:val="28"/>
        </w:rPr>
        <w:t>В ходе выполнения данной лабораторной работы были и</w:t>
      </w:r>
      <w:r w:rsidRPr="00952CA9">
        <w:rPr>
          <w:rFonts w:cs="Times New Roman"/>
          <w:szCs w:val="28"/>
        </w:rPr>
        <w:t xml:space="preserve">зучены основные понятий линейных дискретных систем, исследованы методы реализации цифровых фильтров во временной и частотной областях. Написан сценарий </w:t>
      </w:r>
      <w:proofErr w:type="spellStart"/>
      <w:r w:rsidRPr="00952CA9">
        <w:rPr>
          <w:rFonts w:cs="Times New Roman"/>
          <w:szCs w:val="28"/>
          <w:lang w:val="en-US"/>
        </w:rPr>
        <w:t>MatLab</w:t>
      </w:r>
      <w:proofErr w:type="spellEnd"/>
      <w:r w:rsidRPr="00952CA9">
        <w:rPr>
          <w:rFonts w:cs="Times New Roman"/>
          <w:szCs w:val="28"/>
        </w:rPr>
        <w:t xml:space="preserve">, выполняющий расчёт характеристик заданного фильтра, генерацию сигнала и его фильтрацию. С его помощью выполнено построение </w:t>
      </w:r>
      <w:proofErr w:type="spellStart"/>
      <w:r w:rsidRPr="00952CA9">
        <w:rPr>
          <w:rFonts w:cs="Times New Roman"/>
          <w:szCs w:val="28"/>
        </w:rPr>
        <w:t>амлитудно</w:t>
      </w:r>
      <w:proofErr w:type="spellEnd"/>
      <w:r w:rsidRPr="00952CA9">
        <w:rPr>
          <w:rFonts w:cs="Times New Roman"/>
          <w:szCs w:val="28"/>
        </w:rPr>
        <w:t xml:space="preserve">-частотной и </w:t>
      </w:r>
      <w:proofErr w:type="spellStart"/>
      <w:r w:rsidRPr="00952CA9">
        <w:rPr>
          <w:rFonts w:cs="Times New Roman"/>
          <w:szCs w:val="28"/>
        </w:rPr>
        <w:t>фазо</w:t>
      </w:r>
      <w:proofErr w:type="spellEnd"/>
      <w:r w:rsidRPr="00952CA9">
        <w:rPr>
          <w:rFonts w:cs="Times New Roman"/>
          <w:szCs w:val="28"/>
        </w:rPr>
        <w:t xml:space="preserve">-частотной характеристик фильтра, построен график его реакции на единичное входное воздействие. </w:t>
      </w:r>
      <w:r w:rsidRPr="00952CA9">
        <w:rPr>
          <w:rFonts w:cs="Times New Roman"/>
          <w:szCs w:val="28"/>
        </w:rPr>
        <w:lastRenderedPageBreak/>
        <w:t>Синтезирован сигнал</w:t>
      </w:r>
      <w:r w:rsidRPr="00952CA9">
        <w:rPr>
          <w:rFonts w:eastAsiaTheme="minorEastAsia" w:cs="Times New Roman"/>
          <w:szCs w:val="28"/>
        </w:rPr>
        <w:t>, состоящий из суммы трёх синусоид. Сигнал отфильтрован во временной и частотной областях. Результаты фильтрации идентичны за исключением переходного процесса, который присутствует только при фильтрации во временной области.</w:t>
      </w:r>
    </w:p>
    <w:sectPr w:rsidR="004E1C36" w:rsidRPr="00952CA9" w:rsidSect="00A1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0554"/>
    <w:multiLevelType w:val="hybridMultilevel"/>
    <w:tmpl w:val="6BD2AFA0"/>
    <w:lvl w:ilvl="0" w:tplc="7194C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1038AB"/>
    <w:multiLevelType w:val="hybridMultilevel"/>
    <w:tmpl w:val="577C9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B3C5671"/>
    <w:multiLevelType w:val="hybridMultilevel"/>
    <w:tmpl w:val="7F1CCED4"/>
    <w:lvl w:ilvl="0" w:tplc="11EE2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0D81"/>
    <w:rsid w:val="001B0943"/>
    <w:rsid w:val="003C1D3F"/>
    <w:rsid w:val="004356B4"/>
    <w:rsid w:val="00486931"/>
    <w:rsid w:val="004E1C36"/>
    <w:rsid w:val="004E234A"/>
    <w:rsid w:val="00570D81"/>
    <w:rsid w:val="009128F7"/>
    <w:rsid w:val="00952CA9"/>
    <w:rsid w:val="00A13D0C"/>
    <w:rsid w:val="00A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9431E-3C75-4B60-B9EB-8539818C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D81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70D8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70D81"/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570D8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0D8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0D8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C1D3F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952CA9"/>
    <w:pPr>
      <w:spacing w:line="360" w:lineRule="auto"/>
      <w:ind w:firstLine="0"/>
      <w:jc w:val="center"/>
    </w:pPr>
    <w:rPr>
      <w:rFonts w:eastAsiaTheme="minorEastAsia"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952CA9"/>
    <w:rPr>
      <w:rFonts w:ascii="Times New Roman" w:eastAsiaTheme="minorEastAsia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3</cp:revision>
  <dcterms:created xsi:type="dcterms:W3CDTF">2017-10-26T08:06:00Z</dcterms:created>
  <dcterms:modified xsi:type="dcterms:W3CDTF">2018-01-25T11:47:00Z</dcterms:modified>
</cp:coreProperties>
</file>