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val="ru-RU" w:eastAsia="ru-RU"/>
        </w:rPr>
        <w:id w:val="-1204015258"/>
        <w:docPartObj>
          <w:docPartGallery w:val="Table of Contents"/>
          <w:docPartUnique/>
        </w:docPartObj>
      </w:sdtPr>
      <w:sdtContent>
        <w:p w:rsidR="005E745D" w:rsidRDefault="005E745D">
          <w:pPr>
            <w:pStyle w:val="ad"/>
          </w:pPr>
          <w:r>
            <w:rPr>
              <w:lang w:val="ru-RU"/>
            </w:rPr>
            <w:t>Оглавление</w:t>
          </w:r>
        </w:p>
        <w:p w:rsidR="005E745D" w:rsidRDefault="005E745D">
          <w:pPr>
            <w:pStyle w:val="11"/>
            <w:tabs>
              <w:tab w:val="right" w:leader="dot" w:pos="9345"/>
            </w:tabs>
            <w:rPr>
              <w:noProof/>
            </w:rPr>
          </w:pPr>
          <w:r>
            <w:fldChar w:fldCharType="begin"/>
          </w:r>
          <w:r>
            <w:instrText xml:space="preserve"> TOC \o "1-3" \h \z \u </w:instrText>
          </w:r>
          <w:r>
            <w:fldChar w:fldCharType="separate"/>
          </w:r>
          <w:hyperlink w:anchor="_Toc480330734" w:history="1">
            <w:r w:rsidRPr="00C03054">
              <w:rPr>
                <w:rStyle w:val="a6"/>
                <w:noProof/>
              </w:rPr>
              <w:t>1 Постановка задачи</w:t>
            </w:r>
            <w:r>
              <w:rPr>
                <w:noProof/>
                <w:webHidden/>
              </w:rPr>
              <w:tab/>
            </w:r>
            <w:r>
              <w:rPr>
                <w:noProof/>
                <w:webHidden/>
              </w:rPr>
              <w:fldChar w:fldCharType="begin"/>
            </w:r>
            <w:r>
              <w:rPr>
                <w:noProof/>
                <w:webHidden/>
              </w:rPr>
              <w:instrText xml:space="preserve"> PAGEREF _Toc480330734 \h </w:instrText>
            </w:r>
            <w:r>
              <w:rPr>
                <w:noProof/>
                <w:webHidden/>
              </w:rPr>
            </w:r>
            <w:r>
              <w:rPr>
                <w:noProof/>
                <w:webHidden/>
              </w:rPr>
              <w:fldChar w:fldCharType="separate"/>
            </w:r>
            <w:r>
              <w:rPr>
                <w:noProof/>
                <w:webHidden/>
              </w:rPr>
              <w:t>2</w:t>
            </w:r>
            <w:r>
              <w:rPr>
                <w:noProof/>
                <w:webHidden/>
              </w:rPr>
              <w:fldChar w:fldCharType="end"/>
            </w:r>
          </w:hyperlink>
        </w:p>
        <w:p w:rsidR="005E745D" w:rsidRDefault="00512D74">
          <w:pPr>
            <w:pStyle w:val="11"/>
            <w:tabs>
              <w:tab w:val="right" w:leader="dot" w:pos="9345"/>
            </w:tabs>
            <w:rPr>
              <w:noProof/>
            </w:rPr>
          </w:pPr>
          <w:hyperlink w:anchor="_Toc480330735" w:history="1">
            <w:r w:rsidR="005E745D" w:rsidRPr="00C03054">
              <w:rPr>
                <w:rStyle w:val="a6"/>
                <w:noProof/>
              </w:rPr>
              <w:t>1.1 Описание предметной области</w:t>
            </w:r>
            <w:r w:rsidR="005E745D">
              <w:rPr>
                <w:noProof/>
                <w:webHidden/>
              </w:rPr>
              <w:tab/>
            </w:r>
            <w:r w:rsidR="005E745D">
              <w:rPr>
                <w:noProof/>
                <w:webHidden/>
              </w:rPr>
              <w:fldChar w:fldCharType="begin"/>
            </w:r>
            <w:r w:rsidR="005E745D">
              <w:rPr>
                <w:noProof/>
                <w:webHidden/>
              </w:rPr>
              <w:instrText xml:space="preserve"> PAGEREF _Toc480330735 \h </w:instrText>
            </w:r>
            <w:r w:rsidR="005E745D">
              <w:rPr>
                <w:noProof/>
                <w:webHidden/>
              </w:rPr>
            </w:r>
            <w:r w:rsidR="005E745D">
              <w:rPr>
                <w:noProof/>
                <w:webHidden/>
              </w:rPr>
              <w:fldChar w:fldCharType="separate"/>
            </w:r>
            <w:r w:rsidR="005E745D">
              <w:rPr>
                <w:noProof/>
                <w:webHidden/>
              </w:rPr>
              <w:t>2</w:t>
            </w:r>
            <w:r w:rsidR="005E745D">
              <w:rPr>
                <w:noProof/>
                <w:webHidden/>
              </w:rPr>
              <w:fldChar w:fldCharType="end"/>
            </w:r>
          </w:hyperlink>
        </w:p>
        <w:p w:rsidR="005E745D" w:rsidRDefault="00512D74">
          <w:pPr>
            <w:pStyle w:val="11"/>
            <w:tabs>
              <w:tab w:val="right" w:leader="dot" w:pos="9345"/>
            </w:tabs>
            <w:rPr>
              <w:noProof/>
            </w:rPr>
          </w:pPr>
          <w:hyperlink w:anchor="_Toc480330736" w:history="1">
            <w:r w:rsidR="005E745D" w:rsidRPr="00C03054">
              <w:rPr>
                <w:rStyle w:val="a6"/>
                <w:noProof/>
              </w:rPr>
              <w:t>1.2 Описание входных данных</w:t>
            </w:r>
            <w:r w:rsidR="005E745D">
              <w:rPr>
                <w:noProof/>
                <w:webHidden/>
              </w:rPr>
              <w:tab/>
            </w:r>
            <w:r w:rsidR="005E745D">
              <w:rPr>
                <w:noProof/>
                <w:webHidden/>
              </w:rPr>
              <w:fldChar w:fldCharType="begin"/>
            </w:r>
            <w:r w:rsidR="005E745D">
              <w:rPr>
                <w:noProof/>
                <w:webHidden/>
              </w:rPr>
              <w:instrText xml:space="preserve"> PAGEREF _Toc480330736 \h </w:instrText>
            </w:r>
            <w:r w:rsidR="005E745D">
              <w:rPr>
                <w:noProof/>
                <w:webHidden/>
              </w:rPr>
            </w:r>
            <w:r w:rsidR="005E745D">
              <w:rPr>
                <w:noProof/>
                <w:webHidden/>
              </w:rPr>
              <w:fldChar w:fldCharType="separate"/>
            </w:r>
            <w:r w:rsidR="005E745D">
              <w:rPr>
                <w:noProof/>
                <w:webHidden/>
              </w:rPr>
              <w:t>6</w:t>
            </w:r>
            <w:r w:rsidR="005E745D">
              <w:rPr>
                <w:noProof/>
                <w:webHidden/>
              </w:rPr>
              <w:fldChar w:fldCharType="end"/>
            </w:r>
          </w:hyperlink>
        </w:p>
        <w:p w:rsidR="005E745D" w:rsidRDefault="00512D74">
          <w:pPr>
            <w:pStyle w:val="11"/>
            <w:tabs>
              <w:tab w:val="right" w:leader="dot" w:pos="9345"/>
            </w:tabs>
            <w:rPr>
              <w:noProof/>
            </w:rPr>
          </w:pPr>
          <w:hyperlink w:anchor="_Toc480330737" w:history="1">
            <w:r w:rsidR="005E745D" w:rsidRPr="00C03054">
              <w:rPr>
                <w:rStyle w:val="a6"/>
                <w:noProof/>
              </w:rPr>
              <w:t>1.3 Требования к ИС</w:t>
            </w:r>
            <w:r w:rsidR="005E745D">
              <w:rPr>
                <w:noProof/>
                <w:webHidden/>
              </w:rPr>
              <w:tab/>
            </w:r>
            <w:r w:rsidR="005E745D">
              <w:rPr>
                <w:noProof/>
                <w:webHidden/>
              </w:rPr>
              <w:fldChar w:fldCharType="begin"/>
            </w:r>
            <w:r w:rsidR="005E745D">
              <w:rPr>
                <w:noProof/>
                <w:webHidden/>
              </w:rPr>
              <w:instrText xml:space="preserve"> PAGEREF _Toc480330737 \h </w:instrText>
            </w:r>
            <w:r w:rsidR="005E745D">
              <w:rPr>
                <w:noProof/>
                <w:webHidden/>
              </w:rPr>
            </w:r>
            <w:r w:rsidR="005E745D">
              <w:rPr>
                <w:noProof/>
                <w:webHidden/>
              </w:rPr>
              <w:fldChar w:fldCharType="separate"/>
            </w:r>
            <w:r w:rsidR="005E745D">
              <w:rPr>
                <w:noProof/>
                <w:webHidden/>
              </w:rPr>
              <w:t>8</w:t>
            </w:r>
            <w:r w:rsidR="005E745D">
              <w:rPr>
                <w:noProof/>
                <w:webHidden/>
              </w:rPr>
              <w:fldChar w:fldCharType="end"/>
            </w:r>
          </w:hyperlink>
        </w:p>
        <w:p w:rsidR="005E745D" w:rsidRDefault="00512D74">
          <w:pPr>
            <w:pStyle w:val="11"/>
            <w:tabs>
              <w:tab w:val="right" w:leader="dot" w:pos="9345"/>
            </w:tabs>
            <w:rPr>
              <w:noProof/>
            </w:rPr>
          </w:pPr>
          <w:hyperlink w:anchor="_Toc480330738" w:history="1">
            <w:r w:rsidR="005E745D" w:rsidRPr="00C03054">
              <w:rPr>
                <w:rStyle w:val="a6"/>
                <w:noProof/>
              </w:rPr>
              <w:t>1.4 Ограничения при создании ИС</w:t>
            </w:r>
            <w:r w:rsidR="005E745D">
              <w:rPr>
                <w:noProof/>
                <w:webHidden/>
              </w:rPr>
              <w:tab/>
            </w:r>
            <w:r w:rsidR="005E745D">
              <w:rPr>
                <w:noProof/>
                <w:webHidden/>
              </w:rPr>
              <w:fldChar w:fldCharType="begin"/>
            </w:r>
            <w:r w:rsidR="005E745D">
              <w:rPr>
                <w:noProof/>
                <w:webHidden/>
              </w:rPr>
              <w:instrText xml:space="preserve"> PAGEREF _Toc480330738 \h </w:instrText>
            </w:r>
            <w:r w:rsidR="005E745D">
              <w:rPr>
                <w:noProof/>
                <w:webHidden/>
              </w:rPr>
            </w:r>
            <w:r w:rsidR="005E745D">
              <w:rPr>
                <w:noProof/>
                <w:webHidden/>
              </w:rPr>
              <w:fldChar w:fldCharType="separate"/>
            </w:r>
            <w:r w:rsidR="005E745D">
              <w:rPr>
                <w:noProof/>
                <w:webHidden/>
              </w:rPr>
              <w:t>9</w:t>
            </w:r>
            <w:r w:rsidR="005E745D">
              <w:rPr>
                <w:noProof/>
                <w:webHidden/>
              </w:rPr>
              <w:fldChar w:fldCharType="end"/>
            </w:r>
          </w:hyperlink>
        </w:p>
        <w:p w:rsidR="005E745D" w:rsidRDefault="00512D74">
          <w:pPr>
            <w:pStyle w:val="11"/>
            <w:tabs>
              <w:tab w:val="right" w:leader="dot" w:pos="9345"/>
            </w:tabs>
            <w:rPr>
              <w:noProof/>
            </w:rPr>
          </w:pPr>
          <w:hyperlink w:anchor="_Toc480330739" w:history="1">
            <w:r w:rsidR="005E745D" w:rsidRPr="00C03054">
              <w:rPr>
                <w:rStyle w:val="a6"/>
                <w:noProof/>
              </w:rPr>
              <w:t>2 Описание комплекса технологий для проектирования ИС</w:t>
            </w:r>
            <w:r w:rsidR="005E745D">
              <w:rPr>
                <w:noProof/>
                <w:webHidden/>
              </w:rPr>
              <w:tab/>
            </w:r>
            <w:r w:rsidR="005E745D">
              <w:rPr>
                <w:noProof/>
                <w:webHidden/>
              </w:rPr>
              <w:fldChar w:fldCharType="begin"/>
            </w:r>
            <w:r w:rsidR="005E745D">
              <w:rPr>
                <w:noProof/>
                <w:webHidden/>
              </w:rPr>
              <w:instrText xml:space="preserve"> PAGEREF _Toc480330739 \h </w:instrText>
            </w:r>
            <w:r w:rsidR="005E745D">
              <w:rPr>
                <w:noProof/>
                <w:webHidden/>
              </w:rPr>
            </w:r>
            <w:r w:rsidR="005E745D">
              <w:rPr>
                <w:noProof/>
                <w:webHidden/>
              </w:rPr>
              <w:fldChar w:fldCharType="separate"/>
            </w:r>
            <w:r w:rsidR="005E745D">
              <w:rPr>
                <w:noProof/>
                <w:webHidden/>
              </w:rPr>
              <w:t>11</w:t>
            </w:r>
            <w:r w:rsidR="005E745D">
              <w:rPr>
                <w:noProof/>
                <w:webHidden/>
              </w:rPr>
              <w:fldChar w:fldCharType="end"/>
            </w:r>
          </w:hyperlink>
        </w:p>
        <w:p w:rsidR="005E745D" w:rsidRDefault="00512D74">
          <w:pPr>
            <w:pStyle w:val="11"/>
            <w:tabs>
              <w:tab w:val="right" w:leader="dot" w:pos="9345"/>
            </w:tabs>
            <w:rPr>
              <w:noProof/>
            </w:rPr>
          </w:pPr>
          <w:hyperlink w:anchor="_Toc480330740" w:history="1">
            <w:r w:rsidR="005E745D" w:rsidRPr="00C03054">
              <w:rPr>
                <w:rStyle w:val="a6"/>
                <w:noProof/>
              </w:rPr>
              <w:t>2.1 Обоснование выбора модели жизненного цикла при проектировании ИС</w:t>
            </w:r>
            <w:r w:rsidR="005E745D">
              <w:rPr>
                <w:noProof/>
                <w:webHidden/>
              </w:rPr>
              <w:tab/>
            </w:r>
            <w:r w:rsidR="005E745D">
              <w:rPr>
                <w:noProof/>
                <w:webHidden/>
              </w:rPr>
              <w:fldChar w:fldCharType="begin"/>
            </w:r>
            <w:r w:rsidR="005E745D">
              <w:rPr>
                <w:noProof/>
                <w:webHidden/>
              </w:rPr>
              <w:instrText xml:space="preserve"> PAGEREF _Toc480330740 \h </w:instrText>
            </w:r>
            <w:r w:rsidR="005E745D">
              <w:rPr>
                <w:noProof/>
                <w:webHidden/>
              </w:rPr>
            </w:r>
            <w:r w:rsidR="005E745D">
              <w:rPr>
                <w:noProof/>
                <w:webHidden/>
              </w:rPr>
              <w:fldChar w:fldCharType="separate"/>
            </w:r>
            <w:r w:rsidR="005E745D">
              <w:rPr>
                <w:noProof/>
                <w:webHidden/>
              </w:rPr>
              <w:t>12</w:t>
            </w:r>
            <w:r w:rsidR="005E745D">
              <w:rPr>
                <w:noProof/>
                <w:webHidden/>
              </w:rPr>
              <w:fldChar w:fldCharType="end"/>
            </w:r>
          </w:hyperlink>
        </w:p>
        <w:p w:rsidR="005E745D" w:rsidRDefault="00512D74">
          <w:pPr>
            <w:pStyle w:val="11"/>
            <w:tabs>
              <w:tab w:val="right" w:leader="dot" w:pos="9345"/>
            </w:tabs>
            <w:rPr>
              <w:noProof/>
            </w:rPr>
          </w:pPr>
          <w:hyperlink w:anchor="_Toc480330741" w:history="1">
            <w:r w:rsidR="005E745D" w:rsidRPr="00C03054">
              <w:rPr>
                <w:rStyle w:val="a6"/>
                <w:noProof/>
              </w:rPr>
              <w:t>2.2 Описание вложенных уровней проектирования ИС</w:t>
            </w:r>
            <w:r w:rsidR="005E745D">
              <w:rPr>
                <w:noProof/>
                <w:webHidden/>
              </w:rPr>
              <w:tab/>
            </w:r>
            <w:r w:rsidR="005E745D">
              <w:rPr>
                <w:noProof/>
                <w:webHidden/>
              </w:rPr>
              <w:fldChar w:fldCharType="begin"/>
            </w:r>
            <w:r w:rsidR="005E745D">
              <w:rPr>
                <w:noProof/>
                <w:webHidden/>
              </w:rPr>
              <w:instrText xml:space="preserve"> PAGEREF _Toc480330741 \h </w:instrText>
            </w:r>
            <w:r w:rsidR="005E745D">
              <w:rPr>
                <w:noProof/>
                <w:webHidden/>
              </w:rPr>
            </w:r>
            <w:r w:rsidR="005E745D">
              <w:rPr>
                <w:noProof/>
                <w:webHidden/>
              </w:rPr>
              <w:fldChar w:fldCharType="separate"/>
            </w:r>
            <w:r w:rsidR="005E745D">
              <w:rPr>
                <w:noProof/>
                <w:webHidden/>
              </w:rPr>
              <w:t>14</w:t>
            </w:r>
            <w:r w:rsidR="005E745D">
              <w:rPr>
                <w:noProof/>
                <w:webHidden/>
              </w:rPr>
              <w:fldChar w:fldCharType="end"/>
            </w:r>
          </w:hyperlink>
        </w:p>
        <w:p w:rsidR="005E745D" w:rsidRDefault="00512D74">
          <w:pPr>
            <w:pStyle w:val="11"/>
            <w:tabs>
              <w:tab w:val="right" w:leader="dot" w:pos="9345"/>
            </w:tabs>
            <w:rPr>
              <w:noProof/>
            </w:rPr>
          </w:pPr>
          <w:hyperlink w:anchor="_Toc480330742" w:history="1">
            <w:r w:rsidR="005E745D" w:rsidRPr="00C03054">
              <w:rPr>
                <w:rStyle w:val="a6"/>
                <w:noProof/>
              </w:rPr>
              <w:t>2.3 Обоснование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_Toc480330742 \h </w:instrText>
            </w:r>
            <w:r w:rsidR="005E745D">
              <w:rPr>
                <w:noProof/>
                <w:webHidden/>
              </w:rPr>
            </w:r>
            <w:r w:rsidR="005E745D">
              <w:rPr>
                <w:noProof/>
                <w:webHidden/>
              </w:rPr>
              <w:fldChar w:fldCharType="separate"/>
            </w:r>
            <w:r w:rsidR="005E745D">
              <w:rPr>
                <w:noProof/>
                <w:webHidden/>
              </w:rPr>
              <w:t>17</w:t>
            </w:r>
            <w:r w:rsidR="005E745D">
              <w:rPr>
                <w:noProof/>
                <w:webHidden/>
              </w:rPr>
              <w:fldChar w:fldCharType="end"/>
            </w:r>
          </w:hyperlink>
        </w:p>
        <w:p w:rsidR="005E745D" w:rsidRDefault="00512D74">
          <w:pPr>
            <w:pStyle w:val="11"/>
            <w:tabs>
              <w:tab w:val="right" w:leader="dot" w:pos="9345"/>
            </w:tabs>
            <w:rPr>
              <w:noProof/>
            </w:rPr>
          </w:pPr>
          <w:hyperlink w:anchor="_Toc480330743" w:history="1">
            <w:r w:rsidR="005E745D" w:rsidRPr="00C03054">
              <w:rPr>
                <w:rStyle w:val="a6"/>
                <w:noProof/>
              </w:rPr>
              <w:t>2.4 Формализованное описание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_Toc480330743 \h </w:instrText>
            </w:r>
            <w:r w:rsidR="005E745D">
              <w:rPr>
                <w:noProof/>
                <w:webHidden/>
              </w:rPr>
            </w:r>
            <w:r w:rsidR="005E745D">
              <w:rPr>
                <w:noProof/>
                <w:webHidden/>
              </w:rPr>
              <w:fldChar w:fldCharType="separate"/>
            </w:r>
            <w:r w:rsidR="005E745D">
              <w:rPr>
                <w:noProof/>
                <w:webHidden/>
              </w:rPr>
              <w:t>18</w:t>
            </w:r>
            <w:r w:rsidR="005E745D">
              <w:rPr>
                <w:noProof/>
                <w:webHidden/>
              </w:rPr>
              <w:fldChar w:fldCharType="end"/>
            </w:r>
          </w:hyperlink>
        </w:p>
        <w:p w:rsidR="005E745D" w:rsidRDefault="00512D74">
          <w:pPr>
            <w:pStyle w:val="11"/>
            <w:tabs>
              <w:tab w:val="right" w:leader="dot" w:pos="9345"/>
            </w:tabs>
            <w:rPr>
              <w:noProof/>
            </w:rPr>
          </w:pPr>
          <w:hyperlink w:anchor="_Toc480330744" w:history="1">
            <w:r w:rsidR="005E745D" w:rsidRPr="00C03054">
              <w:rPr>
                <w:rStyle w:val="a6"/>
                <w:noProof/>
              </w:rPr>
              <w:t>3 Оценка эффективности выбранного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_Toc480330744 \h </w:instrText>
            </w:r>
            <w:r w:rsidR="005E745D">
              <w:rPr>
                <w:noProof/>
                <w:webHidden/>
              </w:rPr>
            </w:r>
            <w:r w:rsidR="005E745D">
              <w:rPr>
                <w:noProof/>
                <w:webHidden/>
              </w:rPr>
              <w:fldChar w:fldCharType="separate"/>
            </w:r>
            <w:r w:rsidR="005E745D">
              <w:rPr>
                <w:noProof/>
                <w:webHidden/>
              </w:rPr>
              <w:t>21</w:t>
            </w:r>
            <w:r w:rsidR="005E745D">
              <w:rPr>
                <w:noProof/>
                <w:webHidden/>
              </w:rPr>
              <w:fldChar w:fldCharType="end"/>
            </w:r>
          </w:hyperlink>
        </w:p>
        <w:p w:rsidR="005E745D" w:rsidRDefault="00512D74">
          <w:pPr>
            <w:pStyle w:val="11"/>
            <w:tabs>
              <w:tab w:val="right" w:leader="dot" w:pos="9345"/>
            </w:tabs>
            <w:rPr>
              <w:noProof/>
            </w:rPr>
          </w:pPr>
          <w:hyperlink w:anchor="_Toc480330745" w:history="1">
            <w:r w:rsidR="005E745D" w:rsidRPr="00C03054">
              <w:rPr>
                <w:rStyle w:val="a6"/>
                <w:noProof/>
              </w:rPr>
              <w:t>3.1 Выбор критериев оценки комплекса технологий при проектировании ИС</w:t>
            </w:r>
            <w:r w:rsidR="005E745D">
              <w:rPr>
                <w:noProof/>
                <w:webHidden/>
              </w:rPr>
              <w:tab/>
            </w:r>
            <w:r w:rsidR="005E745D">
              <w:rPr>
                <w:noProof/>
                <w:webHidden/>
              </w:rPr>
              <w:fldChar w:fldCharType="begin"/>
            </w:r>
            <w:r w:rsidR="005E745D">
              <w:rPr>
                <w:noProof/>
                <w:webHidden/>
              </w:rPr>
              <w:instrText xml:space="preserve"> PAGEREF _Toc480330745 \h </w:instrText>
            </w:r>
            <w:r w:rsidR="005E745D">
              <w:rPr>
                <w:noProof/>
                <w:webHidden/>
              </w:rPr>
            </w:r>
            <w:r w:rsidR="005E745D">
              <w:rPr>
                <w:noProof/>
                <w:webHidden/>
              </w:rPr>
              <w:fldChar w:fldCharType="separate"/>
            </w:r>
            <w:r w:rsidR="005E745D">
              <w:rPr>
                <w:noProof/>
                <w:webHidden/>
              </w:rPr>
              <w:t>21</w:t>
            </w:r>
            <w:r w:rsidR="005E745D">
              <w:rPr>
                <w:noProof/>
                <w:webHidden/>
              </w:rPr>
              <w:fldChar w:fldCharType="end"/>
            </w:r>
          </w:hyperlink>
        </w:p>
        <w:p w:rsidR="005E745D" w:rsidRDefault="005E745D">
          <w:r>
            <w:rPr>
              <w:b/>
              <w:bCs/>
            </w:rPr>
            <w:fldChar w:fldCharType="end"/>
          </w:r>
        </w:p>
      </w:sdtContent>
    </w:sdt>
    <w:p w:rsidR="005E745D" w:rsidRDefault="005E745D">
      <w:pPr>
        <w:jc w:val="left"/>
        <w:rPr>
          <w:b/>
          <w:sz w:val="28"/>
          <w:szCs w:val="28"/>
        </w:rPr>
      </w:pPr>
      <w:r>
        <w:rPr>
          <w:b/>
          <w:sz w:val="28"/>
          <w:szCs w:val="28"/>
        </w:rPr>
        <w:br w:type="page"/>
      </w:r>
    </w:p>
    <w:p w:rsidR="001B0963" w:rsidRPr="005E745D" w:rsidRDefault="004909D3" w:rsidP="005E745D">
      <w:pPr>
        <w:pStyle w:val="1"/>
        <w:rPr>
          <w:color w:val="auto"/>
        </w:rPr>
      </w:pPr>
      <w:bookmarkStart w:id="0" w:name="_Toc480330734"/>
      <w:r w:rsidRPr="005E745D">
        <w:rPr>
          <w:color w:val="auto"/>
        </w:rPr>
        <w:lastRenderedPageBreak/>
        <w:t xml:space="preserve">1 </w:t>
      </w:r>
      <w:r w:rsidR="001B0963" w:rsidRPr="005E745D">
        <w:rPr>
          <w:color w:val="auto"/>
        </w:rPr>
        <w:t>Постановка задачи</w:t>
      </w:r>
      <w:bookmarkEnd w:id="0"/>
    </w:p>
    <w:p w:rsidR="001B0963" w:rsidRPr="00606C80" w:rsidRDefault="001B0963" w:rsidP="00566CF6">
      <w:pPr>
        <w:spacing w:line="360" w:lineRule="auto"/>
        <w:ind w:firstLine="709"/>
        <w:jc w:val="both"/>
        <w:rPr>
          <w:sz w:val="28"/>
          <w:szCs w:val="28"/>
        </w:rPr>
      </w:pPr>
    </w:p>
    <w:p w:rsidR="001B0963" w:rsidRPr="00606C80" w:rsidRDefault="001B0963" w:rsidP="00566CF6">
      <w:pPr>
        <w:spacing w:line="360" w:lineRule="auto"/>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604CD0" w:rsidRPr="005E745D" w:rsidRDefault="001B0963" w:rsidP="005E745D">
      <w:pPr>
        <w:pStyle w:val="1"/>
        <w:rPr>
          <w:color w:val="auto"/>
        </w:rPr>
      </w:pPr>
      <w:bookmarkStart w:id="1" w:name="_Toc480330735"/>
      <w:r w:rsidRPr="005E745D">
        <w:rPr>
          <w:color w:val="auto"/>
        </w:rPr>
        <w:t xml:space="preserve">1.1 </w:t>
      </w:r>
      <w:r w:rsidR="004D449F" w:rsidRPr="005E745D">
        <w:rPr>
          <w:color w:val="auto"/>
        </w:rPr>
        <w:t>Описание предметной области</w:t>
      </w:r>
      <w:bookmarkEnd w:id="1"/>
    </w:p>
    <w:p w:rsidR="004D449F" w:rsidRPr="00606C80" w:rsidRDefault="004D449F" w:rsidP="00566CF6">
      <w:pPr>
        <w:spacing w:line="360" w:lineRule="auto"/>
        <w:ind w:firstLine="709"/>
        <w:jc w:val="both"/>
        <w:rPr>
          <w:sz w:val="28"/>
          <w:szCs w:val="28"/>
        </w:rPr>
      </w:pPr>
    </w:p>
    <w:p w:rsidR="005C74F6" w:rsidRPr="00606C80" w:rsidRDefault="005C74F6" w:rsidP="00566CF6">
      <w:pPr>
        <w:spacing w:line="360" w:lineRule="auto"/>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512A0A">
      <w:pPr>
        <w:spacing w:line="360" w:lineRule="auto"/>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512A0A">
      <w:pPr>
        <w:spacing w:line="360" w:lineRule="auto"/>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566CF6">
      <w:pPr>
        <w:spacing w:line="360" w:lineRule="auto"/>
        <w:ind w:firstLine="709"/>
        <w:jc w:val="both"/>
        <w:rPr>
          <w:sz w:val="28"/>
          <w:szCs w:val="28"/>
        </w:rPr>
      </w:pPr>
      <w:r w:rsidRPr="00606C80">
        <w:rPr>
          <w:sz w:val="28"/>
          <w:szCs w:val="28"/>
        </w:rPr>
        <w:lastRenderedPageBreak/>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7D7FBD">
      <w:pPr>
        <w:spacing w:line="360" w:lineRule="auto"/>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7D7FBD">
      <w:pPr>
        <w:spacing w:line="360" w:lineRule="auto"/>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7D7FBD">
      <w:pPr>
        <w:spacing w:line="360" w:lineRule="auto"/>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7D7FBD">
      <w:pPr>
        <w:spacing w:line="360" w:lineRule="auto"/>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7D7FBD">
      <w:pPr>
        <w:spacing w:line="360" w:lineRule="auto"/>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lastRenderedPageBreak/>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566CF6">
      <w:pPr>
        <w:spacing w:line="360" w:lineRule="auto"/>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566CF6">
      <w:pPr>
        <w:spacing w:line="360" w:lineRule="auto"/>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566CF6">
      <w:pPr>
        <w:spacing w:line="360" w:lineRule="auto"/>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566CF6">
      <w:pPr>
        <w:spacing w:line="360" w:lineRule="auto"/>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566CF6">
      <w:pPr>
        <w:spacing w:line="360" w:lineRule="auto"/>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566CF6">
      <w:pPr>
        <w:spacing w:line="360" w:lineRule="auto"/>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 xml:space="preserve">е временем </w:t>
      </w:r>
      <w:r w:rsidRPr="00606C80">
        <w:rPr>
          <w:sz w:val="28"/>
          <w:szCs w:val="28"/>
        </w:rPr>
        <w:lastRenderedPageBreak/>
        <w:t>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566CF6">
      <w:pPr>
        <w:spacing w:line="360" w:lineRule="auto"/>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606C80" w:rsidRDefault="008E7DFE" w:rsidP="00566CF6">
      <w:pPr>
        <w:spacing w:line="360" w:lineRule="auto"/>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p>
    <w:p w:rsidR="007813B9" w:rsidRPr="00620B49" w:rsidRDefault="009C006E" w:rsidP="007813B9">
      <w:pPr>
        <w:spacing w:line="360" w:lineRule="auto"/>
        <w:rPr>
          <w:color w:val="FF0000"/>
          <w:sz w:val="28"/>
          <w:szCs w:val="28"/>
          <w:lang w:val="en-US"/>
        </w:rPr>
      </w:pPr>
      <w:r>
        <w:rPr>
          <w:noProof/>
          <w:color w:val="FF0000"/>
          <w:sz w:val="28"/>
          <w:szCs w:val="28"/>
          <w:lang w:val="uk-UA" w:eastAsia="uk-UA"/>
        </w:rPr>
        <w:drawing>
          <wp:inline distT="0" distB="0" distL="0" distR="0" wp14:anchorId="4CB0AB3D" wp14:editId="30A6288A">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Pr="00606C80" w:rsidRDefault="007813B9" w:rsidP="007813B9">
      <w:pPr>
        <w:spacing w:line="360" w:lineRule="auto"/>
        <w:rPr>
          <w:sz w:val="28"/>
          <w:szCs w:val="28"/>
        </w:rPr>
      </w:pPr>
      <w:r w:rsidRPr="00606C80">
        <w:rPr>
          <w:sz w:val="28"/>
          <w:szCs w:val="28"/>
        </w:rPr>
        <w:t xml:space="preserve">Рисунок </w:t>
      </w:r>
      <w:r w:rsidR="009C006E">
        <w:rPr>
          <w:sz w:val="28"/>
          <w:szCs w:val="28"/>
        </w:rPr>
        <w:t>1</w:t>
      </w:r>
      <w:r w:rsidRPr="00606C80">
        <w:rPr>
          <w:sz w:val="28"/>
          <w:szCs w:val="28"/>
        </w:rPr>
        <w:t xml:space="preserve"> – Концептуальная модель системы обработки снимков до введения управления обработкой</w:t>
      </w: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716E06C1" wp14:editId="2506050A">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970D65" w:rsidP="00566CF6">
      <w:pPr>
        <w:spacing w:line="360" w:lineRule="auto"/>
        <w:rPr>
          <w:sz w:val="28"/>
          <w:szCs w:val="28"/>
        </w:rPr>
      </w:pPr>
      <w:r w:rsidRPr="00606C80">
        <w:rPr>
          <w:sz w:val="28"/>
          <w:szCs w:val="28"/>
        </w:rPr>
        <w:t xml:space="preserve">Рисунок </w:t>
      </w:r>
      <w:r w:rsidR="00480E8C" w:rsidRPr="00606C80">
        <w:rPr>
          <w:sz w:val="28"/>
          <w:szCs w:val="28"/>
        </w:rPr>
        <w:t>2</w:t>
      </w:r>
      <w:r w:rsidRPr="00606C80">
        <w:rPr>
          <w:sz w:val="28"/>
          <w:szCs w:val="28"/>
        </w:rPr>
        <w:t xml:space="preserve"> –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Pr="00606C80" w:rsidRDefault="00970D65" w:rsidP="00566CF6">
      <w:pPr>
        <w:spacing w:line="360" w:lineRule="auto"/>
        <w:ind w:firstLine="709"/>
        <w:jc w:val="both"/>
        <w:rPr>
          <w:sz w:val="28"/>
          <w:szCs w:val="28"/>
        </w:rPr>
      </w:pPr>
      <w:r w:rsidRPr="00606C80">
        <w:rPr>
          <w:sz w:val="28"/>
          <w:szCs w:val="28"/>
        </w:rPr>
        <w:t xml:space="preserve">На Рис. 1 приведено последовательное действие всей системы в целом. </w:t>
      </w:r>
      <w:r w:rsidR="007813B9"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Pr="00606C80">
        <w:rPr>
          <w:sz w:val="28"/>
          <w:szCs w:val="28"/>
        </w:rPr>
        <w:t>Рассматриваемая выше проблема решает задачи, указанные в части концептуальной модели «Конвейеризация данных».</w:t>
      </w:r>
    </w:p>
    <w:p w:rsidR="000474B3" w:rsidRPr="005E745D" w:rsidRDefault="000474B3" w:rsidP="005E745D">
      <w:pPr>
        <w:pStyle w:val="1"/>
        <w:rPr>
          <w:color w:val="auto"/>
        </w:rPr>
      </w:pPr>
      <w:bookmarkStart w:id="2" w:name="_Toc480330736"/>
      <w:r w:rsidRPr="005E745D">
        <w:rPr>
          <w:color w:val="auto"/>
        </w:rPr>
        <w:lastRenderedPageBreak/>
        <w:t>1.2 Описание входных данных</w:t>
      </w:r>
      <w:bookmarkEnd w:id="2"/>
    </w:p>
    <w:p w:rsidR="000474B3" w:rsidRPr="00606C80" w:rsidRDefault="000474B3" w:rsidP="000474B3">
      <w:pPr>
        <w:spacing w:line="360" w:lineRule="auto"/>
        <w:ind w:firstLine="709"/>
        <w:jc w:val="both"/>
        <w:rPr>
          <w:sz w:val="28"/>
          <w:szCs w:val="28"/>
        </w:rPr>
      </w:pPr>
    </w:p>
    <w:p w:rsidR="00C22F31" w:rsidRPr="00606C80" w:rsidRDefault="00AA71C0" w:rsidP="00566CF6">
      <w:pPr>
        <w:spacing w:line="360" w:lineRule="auto"/>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Pr="00606C80" w:rsidRDefault="00607F16" w:rsidP="00566CF6">
      <w:pPr>
        <w:spacing w:line="360" w:lineRule="auto"/>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72FC0BE6" wp14:editId="4A616A65">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07F16">
      <w:pPr>
        <w:spacing w:line="360" w:lineRule="auto"/>
        <w:ind w:firstLine="540"/>
        <w:rPr>
          <w:noProof/>
          <w:sz w:val="28"/>
          <w:szCs w:val="28"/>
          <w:lang w:eastAsia="uk-UA"/>
        </w:rPr>
      </w:pPr>
      <w:r w:rsidRPr="00606C80">
        <w:rPr>
          <w:noProof/>
          <w:sz w:val="28"/>
          <w:szCs w:val="28"/>
          <w:lang w:eastAsia="uk-UA"/>
        </w:rPr>
        <w:t xml:space="preserve">Рисунок </w:t>
      </w:r>
      <w:r w:rsidR="00EB37FE">
        <w:rPr>
          <w:noProof/>
          <w:sz w:val="28"/>
          <w:szCs w:val="28"/>
          <w:lang w:eastAsia="uk-UA"/>
        </w:rPr>
        <w:t>3</w:t>
      </w:r>
      <w:r w:rsidRPr="00606C80">
        <w:rPr>
          <w:noProof/>
          <w:sz w:val="28"/>
          <w:szCs w:val="28"/>
          <w:lang w:eastAsia="uk-UA"/>
        </w:rPr>
        <w:t xml:space="preserve"> –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566CF6">
      <w:pPr>
        <w:spacing w:line="360" w:lineRule="auto"/>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996EEA">
      <w:pPr>
        <w:pStyle w:val="a3"/>
        <w:numPr>
          <w:ilvl w:val="0"/>
          <w:numId w:val="2"/>
        </w:numPr>
        <w:tabs>
          <w:tab w:val="left" w:pos="1134"/>
        </w:tabs>
        <w:spacing w:line="360" w:lineRule="auto"/>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proofErr w:type="spellStart"/>
      <w:r w:rsidRPr="00606C80">
        <w:rPr>
          <w:sz w:val="28"/>
          <w:szCs w:val="28"/>
        </w:rPr>
        <w:t>aviso.altimetry.fz</w:t>
      </w:r>
      <w:proofErr w:type="spellEnd"/>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566CF6">
      <w:pPr>
        <w:spacing w:line="360" w:lineRule="auto"/>
        <w:ind w:firstLine="709"/>
        <w:jc w:val="both"/>
        <w:rPr>
          <w:sz w:val="28"/>
          <w:szCs w:val="28"/>
        </w:rPr>
      </w:pPr>
      <w:r w:rsidRPr="00606C80">
        <w:rPr>
          <w:sz w:val="28"/>
          <w:szCs w:val="28"/>
        </w:rPr>
        <w:lastRenderedPageBreak/>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EB37FE">
      <w:pPr>
        <w:spacing w:line="360" w:lineRule="auto"/>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EB37FE">
      <w:pPr>
        <w:spacing w:line="360" w:lineRule="auto"/>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p>
    <w:p w:rsidR="00D51B89" w:rsidRDefault="00DD1A24" w:rsidP="00DD1A24">
      <w:pPr>
        <w:spacing w:line="360" w:lineRule="auto"/>
        <w:rPr>
          <w:noProof/>
          <w:lang w:val="uk-UA" w:eastAsia="uk-UA"/>
        </w:rPr>
      </w:pPr>
      <w:r w:rsidRPr="00DD1A24">
        <w:rPr>
          <w:noProof/>
          <w:lang w:val="uk-UA" w:eastAsia="uk-UA"/>
        </w:rPr>
        <w:drawing>
          <wp:inline distT="0" distB="0" distL="0" distR="0" wp14:anchorId="163B77A4" wp14:editId="026984FB">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 xml:space="preserve">Рисунок 4 </w:t>
      </w:r>
      <w:r>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5E745D" w:rsidRDefault="005E745D" w:rsidP="00DD1A24">
      <w:pPr>
        <w:spacing w:line="360" w:lineRule="auto"/>
        <w:ind w:firstLine="540"/>
        <w:rPr>
          <w:noProof/>
          <w:sz w:val="28"/>
          <w:szCs w:val="28"/>
          <w:lang w:eastAsia="uk-UA"/>
        </w:rPr>
      </w:pPr>
    </w:p>
    <w:p w:rsidR="005E745D" w:rsidRPr="00DD1A24" w:rsidRDefault="005E745D" w:rsidP="00DD1A24">
      <w:pPr>
        <w:spacing w:line="360" w:lineRule="auto"/>
        <w:ind w:firstLine="540"/>
        <w:rPr>
          <w:noProof/>
          <w:sz w:val="28"/>
          <w:szCs w:val="28"/>
          <w:lang w:eastAsia="uk-UA"/>
        </w:rPr>
      </w:pPr>
    </w:p>
    <w:p w:rsidR="00600743" w:rsidRPr="005E745D" w:rsidRDefault="001B0963" w:rsidP="005E745D">
      <w:pPr>
        <w:pStyle w:val="1"/>
        <w:rPr>
          <w:color w:val="auto"/>
        </w:rPr>
      </w:pPr>
      <w:bookmarkStart w:id="3" w:name="_Toc480330737"/>
      <w:r w:rsidRPr="005E745D">
        <w:rPr>
          <w:color w:val="auto"/>
        </w:rPr>
        <w:lastRenderedPageBreak/>
        <w:t xml:space="preserve">1.3 </w:t>
      </w:r>
      <w:r w:rsidR="00600743" w:rsidRPr="005E745D">
        <w:rPr>
          <w:color w:val="auto"/>
        </w:rPr>
        <w:t>Требования к ИС</w:t>
      </w:r>
      <w:bookmarkEnd w:id="3"/>
    </w:p>
    <w:p w:rsidR="00600743" w:rsidRPr="00606C80" w:rsidRDefault="00600743" w:rsidP="00566CF6">
      <w:pPr>
        <w:spacing w:line="360" w:lineRule="auto"/>
        <w:ind w:firstLine="709"/>
        <w:jc w:val="both"/>
        <w:rPr>
          <w:sz w:val="28"/>
          <w:szCs w:val="28"/>
        </w:rPr>
      </w:pPr>
    </w:p>
    <w:p w:rsidR="00634664" w:rsidRDefault="00E934F6" w:rsidP="00634664">
      <w:pPr>
        <w:spacing w:line="360" w:lineRule="auto"/>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566CF6">
      <w:pPr>
        <w:spacing w:line="360" w:lineRule="auto"/>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34664">
      <w:pPr>
        <w:pStyle w:val="a3"/>
        <w:numPr>
          <w:ilvl w:val="0"/>
          <w:numId w:val="12"/>
        </w:numPr>
        <w:tabs>
          <w:tab w:val="left" w:pos="993"/>
        </w:tabs>
        <w:spacing w:line="360" w:lineRule="auto"/>
        <w:ind w:left="0" w:firstLine="567"/>
        <w:jc w:val="both"/>
        <w:rPr>
          <w:sz w:val="28"/>
          <w:szCs w:val="28"/>
        </w:rPr>
      </w:pPr>
      <w:r w:rsidRPr="00634664">
        <w:rPr>
          <w:sz w:val="28"/>
          <w:szCs w:val="28"/>
        </w:rPr>
        <w:t>Требования к надежности</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34664">
      <w:pPr>
        <w:pStyle w:val="a3"/>
        <w:numPr>
          <w:ilvl w:val="1"/>
          <w:numId w:val="12"/>
        </w:numPr>
        <w:tabs>
          <w:tab w:val="left" w:pos="993"/>
        </w:tabs>
        <w:spacing w:line="360" w:lineRule="auto"/>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Доступ к данным</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566CF6">
      <w:pPr>
        <w:spacing w:line="360" w:lineRule="auto"/>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lastRenderedPageBreak/>
        <w:drawing>
          <wp:inline distT="0" distB="0" distL="0" distR="0" wp14:anchorId="251F3FB7" wp14:editId="3ADC219B">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Pr="00606C80" w:rsidRDefault="00DD1A24" w:rsidP="00566CF6">
      <w:pPr>
        <w:spacing w:line="360" w:lineRule="auto"/>
        <w:ind w:firstLine="709"/>
        <w:rPr>
          <w:sz w:val="28"/>
          <w:szCs w:val="28"/>
        </w:rPr>
      </w:pPr>
      <w:r>
        <w:rPr>
          <w:sz w:val="28"/>
          <w:szCs w:val="28"/>
        </w:rPr>
        <w:t>Рисунок 5</w:t>
      </w:r>
      <w:r w:rsidR="00CC4D8D" w:rsidRPr="00606C80">
        <w:rPr>
          <w:sz w:val="28"/>
          <w:szCs w:val="28"/>
        </w:rPr>
        <w:t xml:space="preserve"> –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C54BD4" w:rsidRPr="005E745D" w:rsidRDefault="001B0963" w:rsidP="005E745D">
      <w:pPr>
        <w:pStyle w:val="1"/>
        <w:rPr>
          <w:color w:val="auto"/>
        </w:rPr>
      </w:pPr>
      <w:bookmarkStart w:id="4" w:name="_Toc480330738"/>
      <w:r w:rsidRPr="005E745D">
        <w:rPr>
          <w:color w:val="auto"/>
        </w:rPr>
        <w:t xml:space="preserve">1.4 </w:t>
      </w:r>
      <w:r w:rsidR="00C54BD4" w:rsidRPr="005E745D">
        <w:rPr>
          <w:color w:val="auto"/>
        </w:rPr>
        <w:t>Ограничения при создании ИС</w:t>
      </w:r>
      <w:bookmarkEnd w:id="4"/>
    </w:p>
    <w:p w:rsidR="00C54BD4" w:rsidRPr="00606C80" w:rsidRDefault="00C54BD4" w:rsidP="00566CF6">
      <w:pPr>
        <w:spacing w:line="360" w:lineRule="auto"/>
        <w:ind w:firstLine="709"/>
        <w:jc w:val="both"/>
        <w:rPr>
          <w:sz w:val="28"/>
          <w:szCs w:val="28"/>
        </w:rPr>
      </w:pPr>
    </w:p>
    <w:p w:rsidR="008C271A" w:rsidRPr="00606C80" w:rsidRDefault="00634664" w:rsidP="00566CF6">
      <w:pPr>
        <w:spacing w:line="360" w:lineRule="auto"/>
        <w:ind w:firstLine="709"/>
        <w:jc w:val="both"/>
        <w:rPr>
          <w:sz w:val="28"/>
          <w:szCs w:val="28"/>
        </w:rPr>
      </w:pPr>
      <w:r>
        <w:rPr>
          <w:sz w:val="28"/>
          <w:szCs w:val="28"/>
        </w:rPr>
        <w:t>Для разрабатываемой системы введены следующие ограничения:</w:t>
      </w:r>
    </w:p>
    <w:p w:rsidR="006E2B15"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E2B15" w:rsidRPr="00634664">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34664">
        <w:rPr>
          <w:sz w:val="28"/>
          <w:szCs w:val="28"/>
        </w:rPr>
        <w:t>имеет большую затрату по</w:t>
      </w:r>
      <w:r w:rsidR="00634664">
        <w:rPr>
          <w:sz w:val="28"/>
          <w:szCs w:val="28"/>
        </w:rPr>
        <w:t xml:space="preserve"> времени и не всегда эффективно;</w:t>
      </w:r>
    </w:p>
    <w:p w:rsidR="00E221C1"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E221C1" w:rsidRPr="00634664">
        <w:rPr>
          <w:sz w:val="28"/>
          <w:szCs w:val="28"/>
        </w:rPr>
        <w:t xml:space="preserve">на количество видов формируемых комплектов не должно превышать </w:t>
      </w:r>
      <w:r w:rsidR="00650AFA" w:rsidRPr="00634664">
        <w:rPr>
          <w:sz w:val="28"/>
          <w:szCs w:val="28"/>
        </w:rPr>
        <w:t>5 различных видов комплектов, так как эффективное расписание для большего числа комплектов сложнее постр</w:t>
      </w:r>
      <w:r w:rsidR="00634664">
        <w:rPr>
          <w:sz w:val="28"/>
          <w:szCs w:val="28"/>
        </w:rPr>
        <w:t>оить в рамках заданного времени;</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50AFA" w:rsidRPr="00634664">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Pr>
          <w:sz w:val="28"/>
          <w:szCs w:val="28"/>
        </w:rPr>
        <w:t>стрее, чем все его составляющие;</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Pr>
          <w:sz w:val="28"/>
          <w:szCs w:val="28"/>
        </w:rPr>
        <w:lastRenderedPageBreak/>
        <w:t>д</w:t>
      </w:r>
      <w:r w:rsidR="00650AFA" w:rsidRPr="00634664">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5" w:name="_Toc480330739"/>
      <w:r w:rsidRPr="005E745D">
        <w:rPr>
          <w:color w:val="auto"/>
        </w:rPr>
        <w:lastRenderedPageBreak/>
        <w:t>2 Описание комплекса технологий для проектирования ИС</w:t>
      </w:r>
      <w:bookmarkEnd w:id="5"/>
    </w:p>
    <w:p w:rsidR="002218B3" w:rsidRPr="00606C80" w:rsidRDefault="002218B3" w:rsidP="00566CF6">
      <w:pPr>
        <w:spacing w:line="360" w:lineRule="auto"/>
        <w:rPr>
          <w:sz w:val="28"/>
          <w:szCs w:val="28"/>
        </w:rPr>
      </w:pPr>
    </w:p>
    <w:p w:rsidR="00813A60" w:rsidRPr="00606C80" w:rsidRDefault="00813A60" w:rsidP="00813A60">
      <w:pPr>
        <w:spacing w:line="360" w:lineRule="auto"/>
        <w:ind w:firstLine="708"/>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Pr>
          <w:sz w:val="28"/>
          <w:szCs w:val="28"/>
          <w:lang w:val="en-US"/>
        </w:rPr>
        <w:t>DFD</w:t>
      </w:r>
      <w:r w:rsidR="00684A00" w:rsidRPr="003F062B">
        <w:rPr>
          <w:sz w:val="28"/>
          <w:szCs w:val="28"/>
        </w:rPr>
        <w:t xml:space="preserve"> </w:t>
      </w:r>
      <w:r w:rsidR="00684A00">
        <w:rPr>
          <w:sz w:val="28"/>
          <w:szCs w:val="28"/>
        </w:rPr>
        <w:t xml:space="preserve">и </w:t>
      </w:r>
      <w:r w:rsidR="00684A00">
        <w:rPr>
          <w:sz w:val="28"/>
          <w:szCs w:val="28"/>
          <w:lang w:val="en-US"/>
        </w:rPr>
        <w:t>WFD</w:t>
      </w:r>
      <w:r w:rsidRPr="00606C80">
        <w:rPr>
          <w:sz w:val="28"/>
          <w:szCs w:val="28"/>
        </w:rPr>
        <w:t>.</w:t>
      </w:r>
    </w:p>
    <w:p w:rsidR="004909D3" w:rsidRDefault="00FC5575" w:rsidP="00813A60">
      <w:pPr>
        <w:spacing w:line="360" w:lineRule="auto"/>
        <w:ind w:firstLine="708"/>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813A60">
      <w:pPr>
        <w:spacing w:line="360" w:lineRule="auto"/>
        <w:ind w:firstLine="708"/>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Pr>
          <w:sz w:val="28"/>
          <w:szCs w:val="28"/>
          <w:lang w:val="en-US"/>
        </w:rPr>
        <w:t>BPMN</w:t>
      </w:r>
      <w:r w:rsidRPr="00B63E25">
        <w:rPr>
          <w:sz w:val="28"/>
          <w:szCs w:val="28"/>
        </w:rPr>
        <w:t xml:space="preserve"> </w:t>
      </w:r>
      <w:r>
        <w:rPr>
          <w:sz w:val="28"/>
          <w:szCs w:val="28"/>
        </w:rPr>
        <w:t>для построения и анализа моделей системы.</w:t>
      </w:r>
    </w:p>
    <w:p w:rsidR="0013793A" w:rsidRDefault="0013793A">
      <w:pPr>
        <w:jc w:val="left"/>
        <w:rPr>
          <w:sz w:val="28"/>
          <w:szCs w:val="28"/>
        </w:rPr>
      </w:pPr>
      <w:r>
        <w:rPr>
          <w:sz w:val="28"/>
          <w:szCs w:val="28"/>
        </w:rPr>
        <w:br w:type="page"/>
      </w:r>
    </w:p>
    <w:p w:rsidR="002218B3" w:rsidRPr="00606C80" w:rsidRDefault="00AD77AF" w:rsidP="00813A60">
      <w:pPr>
        <w:spacing w:line="360" w:lineRule="auto"/>
        <w:ind w:firstLine="708"/>
        <w:jc w:val="both"/>
        <w:rPr>
          <w:sz w:val="28"/>
          <w:szCs w:val="28"/>
        </w:rPr>
      </w:pPr>
      <w:r>
        <w:rPr>
          <w:sz w:val="28"/>
          <w:szCs w:val="28"/>
        </w:rPr>
        <w:lastRenderedPageBreak/>
        <w:t>Таблица 1 – Перечень используемых технологий и стандартов</w:t>
      </w:r>
      <w:r w:rsidR="002218B3" w:rsidRPr="00606C80">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5E745D" w:rsidRDefault="002218B3" w:rsidP="005E745D">
      <w:pPr>
        <w:pStyle w:val="1"/>
        <w:rPr>
          <w:color w:val="auto"/>
        </w:rPr>
      </w:pPr>
      <w:bookmarkStart w:id="6" w:name="_Toc480330740"/>
      <w:r w:rsidRPr="005E745D">
        <w:rPr>
          <w:color w:val="auto"/>
        </w:rPr>
        <w:t>2.1 Обоснование выбора модели жизненного цикла при проектировании ИС</w:t>
      </w:r>
      <w:bookmarkEnd w:id="6"/>
    </w:p>
    <w:p w:rsidR="002218B3" w:rsidRPr="00606C80" w:rsidRDefault="002218B3" w:rsidP="00566CF6">
      <w:pPr>
        <w:spacing w:line="360" w:lineRule="auto"/>
        <w:rPr>
          <w:sz w:val="28"/>
          <w:szCs w:val="28"/>
        </w:rPr>
      </w:pPr>
    </w:p>
    <w:p w:rsidR="00AD77AF" w:rsidRDefault="00AD77AF" w:rsidP="00AD77AF">
      <w:pPr>
        <w:spacing w:line="360" w:lineRule="auto"/>
        <w:ind w:firstLine="708"/>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684A00">
      <w:pPr>
        <w:pStyle w:val="a3"/>
        <w:numPr>
          <w:ilvl w:val="0"/>
          <w:numId w:val="14"/>
        </w:numPr>
        <w:spacing w:line="360" w:lineRule="auto"/>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lastRenderedPageBreak/>
        <w:t xml:space="preserve">демонстрация </w:t>
      </w:r>
      <w:r w:rsidR="00684A00" w:rsidRPr="00684A00">
        <w:rPr>
          <w:sz w:val="28"/>
          <w:szCs w:val="28"/>
        </w:rPr>
        <w:t>проверки концепции модели;</w:t>
      </w:r>
    </w:p>
    <w:p w:rsidR="00684A00" w:rsidRDefault="003F062B" w:rsidP="00FA79A1">
      <w:pPr>
        <w:pStyle w:val="a3"/>
        <w:numPr>
          <w:ilvl w:val="0"/>
          <w:numId w:val="14"/>
        </w:numPr>
        <w:spacing w:line="360" w:lineRule="auto"/>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FA79A1">
      <w:pPr>
        <w:spacing w:line="360" w:lineRule="auto"/>
        <w:ind w:firstLine="708"/>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2218B3" w:rsidRPr="00606C80" w:rsidRDefault="00AD77AF" w:rsidP="00AD77AF">
      <w:pPr>
        <w:spacing w:line="360" w:lineRule="auto"/>
        <w:ind w:firstLine="708"/>
        <w:jc w:val="both"/>
        <w:rPr>
          <w:sz w:val="28"/>
          <w:szCs w:val="28"/>
        </w:rPr>
      </w:pPr>
      <w:r>
        <w:rPr>
          <w:sz w:val="28"/>
          <w:szCs w:val="28"/>
        </w:rPr>
        <w:t xml:space="preserve">Таблица 2 – </w:t>
      </w:r>
      <w:r w:rsidR="00684A00">
        <w:rPr>
          <w:sz w:val="28"/>
          <w:szCs w:val="28"/>
        </w:rPr>
        <w:t>Сравнительная</w:t>
      </w:r>
      <w:r>
        <w:rPr>
          <w:sz w:val="28"/>
          <w:szCs w:val="28"/>
        </w:rPr>
        <w:t xml:space="preserve"> таблица моделей жизненного цикла</w:t>
      </w:r>
      <w:r w:rsidR="002218B3" w:rsidRPr="00606C80">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566CF6">
      <w:pPr>
        <w:spacing w:line="360" w:lineRule="auto"/>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566CF6">
      <w:pPr>
        <w:spacing w:line="360" w:lineRule="auto"/>
        <w:ind w:firstLine="709"/>
        <w:jc w:val="both"/>
        <w:rPr>
          <w:sz w:val="28"/>
          <w:szCs w:val="28"/>
        </w:rPr>
      </w:pPr>
      <w:r w:rsidRPr="00606C80">
        <w:rPr>
          <w:sz w:val="28"/>
          <w:szCs w:val="28"/>
        </w:rPr>
        <w:lastRenderedPageBreak/>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566CF6">
      <w:pPr>
        <w:spacing w:line="360" w:lineRule="auto"/>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566CF6">
      <w:pPr>
        <w:spacing w:line="360" w:lineRule="auto"/>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606C80" w:rsidRDefault="002218B3" w:rsidP="00566CF6">
      <w:pPr>
        <w:spacing w:line="360" w:lineRule="auto"/>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2B3A90" w:rsidRPr="005E745D" w:rsidRDefault="002B3A90" w:rsidP="005E745D">
      <w:pPr>
        <w:pStyle w:val="1"/>
        <w:rPr>
          <w:color w:val="auto"/>
        </w:rPr>
      </w:pPr>
      <w:bookmarkStart w:id="7" w:name="_Toc480330741"/>
      <w:r w:rsidRPr="005E745D">
        <w:rPr>
          <w:color w:val="auto"/>
        </w:rPr>
        <w:t>2.2 Описание вложенных уровней проектирования ИС</w:t>
      </w:r>
      <w:bookmarkEnd w:id="7"/>
    </w:p>
    <w:p w:rsidR="002B3A90" w:rsidRPr="00606C80" w:rsidRDefault="002B3A90" w:rsidP="002B3A90">
      <w:pPr>
        <w:spacing w:line="360" w:lineRule="auto"/>
        <w:rPr>
          <w:sz w:val="28"/>
          <w:szCs w:val="28"/>
        </w:rPr>
      </w:pPr>
    </w:p>
    <w:p w:rsidR="00607F16" w:rsidRPr="00606C80" w:rsidRDefault="00831EE3" w:rsidP="00566CF6">
      <w:pPr>
        <w:spacing w:line="360" w:lineRule="auto"/>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566CF6">
      <w:pPr>
        <w:spacing w:line="360" w:lineRule="auto"/>
        <w:ind w:firstLine="709"/>
        <w:jc w:val="both"/>
        <w:rPr>
          <w:sz w:val="28"/>
          <w:szCs w:val="28"/>
        </w:rPr>
      </w:pPr>
      <w:r w:rsidRPr="00606C80">
        <w:rPr>
          <w:sz w:val="28"/>
          <w:szCs w:val="28"/>
        </w:rPr>
        <w:lastRenderedPageBreak/>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566CF6">
      <w:pPr>
        <w:spacing w:line="360" w:lineRule="auto"/>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Pr="00606C80" w:rsidRDefault="007669C6" w:rsidP="00566CF6">
      <w:pPr>
        <w:spacing w:line="360" w:lineRule="auto"/>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drawing>
          <wp:inline distT="0" distB="0" distL="0" distR="0" wp14:anchorId="2A0204C9" wp14:editId="2A7E65D1">
            <wp:extent cx="3339548" cy="3339548"/>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00" cy="3339400"/>
                    </a:xfrm>
                    <a:prstGeom prst="rect">
                      <a:avLst/>
                    </a:prstGeom>
                    <a:noFill/>
                    <a:ln>
                      <a:noFill/>
                    </a:ln>
                  </pic:spPr>
                </pic:pic>
              </a:graphicData>
            </a:graphic>
          </wp:inline>
        </w:drawing>
      </w:r>
    </w:p>
    <w:p w:rsidR="00E5387D" w:rsidRPr="00606C80" w:rsidRDefault="00E5387D" w:rsidP="00804A7E">
      <w:pPr>
        <w:spacing w:line="360" w:lineRule="auto"/>
        <w:rPr>
          <w:sz w:val="28"/>
          <w:szCs w:val="28"/>
        </w:rPr>
      </w:pPr>
      <w:r w:rsidRPr="00606C80">
        <w:rPr>
          <w:sz w:val="28"/>
          <w:szCs w:val="28"/>
        </w:rPr>
        <w:t xml:space="preserve">Рисунок </w:t>
      </w:r>
      <w:r w:rsidR="00DD1A24">
        <w:rPr>
          <w:sz w:val="28"/>
          <w:szCs w:val="28"/>
        </w:rPr>
        <w:t>6</w:t>
      </w:r>
      <w:r w:rsidRPr="00606C80">
        <w:rPr>
          <w:sz w:val="28"/>
          <w:szCs w:val="28"/>
        </w:rPr>
        <w:t xml:space="preserve"> – Диаграмма Венна</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lastRenderedPageBreak/>
        <w:drawing>
          <wp:inline distT="0" distB="0" distL="0" distR="0" wp14:anchorId="4E14D1C0" wp14:editId="0FBF8FE4">
            <wp:extent cx="5645426" cy="326475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646062" cy="3265120"/>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Рисунок 7</w:t>
      </w:r>
      <w:r w:rsidR="00E5387D" w:rsidRPr="00606C80">
        <w:rPr>
          <w:sz w:val="28"/>
          <w:szCs w:val="28"/>
        </w:rPr>
        <w:t xml:space="preserve">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DD1A24">
      <w:pPr>
        <w:spacing w:line="360" w:lineRule="auto"/>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Pr="00606C80" w:rsidRDefault="00DD1A24" w:rsidP="00DD1A24">
      <w:pPr>
        <w:spacing w:line="360" w:lineRule="auto"/>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DD1A24" w:rsidRPr="00606C80" w:rsidRDefault="00DD1A24" w:rsidP="00DD1A24">
      <w:pPr>
        <w:spacing w:line="360" w:lineRule="auto"/>
        <w:ind w:firstLine="540"/>
        <w:rPr>
          <w:noProof/>
          <w:sz w:val="28"/>
          <w:szCs w:val="28"/>
          <w:lang w:eastAsia="uk-UA"/>
        </w:rPr>
      </w:pPr>
      <w:r w:rsidRPr="00606C80">
        <w:rPr>
          <w:noProof/>
          <w:lang w:val="uk-UA" w:eastAsia="uk-UA"/>
        </w:rPr>
        <w:drawing>
          <wp:inline distT="0" distB="0" distL="0" distR="0" wp14:anchorId="42FFC8D6" wp14:editId="69C89D9F">
            <wp:extent cx="2727297" cy="2213006"/>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733332" cy="2217903"/>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8</w:t>
      </w:r>
      <w:r w:rsidRPr="00606C80">
        <w:rPr>
          <w:noProof/>
          <w:sz w:val="28"/>
          <w:szCs w:val="28"/>
          <w:lang w:eastAsia="uk-UA"/>
        </w:rPr>
        <w:t xml:space="preserve"> – Основная цель проекта</w:t>
      </w:r>
    </w:p>
    <w:p w:rsidR="00DD1A24" w:rsidRPr="00606C80" w:rsidRDefault="00DD1A24" w:rsidP="00DD1A24">
      <w:pPr>
        <w:spacing w:line="360" w:lineRule="auto"/>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DD1A24" w:rsidRPr="00606C80" w:rsidRDefault="00DD1A24" w:rsidP="00DD1A24">
      <w:pPr>
        <w:spacing w:line="360" w:lineRule="auto"/>
        <w:rPr>
          <w:noProof/>
          <w:sz w:val="28"/>
          <w:szCs w:val="28"/>
          <w:lang w:eastAsia="uk-UA"/>
        </w:rPr>
      </w:pPr>
      <w:r w:rsidRPr="00606C80">
        <w:rPr>
          <w:noProof/>
          <w:lang w:val="uk-UA" w:eastAsia="uk-UA"/>
        </w:rPr>
        <w:lastRenderedPageBreak/>
        <w:drawing>
          <wp:inline distT="0" distB="0" distL="0" distR="0" wp14:anchorId="5053BB78" wp14:editId="374BDB36">
            <wp:extent cx="5184251" cy="2030364"/>
            <wp:effectExtent l="0" t="0" r="0" b="825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55" cy="2034321"/>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9</w:t>
      </w:r>
      <w:r w:rsidRPr="00606C80">
        <w:rPr>
          <w:noProof/>
          <w:sz w:val="28"/>
          <w:szCs w:val="28"/>
          <w:lang w:eastAsia="uk-UA"/>
        </w:rPr>
        <w:t xml:space="preserve"> – Детализация основной цели проекта на первом уровне</w:t>
      </w:r>
    </w:p>
    <w:p w:rsidR="00DD1A24" w:rsidRPr="00606C80" w:rsidRDefault="00DD1A24" w:rsidP="00DD1A24">
      <w:pPr>
        <w:spacing w:line="360" w:lineRule="auto"/>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742580AE" wp14:editId="5DC679C9">
            <wp:extent cx="5049078" cy="2031168"/>
            <wp:effectExtent l="0" t="0" r="0" b="762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916" cy="2033919"/>
                    </a:xfrm>
                    <a:prstGeom prst="rect">
                      <a:avLst/>
                    </a:prstGeom>
                    <a:noFill/>
                    <a:ln>
                      <a:noFill/>
                    </a:ln>
                  </pic:spPr>
                </pic:pic>
              </a:graphicData>
            </a:graphic>
          </wp:inline>
        </w:drawing>
      </w:r>
    </w:p>
    <w:p w:rsidR="00DD1A24" w:rsidRPr="00606C80" w:rsidRDefault="00DD1A24" w:rsidP="00DD1A24">
      <w:pPr>
        <w:spacing w:line="360" w:lineRule="auto"/>
        <w:ind w:firstLine="540"/>
        <w:rPr>
          <w:sz w:val="28"/>
          <w:szCs w:val="28"/>
        </w:rPr>
      </w:pPr>
      <w:r w:rsidRPr="00606C80">
        <w:rPr>
          <w:noProof/>
          <w:sz w:val="28"/>
          <w:szCs w:val="28"/>
          <w:lang w:eastAsia="uk-UA"/>
        </w:rPr>
        <w:t xml:space="preserve">Рисунок </w:t>
      </w:r>
      <w:r>
        <w:rPr>
          <w:noProof/>
          <w:sz w:val="28"/>
          <w:szCs w:val="28"/>
          <w:lang w:eastAsia="uk-UA"/>
        </w:rPr>
        <w:t>10</w:t>
      </w:r>
      <w:r w:rsidRPr="00606C80">
        <w:rPr>
          <w:noProof/>
          <w:sz w:val="28"/>
          <w:szCs w:val="28"/>
          <w:lang w:eastAsia="uk-UA"/>
        </w:rPr>
        <w:t xml:space="preserve"> – Детализация </w:t>
      </w:r>
      <w:r w:rsidRPr="00606C80">
        <w:rPr>
          <w:sz w:val="28"/>
          <w:szCs w:val="28"/>
        </w:rPr>
        <w:t>узла получения новых решений</w:t>
      </w:r>
    </w:p>
    <w:p w:rsidR="002B3A90" w:rsidRPr="005E745D" w:rsidRDefault="002B3A90" w:rsidP="005E745D">
      <w:pPr>
        <w:pStyle w:val="1"/>
        <w:rPr>
          <w:color w:val="auto"/>
        </w:rPr>
      </w:pPr>
      <w:bookmarkStart w:id="8" w:name="_Toc480330742"/>
      <w:r w:rsidRPr="005E745D">
        <w:rPr>
          <w:color w:val="auto"/>
        </w:rPr>
        <w:t>2.3 Обоснование комплекса технологий при проектировании ИС</w:t>
      </w:r>
      <w:bookmarkEnd w:id="8"/>
    </w:p>
    <w:p w:rsidR="002B3A90" w:rsidRPr="00606C80" w:rsidRDefault="002B3A90" w:rsidP="002B3A90">
      <w:pPr>
        <w:spacing w:line="360" w:lineRule="auto"/>
        <w:rPr>
          <w:sz w:val="28"/>
          <w:szCs w:val="28"/>
        </w:rPr>
      </w:pPr>
    </w:p>
    <w:p w:rsidR="002B3A90" w:rsidRPr="00606C80" w:rsidRDefault="00C239FB" w:rsidP="00FB102F">
      <w:pPr>
        <w:rPr>
          <w:noProof/>
          <w:lang w:eastAsia="uk-UA"/>
        </w:rPr>
      </w:pPr>
      <w:r>
        <w:rPr>
          <w:noProof/>
          <w:lang w:val="uk-UA" w:eastAsia="uk-UA"/>
        </w:rPr>
        <w:drawing>
          <wp:inline distT="0" distB="0" distL="0" distR="0" wp14:anchorId="223B077C" wp14:editId="4D9AF65D">
            <wp:extent cx="5526157" cy="13184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5533919" cy="1320332"/>
                    </a:xfrm>
                    <a:prstGeom prst="rect">
                      <a:avLst/>
                    </a:prstGeom>
                  </pic:spPr>
                </pic:pic>
              </a:graphicData>
            </a:graphic>
          </wp:inline>
        </w:drawing>
      </w:r>
    </w:p>
    <w:p w:rsidR="00324247" w:rsidRPr="00606C80" w:rsidRDefault="00FB102F" w:rsidP="00FB102F">
      <w:pPr>
        <w:spacing w:line="360" w:lineRule="auto"/>
        <w:rPr>
          <w:sz w:val="28"/>
          <w:szCs w:val="28"/>
        </w:rPr>
      </w:pPr>
      <w:r w:rsidRPr="00606C80">
        <w:rPr>
          <w:sz w:val="28"/>
          <w:szCs w:val="28"/>
        </w:rPr>
        <w:t>Рисунок 1</w:t>
      </w:r>
      <w:r w:rsidR="00DD1A24">
        <w:rPr>
          <w:sz w:val="28"/>
          <w:szCs w:val="28"/>
        </w:rPr>
        <w:t>1</w:t>
      </w:r>
      <w:r w:rsidRPr="00606C80">
        <w:rPr>
          <w:sz w:val="28"/>
          <w:szCs w:val="28"/>
        </w:rPr>
        <w:t xml:space="preserve"> –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FB102F">
      <w:pPr>
        <w:spacing w:line="360" w:lineRule="auto"/>
        <w:ind w:firstLine="709"/>
        <w:jc w:val="both"/>
        <w:rPr>
          <w:sz w:val="28"/>
          <w:szCs w:val="28"/>
        </w:rPr>
      </w:pPr>
      <w:r w:rsidRPr="00606C80">
        <w:rPr>
          <w:sz w:val="28"/>
          <w:szCs w:val="28"/>
        </w:rPr>
        <w:lastRenderedPageBreak/>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FB102F">
      <w:pPr>
        <w:spacing w:line="360" w:lineRule="auto"/>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Pr>
          <w:sz w:val="28"/>
          <w:szCs w:val="28"/>
          <w:lang w:val="en-US"/>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FB102F">
      <w:pPr>
        <w:spacing w:line="360" w:lineRule="auto"/>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Pr>
          <w:sz w:val="28"/>
          <w:szCs w:val="28"/>
          <w:lang w:val="en-US"/>
        </w:rPr>
        <w:t>MS</w:t>
      </w:r>
      <w:r w:rsidR="00542FD7" w:rsidRPr="00BA3DDF">
        <w:rPr>
          <w:sz w:val="28"/>
          <w:szCs w:val="28"/>
        </w:rPr>
        <w:t xml:space="preserve"> </w:t>
      </w:r>
      <w:r w:rsidR="00542FD7">
        <w:rPr>
          <w:sz w:val="28"/>
          <w:szCs w:val="28"/>
          <w:lang w:val="en-US"/>
        </w:rPr>
        <w:t>Excel</w:t>
      </w:r>
      <w:r w:rsidR="00542FD7">
        <w:rPr>
          <w:sz w:val="28"/>
          <w:szCs w:val="28"/>
        </w:rPr>
        <w:t xml:space="preserve">. </w:t>
      </w:r>
    </w:p>
    <w:p w:rsidR="000524A6" w:rsidRDefault="000524A6" w:rsidP="00FB102F">
      <w:pPr>
        <w:spacing w:line="360" w:lineRule="auto"/>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Pr>
          <w:sz w:val="28"/>
          <w:szCs w:val="28"/>
          <w:lang w:val="en-US"/>
        </w:rPr>
        <w:t>MS</w:t>
      </w:r>
      <w:r w:rsidR="00F14A14" w:rsidRPr="00F14A14">
        <w:rPr>
          <w:sz w:val="28"/>
          <w:szCs w:val="28"/>
        </w:rPr>
        <w:t xml:space="preserve"> </w:t>
      </w:r>
      <w:r w:rsidR="00F14A14">
        <w:rPr>
          <w:sz w:val="28"/>
          <w:szCs w:val="28"/>
          <w:lang w:val="en-US"/>
        </w:rPr>
        <w:t>Word</w:t>
      </w:r>
      <w:r w:rsidR="00F14A14" w:rsidRPr="00F14A14">
        <w:rPr>
          <w:sz w:val="28"/>
          <w:szCs w:val="28"/>
        </w:rPr>
        <w:t xml:space="preserve"> </w:t>
      </w:r>
      <w:r w:rsidR="00F14A14">
        <w:rPr>
          <w:sz w:val="28"/>
          <w:szCs w:val="28"/>
        </w:rPr>
        <w:t xml:space="preserve">и </w:t>
      </w:r>
      <w:r w:rsidR="00F14A14">
        <w:rPr>
          <w:sz w:val="28"/>
          <w:szCs w:val="28"/>
          <w:lang w:val="en-US"/>
        </w:rPr>
        <w:t>MS</w:t>
      </w:r>
      <w:r w:rsidR="00F14A14" w:rsidRPr="00F14A14">
        <w:rPr>
          <w:sz w:val="28"/>
          <w:szCs w:val="28"/>
        </w:rPr>
        <w:t xml:space="preserve"> </w:t>
      </w:r>
      <w:r w:rsidR="00F14A14">
        <w:rPr>
          <w:sz w:val="28"/>
          <w:szCs w:val="28"/>
          <w:lang w:val="en-US"/>
        </w:rPr>
        <w:t>Excel</w:t>
      </w:r>
      <w:r w:rsidR="00EC3575">
        <w:rPr>
          <w:sz w:val="28"/>
          <w:szCs w:val="28"/>
        </w:rPr>
        <w:t>.</w:t>
      </w:r>
    </w:p>
    <w:p w:rsidR="00EC3575" w:rsidRPr="00F14A14" w:rsidRDefault="00EC3575" w:rsidP="00FB102F">
      <w:pPr>
        <w:spacing w:line="360" w:lineRule="auto"/>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5E745D" w:rsidRDefault="001B00CA" w:rsidP="005E745D">
      <w:pPr>
        <w:pStyle w:val="1"/>
        <w:rPr>
          <w:color w:val="auto"/>
        </w:rPr>
      </w:pPr>
      <w:bookmarkStart w:id="9" w:name="_Toc480330743"/>
      <w:r w:rsidRPr="005E745D">
        <w:rPr>
          <w:color w:val="auto"/>
        </w:rPr>
        <w:t>2.4 Формализованное описание комплекса технологий при проектировании ИС</w:t>
      </w:r>
      <w:bookmarkEnd w:id="9"/>
    </w:p>
    <w:p w:rsidR="001B00CA" w:rsidRPr="00606C80" w:rsidRDefault="001B00CA" w:rsidP="001B00CA">
      <w:pPr>
        <w:rPr>
          <w:color w:val="000000"/>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На основе </w:t>
      </w:r>
      <w:r w:rsidR="00240620">
        <w:rPr>
          <w:sz w:val="28"/>
          <w:szCs w:val="28"/>
        </w:rPr>
        <w:t xml:space="preserve">схемы приведенной на рисунке </w:t>
      </w:r>
      <w:r w:rsidR="00DD1A24">
        <w:rPr>
          <w:sz w:val="28"/>
          <w:szCs w:val="28"/>
        </w:rPr>
        <w:t>11</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sidR="00240620">
        <w:rPr>
          <w:sz w:val="28"/>
          <w:szCs w:val="28"/>
        </w:rPr>
        <w:t xml:space="preserve">улой </w:t>
      </w:r>
      <w:r w:rsidRPr="00606C80">
        <w:rPr>
          <w:sz w:val="28"/>
          <w:szCs w:val="28"/>
        </w:rPr>
        <w:t>1:</w:t>
      </w:r>
    </w:p>
    <w:p w:rsidR="00A128B3" w:rsidRPr="00606C80" w:rsidRDefault="00A128B3" w:rsidP="001B00CA">
      <w:pPr>
        <w:spacing w:line="360" w:lineRule="auto"/>
        <w:ind w:firstLine="709"/>
        <w:jc w:val="both"/>
        <w:rPr>
          <w:sz w:val="28"/>
          <w:szCs w:val="28"/>
        </w:rPr>
      </w:pPr>
    </w:p>
    <w:p w:rsidR="00A128B3" w:rsidRPr="00BA3DDF" w:rsidRDefault="00A128B3" w:rsidP="00A128B3">
      <w:pPr>
        <w:tabs>
          <w:tab w:val="right" w:pos="9355"/>
        </w:tabs>
        <w:jc w:val="left"/>
        <w:rPr>
          <w:rFonts w:eastAsiaTheme="minorEastAsia"/>
          <w:sz w:val="28"/>
          <w:szCs w:val="28"/>
        </w:rPr>
      </w:pPr>
      <m:oMathPara>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m:t>
          </m:r>
        </m:oMath>
      </m:oMathPara>
    </w:p>
    <w:p w:rsidR="00A128B3" w:rsidRPr="00BA3DDF" w:rsidRDefault="00A128B3" w:rsidP="00BA3DDF">
      <w:pPr>
        <w:tabs>
          <w:tab w:val="right" w:pos="9355"/>
        </w:tabs>
        <w:jc w:val="left"/>
        <w:rPr>
          <w:rFonts w:eastAsiaTheme="minorEastAsia"/>
          <w:sz w:val="28"/>
          <w:szCs w:val="28"/>
        </w:rPr>
      </w:pPr>
      <m:oMath>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&gt;&gt;</m:t>
        </m:r>
      </m:oMath>
      <w:r w:rsidRPr="00BA3DDF">
        <w:rPr>
          <w:rFonts w:eastAsiaTheme="minorEastAsia"/>
          <w:sz w:val="28"/>
          <w:szCs w:val="28"/>
        </w:rPr>
        <w:t>,</w:t>
      </w:r>
      <w:r w:rsidRPr="00BA3DDF">
        <w:rPr>
          <w:rFonts w:eastAsiaTheme="minorEastAsia"/>
          <w:i/>
          <w:sz w:val="28"/>
          <w:szCs w:val="28"/>
        </w:rPr>
        <w:tab/>
      </w:r>
      <w:r w:rsidR="00240620">
        <w:rPr>
          <w:rFonts w:eastAsiaTheme="minorEastAsia"/>
          <w:sz w:val="28"/>
          <w:szCs w:val="28"/>
        </w:rPr>
        <w:t>(</w:t>
      </w:r>
      <w:r w:rsidRPr="00BA3DDF">
        <w:rPr>
          <w:rFonts w:eastAsiaTheme="minorEastAsia"/>
          <w:sz w:val="28"/>
          <w:szCs w:val="28"/>
        </w:rPr>
        <w:t>1)</w:t>
      </w:r>
    </w:p>
    <w:p w:rsidR="00BA3DDF" w:rsidRPr="00B23AF9" w:rsidRDefault="00BA3DDF"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где</w:t>
      </w:r>
      <w:r w:rsidRPr="00606C80">
        <w:rPr>
          <w:sz w:val="28"/>
          <w:szCs w:val="28"/>
        </w:rPr>
        <w:tab/>
      </w:r>
      <m:oMath>
        <m:r>
          <w:rPr>
            <w:rFonts w:ascii="Cambria Math" w:hAnsi="Cambria Math"/>
            <w:sz w:val="28"/>
            <w:szCs w:val="28"/>
          </w:rPr>
          <m:t>TD</m:t>
        </m:r>
      </m:oMath>
      <w:r w:rsidRPr="00606C80">
        <w:rPr>
          <w:sz w:val="28"/>
          <w:szCs w:val="28"/>
        </w:rPr>
        <w:t xml:space="preserve"> – технологии проектирования;</w:t>
      </w:r>
    </w:p>
    <w:p w:rsidR="001B00CA" w:rsidRPr="00240620" w:rsidRDefault="00512D74" w:rsidP="001B00CA">
      <w:pPr>
        <w:spacing w:line="360" w:lineRule="auto"/>
        <w:ind w:firstLine="709"/>
        <w:jc w:val="both"/>
        <w:rPr>
          <w:rFonts w:ascii="Cambria Math" w:hAnsi="Cambria Math"/>
          <w:i/>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oMath>
      <w:r w:rsidR="001B00CA" w:rsidRPr="00240620">
        <w:rPr>
          <w:rFonts w:ascii="Cambria Math" w:hAnsi="Cambria Math"/>
          <w:i/>
          <w:sz w:val="28"/>
          <w:szCs w:val="28"/>
        </w:rPr>
        <w:t xml:space="preserve"> – средства анализа предметной области;</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oMath>
      <w:r w:rsidR="001B00CA" w:rsidRPr="00606C80">
        <w:rPr>
          <w:sz w:val="28"/>
          <w:szCs w:val="28"/>
        </w:rPr>
        <w:t xml:space="preserve"> – средства анализа требований;</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proofErr w:type="spellStart"/>
      <w:r w:rsidR="00267BAB">
        <w:rPr>
          <w:sz w:val="28"/>
          <w:szCs w:val="28"/>
        </w:rPr>
        <w:t>ов</w:t>
      </w:r>
      <w:proofErr w:type="spellEnd"/>
      <w:r w:rsidR="001B00CA" w:rsidRPr="00606C80">
        <w:rPr>
          <w:sz w:val="28"/>
          <w:szCs w:val="28"/>
        </w:rPr>
        <w:t xml:space="preserve"> данных;</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0C6BA4" w:rsidRDefault="00512D74"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m:t>
            </m:r>
          </m:sub>
        </m:sSub>
      </m:oMath>
      <w:r w:rsidR="001B00CA" w:rsidRPr="00606C80">
        <w:rPr>
          <w:sz w:val="28"/>
          <w:szCs w:val="28"/>
        </w:rPr>
        <w:t xml:space="preserve"> – средства тестир</w:t>
      </w:r>
      <w:proofErr w:type="spellStart"/>
      <w:r w:rsidR="000C6BA4">
        <w:rPr>
          <w:sz w:val="28"/>
          <w:szCs w:val="28"/>
        </w:rPr>
        <w:t>ования</w:t>
      </w:r>
      <w:proofErr w:type="spellEnd"/>
      <w:r w:rsidR="000C6BA4">
        <w:rPr>
          <w:sz w:val="28"/>
          <w:szCs w:val="28"/>
        </w:rPr>
        <w:t xml:space="preserve"> программного обеспечения</w:t>
      </w:r>
      <w:r w:rsidR="000C6BA4" w:rsidRPr="000C6BA4">
        <w:rPr>
          <w:sz w:val="28"/>
          <w:szCs w:val="28"/>
        </w:rPr>
        <w:t>.</w:t>
      </w:r>
    </w:p>
    <w:p w:rsidR="001B00CA" w:rsidRPr="00606C80" w:rsidRDefault="001B00CA"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При анализе предметной области, требований и программного обеспечения использовался MS </w:t>
      </w:r>
      <w:proofErr w:type="spellStart"/>
      <w:r w:rsidRPr="00606C80">
        <w:rPr>
          <w:sz w:val="28"/>
          <w:szCs w:val="28"/>
        </w:rPr>
        <w:t>Word</w:t>
      </w:r>
      <w:proofErr w:type="spellEnd"/>
      <w:r w:rsidRPr="00606C80">
        <w:rPr>
          <w:sz w:val="28"/>
          <w:szCs w:val="28"/>
        </w:rPr>
        <w:t xml:space="preserve">. Анализ требований основывался исходя из анализа созданных программ сжатия данных и анализа предметной области. Описания предметной области и </w:t>
      </w:r>
      <w:proofErr w:type="spellStart"/>
      <w:r w:rsidRPr="00606C80">
        <w:rPr>
          <w:sz w:val="28"/>
          <w:szCs w:val="28"/>
        </w:rPr>
        <w:t>мегасистемы</w:t>
      </w:r>
      <w:proofErr w:type="spellEnd"/>
      <w:r w:rsidRPr="00606C80">
        <w:rPr>
          <w:sz w:val="28"/>
          <w:szCs w:val="28"/>
        </w:rPr>
        <w:t xml:space="preserve"> выполнены в виде схемы и реализованы в </w:t>
      </w:r>
      <w:proofErr w:type="spellStart"/>
      <w:r w:rsidRPr="00606C80">
        <w:rPr>
          <w:sz w:val="28"/>
          <w:szCs w:val="28"/>
        </w:rPr>
        <w:t>Dia</w:t>
      </w:r>
      <w:proofErr w:type="spellEnd"/>
      <w:r w:rsidRPr="00606C80">
        <w:rPr>
          <w:sz w:val="28"/>
          <w:szCs w:val="28"/>
        </w:rPr>
        <w:t xml:space="preserve">. Пояснения к схемам выполнены в MS </w:t>
      </w:r>
      <w:proofErr w:type="spellStart"/>
      <w:r w:rsidRPr="00606C80">
        <w:rPr>
          <w:sz w:val="28"/>
          <w:szCs w:val="28"/>
        </w:rPr>
        <w:t>Word</w:t>
      </w:r>
      <w:proofErr w:type="spellEnd"/>
      <w:r w:rsidRPr="00606C80">
        <w:rPr>
          <w:sz w:val="28"/>
          <w:szCs w:val="28"/>
        </w:rPr>
        <w:t xml:space="preserve">. При выполнении проектирования декомпозиции процесса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Для построения диаграмм IDEF0 и DFD используется CASE-средство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Создание схем, которые позволяю наглядно представить структуру программы, будут выполнены в </w:t>
      </w:r>
      <w:proofErr w:type="spellStart"/>
      <w:r w:rsidRPr="00606C80">
        <w:rPr>
          <w:sz w:val="28"/>
          <w:szCs w:val="28"/>
        </w:rPr>
        <w:t>Dia</w:t>
      </w:r>
      <w:proofErr w:type="spellEnd"/>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При моделировании результатов эксперимента будет использоваться MS </w:t>
      </w:r>
      <w:proofErr w:type="spellStart"/>
      <w:r w:rsidRPr="00606C80">
        <w:rPr>
          <w:sz w:val="28"/>
          <w:szCs w:val="28"/>
        </w:rPr>
        <w:t>Excel</w:t>
      </w:r>
      <w:proofErr w:type="spellEnd"/>
      <w:r w:rsidRPr="00606C80">
        <w:rPr>
          <w:sz w:val="28"/>
          <w:szCs w:val="28"/>
        </w:rPr>
        <w:t xml:space="preserve">, в котором будут отображены </w:t>
      </w:r>
      <w:r w:rsidRPr="00606C80">
        <w:rPr>
          <w:sz w:val="28"/>
          <w:szCs w:val="28"/>
        </w:rPr>
        <w:lastRenderedPageBreak/>
        <w:t>результаты экспериментов в табличном виде и на их основе построены графики.</w:t>
      </w:r>
    </w:p>
    <w:p w:rsidR="00240620" w:rsidRPr="009076B7" w:rsidRDefault="00240620" w:rsidP="001B00CA">
      <w:pPr>
        <w:spacing w:line="360" w:lineRule="auto"/>
        <w:ind w:firstLine="709"/>
        <w:jc w:val="both"/>
        <w:rPr>
          <w:sz w:val="28"/>
          <w:szCs w:val="28"/>
        </w:rPr>
      </w:pPr>
    </w:p>
    <w:p w:rsidR="005E745D" w:rsidRDefault="005E745D">
      <w:pPr>
        <w:jc w:val="left"/>
        <w:rPr>
          <w:b/>
          <w:sz w:val="28"/>
          <w:szCs w:val="28"/>
        </w:rPr>
      </w:pPr>
      <w:r>
        <w:rPr>
          <w:b/>
          <w:sz w:val="28"/>
          <w:szCs w:val="28"/>
        </w:rPr>
        <w:br w:type="page"/>
      </w:r>
    </w:p>
    <w:p w:rsidR="00606C80" w:rsidRPr="005E745D" w:rsidRDefault="00606C80" w:rsidP="005E745D">
      <w:pPr>
        <w:pStyle w:val="1"/>
        <w:rPr>
          <w:color w:val="auto"/>
        </w:rPr>
      </w:pPr>
      <w:bookmarkStart w:id="10" w:name="_Toc480330744"/>
      <w:r w:rsidRPr="005E745D">
        <w:rPr>
          <w:color w:val="auto"/>
        </w:rPr>
        <w:lastRenderedPageBreak/>
        <w:t>3 Оценка эффективности выбранного комплекса технологий при проектировании ИС</w:t>
      </w:r>
      <w:bookmarkEnd w:id="10"/>
    </w:p>
    <w:p w:rsidR="00606C80" w:rsidRPr="005E745D" w:rsidRDefault="00606C80" w:rsidP="005E745D">
      <w:pPr>
        <w:pStyle w:val="1"/>
        <w:rPr>
          <w:color w:val="auto"/>
        </w:rPr>
      </w:pPr>
      <w:bookmarkStart w:id="11" w:name="_Toc480330745"/>
      <w:r w:rsidRPr="005E745D">
        <w:rPr>
          <w:color w:val="auto"/>
        </w:rPr>
        <w:t>3.1 Выбор критериев оценки комплекса технологий при проектировании ИС</w:t>
      </w:r>
      <w:bookmarkEnd w:id="11"/>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240620">
      <w:pPr>
        <w:spacing w:line="360" w:lineRule="auto"/>
        <w:jc w:val="left"/>
        <w:rPr>
          <w:sz w:val="28"/>
          <w:szCs w:val="28"/>
        </w:rPr>
      </w:pPr>
      <w:r w:rsidRPr="00240620">
        <w:rPr>
          <w:sz w:val="28"/>
          <w:szCs w:val="28"/>
        </w:rPr>
        <w:t xml:space="preserve">Таблица </w:t>
      </w:r>
      <w:r w:rsidR="00240620" w:rsidRPr="00240620">
        <w:rPr>
          <w:sz w:val="28"/>
          <w:szCs w:val="28"/>
        </w:rPr>
        <w:t>3</w:t>
      </w:r>
      <w:r w:rsidRPr="00240620">
        <w:rPr>
          <w:sz w:val="28"/>
          <w:szCs w:val="28"/>
        </w:rPr>
        <w:t xml:space="preserve"> –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Лицензирование</w:t>
            </w:r>
            <w:r>
              <w:rPr>
                <w:rFonts w:cs="Times New Roman"/>
                <w:szCs w:val="28"/>
                <w:lang w:val="en-US"/>
              </w:rPr>
              <w:t>, q1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У каждого программного обеспечения, которое используется в работе, можно найти бесплатную версию (возможно с урезанным функционалом, но достаточным для реализации поставленной задачи)</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512D74"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w:t>
            </w:r>
            <w:proofErr w:type="gramStart"/>
            <w:r>
              <w:rPr>
                <w:rFonts w:cs="Times New Roman"/>
                <w:szCs w:val="28"/>
              </w:rPr>
              <w:t>ПО</w:t>
            </w:r>
            <w:proofErr w:type="gramEnd"/>
            <w:r>
              <w:rPr>
                <w:rFonts w:cs="Times New Roman"/>
                <w:szCs w:val="28"/>
              </w:rPr>
              <w:t xml:space="preserve">, кроме </w:t>
            </w:r>
            <w:r>
              <w:rPr>
                <w:rFonts w:cs="Times New Roman"/>
                <w:szCs w:val="28"/>
                <w:lang w:val="en-US"/>
              </w:rPr>
              <w:t>Excel</w:t>
            </w:r>
            <w:r>
              <w:rPr>
                <w:rFonts w:cs="Times New Roman"/>
                <w:szCs w:val="28"/>
              </w:rPr>
              <w:t xml:space="preserve">, используются на нескольких </w:t>
            </w:r>
          </w:p>
          <w:p w:rsidR="00606C80" w:rsidRPr="00A71EC8" w:rsidRDefault="00606C80" w:rsidP="00240620">
            <w:pPr>
              <w:widowControl w:val="0"/>
              <w:tabs>
                <w:tab w:val="left" w:pos="142"/>
              </w:tabs>
              <w:autoSpaceDE w:val="0"/>
              <w:autoSpaceDN w:val="0"/>
              <w:adjustRightInd w:val="0"/>
              <w:jc w:val="left"/>
              <w:rPr>
                <w:rFonts w:cs="Times New Roman"/>
                <w:szCs w:val="28"/>
                <w:lang w:val="en-US"/>
              </w:rPr>
            </w:pPr>
            <w:proofErr w:type="gramStart"/>
            <w:r>
              <w:rPr>
                <w:rFonts w:cs="Times New Roman"/>
                <w:szCs w:val="28"/>
              </w:rPr>
              <w:t>этапах</w:t>
            </w:r>
            <w:proofErr w:type="gramEnd"/>
            <w:r w:rsidRPr="00A71EC8">
              <w:rPr>
                <w:rFonts w:cs="Times New Roman"/>
                <w:szCs w:val="28"/>
                <w:lang w:val="en-US"/>
              </w:rPr>
              <w:t xml:space="preserve">, </w:t>
            </w:r>
            <w:r>
              <w:rPr>
                <w:rFonts w:cs="Times New Roman"/>
                <w:szCs w:val="28"/>
              </w:rPr>
              <w:t>например</w:t>
            </w:r>
            <w:r w:rsidRPr="00A71EC8">
              <w:rPr>
                <w:rFonts w:cs="Times New Roman"/>
                <w:szCs w:val="28"/>
                <w:lang w:val="en-US"/>
              </w:rPr>
              <w:t xml:space="preserve">, </w:t>
            </w:r>
            <w:r>
              <w:rPr>
                <w:rFonts w:cs="Times New Roman"/>
                <w:szCs w:val="28"/>
                <w:lang w:val="en-US"/>
              </w:rPr>
              <w:t xml:space="preserve">Ramus Educational, </w:t>
            </w:r>
            <w:proofErr w:type="spellStart"/>
            <w:r>
              <w:rPr>
                <w:rFonts w:cs="Times New Roman"/>
                <w:szCs w:val="28"/>
                <w:lang w:val="en-US"/>
              </w:rPr>
              <w:t>Dia</w:t>
            </w:r>
            <w:proofErr w:type="spellEnd"/>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vAlign w:val="center"/>
          </w:tcPr>
          <w:p w:rsidR="00606C80" w:rsidRPr="009E70C0" w:rsidRDefault="00606C80" w:rsidP="00240620">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 xml:space="preserve">т </w:t>
            </w:r>
            <w:proofErr w:type="spellStart"/>
            <w:r>
              <w:rPr>
                <w:rFonts w:cs="Times New Roman"/>
                <w:szCs w:val="28"/>
              </w:rPr>
              <w:t>автоматизиро</w:t>
            </w:r>
            <w:r w:rsidR="009E70C0">
              <w:rPr>
                <w:rFonts w:cs="Times New Roman"/>
                <w:szCs w:val="28"/>
              </w:rPr>
              <w:t>ванностью</w:t>
            </w:r>
            <w:proofErr w:type="spellEnd"/>
            <w:r w:rsidR="009E70C0">
              <w:rPr>
                <w:rFonts w:cs="Times New Roman"/>
                <w:szCs w:val="28"/>
              </w:rPr>
              <w:t xml:space="preserve"> при создании диаграмм</w:t>
            </w:r>
          </w:p>
        </w:tc>
      </w:tr>
      <w:tr w:rsidR="009E70C0" w:rsidTr="00240620">
        <w:tc>
          <w:tcPr>
            <w:tcW w:w="566" w:type="dxa"/>
          </w:tcPr>
          <w:p w:rsidR="009E70C0" w:rsidRPr="009E70C0" w:rsidRDefault="009E70C0" w:rsidP="003F062B">
            <w:pPr>
              <w:widowControl w:val="0"/>
              <w:tabs>
                <w:tab w:val="left" w:pos="142"/>
              </w:tabs>
              <w:autoSpaceDE w:val="0"/>
              <w:autoSpaceDN w:val="0"/>
              <w:adjustRightInd w:val="0"/>
              <w:rPr>
                <w:szCs w:val="28"/>
                <w:lang w:val="en-US"/>
              </w:rPr>
            </w:pPr>
            <w:r>
              <w:rPr>
                <w:szCs w:val="28"/>
                <w:lang w:val="en-US"/>
              </w:rPr>
              <w:t>2.3</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 xml:space="preserve">, </w:t>
      </w:r>
      <w:proofErr w:type="spellStart"/>
      <w:r w:rsidRPr="00606C80">
        <w:rPr>
          <w:sz w:val="28"/>
          <w:szCs w:val="28"/>
        </w:rPr>
        <w:t>Dia</w:t>
      </w:r>
      <w:proofErr w:type="spellEnd"/>
      <w:r w:rsidRPr="00606C80">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IDE </w:t>
      </w:r>
      <w:proofErr w:type="spellStart"/>
      <w:r w:rsidRPr="00606C80">
        <w:rPr>
          <w:sz w:val="28"/>
          <w:szCs w:val="28"/>
        </w:rPr>
        <w:t>IntelliJ</w:t>
      </w:r>
      <w:proofErr w:type="spellEnd"/>
      <w:r w:rsidRPr="00606C80">
        <w:rPr>
          <w:sz w:val="28"/>
          <w:szCs w:val="28"/>
        </w:rPr>
        <w:t xml:space="preserve"> IDEA.</w:t>
      </w:r>
    </w:p>
    <w:p w:rsidR="00606C80" w:rsidRPr="005E745D" w:rsidRDefault="00606C80" w:rsidP="005E745D">
      <w:pPr>
        <w:pStyle w:val="1"/>
        <w:rPr>
          <w:color w:val="auto"/>
        </w:rPr>
      </w:pPr>
      <w:r w:rsidRPr="005E745D">
        <w:rPr>
          <w:color w:val="auto"/>
        </w:rPr>
        <w:t xml:space="preserve">3.2 Расчет </w:t>
      </w:r>
      <w:proofErr w:type="gramStart"/>
      <w:r w:rsidRPr="005E745D">
        <w:rPr>
          <w:color w:val="auto"/>
        </w:rPr>
        <w:t>показателя эффективности оценки комплекса технологий</w:t>
      </w:r>
      <w:proofErr w:type="gramEnd"/>
    </w:p>
    <w:p w:rsidR="00606C80" w:rsidRPr="005E745D" w:rsidRDefault="00606C80" w:rsidP="005E745D">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Приведем </w:t>
      </w:r>
      <w:proofErr w:type="gramStart"/>
      <w:r w:rsidRPr="00606C80">
        <w:rPr>
          <w:sz w:val="28"/>
          <w:szCs w:val="28"/>
        </w:rPr>
        <w:t>критерии</w:t>
      </w:r>
      <w:proofErr w:type="gramEnd"/>
      <w:r w:rsidRPr="00606C80">
        <w:rPr>
          <w:sz w:val="28"/>
          <w:szCs w:val="28"/>
        </w:rPr>
        <w:t xml:space="preserve"> описанные в пункте 3.1 к одному направлению </w:t>
      </w:r>
      <w:proofErr w:type="spellStart"/>
      <w:r w:rsidRPr="00606C80">
        <w:rPr>
          <w:sz w:val="28"/>
          <w:szCs w:val="28"/>
        </w:rPr>
        <w:t>экстремизации</w:t>
      </w:r>
      <w:proofErr w:type="spellEnd"/>
      <w:r w:rsidRPr="00606C80">
        <w:rPr>
          <w:sz w:val="28"/>
          <w:szCs w:val="28"/>
        </w:rPr>
        <w:t xml:space="preserve">. </w:t>
      </w:r>
    </w:p>
    <w:p w:rsidR="00606C80" w:rsidRPr="00606C80" w:rsidRDefault="00606C80" w:rsidP="00606C80">
      <w:pPr>
        <w:spacing w:line="360" w:lineRule="auto"/>
        <w:ind w:firstLine="709"/>
        <w:jc w:val="both"/>
        <w:rPr>
          <w:sz w:val="28"/>
          <w:szCs w:val="28"/>
        </w:rPr>
      </w:pPr>
      <w:r w:rsidRPr="00606C80">
        <w:rPr>
          <w:sz w:val="28"/>
          <w:szCs w:val="28"/>
        </w:rPr>
        <w:lastRenderedPageBreak/>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7E6FD9" w:rsidRPr="00606C80"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Pr="00606C80">
        <w:rPr>
          <w:sz w:val="28"/>
          <w:szCs w:val="28"/>
        </w:rPr>
        <w:t xml:space="preserve"> (критерий </w:t>
      </w:r>
      <w:proofErr w:type="spellStart"/>
      <w:r w:rsidRPr="00606C80">
        <w:rPr>
          <w:sz w:val="28"/>
          <w:szCs w:val="28"/>
        </w:rPr>
        <w:t>максимизируется</w:t>
      </w:r>
      <w:proofErr w:type="spellEnd"/>
      <w:r w:rsidRPr="00606C80">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Сформированная иерархия изображена на р</w:t>
      </w:r>
      <w:r w:rsidR="00240620">
        <w:rPr>
          <w:sz w:val="28"/>
          <w:szCs w:val="28"/>
        </w:rPr>
        <w:t xml:space="preserve">исунке </w:t>
      </w:r>
      <w:r w:rsidR="00240620" w:rsidRPr="00240620">
        <w:rPr>
          <w:sz w:val="28"/>
          <w:szCs w:val="28"/>
        </w:rPr>
        <w:t>1</w:t>
      </w:r>
      <w:r w:rsidR="00DD1A24">
        <w:rPr>
          <w:sz w:val="28"/>
          <w:szCs w:val="28"/>
        </w:rPr>
        <w:t>2</w:t>
      </w:r>
      <w:r w:rsidRPr="00606C80">
        <w:rPr>
          <w:sz w:val="28"/>
          <w:szCs w:val="28"/>
        </w:rPr>
        <w:t>.</w:t>
      </w:r>
    </w:p>
    <w:p w:rsidR="00606C80" w:rsidRDefault="008534EE" w:rsidP="00606C80">
      <w:pPr>
        <w:rPr>
          <w:lang w:val="en-US"/>
        </w:rPr>
      </w:pPr>
      <w:r>
        <w:rPr>
          <w:noProof/>
          <w:lang w:val="uk-UA" w:eastAsia="uk-UA"/>
        </w:rPr>
        <w:drawing>
          <wp:inline distT="0" distB="0" distL="0" distR="0" wp14:anchorId="4CEA3137" wp14:editId="4F6EE63E">
            <wp:extent cx="3156667" cy="2013481"/>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3156971" cy="2013675"/>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Pr="009076B7">
        <w:rPr>
          <w:sz w:val="28"/>
          <w:szCs w:val="28"/>
        </w:rPr>
        <w:t>1</w:t>
      </w:r>
      <w:r w:rsidR="00DD1A24">
        <w:rPr>
          <w:sz w:val="28"/>
          <w:szCs w:val="28"/>
        </w:rPr>
        <w:t>2</w:t>
      </w:r>
      <w:r>
        <w:rPr>
          <w:sz w:val="28"/>
          <w:szCs w:val="28"/>
        </w:rPr>
        <w:t xml:space="preserve"> </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методом иерархической свертки [1]. В </w:t>
      </w:r>
      <w:proofErr w:type="spellStart"/>
      <w:r w:rsidRPr="00606C80">
        <w:rPr>
          <w:sz w:val="28"/>
          <w:szCs w:val="28"/>
        </w:rPr>
        <w:t>Excel</w:t>
      </w:r>
      <w:proofErr w:type="spellEnd"/>
      <w:r w:rsidRPr="00606C80">
        <w:rPr>
          <w:sz w:val="28"/>
          <w:szCs w:val="28"/>
        </w:rPr>
        <w:t xml:space="preserve"> выполнен расчет эффективности выбранного комплекса технологий. В таблице</w:t>
      </w:r>
      <w:r w:rsidR="00240620" w:rsidRPr="009076B7">
        <w:rPr>
          <w:sz w:val="28"/>
          <w:szCs w:val="28"/>
        </w:rPr>
        <w:t xml:space="preserve"> 4</w:t>
      </w:r>
      <w:r w:rsidRPr="00606C80">
        <w:rPr>
          <w:sz w:val="28"/>
          <w:szCs w:val="28"/>
        </w:rPr>
        <w:t xml:space="preserve"> приведены значения критериев.</w:t>
      </w:r>
    </w:p>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4</w:t>
      </w:r>
      <w:r w:rsidR="00606C80" w:rsidRPr="00203092">
        <w:rPr>
          <w:sz w:val="28"/>
          <w:szCs w:val="28"/>
        </w:rPr>
        <w:t xml:space="preserve"> –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Pr="007E6FD9" w:rsidRDefault="007E6FD9" w:rsidP="003F062B">
            <w:pPr>
              <w:rPr>
                <w:lang w:val="en-US"/>
              </w:rPr>
            </w:pPr>
            <w:r>
              <w:t>0,</w:t>
            </w:r>
            <w:r>
              <w:rPr>
                <w:lang w:val="en-US"/>
              </w:rPr>
              <w:t>9</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Pr="007E6FD9" w:rsidRDefault="007E6FD9" w:rsidP="003F062B">
            <w:pPr>
              <w:rPr>
                <w:lang w:val="en-US"/>
              </w:rPr>
            </w:pPr>
            <w:r>
              <w:t>0,</w:t>
            </w:r>
            <w:r>
              <w:rPr>
                <w:lang w:val="en-US"/>
              </w:rPr>
              <w:t>8</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7E6FD9" w:rsidTr="003F062B">
        <w:trPr>
          <w:jc w:val="center"/>
        </w:trPr>
        <w:tc>
          <w:tcPr>
            <w:tcW w:w="4672" w:type="dxa"/>
          </w:tcPr>
          <w:p w:rsidR="007E6FD9" w:rsidRDefault="007E6FD9" w:rsidP="003F062B">
            <w:r>
              <w:rPr>
                <w:lang w:val="en-US"/>
              </w:rPr>
              <w:t>q</w:t>
            </w:r>
            <w:r>
              <w:rPr>
                <w:vertAlign w:val="subscript"/>
                <w:lang w:val="en-US"/>
              </w:rPr>
              <w:t>5</w:t>
            </w:r>
          </w:p>
        </w:tc>
        <w:tc>
          <w:tcPr>
            <w:tcW w:w="4673" w:type="dxa"/>
          </w:tcPr>
          <w:p w:rsidR="007E6FD9" w:rsidRPr="007E6FD9" w:rsidRDefault="007E6FD9" w:rsidP="003F062B">
            <w:pPr>
              <w:rPr>
                <w:lang w:val="en-US"/>
              </w:rPr>
            </w:pPr>
            <w:r>
              <w:t>0,</w:t>
            </w:r>
            <w:r>
              <w:rPr>
                <w:lang w:val="en-US"/>
              </w:rPr>
              <w:t>7</w:t>
            </w:r>
          </w:p>
        </w:tc>
      </w:tr>
    </w:tbl>
    <w:p w:rsidR="00606C80" w:rsidRDefault="00606C80" w:rsidP="00606C80"/>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5</w:t>
      </w:r>
      <w:r w:rsidR="00606C80" w:rsidRPr="00037BE5">
        <w:rPr>
          <w:sz w:val="28"/>
          <w:szCs w:val="28"/>
        </w:rPr>
        <w:t xml:space="preserve"> приведены значения коэффициентов приоритета.</w:t>
      </w:r>
    </w:p>
    <w:p w:rsidR="00606C80" w:rsidRDefault="00606C80" w:rsidP="00606C80"/>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5</w:t>
      </w:r>
      <w:r w:rsidR="00606C80" w:rsidRPr="00203092">
        <w:rPr>
          <w:sz w:val="28"/>
          <w:szCs w:val="28"/>
        </w:rPr>
        <w:t xml:space="preserve"> –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240620" w:rsidRDefault="00606C80" w:rsidP="00FD7EB5">
            <w:r>
              <w:t>0,</w:t>
            </w:r>
            <w:r w:rsidR="00FD7EB5" w:rsidRPr="00240620">
              <w:t>4</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240620" w:rsidRDefault="00FD7EB5" w:rsidP="003F062B">
            <w:r>
              <w:t>0,</w:t>
            </w:r>
            <w:r w:rsidRPr="00240620">
              <w:t>3</w:t>
            </w:r>
          </w:p>
        </w:tc>
      </w:tr>
      <w:tr w:rsidR="007E6FD9" w:rsidTr="003F062B">
        <w:trPr>
          <w:jc w:val="center"/>
        </w:trPr>
        <w:tc>
          <w:tcPr>
            <w:tcW w:w="4672" w:type="dxa"/>
          </w:tcPr>
          <w:p w:rsidR="007E6FD9" w:rsidRDefault="007E6FD9" w:rsidP="008534EE">
            <w:r>
              <w:rPr>
                <w:lang w:val="en-US"/>
              </w:rPr>
              <w:t>p</w:t>
            </w:r>
            <w:r w:rsidRPr="00240620">
              <w:rPr>
                <w:vertAlign w:val="subscript"/>
              </w:rPr>
              <w:t>2</w:t>
            </w:r>
            <w:r w:rsidR="008534EE" w:rsidRPr="00240620">
              <w:rPr>
                <w:vertAlign w:val="subscript"/>
              </w:rPr>
              <w:t>3</w:t>
            </w:r>
          </w:p>
        </w:tc>
        <w:tc>
          <w:tcPr>
            <w:tcW w:w="4673" w:type="dxa"/>
          </w:tcPr>
          <w:p w:rsidR="007E6FD9" w:rsidRPr="00240620" w:rsidRDefault="00FD7EB5" w:rsidP="003F062B">
            <w:r>
              <w:t>0,</w:t>
            </w:r>
            <w:r w:rsidRPr="00240620">
              <w:t>3</w:t>
            </w:r>
          </w:p>
        </w:tc>
      </w:tr>
      <w:tr w:rsidR="007E6FD9" w:rsidTr="003F062B">
        <w:trPr>
          <w:jc w:val="center"/>
        </w:trPr>
        <w:tc>
          <w:tcPr>
            <w:tcW w:w="4672" w:type="dxa"/>
          </w:tcPr>
          <w:p w:rsidR="007E6FD9" w:rsidRDefault="007E6FD9" w:rsidP="003F062B">
            <w:pPr>
              <w:rPr>
                <w:lang w:val="en-US"/>
              </w:rPr>
            </w:pPr>
            <w:r>
              <w:rPr>
                <w:lang w:val="en-US"/>
              </w:rPr>
              <w:t>p</w:t>
            </w:r>
            <w:r w:rsidRPr="007A4180">
              <w:rPr>
                <w:vertAlign w:val="subscript"/>
                <w:lang w:val="en-US"/>
              </w:rPr>
              <w:t>1</w:t>
            </w:r>
          </w:p>
        </w:tc>
        <w:tc>
          <w:tcPr>
            <w:tcW w:w="4673" w:type="dxa"/>
          </w:tcPr>
          <w:p w:rsidR="007E6FD9" w:rsidRPr="00ED655A" w:rsidRDefault="007E6FD9" w:rsidP="003F062B">
            <w:pPr>
              <w:rPr>
                <w:lang w:val="en-US"/>
              </w:rPr>
            </w:pPr>
            <w:r>
              <w:rPr>
                <w:lang w:val="en-US"/>
              </w:rPr>
              <w:t>0,4</w:t>
            </w:r>
          </w:p>
        </w:tc>
      </w:tr>
      <w:tr w:rsidR="007E6FD9" w:rsidTr="003F062B">
        <w:trPr>
          <w:jc w:val="center"/>
        </w:trPr>
        <w:tc>
          <w:tcPr>
            <w:tcW w:w="4672" w:type="dxa"/>
          </w:tcPr>
          <w:p w:rsidR="007E6FD9" w:rsidRDefault="007E6FD9" w:rsidP="003F062B">
            <w:pPr>
              <w:rPr>
                <w:lang w:val="en-US"/>
              </w:rPr>
            </w:pPr>
            <w:r>
              <w:rPr>
                <w:lang w:val="en-US"/>
              </w:rPr>
              <w:t>P</w:t>
            </w:r>
            <w:r>
              <w:rPr>
                <w:vertAlign w:val="subscript"/>
                <w:lang w:val="en-US"/>
              </w:rPr>
              <w:t>2</w:t>
            </w:r>
          </w:p>
        </w:tc>
        <w:tc>
          <w:tcPr>
            <w:tcW w:w="4673" w:type="dxa"/>
          </w:tcPr>
          <w:p w:rsidR="007E6FD9" w:rsidRPr="00ED655A" w:rsidRDefault="007E6FD9" w:rsidP="003F062B">
            <w:r>
              <w:rPr>
                <w:lang w:val="en-US"/>
              </w:rPr>
              <w:t>0,6</w:t>
            </w:r>
          </w:p>
        </w:tc>
      </w:tr>
    </w:tbl>
    <w:p w:rsidR="00606C80" w:rsidRPr="00037BE5" w:rsidRDefault="00606C80" w:rsidP="00037BE5">
      <w:pPr>
        <w:spacing w:line="360" w:lineRule="auto"/>
        <w:ind w:firstLine="709"/>
        <w:jc w:val="both"/>
        <w:rPr>
          <w:sz w:val="28"/>
          <w:szCs w:val="28"/>
        </w:rPr>
      </w:pPr>
    </w:p>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6</w:t>
      </w:r>
      <w:r w:rsidR="00606C80" w:rsidRPr="00037BE5">
        <w:rPr>
          <w:sz w:val="28"/>
          <w:szCs w:val="28"/>
        </w:rPr>
        <w:t xml:space="preserve"> отображены результаты расчетов.</w:t>
      </w:r>
    </w:p>
    <w:p w:rsidR="00606C80" w:rsidRPr="00203092" w:rsidRDefault="00606C80" w:rsidP="00203092">
      <w:pPr>
        <w:spacing w:line="360" w:lineRule="auto"/>
        <w:jc w:val="left"/>
        <w:rPr>
          <w:sz w:val="28"/>
          <w:szCs w:val="28"/>
        </w:rPr>
      </w:pPr>
      <w:r w:rsidRPr="00203092">
        <w:rPr>
          <w:sz w:val="28"/>
          <w:szCs w:val="28"/>
        </w:rPr>
        <w:t xml:space="preserve">Таблица </w:t>
      </w:r>
      <w:r w:rsidR="00240620">
        <w:rPr>
          <w:sz w:val="28"/>
          <w:szCs w:val="28"/>
          <w:lang w:val="en-US"/>
        </w:rPr>
        <w:t>6</w:t>
      </w:r>
      <w:r w:rsidRPr="00203092">
        <w:rPr>
          <w:sz w:val="28"/>
          <w:szCs w:val="28"/>
        </w:rPr>
        <w:t xml:space="preserve"> –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606C80" w:rsidP="003F062B">
            <w:r>
              <w:t>0,875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Default="00FD7EB5" w:rsidP="003F062B">
            <w:r>
              <w:t>0,</w:t>
            </w:r>
            <w:r>
              <w:rPr>
                <w:lang w:val="en-US"/>
              </w:rPr>
              <w:t>8</w:t>
            </w:r>
            <w:r w:rsidR="00606C80">
              <w:t>37</w:t>
            </w:r>
          </w:p>
        </w:tc>
      </w:tr>
      <w:tr w:rsidR="00606C80" w:rsidTr="003F062B">
        <w:trPr>
          <w:jc w:val="center"/>
        </w:trPr>
        <w:tc>
          <w:tcPr>
            <w:tcW w:w="4672" w:type="dxa"/>
          </w:tcPr>
          <w:p w:rsidR="00606C80" w:rsidRDefault="00606C80" w:rsidP="003F062B">
            <w:r>
              <w:rPr>
                <w:lang w:val="en-US"/>
              </w:rPr>
              <w:t>Q*</w:t>
            </w:r>
          </w:p>
        </w:tc>
        <w:tc>
          <w:tcPr>
            <w:tcW w:w="4673" w:type="dxa"/>
          </w:tcPr>
          <w:p w:rsidR="00606C80" w:rsidRPr="00FD7EB5" w:rsidRDefault="00FD7EB5" w:rsidP="003F062B">
            <w:pPr>
              <w:rPr>
                <w:lang w:val="en-US"/>
              </w:rPr>
            </w:pPr>
            <w:r>
              <w:t>0,8</w:t>
            </w:r>
            <w:r>
              <w:rPr>
                <w:lang w:val="en-US"/>
              </w:rPr>
              <w:t>55</w:t>
            </w:r>
          </w:p>
        </w:tc>
      </w:tr>
    </w:tbl>
    <w:p w:rsidR="00606C80" w:rsidRPr="00606C80" w:rsidRDefault="00606C80" w:rsidP="00606C80">
      <w:pPr>
        <w:spacing w:line="360" w:lineRule="auto"/>
        <w:ind w:firstLine="709"/>
        <w:jc w:val="both"/>
        <w:rPr>
          <w:sz w:val="28"/>
          <w:szCs w:val="28"/>
        </w:rPr>
      </w:pPr>
      <w:r w:rsidRPr="00203092">
        <w:rPr>
          <w:sz w:val="28"/>
          <w:szCs w:val="28"/>
        </w:rPr>
        <w:t>По результатам расчетов Q* равна 0,8</w:t>
      </w:r>
      <w:r w:rsidR="00203092" w:rsidRPr="00203092">
        <w:rPr>
          <w:sz w:val="28"/>
          <w:szCs w:val="28"/>
        </w:rPr>
        <w:t>55</w:t>
      </w:r>
      <w:r w:rsidRPr="00203092">
        <w:rPr>
          <w:sz w:val="28"/>
          <w:szCs w:val="28"/>
        </w:rPr>
        <w:t xml:space="preserve">, </w:t>
      </w:r>
      <w:proofErr w:type="gramStart"/>
      <w:r w:rsidRPr="00203092">
        <w:rPr>
          <w:sz w:val="28"/>
          <w:szCs w:val="28"/>
        </w:rPr>
        <w:t>значит</w:t>
      </w:r>
      <w:proofErr w:type="gramEnd"/>
      <w:r w:rsidRPr="00203092">
        <w:rPr>
          <w:sz w:val="28"/>
          <w:szCs w:val="28"/>
        </w:rPr>
        <w:t xml:space="preserve"> выбранный комплекс технологий обладает </w:t>
      </w:r>
      <w:r w:rsidRPr="00606C80">
        <w:rPr>
          <w:sz w:val="28"/>
          <w:szCs w:val="28"/>
        </w:rPr>
        <w:t>высоким показателем эффективности.</w:t>
      </w:r>
    </w:p>
    <w:p w:rsidR="00606C80" w:rsidRPr="00606C80" w:rsidRDefault="00606C80" w:rsidP="00606C80">
      <w:pPr>
        <w:spacing w:line="360" w:lineRule="auto"/>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платный аналог </w:t>
      </w:r>
      <w:proofErr w:type="spellStart"/>
      <w:r w:rsidRPr="00606C80">
        <w:rPr>
          <w:sz w:val="28"/>
          <w:szCs w:val="28"/>
        </w:rPr>
        <w:t>Visio</w:t>
      </w:r>
      <w:proofErr w:type="spellEnd"/>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xml:space="preserve">. В этом случае значения критериев группы Q1 будет ниже. В таблице </w:t>
      </w:r>
      <w:r w:rsidR="00240620" w:rsidRPr="00240620">
        <w:rPr>
          <w:sz w:val="28"/>
          <w:szCs w:val="28"/>
        </w:rPr>
        <w:t>7</w:t>
      </w:r>
      <w:r w:rsidRPr="00606C80">
        <w:rPr>
          <w:sz w:val="28"/>
          <w:szCs w:val="28"/>
        </w:rPr>
        <w:t xml:space="preserve"> приведены значения критериев для аналогов выбранному комплексу технологий.</w:t>
      </w:r>
    </w:p>
    <w:p w:rsidR="00606C80" w:rsidRPr="00606C80" w:rsidRDefault="00606C80" w:rsidP="00203092">
      <w:pPr>
        <w:spacing w:line="360" w:lineRule="auto"/>
        <w:jc w:val="left"/>
        <w:rPr>
          <w:sz w:val="28"/>
          <w:szCs w:val="28"/>
        </w:rPr>
      </w:pPr>
      <w:r w:rsidRPr="00606C80">
        <w:rPr>
          <w:sz w:val="28"/>
          <w:szCs w:val="28"/>
        </w:rPr>
        <w:t xml:space="preserve">Таблица </w:t>
      </w:r>
      <w:r w:rsidR="00240620" w:rsidRPr="00240620">
        <w:rPr>
          <w:sz w:val="28"/>
          <w:szCs w:val="28"/>
        </w:rPr>
        <w:t>7</w:t>
      </w:r>
      <w:r w:rsidRPr="00606C80">
        <w:rPr>
          <w:sz w:val="28"/>
          <w:szCs w:val="28"/>
        </w:rPr>
        <w:t xml:space="preserve"> –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Default="00606C80" w:rsidP="003F062B">
            <w:r>
              <w:t>0,5</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bl>
    <w:p w:rsidR="00240620" w:rsidRDefault="00240620" w:rsidP="00606C80">
      <w:pPr>
        <w:spacing w:line="360" w:lineRule="auto"/>
        <w:ind w:firstLine="709"/>
        <w:jc w:val="both"/>
        <w:rPr>
          <w:sz w:val="28"/>
          <w:szCs w:val="28"/>
          <w:lang w:val="en-US"/>
        </w:rPr>
      </w:pPr>
    </w:p>
    <w:p w:rsidR="00606C80" w:rsidRPr="00606C80" w:rsidRDefault="00606C80" w:rsidP="00606C80">
      <w:pPr>
        <w:spacing w:line="360" w:lineRule="auto"/>
        <w:ind w:firstLine="709"/>
        <w:jc w:val="both"/>
        <w:rPr>
          <w:sz w:val="28"/>
          <w:szCs w:val="28"/>
        </w:rPr>
      </w:pPr>
      <w:r w:rsidRPr="00606C80">
        <w:rPr>
          <w:sz w:val="28"/>
          <w:szCs w:val="28"/>
        </w:rPr>
        <w:t xml:space="preserve">В таблице </w:t>
      </w:r>
      <w:r w:rsidR="00240620" w:rsidRPr="00240620">
        <w:rPr>
          <w:sz w:val="28"/>
          <w:szCs w:val="28"/>
        </w:rPr>
        <w:t>8</w:t>
      </w:r>
      <w:r w:rsidRPr="00606C80">
        <w:rPr>
          <w:sz w:val="28"/>
          <w:szCs w:val="28"/>
        </w:rPr>
        <w:t xml:space="preserve"> отображены результаты расчетов для аналогов выбранному комплексу технологий. </w:t>
      </w:r>
    </w:p>
    <w:p w:rsidR="00606C80" w:rsidRPr="00203092" w:rsidRDefault="00606C80" w:rsidP="00203092">
      <w:pPr>
        <w:spacing w:line="360" w:lineRule="auto"/>
        <w:jc w:val="left"/>
        <w:rPr>
          <w:sz w:val="28"/>
          <w:szCs w:val="28"/>
        </w:rPr>
      </w:pPr>
      <w:r w:rsidRPr="00203092">
        <w:rPr>
          <w:sz w:val="28"/>
          <w:szCs w:val="28"/>
        </w:rPr>
        <w:lastRenderedPageBreak/>
        <w:t xml:space="preserve">Таблица </w:t>
      </w:r>
      <w:r w:rsidR="00240620" w:rsidRPr="00240620">
        <w:rPr>
          <w:sz w:val="28"/>
          <w:szCs w:val="28"/>
        </w:rPr>
        <w:t>8</w:t>
      </w:r>
      <w:r w:rsidRPr="00203092">
        <w:rPr>
          <w:sz w:val="28"/>
          <w:szCs w:val="28"/>
        </w:rPr>
        <w:t xml:space="preserve"> –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FD7EB5" w:rsidP="003F062B">
            <w:r>
              <w:t>0,5</w:t>
            </w:r>
            <w:r>
              <w:rPr>
                <w:lang w:val="en-US"/>
              </w:rPr>
              <w:t>6</w:t>
            </w:r>
            <w:r w:rsidR="00606C80">
              <w:t>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FD7EB5" w:rsidRDefault="00606C80" w:rsidP="00FD7EB5">
            <w:pPr>
              <w:rPr>
                <w:lang w:val="en-US"/>
              </w:rPr>
            </w:pPr>
            <w:r>
              <w:t>0,</w:t>
            </w:r>
            <w:r w:rsidR="00FD7EB5">
              <w:rPr>
                <w:lang w:val="en-US"/>
              </w:rPr>
              <w:t>820</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FD7EB5" w:rsidRDefault="00606C80" w:rsidP="00FD7EB5">
            <w:pPr>
              <w:rPr>
                <w:lang w:val="en-US"/>
              </w:rPr>
            </w:pPr>
            <w:r>
              <w:t>0,</w:t>
            </w:r>
            <w:r w:rsidR="00FD7EB5">
              <w:rPr>
                <w:lang w:val="en-US"/>
              </w:rPr>
              <w:t>765</w:t>
            </w:r>
          </w:p>
        </w:tc>
      </w:tr>
    </w:tbl>
    <w:p w:rsidR="00606C80" w:rsidRPr="0013793A" w:rsidRDefault="00606C80" w:rsidP="00606C80">
      <w:pPr>
        <w:spacing w:line="360" w:lineRule="auto"/>
        <w:ind w:firstLine="709"/>
        <w:jc w:val="both"/>
        <w:rPr>
          <w:sz w:val="28"/>
          <w:szCs w:val="28"/>
        </w:rPr>
      </w:pPr>
      <w:r w:rsidRPr="00606C80">
        <w:rPr>
          <w:sz w:val="28"/>
          <w:szCs w:val="28"/>
        </w:rPr>
        <w:t>По результатам расчетов Q* равна 0,</w:t>
      </w:r>
      <w:r w:rsidR="00FD7EB5" w:rsidRPr="00203092">
        <w:rPr>
          <w:sz w:val="28"/>
          <w:szCs w:val="28"/>
        </w:rPr>
        <w:t>765</w:t>
      </w:r>
      <w:r w:rsidRPr="00606C80">
        <w:rPr>
          <w:sz w:val="28"/>
          <w:szCs w:val="28"/>
        </w:rPr>
        <w:t xml:space="preserve">, значит при использовании аналогов выбранным программным обеспечениям, полученный комплекс технологий </w:t>
      </w:r>
      <w:proofErr w:type="gramStart"/>
      <w:r w:rsidRPr="00606C80">
        <w:rPr>
          <w:sz w:val="28"/>
          <w:szCs w:val="28"/>
        </w:rPr>
        <w:t>будет</w:t>
      </w:r>
      <w:proofErr w:type="gramEnd"/>
      <w:r w:rsidRPr="00606C80">
        <w:rPr>
          <w:sz w:val="28"/>
          <w:szCs w:val="28"/>
        </w:rPr>
        <w:t xml:space="preserve"> обладает хорошим показателем эффективности. Однако, у выбранного комплекса технологий показатель эффективности выше.</w:t>
      </w:r>
    </w:p>
    <w:p w:rsidR="009076B7" w:rsidRPr="0013793A" w:rsidRDefault="009076B7" w:rsidP="00606C80">
      <w:pPr>
        <w:spacing w:line="360" w:lineRule="auto"/>
        <w:ind w:firstLine="709"/>
        <w:jc w:val="both"/>
        <w:rPr>
          <w:sz w:val="28"/>
          <w:szCs w:val="28"/>
        </w:rPr>
      </w:pP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r w:rsidRPr="005E745D">
        <w:rPr>
          <w:color w:val="auto"/>
        </w:rPr>
        <w:lastRenderedPageBreak/>
        <w:t>4. Оценка возможных эксплуатационных характеристик ИС в задаче НИР</w:t>
      </w:r>
    </w:p>
    <w:p w:rsidR="009076B7" w:rsidRPr="005E745D" w:rsidRDefault="009076B7" w:rsidP="005E745D">
      <w:pPr>
        <w:pStyle w:val="1"/>
        <w:rPr>
          <w:color w:val="auto"/>
        </w:rPr>
      </w:pPr>
      <w:r w:rsidRPr="005E745D">
        <w:rPr>
          <w:color w:val="auto"/>
        </w:rPr>
        <w:t xml:space="preserve">4.1 Расчет информационных характеристик системы </w:t>
      </w:r>
    </w:p>
    <w:p w:rsidR="009076B7" w:rsidRPr="00606C80" w:rsidRDefault="009076B7" w:rsidP="009076B7">
      <w:pPr>
        <w:widowControl w:val="0"/>
        <w:tabs>
          <w:tab w:val="left" w:pos="142"/>
        </w:tabs>
        <w:autoSpaceDE w:val="0"/>
        <w:autoSpaceDN w:val="0"/>
        <w:adjustRightInd w:val="0"/>
        <w:rPr>
          <w:b/>
          <w:sz w:val="28"/>
          <w:szCs w:val="28"/>
        </w:rPr>
      </w:pPr>
    </w:p>
    <w:p w:rsidR="005E745D" w:rsidRDefault="005E745D" w:rsidP="0013793A">
      <w:pPr>
        <w:spacing w:line="360" w:lineRule="auto"/>
        <w:ind w:firstLine="709"/>
        <w:jc w:val="both"/>
        <w:rPr>
          <w:sz w:val="28"/>
          <w:szCs w:val="28"/>
        </w:rPr>
      </w:pPr>
      <w:r>
        <w:rPr>
          <w:sz w:val="28"/>
          <w:szCs w:val="28"/>
        </w:rPr>
        <w:t>Для расчета информационных характеристик системы необходимо знать значения размера буфера снимков и размера памяти, занимаемого 1-м снимком.</w:t>
      </w:r>
    </w:p>
    <w:p w:rsidR="005E745D" w:rsidRDefault="005E745D" w:rsidP="005E745D">
      <w:bookmarkStart w:id="12" w:name="_GoBack"/>
      <w:bookmarkEnd w:id="12"/>
      <w:r>
        <w:br w:type="page"/>
      </w:r>
    </w:p>
    <w:p w:rsidR="00324247" w:rsidRPr="005E745D" w:rsidRDefault="00324247" w:rsidP="005E745D">
      <w:pPr>
        <w:pStyle w:val="1"/>
        <w:rPr>
          <w:color w:val="auto"/>
        </w:rPr>
      </w:pPr>
      <w:r w:rsidRPr="005E745D">
        <w:rPr>
          <w:color w:val="auto"/>
        </w:rPr>
        <w:lastRenderedPageBreak/>
        <w:t>Список использованной литературы</w:t>
      </w:r>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sectPr w:rsidR="00607F16" w:rsidRPr="00606C80">
      <w:head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87" w:rsidRDefault="006E5787" w:rsidP="005C6EC1">
      <w:r>
        <w:separator/>
      </w:r>
    </w:p>
    <w:p w:rsidR="006E5787" w:rsidRDefault="006E5787"/>
    <w:p w:rsidR="006E5787" w:rsidRDefault="006E5787" w:rsidP="00B23AF9"/>
    <w:p w:rsidR="006E5787" w:rsidRDefault="006E5787" w:rsidP="00620B49"/>
    <w:p w:rsidR="006E5787" w:rsidRDefault="006E5787"/>
    <w:p w:rsidR="006E5787" w:rsidRDefault="006E5787" w:rsidP="009076B7"/>
    <w:p w:rsidR="006E5787" w:rsidRDefault="006E5787" w:rsidP="0013793A"/>
  </w:endnote>
  <w:endnote w:type="continuationSeparator" w:id="0">
    <w:p w:rsidR="006E5787" w:rsidRDefault="006E5787" w:rsidP="005C6EC1">
      <w:r>
        <w:continuationSeparator/>
      </w:r>
    </w:p>
    <w:p w:rsidR="006E5787" w:rsidRDefault="006E5787"/>
    <w:p w:rsidR="006E5787" w:rsidRDefault="006E5787" w:rsidP="00B23AF9"/>
    <w:p w:rsidR="006E5787" w:rsidRDefault="006E5787" w:rsidP="00620B49"/>
    <w:p w:rsidR="006E5787" w:rsidRDefault="006E5787"/>
    <w:p w:rsidR="006E5787" w:rsidRDefault="006E5787" w:rsidP="009076B7"/>
    <w:p w:rsidR="006E5787" w:rsidRDefault="006E5787" w:rsidP="00137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87" w:rsidRDefault="006E5787" w:rsidP="005C6EC1">
      <w:r>
        <w:separator/>
      </w:r>
    </w:p>
    <w:p w:rsidR="006E5787" w:rsidRDefault="006E5787"/>
    <w:p w:rsidR="006E5787" w:rsidRDefault="006E5787" w:rsidP="00B23AF9"/>
    <w:p w:rsidR="006E5787" w:rsidRDefault="006E5787" w:rsidP="00620B49"/>
    <w:p w:rsidR="006E5787" w:rsidRDefault="006E5787"/>
    <w:p w:rsidR="006E5787" w:rsidRDefault="006E5787" w:rsidP="009076B7"/>
    <w:p w:rsidR="006E5787" w:rsidRDefault="006E5787" w:rsidP="0013793A"/>
  </w:footnote>
  <w:footnote w:type="continuationSeparator" w:id="0">
    <w:p w:rsidR="006E5787" w:rsidRDefault="006E5787" w:rsidP="005C6EC1">
      <w:r>
        <w:continuationSeparator/>
      </w:r>
    </w:p>
    <w:p w:rsidR="006E5787" w:rsidRDefault="006E5787"/>
    <w:p w:rsidR="006E5787" w:rsidRDefault="006E5787" w:rsidP="00B23AF9"/>
    <w:p w:rsidR="006E5787" w:rsidRDefault="006E5787" w:rsidP="00620B49"/>
    <w:p w:rsidR="006E5787" w:rsidRDefault="006E5787"/>
    <w:p w:rsidR="006E5787" w:rsidRDefault="006E5787" w:rsidP="009076B7"/>
    <w:p w:rsidR="006E5787" w:rsidRDefault="006E5787" w:rsidP="001379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41893"/>
      <w:docPartObj>
        <w:docPartGallery w:val="Page Numbers (Top of Page)"/>
        <w:docPartUnique/>
      </w:docPartObj>
    </w:sdtPr>
    <w:sdtContent>
      <w:p w:rsidR="00512D74" w:rsidRDefault="00512D74" w:rsidP="0013793A">
        <w:pPr>
          <w:pStyle w:val="a8"/>
          <w:jc w:val="right"/>
        </w:pPr>
        <w:r>
          <w:fldChar w:fldCharType="begin"/>
        </w:r>
        <w:r>
          <w:instrText>PAGE   \* MERGEFORMAT</w:instrText>
        </w:r>
        <w:r>
          <w:fldChar w:fldCharType="separate"/>
        </w:r>
        <w:r w:rsidR="00FD0AD7">
          <w:rPr>
            <w:noProof/>
          </w:rPr>
          <w:t>25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7E948F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13"/>
  </w:num>
  <w:num w:numId="5">
    <w:abstractNumId w:val="14"/>
  </w:num>
  <w:num w:numId="6">
    <w:abstractNumId w:val="8"/>
  </w:num>
  <w:num w:numId="7">
    <w:abstractNumId w:val="2"/>
  </w:num>
  <w:num w:numId="8">
    <w:abstractNumId w:val="5"/>
  </w:num>
  <w:num w:numId="9">
    <w:abstractNumId w:val="12"/>
  </w:num>
  <w:num w:numId="10">
    <w:abstractNumId w:val="4"/>
  </w:num>
  <w:num w:numId="11">
    <w:abstractNumId w:val="9"/>
  </w:num>
  <w:num w:numId="12">
    <w:abstractNumId w:val="1"/>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7BE5"/>
    <w:rsid w:val="000474B3"/>
    <w:rsid w:val="000524A6"/>
    <w:rsid w:val="00071208"/>
    <w:rsid w:val="000855C0"/>
    <w:rsid w:val="00092BFC"/>
    <w:rsid w:val="000A578A"/>
    <w:rsid w:val="000C0F46"/>
    <w:rsid w:val="000C6BA4"/>
    <w:rsid w:val="000D3449"/>
    <w:rsid w:val="000E46D4"/>
    <w:rsid w:val="000F1CF1"/>
    <w:rsid w:val="001207F7"/>
    <w:rsid w:val="0013793A"/>
    <w:rsid w:val="001431D0"/>
    <w:rsid w:val="0017103D"/>
    <w:rsid w:val="001A13DA"/>
    <w:rsid w:val="001A3F71"/>
    <w:rsid w:val="001B00CA"/>
    <w:rsid w:val="001B0963"/>
    <w:rsid w:val="001E012F"/>
    <w:rsid w:val="001E5220"/>
    <w:rsid w:val="00203092"/>
    <w:rsid w:val="002218B3"/>
    <w:rsid w:val="00240620"/>
    <w:rsid w:val="002679E5"/>
    <w:rsid w:val="00267BAB"/>
    <w:rsid w:val="002B1547"/>
    <w:rsid w:val="002B3A90"/>
    <w:rsid w:val="00324247"/>
    <w:rsid w:val="0033295F"/>
    <w:rsid w:val="00357FEC"/>
    <w:rsid w:val="003A7EFF"/>
    <w:rsid w:val="003C4A7E"/>
    <w:rsid w:val="003C59A1"/>
    <w:rsid w:val="003D5EF7"/>
    <w:rsid w:val="003F062B"/>
    <w:rsid w:val="003F51D5"/>
    <w:rsid w:val="00426BAF"/>
    <w:rsid w:val="0043356B"/>
    <w:rsid w:val="00437EBB"/>
    <w:rsid w:val="0047325F"/>
    <w:rsid w:val="00480E8C"/>
    <w:rsid w:val="00483A50"/>
    <w:rsid w:val="0048677F"/>
    <w:rsid w:val="004909D3"/>
    <w:rsid w:val="00493941"/>
    <w:rsid w:val="004D4252"/>
    <w:rsid w:val="004D449F"/>
    <w:rsid w:val="00501A5B"/>
    <w:rsid w:val="00512A0A"/>
    <w:rsid w:val="00512D74"/>
    <w:rsid w:val="005356F7"/>
    <w:rsid w:val="00542FD7"/>
    <w:rsid w:val="005644AE"/>
    <w:rsid w:val="00566CF6"/>
    <w:rsid w:val="005848E5"/>
    <w:rsid w:val="005B36B3"/>
    <w:rsid w:val="005C6EC1"/>
    <w:rsid w:val="005C74F6"/>
    <w:rsid w:val="005D109D"/>
    <w:rsid w:val="005E4B94"/>
    <w:rsid w:val="005E745D"/>
    <w:rsid w:val="00600743"/>
    <w:rsid w:val="00604CD0"/>
    <w:rsid w:val="00606C80"/>
    <w:rsid w:val="00607F16"/>
    <w:rsid w:val="00620B49"/>
    <w:rsid w:val="0063157D"/>
    <w:rsid w:val="00631A3E"/>
    <w:rsid w:val="00634645"/>
    <w:rsid w:val="00634664"/>
    <w:rsid w:val="00650AFA"/>
    <w:rsid w:val="00677E09"/>
    <w:rsid w:val="00684A00"/>
    <w:rsid w:val="006A3C0D"/>
    <w:rsid w:val="006C4D69"/>
    <w:rsid w:val="006D3D3D"/>
    <w:rsid w:val="006D5FA8"/>
    <w:rsid w:val="006E2B15"/>
    <w:rsid w:val="006E5787"/>
    <w:rsid w:val="0071275D"/>
    <w:rsid w:val="00765B8E"/>
    <w:rsid w:val="007669C6"/>
    <w:rsid w:val="0077316D"/>
    <w:rsid w:val="007813B9"/>
    <w:rsid w:val="007D1488"/>
    <w:rsid w:val="007D3852"/>
    <w:rsid w:val="007D7FBD"/>
    <w:rsid w:val="007E6FD9"/>
    <w:rsid w:val="007F41BC"/>
    <w:rsid w:val="00804A7E"/>
    <w:rsid w:val="00813A60"/>
    <w:rsid w:val="00831EE3"/>
    <w:rsid w:val="008534EE"/>
    <w:rsid w:val="008A64C6"/>
    <w:rsid w:val="008C271A"/>
    <w:rsid w:val="008C579B"/>
    <w:rsid w:val="008D0869"/>
    <w:rsid w:val="008E7DFE"/>
    <w:rsid w:val="008F30F5"/>
    <w:rsid w:val="009076B7"/>
    <w:rsid w:val="00920B5D"/>
    <w:rsid w:val="00945C6A"/>
    <w:rsid w:val="00962C53"/>
    <w:rsid w:val="00970265"/>
    <w:rsid w:val="00970D65"/>
    <w:rsid w:val="00982C14"/>
    <w:rsid w:val="00996EEA"/>
    <w:rsid w:val="009A39AF"/>
    <w:rsid w:val="009B4240"/>
    <w:rsid w:val="009C006E"/>
    <w:rsid w:val="009E70C0"/>
    <w:rsid w:val="00A05FEF"/>
    <w:rsid w:val="00A128B3"/>
    <w:rsid w:val="00A2349C"/>
    <w:rsid w:val="00A62A58"/>
    <w:rsid w:val="00A707E7"/>
    <w:rsid w:val="00AA453A"/>
    <w:rsid w:val="00AA6FE8"/>
    <w:rsid w:val="00AA71C0"/>
    <w:rsid w:val="00AC580D"/>
    <w:rsid w:val="00AD77AF"/>
    <w:rsid w:val="00AE553D"/>
    <w:rsid w:val="00B152B4"/>
    <w:rsid w:val="00B15FFD"/>
    <w:rsid w:val="00B23AF9"/>
    <w:rsid w:val="00B63E25"/>
    <w:rsid w:val="00B74731"/>
    <w:rsid w:val="00B75C23"/>
    <w:rsid w:val="00B80CBD"/>
    <w:rsid w:val="00BA3DDF"/>
    <w:rsid w:val="00BA5FFD"/>
    <w:rsid w:val="00BD00DE"/>
    <w:rsid w:val="00BD0744"/>
    <w:rsid w:val="00C15849"/>
    <w:rsid w:val="00C21574"/>
    <w:rsid w:val="00C22F31"/>
    <w:rsid w:val="00C239FB"/>
    <w:rsid w:val="00C35CBC"/>
    <w:rsid w:val="00C50E92"/>
    <w:rsid w:val="00C54BD4"/>
    <w:rsid w:val="00C64E6E"/>
    <w:rsid w:val="00CB50D9"/>
    <w:rsid w:val="00CB7462"/>
    <w:rsid w:val="00CC4D8D"/>
    <w:rsid w:val="00D51B89"/>
    <w:rsid w:val="00D763AD"/>
    <w:rsid w:val="00D76D35"/>
    <w:rsid w:val="00D84841"/>
    <w:rsid w:val="00DA5444"/>
    <w:rsid w:val="00DB64E5"/>
    <w:rsid w:val="00DB6888"/>
    <w:rsid w:val="00DD1A24"/>
    <w:rsid w:val="00E0601C"/>
    <w:rsid w:val="00E14A61"/>
    <w:rsid w:val="00E221C1"/>
    <w:rsid w:val="00E5387D"/>
    <w:rsid w:val="00E64503"/>
    <w:rsid w:val="00E934F6"/>
    <w:rsid w:val="00EB37FE"/>
    <w:rsid w:val="00EC3575"/>
    <w:rsid w:val="00EE7D83"/>
    <w:rsid w:val="00F14A14"/>
    <w:rsid w:val="00F1627C"/>
    <w:rsid w:val="00F2179B"/>
    <w:rsid w:val="00F26FE4"/>
    <w:rsid w:val="00F27F6A"/>
    <w:rsid w:val="00F51968"/>
    <w:rsid w:val="00F97B97"/>
    <w:rsid w:val="00FA79A1"/>
    <w:rsid w:val="00FB102F"/>
    <w:rsid w:val="00FC4BD9"/>
    <w:rsid w:val="00FC5575"/>
    <w:rsid w:val="00FC7CE8"/>
    <w:rsid w:val="00FD0860"/>
    <w:rsid w:val="00FD0AD7"/>
    <w:rsid w:val="00FD7EB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5EBD9-07EC-4C95-9F60-5D4ED21B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26</Pages>
  <Words>16763</Words>
  <Characters>9555</Characters>
  <Application>Microsoft Office Word</Application>
  <DocSecurity>0</DocSecurity>
  <Lines>79</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29</cp:revision>
  <dcterms:created xsi:type="dcterms:W3CDTF">2017-04-03T17:01:00Z</dcterms:created>
  <dcterms:modified xsi:type="dcterms:W3CDTF">2017-04-26T00:51:00Z</dcterms:modified>
</cp:coreProperties>
</file>