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7939"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</w:t>
      </w:r>
      <w:r w:rsidRPr="00DF793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7939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4AC9" w:rsidRPr="00DF7939" w:rsidRDefault="00854AC9" w:rsidP="00854A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F7939">
        <w:rPr>
          <w:rFonts w:ascii="Times New Roman" w:eastAsia="Calibri" w:hAnsi="Times New Roman" w:cs="Times New Roman"/>
          <w:sz w:val="28"/>
          <w:szCs w:val="28"/>
        </w:rPr>
        <w:t>Кафедра ИС</w:t>
      </w: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54AC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25C0B" w:rsidRPr="00DF7939" w:rsidRDefault="00225C0B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854AC9" w:rsidRPr="00225C0B" w:rsidRDefault="00225C0B" w:rsidP="00854AC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225C0B">
        <w:rPr>
          <w:rFonts w:ascii="Times New Roman" w:eastAsia="Calibri" w:hAnsi="Times New Roman" w:cs="Times New Roman"/>
          <w:sz w:val="32"/>
          <w:szCs w:val="32"/>
        </w:rPr>
        <w:t>Обзор научных статей</w:t>
      </w:r>
    </w:p>
    <w:p w:rsidR="00854AC9" w:rsidRPr="00DF7939" w:rsidRDefault="00225C0B" w:rsidP="00854AC9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25C0B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854AC9" w:rsidRPr="00225C0B">
        <w:rPr>
          <w:rFonts w:ascii="Times New Roman" w:eastAsia="Calibri" w:hAnsi="Times New Roman" w:cs="Times New Roman"/>
          <w:sz w:val="32"/>
          <w:szCs w:val="32"/>
        </w:rPr>
        <w:t xml:space="preserve"> «</w:t>
      </w:r>
      <w:r w:rsidRPr="00225C0B">
        <w:rPr>
          <w:rFonts w:ascii="Times New Roman" w:eastAsia="Calibri" w:hAnsi="Times New Roman" w:cs="Times New Roman"/>
          <w:sz w:val="32"/>
          <w:szCs w:val="32"/>
        </w:rPr>
        <w:t>Научный поиск</w:t>
      </w:r>
      <w:r w:rsidR="00854AC9" w:rsidRPr="00225C0B">
        <w:rPr>
          <w:rFonts w:ascii="Times New Roman" w:hAnsi="Times New Roman" w:cs="Times New Roman"/>
          <w:bCs/>
          <w:color w:val="000000"/>
          <w:sz w:val="32"/>
          <w:szCs w:val="32"/>
        </w:rPr>
        <w:t>»</w:t>
      </w:r>
    </w:p>
    <w:p w:rsidR="00854AC9" w:rsidRDefault="00854AC9" w:rsidP="00854AC9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225C0B" w:rsidRPr="00DF7939" w:rsidRDefault="00225C0B" w:rsidP="00854AC9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854AC9" w:rsidRPr="00DF7939" w:rsidRDefault="00854AC9" w:rsidP="00854AC9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854AC9" w:rsidRPr="00DF7939" w:rsidRDefault="00854AC9" w:rsidP="00854AC9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854AC9" w:rsidRPr="00DF7939" w:rsidRDefault="00854AC9" w:rsidP="00854AC9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854AC9" w:rsidRPr="00DF7939" w:rsidRDefault="00854AC9" w:rsidP="00854AC9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854AC9" w:rsidRPr="00DF7939" w:rsidRDefault="00854AC9" w:rsidP="00854AC9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DF7939">
        <w:rPr>
          <w:rFonts w:ascii="Times New Roman" w:hAnsi="Times New Roman"/>
          <w:sz w:val="24"/>
          <w:szCs w:val="24"/>
        </w:rPr>
        <w:t>Выполнил:</w:t>
      </w:r>
    </w:p>
    <w:p w:rsidR="00854AC9" w:rsidRPr="00417BBF" w:rsidRDefault="00854AC9" w:rsidP="00854AC9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DF7939">
        <w:rPr>
          <w:rFonts w:ascii="Times New Roman" w:hAnsi="Times New Roman"/>
          <w:sz w:val="24"/>
          <w:szCs w:val="24"/>
        </w:rPr>
        <w:t xml:space="preserve">Ст. гр. ИС/м-21о </w:t>
      </w:r>
      <w:r w:rsidR="003454BA">
        <w:rPr>
          <w:rFonts w:ascii="Times New Roman" w:hAnsi="Times New Roman"/>
          <w:sz w:val="24"/>
          <w:szCs w:val="24"/>
        </w:rPr>
        <w:t>Лисянский А.И.</w:t>
      </w:r>
    </w:p>
    <w:p w:rsidR="00854AC9" w:rsidRPr="00DF7939" w:rsidRDefault="00854AC9" w:rsidP="00854AC9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DF7939">
        <w:rPr>
          <w:rFonts w:ascii="Times New Roman" w:hAnsi="Times New Roman"/>
          <w:sz w:val="24"/>
          <w:szCs w:val="24"/>
        </w:rPr>
        <w:t>Проверил:</w:t>
      </w:r>
    </w:p>
    <w:p w:rsidR="00854AC9" w:rsidRPr="00DF7939" w:rsidRDefault="00854AC9" w:rsidP="00854AC9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DF7939">
        <w:rPr>
          <w:rFonts w:ascii="Times New Roman" w:hAnsi="Times New Roman"/>
          <w:sz w:val="24"/>
          <w:szCs w:val="24"/>
        </w:rPr>
        <w:t>Проф. Доронина Ю.В.</w:t>
      </w:r>
    </w:p>
    <w:p w:rsidR="00854AC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:rsidR="00225C0B" w:rsidRPr="00DF7939" w:rsidRDefault="00225C0B" w:rsidP="00854AC9">
      <w:pPr>
        <w:spacing w:line="360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854AC9" w:rsidRPr="00DF7939" w:rsidRDefault="00854AC9" w:rsidP="00854A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7939">
        <w:rPr>
          <w:rFonts w:ascii="Times New Roman" w:eastAsia="Calibri" w:hAnsi="Times New Roman" w:cs="Times New Roman"/>
          <w:sz w:val="28"/>
          <w:szCs w:val="28"/>
        </w:rPr>
        <w:t>Севастополь</w:t>
      </w:r>
    </w:p>
    <w:p w:rsidR="00854AC9" w:rsidRPr="00DF7939" w:rsidRDefault="00854AC9" w:rsidP="00854AC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7939">
        <w:rPr>
          <w:rFonts w:ascii="Times New Roman" w:eastAsia="Calibri" w:hAnsi="Times New Roman" w:cs="Times New Roman"/>
          <w:sz w:val="28"/>
          <w:szCs w:val="28"/>
        </w:rPr>
        <w:t>2017</w:t>
      </w:r>
    </w:p>
    <w:p w:rsidR="008F59D8" w:rsidRPr="00190BF0" w:rsidRDefault="00854AC9" w:rsidP="00FA0A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90B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54AC9" w:rsidRPr="00FA0AB8" w:rsidRDefault="00854AC9" w:rsidP="00FA0AB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t>Провести обзор литературы, издаваемой за последние 5 лет, связанной с темой научно-исследовательской работы.</w:t>
      </w:r>
    </w:p>
    <w:p w:rsidR="00854AC9" w:rsidRDefault="00854AC9" w:rsidP="00FA0A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90BF0">
        <w:rPr>
          <w:rFonts w:ascii="Times New Roman" w:hAnsi="Times New Roman" w:cs="Times New Roman"/>
          <w:b/>
          <w:sz w:val="28"/>
          <w:szCs w:val="28"/>
        </w:rPr>
        <w:t>Обзор литературы:</w:t>
      </w:r>
    </w:p>
    <w:p w:rsidR="00726321" w:rsidRDefault="00726321" w:rsidP="00FA0A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726321" w:rsidRDefault="00726321" w:rsidP="00FA0AB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26321">
        <w:rPr>
          <w:rFonts w:ascii="Times New Roman" w:hAnsi="Times New Roman" w:cs="Times New Roman"/>
          <w:sz w:val="28"/>
          <w:szCs w:val="28"/>
        </w:rPr>
        <w:t>Современные методы теории расписаний позволяют формировать статические расписания обработки единичных данных разных типов при заданном количестве приборов в многостадийных обрабатывающих системах с использованием различных критериев определения эффективных решений. В работах [</w:t>
      </w:r>
      <w:r w:rsidR="00226317">
        <w:rPr>
          <w:rFonts w:ascii="Times New Roman" w:hAnsi="Times New Roman" w:cs="Times New Roman"/>
          <w:sz w:val="28"/>
          <w:szCs w:val="28"/>
        </w:rPr>
        <w:t>3</w:t>
      </w:r>
      <w:r w:rsidRPr="00726321">
        <w:rPr>
          <w:rFonts w:ascii="Times New Roman" w:hAnsi="Times New Roman" w:cs="Times New Roman"/>
          <w:sz w:val="28"/>
          <w:szCs w:val="28"/>
        </w:rPr>
        <w:t>-</w:t>
      </w:r>
      <w:r w:rsidR="00226317">
        <w:rPr>
          <w:rFonts w:ascii="Times New Roman" w:hAnsi="Times New Roman" w:cs="Times New Roman"/>
          <w:sz w:val="28"/>
          <w:szCs w:val="28"/>
        </w:rPr>
        <w:t>5</w:t>
      </w:r>
      <w:r w:rsidRPr="00726321">
        <w:rPr>
          <w:rFonts w:ascii="Times New Roman" w:hAnsi="Times New Roman" w:cs="Times New Roman"/>
          <w:sz w:val="28"/>
          <w:szCs w:val="28"/>
        </w:rPr>
        <w:t>] и [</w:t>
      </w:r>
      <w:r w:rsidR="00226317">
        <w:rPr>
          <w:rFonts w:ascii="Times New Roman" w:hAnsi="Times New Roman" w:cs="Times New Roman"/>
          <w:sz w:val="28"/>
          <w:szCs w:val="28"/>
        </w:rPr>
        <w:t>7</w:t>
      </w:r>
      <w:r w:rsidRPr="00726321">
        <w:rPr>
          <w:rFonts w:ascii="Times New Roman" w:hAnsi="Times New Roman" w:cs="Times New Roman"/>
          <w:sz w:val="28"/>
          <w:szCs w:val="28"/>
        </w:rPr>
        <w:t>] выполняется решение классических задач теории расписаний обработки единичных данных для одного либо нескольких сегментов конвейера при различных видах критериев и наличии директивных сроков окончания обслуживания данных. При этом развиваются как точные (ветвей и границ, ветвей и отсечений), так и приближенные методы получения расписаний выполнения программ обработки данных.</w:t>
      </w:r>
    </w:p>
    <w:p w:rsid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</w:t>
      </w:r>
      <w:r w:rsidRPr="003454BA">
        <w:rPr>
          <w:rFonts w:ascii="Times New Roman" w:hAnsi="Times New Roman" w:cs="Times New Roman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Pr="003454BA">
        <w:rPr>
          <w:rFonts w:ascii="Times New Roman" w:hAnsi="Times New Roman" w:cs="Times New Roman"/>
          <w:sz w:val="28"/>
          <w:szCs w:val="28"/>
        </w:rPr>
        <w:t>технология построения автоматизированных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BA">
        <w:rPr>
          <w:rFonts w:ascii="Times New Roman" w:hAnsi="Times New Roman" w:cs="Times New Roman"/>
          <w:sz w:val="28"/>
          <w:szCs w:val="28"/>
        </w:rPr>
        <w:t>систем хранения спутниковых данных. Технология предна</w:t>
      </w:r>
      <w:r>
        <w:rPr>
          <w:rFonts w:ascii="Times New Roman" w:hAnsi="Times New Roman" w:cs="Times New Roman"/>
          <w:sz w:val="28"/>
          <w:szCs w:val="28"/>
        </w:rPr>
        <w:t>значена для создания систем хра</w:t>
      </w:r>
      <w:r w:rsidRPr="003454BA">
        <w:rPr>
          <w:rFonts w:ascii="Times New Roman" w:hAnsi="Times New Roman" w:cs="Times New Roman"/>
          <w:sz w:val="28"/>
          <w:szCs w:val="28"/>
        </w:rPr>
        <w:t xml:space="preserve">нения спутниковых данных с целью решения различных исследовательских и </w:t>
      </w:r>
      <w:r w:rsidRPr="003454BA">
        <w:rPr>
          <w:rFonts w:ascii="Times New Roman" w:hAnsi="Times New Roman" w:cs="Times New Roman"/>
          <w:sz w:val="28"/>
          <w:szCs w:val="28"/>
        </w:rPr>
        <w:t>прикладных задач</w:t>
      </w:r>
      <w:r w:rsidRPr="003454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454BA">
        <w:rPr>
          <w:rFonts w:ascii="Times New Roman" w:hAnsi="Times New Roman" w:cs="Times New Roman"/>
          <w:sz w:val="28"/>
          <w:szCs w:val="28"/>
        </w:rPr>
        <w:t>Представлена предлагаемая архитектура построения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BA">
        <w:rPr>
          <w:rFonts w:ascii="Times New Roman" w:hAnsi="Times New Roman" w:cs="Times New Roman"/>
          <w:sz w:val="28"/>
          <w:szCs w:val="28"/>
        </w:rPr>
        <w:t xml:space="preserve">хранения на основе использования базовых программных компонент. </w:t>
      </w:r>
    </w:p>
    <w:p w:rsidR="003454BA" w:rsidRP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454BA">
        <w:rPr>
          <w:rFonts w:ascii="Times New Roman" w:hAnsi="Times New Roman" w:cs="Times New Roman"/>
          <w:sz w:val="28"/>
          <w:szCs w:val="28"/>
        </w:rPr>
        <w:t>Описаны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BA">
        <w:rPr>
          <w:rFonts w:ascii="Times New Roman" w:hAnsi="Times New Roman" w:cs="Times New Roman"/>
          <w:sz w:val="28"/>
          <w:szCs w:val="28"/>
        </w:rPr>
        <w:t>программные компоненты и их возможности. Представлена методика оценки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4BA">
        <w:rPr>
          <w:rFonts w:ascii="Times New Roman" w:hAnsi="Times New Roman" w:cs="Times New Roman"/>
          <w:sz w:val="28"/>
          <w:szCs w:val="28"/>
        </w:rPr>
        <w:t xml:space="preserve">ресурсам, необходимым для функционирования систем </w:t>
      </w:r>
      <w:r>
        <w:rPr>
          <w:rFonts w:ascii="Times New Roman" w:hAnsi="Times New Roman" w:cs="Times New Roman"/>
          <w:sz w:val="28"/>
          <w:szCs w:val="28"/>
        </w:rPr>
        <w:t>хранения. Описаны схемы построе</w:t>
      </w:r>
      <w:r w:rsidRPr="003454BA">
        <w:rPr>
          <w:rFonts w:ascii="Times New Roman" w:hAnsi="Times New Roman" w:cs="Times New Roman"/>
          <w:sz w:val="28"/>
          <w:szCs w:val="28"/>
        </w:rPr>
        <w:t>ния архивов исходных спутниковых данных и результаты их обработки. Приведен список</w:t>
      </w:r>
    </w:p>
    <w:p w:rsidR="003454BA" w:rsidRP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454BA">
        <w:rPr>
          <w:rFonts w:ascii="Times New Roman" w:hAnsi="Times New Roman" w:cs="Times New Roman"/>
          <w:sz w:val="28"/>
          <w:szCs w:val="28"/>
        </w:rPr>
        <w:t>систем, при построении которых была использована данная технология, и анализируется</w:t>
      </w:r>
    </w:p>
    <w:p w:rsid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454BA">
        <w:rPr>
          <w:rFonts w:ascii="Times New Roman" w:hAnsi="Times New Roman" w:cs="Times New Roman"/>
          <w:sz w:val="28"/>
          <w:szCs w:val="28"/>
        </w:rPr>
        <w:t>опыт их создания и эксплуатации.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454BA" w:rsidRDefault="003454BA" w:rsidP="0022631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lastRenderedPageBreak/>
        <w:t>Статья входит в РИНЦ</w:t>
      </w:r>
      <w:r w:rsidRPr="00E078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ВАК</w:t>
      </w:r>
      <w:r w:rsidRPr="00FA0AB8">
        <w:rPr>
          <w:rFonts w:ascii="Times New Roman" w:hAnsi="Times New Roman" w:cs="Times New Roman"/>
          <w:sz w:val="28"/>
          <w:szCs w:val="28"/>
        </w:rPr>
        <w:t>. Напечатана в журнале «</w:t>
      </w:r>
      <w:r w:rsidR="00226317" w:rsidRPr="00226317">
        <w:rPr>
          <w:rFonts w:ascii="Times New Roman" w:hAnsi="Times New Roman" w:cs="Times New Roman"/>
          <w:sz w:val="28"/>
          <w:szCs w:val="28"/>
        </w:rPr>
        <w:t>СОВРЕМЕННЫЕ ПРОБЛЕМЫ ДИСТАНЦИОННОГО ЗОНДИРОВАНИЯ ЗЕМЛИ ИЗ КОСМОСА</w:t>
      </w:r>
      <w:r w:rsidR="00882C81" w:rsidRPr="00FA0AB8">
        <w:rPr>
          <w:rFonts w:ascii="Times New Roman" w:hAnsi="Times New Roman" w:cs="Times New Roman"/>
          <w:sz w:val="28"/>
          <w:szCs w:val="28"/>
        </w:rPr>
        <w:t xml:space="preserve">», </w:t>
      </w:r>
      <w:r w:rsidR="00882C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-фактором </w:t>
      </w:r>
      <w:r w:rsidRPr="00E07868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E07868">
        <w:rPr>
          <w:rFonts w:ascii="Times New Roman" w:hAnsi="Times New Roman" w:cs="Times New Roman"/>
          <w:sz w:val="28"/>
          <w:szCs w:val="28"/>
        </w:rPr>
        <w:t>7</w:t>
      </w:r>
    </w:p>
    <w:p w:rsidR="003454BA" w:rsidRPr="00E07868" w:rsidRDefault="003454BA" w:rsidP="003454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CF4AFFE" wp14:editId="3CAC5A4C">
            <wp:extent cx="484822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</w:t>
      </w:r>
      <w:r w:rsidRPr="003454BA">
        <w:rPr>
          <w:rFonts w:ascii="Times New Roman" w:hAnsi="Times New Roman" w:cs="Times New Roman"/>
          <w:sz w:val="28"/>
          <w:szCs w:val="28"/>
        </w:rPr>
        <w:t>СОВРЕМЕННЫЕ ПРОБЛЕМЫ ДИСТАНЦИОННОГО ЗОНДИРОВАНИЯ ЗЕМЛИ ИЗ КОСМОСА</w:t>
      </w:r>
      <w:r w:rsidRPr="00E07868">
        <w:rPr>
          <w:rFonts w:ascii="Times New Roman" w:hAnsi="Times New Roman" w:cs="Times New Roman"/>
          <w:sz w:val="28"/>
          <w:szCs w:val="28"/>
        </w:rPr>
        <w:t>»</w:t>
      </w:r>
    </w:p>
    <w:p w:rsidR="003454BA" w:rsidRPr="003454BA" w:rsidRDefault="003454BA" w:rsidP="003454B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50F43" w:rsidRPr="00050F43" w:rsidRDefault="00DF7939" w:rsidP="00050F4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t>В статье [</w:t>
      </w:r>
      <w:r w:rsidR="003454BA">
        <w:rPr>
          <w:rFonts w:ascii="Times New Roman" w:hAnsi="Times New Roman" w:cs="Times New Roman"/>
          <w:sz w:val="28"/>
          <w:szCs w:val="28"/>
        </w:rPr>
        <w:t>2</w:t>
      </w:r>
      <w:r w:rsidRPr="00FA0AB8">
        <w:rPr>
          <w:rFonts w:ascii="Times New Roman" w:hAnsi="Times New Roman" w:cs="Times New Roman"/>
          <w:sz w:val="28"/>
          <w:szCs w:val="28"/>
        </w:rPr>
        <w:t xml:space="preserve">] </w:t>
      </w:r>
      <w:r w:rsidR="00050F43" w:rsidRPr="00050F43">
        <w:rPr>
          <w:rFonts w:ascii="Times New Roman" w:hAnsi="Times New Roman" w:cs="Times New Roman"/>
          <w:sz w:val="28"/>
          <w:szCs w:val="28"/>
        </w:rPr>
        <w:t>приводятся базовые сведения о специальном</w:t>
      </w:r>
    </w:p>
    <w:p w:rsidR="00050F43" w:rsidRPr="00050F43" w:rsidRDefault="00050F43" w:rsidP="00050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0F43">
        <w:rPr>
          <w:rFonts w:ascii="Times New Roman" w:hAnsi="Times New Roman" w:cs="Times New Roman"/>
          <w:sz w:val="28"/>
          <w:szCs w:val="28"/>
        </w:rPr>
        <w:t>разделе дискретной математики - Теории расписаний. Описаны этапы</w:t>
      </w:r>
    </w:p>
    <w:p w:rsidR="00050F43" w:rsidRPr="00050F43" w:rsidRDefault="00050F43" w:rsidP="00050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0F43">
        <w:rPr>
          <w:rFonts w:ascii="Times New Roman" w:hAnsi="Times New Roman" w:cs="Times New Roman"/>
          <w:sz w:val="28"/>
          <w:szCs w:val="28"/>
        </w:rPr>
        <w:t xml:space="preserve">становления теории, свойства и классификации задач теории </w:t>
      </w:r>
      <w:proofErr w:type="spellStart"/>
      <w:r w:rsidRPr="00050F43">
        <w:rPr>
          <w:rFonts w:ascii="Times New Roman" w:hAnsi="Times New Roman" w:cs="Times New Roman"/>
          <w:sz w:val="28"/>
          <w:szCs w:val="28"/>
        </w:rPr>
        <w:t>расписа</w:t>
      </w:r>
      <w:proofErr w:type="spellEnd"/>
      <w:r w:rsidRPr="00050F43">
        <w:rPr>
          <w:rFonts w:ascii="Times New Roman" w:hAnsi="Times New Roman" w:cs="Times New Roman"/>
          <w:sz w:val="28"/>
          <w:szCs w:val="28"/>
        </w:rPr>
        <w:t>-</w:t>
      </w:r>
    </w:p>
    <w:p w:rsidR="00050F43" w:rsidRPr="00050F43" w:rsidRDefault="00050F43" w:rsidP="00050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0F43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050F43">
        <w:rPr>
          <w:rFonts w:ascii="Times New Roman" w:hAnsi="Times New Roman" w:cs="Times New Roman"/>
          <w:sz w:val="28"/>
          <w:szCs w:val="28"/>
        </w:rPr>
        <w:t>, методы их решения. На примерах классических задач представлены</w:t>
      </w:r>
    </w:p>
    <w:p w:rsidR="00E07868" w:rsidRDefault="00050F43" w:rsidP="00050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0F43">
        <w:rPr>
          <w:rFonts w:ascii="Times New Roman" w:hAnsi="Times New Roman" w:cs="Times New Roman"/>
          <w:sz w:val="28"/>
          <w:szCs w:val="28"/>
        </w:rPr>
        <w:t>приемы доказательства их тр</w:t>
      </w:r>
      <w:r w:rsidR="00E07868">
        <w:rPr>
          <w:rFonts w:ascii="Times New Roman" w:hAnsi="Times New Roman" w:cs="Times New Roman"/>
          <w:sz w:val="28"/>
          <w:szCs w:val="28"/>
        </w:rPr>
        <w:t>удоемкости и алгоритмы решения.</w:t>
      </w:r>
    </w:p>
    <w:p w:rsidR="00226317" w:rsidRDefault="00226317" w:rsidP="00050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868" w:rsidRDefault="00E07868" w:rsidP="00E078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t>Статья входит в РИНЦ</w:t>
      </w:r>
      <w:r w:rsidRPr="00E078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ВАК</w:t>
      </w:r>
      <w:r w:rsidRPr="00FA0AB8">
        <w:rPr>
          <w:rFonts w:ascii="Times New Roman" w:hAnsi="Times New Roman" w:cs="Times New Roman"/>
          <w:sz w:val="28"/>
          <w:szCs w:val="28"/>
        </w:rPr>
        <w:t>. Напечатана в журнале «</w:t>
      </w:r>
      <w:r w:rsidRPr="00E07868">
        <w:rPr>
          <w:rFonts w:ascii="Times New Roman" w:hAnsi="Times New Roman" w:cs="Times New Roman"/>
          <w:sz w:val="28"/>
          <w:szCs w:val="28"/>
        </w:rPr>
        <w:t>ИЗВЕСТИЯ ЮФУ. ТЕХНИЧЕСКИЕ НАУКИ</w:t>
      </w:r>
      <w:r w:rsidR="00882C81" w:rsidRPr="00FA0AB8">
        <w:rPr>
          <w:rFonts w:ascii="Times New Roman" w:hAnsi="Times New Roman" w:cs="Times New Roman"/>
          <w:sz w:val="28"/>
          <w:szCs w:val="28"/>
        </w:rPr>
        <w:t xml:space="preserve">», </w:t>
      </w:r>
      <w:r w:rsidR="00882C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-фактором </w:t>
      </w:r>
      <w:r w:rsidRPr="00E07868">
        <w:rPr>
          <w:rFonts w:ascii="Times New Roman" w:hAnsi="Times New Roman" w:cs="Times New Roman"/>
          <w:sz w:val="28"/>
          <w:szCs w:val="28"/>
        </w:rPr>
        <w:t>0,387</w:t>
      </w:r>
    </w:p>
    <w:p w:rsidR="00E07868" w:rsidRPr="00E07868" w:rsidRDefault="00E07868" w:rsidP="00E078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522B43" wp14:editId="729340F7">
            <wp:extent cx="4286250" cy="150456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755" cy="15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39" w:rsidRDefault="00E07868" w:rsidP="003454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72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«ИЗВЕСТИЯ ЮФУ. ТЕХНИЧЕСКИЕ НАУКИ»</w:t>
      </w:r>
    </w:p>
    <w:p w:rsidR="00D23039" w:rsidRDefault="00D23039" w:rsidP="00D2303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C6289" w:rsidRDefault="000E5A94" w:rsidP="003454BA">
      <w:pPr>
        <w:spacing w:line="360" w:lineRule="auto"/>
        <w:ind w:firstLine="708"/>
      </w:pPr>
      <w:r w:rsidRPr="00FA0AB8">
        <w:rPr>
          <w:rFonts w:ascii="Times New Roman" w:hAnsi="Times New Roman" w:cs="Times New Roman"/>
          <w:sz w:val="28"/>
          <w:szCs w:val="28"/>
        </w:rPr>
        <w:t>В статье [3</w:t>
      </w:r>
      <w:r w:rsidR="00882C81" w:rsidRPr="00D23039">
        <w:t xml:space="preserve">] </w:t>
      </w:r>
      <w:r w:rsidR="00882C81">
        <w:t>В</w:t>
      </w:r>
      <w:r w:rsidR="003454BA" w:rsidRPr="003454BA">
        <w:rPr>
          <w:rFonts w:ascii="Times New Roman" w:hAnsi="Times New Roman" w:cs="Times New Roman"/>
          <w:sz w:val="28"/>
          <w:szCs w:val="28"/>
        </w:rPr>
        <w:t xml:space="preserve"> статье описаны основные возможности автоматизированной системы архивации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 xml:space="preserve">спутниковых данных Центра </w:t>
      </w:r>
      <w:r w:rsidR="003454BA" w:rsidRPr="003454BA">
        <w:rPr>
          <w:rFonts w:ascii="Times New Roman" w:hAnsi="Times New Roman" w:cs="Times New Roman"/>
          <w:sz w:val="28"/>
          <w:szCs w:val="28"/>
        </w:rPr>
        <w:lastRenderedPageBreak/>
        <w:t xml:space="preserve">комических наблюдений </w:t>
      </w:r>
      <w:proofErr w:type="spellStart"/>
      <w:r w:rsidR="003454BA" w:rsidRPr="003454BA">
        <w:rPr>
          <w:rFonts w:ascii="Times New Roman" w:hAnsi="Times New Roman" w:cs="Times New Roman"/>
          <w:sz w:val="28"/>
          <w:szCs w:val="28"/>
        </w:rPr>
        <w:t>Ро</w:t>
      </w:r>
      <w:r w:rsidR="00226317">
        <w:rPr>
          <w:rFonts w:ascii="Times New Roman" w:hAnsi="Times New Roman" w:cs="Times New Roman"/>
          <w:sz w:val="28"/>
          <w:szCs w:val="28"/>
        </w:rPr>
        <w:t>савиакосмоса</w:t>
      </w:r>
      <w:proofErr w:type="spellEnd"/>
      <w:r w:rsidR="00226317">
        <w:rPr>
          <w:rFonts w:ascii="Times New Roman" w:hAnsi="Times New Roman" w:cs="Times New Roman"/>
          <w:sz w:val="28"/>
          <w:szCs w:val="28"/>
        </w:rPr>
        <w:t>. Система предназна</w:t>
      </w:r>
      <w:r w:rsidR="003454BA" w:rsidRPr="003454BA">
        <w:rPr>
          <w:rFonts w:ascii="Times New Roman" w:hAnsi="Times New Roman" w:cs="Times New Roman"/>
          <w:sz w:val="28"/>
          <w:szCs w:val="28"/>
        </w:rPr>
        <w:t>чена для работы с данными приборов МСУ-Э и МСУ-СК, которые были установлены на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>спутниках Ресурс, Океан и функционируют сегодня на спутнике «Метеор-3М». Система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>обеспечивает возможность автоматического усвоения данных, получаемых из различных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>центров приема. В системе максимально автоматизирован процесс аннотирования данных и</w:t>
      </w:r>
      <w:r w:rsidR="003454BA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 xml:space="preserve">формирования каталога. К каталогу системы организован </w:t>
      </w:r>
      <w:r w:rsidR="003454BA">
        <w:rPr>
          <w:rFonts w:ascii="Times New Roman" w:hAnsi="Times New Roman" w:cs="Times New Roman"/>
          <w:sz w:val="28"/>
          <w:szCs w:val="28"/>
        </w:rPr>
        <w:t>доступ как локальных, так и уда</w:t>
      </w:r>
      <w:r w:rsidR="003454BA" w:rsidRPr="003454BA">
        <w:rPr>
          <w:rFonts w:ascii="Times New Roman" w:hAnsi="Times New Roman" w:cs="Times New Roman"/>
          <w:sz w:val="28"/>
          <w:szCs w:val="28"/>
        </w:rPr>
        <w:t>ленных пользователей. В системе организован блок автоматизированной обработки заказов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>пользователей. Пользователи системы могут получить данные на электронных носителях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>или им может быть предоставлен удаленный доступ к данным в полном разрешении. Для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 w:rsidR="003454BA" w:rsidRPr="003454BA">
        <w:rPr>
          <w:rFonts w:ascii="Times New Roman" w:hAnsi="Times New Roman" w:cs="Times New Roman"/>
          <w:sz w:val="28"/>
          <w:szCs w:val="28"/>
        </w:rPr>
        <w:t>работы с такими данными пользователям предоставляют</w:t>
      </w:r>
      <w:r w:rsidR="003454BA">
        <w:rPr>
          <w:rFonts w:ascii="Times New Roman" w:hAnsi="Times New Roman" w:cs="Times New Roman"/>
          <w:sz w:val="28"/>
          <w:szCs w:val="28"/>
        </w:rPr>
        <w:t>ся специальные интерфейсы, обес</w:t>
      </w:r>
      <w:r w:rsidR="003454BA" w:rsidRPr="003454BA">
        <w:rPr>
          <w:rFonts w:ascii="Times New Roman" w:hAnsi="Times New Roman" w:cs="Times New Roman"/>
          <w:sz w:val="28"/>
          <w:szCs w:val="28"/>
        </w:rPr>
        <w:t>печивающие возможность интерактивной выборки необходимых ему фрагментов.</w:t>
      </w:r>
      <w:r w:rsidR="000C6289">
        <w:br/>
      </w:r>
    </w:p>
    <w:p w:rsidR="000C6289" w:rsidRDefault="000C6289" w:rsidP="000C62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t>Статья входит в РИНЦ</w:t>
      </w:r>
      <w:r w:rsidRPr="00E078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ВАК</w:t>
      </w:r>
      <w:r w:rsidRPr="00FA0AB8">
        <w:rPr>
          <w:rFonts w:ascii="Times New Roman" w:hAnsi="Times New Roman" w:cs="Times New Roman"/>
          <w:sz w:val="28"/>
          <w:szCs w:val="28"/>
        </w:rPr>
        <w:t>. Напечатана в журнале «</w:t>
      </w:r>
      <w:r w:rsidRPr="00E07868">
        <w:rPr>
          <w:rFonts w:ascii="Times New Roman" w:hAnsi="Times New Roman" w:cs="Times New Roman"/>
          <w:sz w:val="28"/>
          <w:szCs w:val="28"/>
        </w:rPr>
        <w:t>ИЗВЕСТИЯ ЮФУ. ТЕХНИЧЕСКИЕ НАУКИ</w:t>
      </w:r>
      <w:r w:rsidR="00E9724A" w:rsidRPr="00FA0AB8">
        <w:rPr>
          <w:rFonts w:ascii="Times New Roman" w:hAnsi="Times New Roman" w:cs="Times New Roman"/>
          <w:sz w:val="28"/>
          <w:szCs w:val="28"/>
        </w:rPr>
        <w:t xml:space="preserve">», </w:t>
      </w:r>
      <w:r w:rsidR="00E97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-фактором </w:t>
      </w:r>
      <w:r w:rsidRPr="000C6289">
        <w:rPr>
          <w:rFonts w:ascii="Times New Roman" w:hAnsi="Times New Roman" w:cs="Times New Roman"/>
          <w:sz w:val="28"/>
          <w:szCs w:val="28"/>
        </w:rPr>
        <w:t>0,259</w:t>
      </w:r>
    </w:p>
    <w:p w:rsidR="000C6289" w:rsidRPr="00E07868" w:rsidRDefault="000C6289" w:rsidP="000C62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AABCE6A" wp14:editId="7EC760B0">
            <wp:extent cx="47910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89" w:rsidRDefault="000C6289" w:rsidP="000C62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72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</w:t>
      </w:r>
      <w:r w:rsidRPr="000C6289">
        <w:rPr>
          <w:rFonts w:ascii="Times New Roman" w:hAnsi="Times New Roman" w:cs="Times New Roman"/>
          <w:sz w:val="28"/>
          <w:szCs w:val="28"/>
        </w:rPr>
        <w:t>ВЕСТНИК ДОНСКОГО ГОСУДАРСТВЕННОГО ТЕХНИЧЕСКОГО УНИВЕРСИТЕТА</w:t>
      </w:r>
      <w:r w:rsidRPr="00E07868">
        <w:rPr>
          <w:rFonts w:ascii="Times New Roman" w:hAnsi="Times New Roman" w:cs="Times New Roman"/>
          <w:sz w:val="28"/>
          <w:szCs w:val="28"/>
        </w:rPr>
        <w:t>»</w:t>
      </w:r>
    </w:p>
    <w:p w:rsidR="00B55EAD" w:rsidRDefault="00BB146F" w:rsidP="00B55EAD">
      <w:pPr>
        <w:spacing w:line="360" w:lineRule="auto"/>
        <w:ind w:firstLine="708"/>
      </w:pPr>
      <w:r w:rsidRPr="00FA0AB8">
        <w:rPr>
          <w:rFonts w:ascii="Times New Roman" w:hAnsi="Times New Roman" w:cs="Times New Roman"/>
          <w:sz w:val="28"/>
          <w:szCs w:val="28"/>
        </w:rPr>
        <w:t>В статье [4]</w:t>
      </w:r>
      <w:r w:rsidR="000C6289">
        <w:rPr>
          <w:rFonts w:ascii="Times New Roman" w:hAnsi="Times New Roman" w:cs="Times New Roman"/>
          <w:sz w:val="28"/>
          <w:szCs w:val="28"/>
        </w:rPr>
        <w:t xml:space="preserve"> </w:t>
      </w:r>
      <w:r w:rsidR="00B55EAD">
        <w:rPr>
          <w:rFonts w:ascii="Times New Roman" w:hAnsi="Times New Roman" w:cs="Times New Roman"/>
          <w:sz w:val="28"/>
          <w:szCs w:val="28"/>
        </w:rPr>
        <w:t>Рассмотрена</w:t>
      </w:r>
      <w:r w:rsidRPr="00FA0AB8">
        <w:rPr>
          <w:rFonts w:ascii="Times New Roman" w:hAnsi="Times New Roman" w:cs="Times New Roman"/>
          <w:sz w:val="28"/>
          <w:szCs w:val="28"/>
        </w:rPr>
        <w:t xml:space="preserve"> </w:t>
      </w:r>
      <w:r w:rsidR="000C6289">
        <w:rPr>
          <w:rFonts w:ascii="Times New Roman" w:hAnsi="Times New Roman" w:cs="Times New Roman"/>
          <w:sz w:val="28"/>
          <w:szCs w:val="28"/>
        </w:rPr>
        <w:t>з</w:t>
      </w:r>
      <w:r w:rsidR="000C6289" w:rsidRPr="000C6289">
        <w:rPr>
          <w:rFonts w:ascii="Times New Roman" w:hAnsi="Times New Roman" w:cs="Times New Roman"/>
          <w:sz w:val="28"/>
          <w:szCs w:val="28"/>
        </w:rPr>
        <w:t>адача построения расписания обменов по каналу с це</w:t>
      </w:r>
      <w:r w:rsidR="000C6289">
        <w:rPr>
          <w:rFonts w:ascii="Times New Roman" w:hAnsi="Times New Roman" w:cs="Times New Roman"/>
          <w:sz w:val="28"/>
          <w:szCs w:val="28"/>
        </w:rPr>
        <w:t>нтрализованным управлением отно</w:t>
      </w:r>
      <w:r w:rsidR="000C6289" w:rsidRPr="000C6289">
        <w:rPr>
          <w:rFonts w:ascii="Times New Roman" w:hAnsi="Times New Roman" w:cs="Times New Roman"/>
          <w:sz w:val="28"/>
          <w:szCs w:val="28"/>
        </w:rPr>
        <w:t xml:space="preserve">сится к классу задач построения одно приборных расписаний без прерываний и известна в теории расписаний как задача о выборе максимального числа совместимых заявок, которая </w:t>
      </w:r>
      <w:r w:rsidR="00B55EAD" w:rsidRPr="000C6289">
        <w:rPr>
          <w:rFonts w:ascii="Times New Roman" w:hAnsi="Times New Roman" w:cs="Times New Roman"/>
          <w:sz w:val="28"/>
          <w:szCs w:val="28"/>
        </w:rPr>
        <w:t>являет</w:t>
      </w:r>
      <w:r w:rsidR="00B55EAD">
        <w:rPr>
          <w:rFonts w:ascii="Times New Roman" w:hAnsi="Times New Roman" w:cs="Times New Roman"/>
          <w:sz w:val="28"/>
          <w:szCs w:val="28"/>
        </w:rPr>
        <w:t>с</w:t>
      </w:r>
      <w:r w:rsidR="00B55EAD" w:rsidRPr="000C6289">
        <w:rPr>
          <w:rFonts w:ascii="Times New Roman" w:hAnsi="Times New Roman" w:cs="Times New Roman"/>
          <w:sz w:val="28"/>
          <w:szCs w:val="28"/>
        </w:rPr>
        <w:t>я</w:t>
      </w:r>
      <w:r w:rsidR="000C6289" w:rsidRPr="000C6289">
        <w:rPr>
          <w:rFonts w:ascii="Times New Roman" w:hAnsi="Times New Roman" w:cs="Times New Roman"/>
          <w:sz w:val="28"/>
          <w:szCs w:val="28"/>
        </w:rPr>
        <w:t xml:space="preserve"> NP</w:t>
      </w:r>
      <w:r w:rsidR="00B55EAD">
        <w:rPr>
          <w:rFonts w:ascii="Times New Roman" w:hAnsi="Times New Roman" w:cs="Times New Roman"/>
          <w:sz w:val="28"/>
          <w:szCs w:val="28"/>
        </w:rPr>
        <w:t>-</w:t>
      </w:r>
      <w:r w:rsidR="000C6289" w:rsidRPr="000C6289">
        <w:rPr>
          <w:rFonts w:ascii="Times New Roman" w:hAnsi="Times New Roman" w:cs="Times New Roman"/>
          <w:sz w:val="28"/>
          <w:szCs w:val="28"/>
        </w:rPr>
        <w:t>трудной. В отличие от задач о выборе максимального чи</w:t>
      </w:r>
      <w:r w:rsidR="00B55EAD">
        <w:rPr>
          <w:rFonts w:ascii="Times New Roman" w:hAnsi="Times New Roman" w:cs="Times New Roman"/>
          <w:sz w:val="28"/>
          <w:szCs w:val="28"/>
        </w:rPr>
        <w:t xml:space="preserve">сла совместимых заявок, </w:t>
      </w:r>
      <w:r w:rsidR="00B55EAD" w:rsidRPr="00B55EAD">
        <w:rPr>
          <w:rFonts w:ascii="Times New Roman" w:hAnsi="Times New Roman" w:cs="Times New Roman"/>
          <w:sz w:val="28"/>
          <w:szCs w:val="28"/>
        </w:rPr>
        <w:t xml:space="preserve">рассматриваемых </w:t>
      </w:r>
      <w:r w:rsidR="000C6289" w:rsidRPr="000C6289">
        <w:rPr>
          <w:rFonts w:ascii="Times New Roman" w:hAnsi="Times New Roman" w:cs="Times New Roman"/>
          <w:sz w:val="28"/>
          <w:szCs w:val="28"/>
        </w:rPr>
        <w:t xml:space="preserve">в теории расписаний, в задаче </w:t>
      </w:r>
      <w:r w:rsidR="000C6289" w:rsidRPr="000C6289">
        <w:rPr>
          <w:rFonts w:ascii="Times New Roman" w:hAnsi="Times New Roman" w:cs="Times New Roman"/>
          <w:sz w:val="28"/>
          <w:szCs w:val="28"/>
        </w:rPr>
        <w:lastRenderedPageBreak/>
        <w:t>построения обменов по каналу с централизованным</w:t>
      </w:r>
      <w:r w:rsidR="00B55EAD">
        <w:rPr>
          <w:rFonts w:ascii="Times New Roman" w:hAnsi="Times New Roman" w:cs="Times New Roman"/>
          <w:sz w:val="28"/>
          <w:szCs w:val="28"/>
        </w:rPr>
        <w:t xml:space="preserve"> </w:t>
      </w:r>
      <w:r w:rsidR="000C6289" w:rsidRPr="000C6289">
        <w:rPr>
          <w:rFonts w:ascii="Times New Roman" w:hAnsi="Times New Roman" w:cs="Times New Roman"/>
          <w:sz w:val="28"/>
          <w:szCs w:val="28"/>
        </w:rPr>
        <w:t>управлением накладываются дополнительные ограничения</w:t>
      </w:r>
      <w:r w:rsidR="00B55EAD">
        <w:rPr>
          <w:rFonts w:ascii="Times New Roman" w:hAnsi="Times New Roman" w:cs="Times New Roman"/>
          <w:sz w:val="28"/>
          <w:szCs w:val="28"/>
        </w:rPr>
        <w:t xml:space="preserve"> на корректность расписания.</w:t>
      </w:r>
      <w:r w:rsidR="00B55EAD" w:rsidRPr="00B55EAD">
        <w:t xml:space="preserve"> </w:t>
      </w:r>
    </w:p>
    <w:p w:rsidR="00B55EAD" w:rsidRDefault="00B55EAD" w:rsidP="00B55E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5EAD">
        <w:rPr>
          <w:rFonts w:ascii="Times New Roman" w:hAnsi="Times New Roman" w:cs="Times New Roman"/>
          <w:sz w:val="28"/>
          <w:szCs w:val="28"/>
        </w:rPr>
        <w:t xml:space="preserve">В первом разделе данной работы рассматривается задача построения расписания обменов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B55EAD">
        <w:rPr>
          <w:rFonts w:ascii="Times New Roman" w:hAnsi="Times New Roman" w:cs="Times New Roman"/>
          <w:sz w:val="28"/>
          <w:szCs w:val="28"/>
        </w:rPr>
        <w:t>каналу с централизованным управлением, во втором разделе приведена общая схема муравьи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5EAD">
        <w:rPr>
          <w:rFonts w:ascii="Times New Roman" w:hAnsi="Times New Roman" w:cs="Times New Roman"/>
          <w:sz w:val="28"/>
          <w:szCs w:val="28"/>
        </w:rPr>
        <w:t>ых алгоритмов и сформулированы задачи, которые надо решить при построении муравьиных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EAD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br/>
      </w:r>
      <w:r w:rsidRPr="00FA0AB8">
        <w:rPr>
          <w:rFonts w:ascii="Times New Roman" w:hAnsi="Times New Roman" w:cs="Times New Roman"/>
          <w:sz w:val="28"/>
          <w:szCs w:val="28"/>
        </w:rPr>
        <w:t>Статья входит в РИНЦ. Напечатана в журнале «</w:t>
      </w:r>
      <w:r w:rsidRPr="00B55EAD">
        <w:rPr>
          <w:rFonts w:ascii="Times New Roman" w:hAnsi="Times New Roman" w:cs="Times New Roman"/>
          <w:sz w:val="28"/>
          <w:szCs w:val="28"/>
        </w:rPr>
        <w:t>ИЗВЕСТИЯ РОССИЙСКОЙ АКАДЕМИИ НАУК. ТЕОРИЯ И СИСТЕМЫ УПРАВЛЕНИЯ</w:t>
      </w:r>
      <w:proofErr w:type="gramStart"/>
      <w:r w:rsidRPr="00FA0AB8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-фактором </w:t>
      </w:r>
      <w:r w:rsidRPr="00B55EAD">
        <w:rPr>
          <w:rFonts w:ascii="Times New Roman" w:hAnsi="Times New Roman" w:cs="Times New Roman"/>
          <w:sz w:val="28"/>
          <w:szCs w:val="28"/>
        </w:rPr>
        <w:t>1,187</w:t>
      </w:r>
    </w:p>
    <w:p w:rsidR="00B55EAD" w:rsidRDefault="00B55EAD" w:rsidP="00B55E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55EAD" w:rsidRDefault="00B55EAD" w:rsidP="00B55E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55EAD" w:rsidRDefault="00B55EAD" w:rsidP="00B55E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55EAD" w:rsidRDefault="00B55EAD" w:rsidP="00B55E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FAD84C" wp14:editId="23E52250">
            <wp:extent cx="4067175" cy="163678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792" cy="16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AD" w:rsidRPr="00B55EAD" w:rsidRDefault="00B55EAD" w:rsidP="00B55EAD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72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</w:t>
      </w:r>
      <w:r w:rsidRPr="00B55EAD">
        <w:rPr>
          <w:rFonts w:ascii="Times New Roman" w:hAnsi="Times New Roman" w:cs="Times New Roman"/>
          <w:sz w:val="28"/>
          <w:szCs w:val="28"/>
        </w:rPr>
        <w:t>ИЗВЕСТИЯ РОССИЙСКОЙ АКАДЕМИИ НАУК. ТЕОРИЯ И СИСТЕМЫ УПРАВЛЕНИЯ</w:t>
      </w:r>
      <w:r w:rsidRPr="00E07868">
        <w:rPr>
          <w:rFonts w:ascii="Times New Roman" w:hAnsi="Times New Roman" w:cs="Times New Roman"/>
          <w:sz w:val="28"/>
          <w:szCs w:val="28"/>
        </w:rPr>
        <w:t>»</w:t>
      </w:r>
    </w:p>
    <w:p w:rsidR="00646018" w:rsidRPr="00646018" w:rsidRDefault="00B55EAD" w:rsidP="006460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36853">
        <w:rPr>
          <w:rFonts w:ascii="Times New Roman" w:hAnsi="Times New Roman" w:cs="Times New Roman"/>
          <w:sz w:val="28"/>
          <w:szCs w:val="28"/>
        </w:rPr>
        <w:t xml:space="preserve">В статье [5] </w:t>
      </w:r>
      <w:r w:rsidR="00646018" w:rsidRPr="00646018">
        <w:rPr>
          <w:rFonts w:ascii="Times New Roman" w:hAnsi="Times New Roman" w:cs="Times New Roman"/>
          <w:sz w:val="28"/>
          <w:szCs w:val="28"/>
        </w:rPr>
        <w:t>работа посвящена исследованию классических задач</w:t>
      </w:r>
    </w:p>
    <w:p w:rsidR="00646018" w:rsidRDefault="00646018" w:rsidP="006460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6018">
        <w:rPr>
          <w:rFonts w:ascii="Times New Roman" w:hAnsi="Times New Roman" w:cs="Times New Roman"/>
          <w:sz w:val="28"/>
          <w:szCs w:val="28"/>
        </w:rPr>
        <w:t>теории расписаний для одного прибора.</w:t>
      </w:r>
      <w:r w:rsidRPr="00646018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В статье</w:t>
      </w:r>
      <w:r w:rsidRPr="00646018">
        <w:rPr>
          <w:rFonts w:ascii="Times New Roman" w:hAnsi="Times New Roman" w:cs="Times New Roman"/>
          <w:sz w:val="28"/>
          <w:szCs w:val="28"/>
        </w:rPr>
        <w:t xml:space="preserve"> используются методы</w:t>
      </w:r>
      <w:r>
        <w:rPr>
          <w:rFonts w:ascii="Times New Roman" w:hAnsi="Times New Roman" w:cs="Times New Roman"/>
          <w:sz w:val="28"/>
          <w:szCs w:val="28"/>
        </w:rPr>
        <w:t xml:space="preserve"> дискретной математики и матема</w:t>
      </w:r>
      <w:r w:rsidRPr="00646018">
        <w:rPr>
          <w:rFonts w:ascii="Times New Roman" w:hAnsi="Times New Roman" w:cs="Times New Roman"/>
          <w:sz w:val="28"/>
          <w:szCs w:val="28"/>
        </w:rPr>
        <w:t>тической кибернетики, в частности п</w:t>
      </w:r>
      <w:r>
        <w:rPr>
          <w:rFonts w:ascii="Times New Roman" w:hAnsi="Times New Roman" w:cs="Times New Roman"/>
          <w:sz w:val="28"/>
          <w:szCs w:val="28"/>
        </w:rPr>
        <w:t>онятия и утверждения теории рас</w:t>
      </w:r>
      <w:r w:rsidRPr="00646018">
        <w:rPr>
          <w:rFonts w:ascii="Times New Roman" w:hAnsi="Times New Roman" w:cs="Times New Roman"/>
          <w:sz w:val="28"/>
          <w:szCs w:val="28"/>
        </w:rPr>
        <w:t>писаний и математического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018" w:rsidRDefault="00646018" w:rsidP="006460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46018">
        <w:rPr>
          <w:rFonts w:ascii="Times New Roman" w:hAnsi="Times New Roman" w:cs="Times New Roman"/>
          <w:sz w:val="28"/>
          <w:szCs w:val="28"/>
        </w:rPr>
        <w:t>олучена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018">
        <w:rPr>
          <w:rFonts w:ascii="Times New Roman" w:hAnsi="Times New Roman" w:cs="Times New Roman"/>
          <w:sz w:val="28"/>
          <w:szCs w:val="28"/>
        </w:rPr>
        <w:t xml:space="preserve">оценка абсолютной погрешности </w:t>
      </w:r>
      <w:r>
        <w:rPr>
          <w:rFonts w:ascii="Times New Roman" w:hAnsi="Times New Roman" w:cs="Times New Roman"/>
          <w:sz w:val="28"/>
          <w:szCs w:val="28"/>
        </w:rPr>
        <w:t>для оптимального расписания дру</w:t>
      </w:r>
      <w:r w:rsidRPr="00646018">
        <w:rPr>
          <w:rFonts w:ascii="Times New Roman" w:hAnsi="Times New Roman" w:cs="Times New Roman"/>
          <w:sz w:val="28"/>
          <w:szCs w:val="28"/>
        </w:rPr>
        <w:t>гого примера, имеющего одинак</w:t>
      </w:r>
      <w:r>
        <w:rPr>
          <w:rFonts w:ascii="Times New Roman" w:hAnsi="Times New Roman" w:cs="Times New Roman"/>
          <w:sz w:val="28"/>
          <w:szCs w:val="28"/>
        </w:rPr>
        <w:t>овые времена обслуживания требо</w:t>
      </w:r>
      <w:r w:rsidRPr="00646018">
        <w:rPr>
          <w:rFonts w:ascii="Times New Roman" w:hAnsi="Times New Roman" w:cs="Times New Roman"/>
          <w:sz w:val="28"/>
          <w:szCs w:val="28"/>
        </w:rPr>
        <w:t>ваний с исходным примером.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Предложена схема приближен</w:t>
      </w:r>
      <w:r w:rsidRPr="00646018">
        <w:rPr>
          <w:rFonts w:ascii="Times New Roman" w:hAnsi="Times New Roman" w:cs="Times New Roman"/>
          <w:sz w:val="28"/>
          <w:szCs w:val="28"/>
        </w:rPr>
        <w:t>ного решения задачи с гарантированной 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018">
        <w:rPr>
          <w:rFonts w:ascii="Times New Roman" w:hAnsi="Times New Roman" w:cs="Times New Roman"/>
          <w:sz w:val="28"/>
          <w:szCs w:val="28"/>
        </w:rPr>
        <w:t>погрешностью, где заданный пр</w:t>
      </w:r>
      <w:r>
        <w:rPr>
          <w:rFonts w:ascii="Times New Roman" w:hAnsi="Times New Roman" w:cs="Times New Roman"/>
          <w:sz w:val="28"/>
          <w:szCs w:val="28"/>
        </w:rPr>
        <w:t xml:space="preserve">имер сводится к примеру, из </w:t>
      </w:r>
      <w:r>
        <w:rPr>
          <w:rFonts w:ascii="Times New Roman" w:hAnsi="Times New Roman" w:cs="Times New Roman"/>
          <w:sz w:val="28"/>
          <w:szCs w:val="28"/>
        </w:rPr>
        <w:lastRenderedPageBreak/>
        <w:t>полиномиальном</w:t>
      </w:r>
      <w:r w:rsidRPr="00646018">
        <w:rPr>
          <w:rFonts w:ascii="Times New Roman" w:hAnsi="Times New Roman" w:cs="Times New Roman"/>
          <w:sz w:val="28"/>
          <w:szCs w:val="28"/>
        </w:rPr>
        <w:t xml:space="preserve"> разрешимого класса.</w:t>
      </w:r>
      <w:r w:rsidR="002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6018">
        <w:rPr>
          <w:rFonts w:ascii="Times New Roman" w:hAnsi="Times New Roman" w:cs="Times New Roman"/>
          <w:sz w:val="28"/>
          <w:szCs w:val="28"/>
        </w:rPr>
        <w:t>редло</w:t>
      </w:r>
      <w:r>
        <w:rPr>
          <w:rFonts w:ascii="Times New Roman" w:hAnsi="Times New Roman" w:cs="Times New Roman"/>
          <w:sz w:val="28"/>
          <w:szCs w:val="28"/>
        </w:rPr>
        <w:t>жен точный алгоритм ветвей и от</w:t>
      </w:r>
      <w:r w:rsidRPr="00646018">
        <w:rPr>
          <w:rFonts w:ascii="Times New Roman" w:hAnsi="Times New Roman" w:cs="Times New Roman"/>
          <w:sz w:val="28"/>
          <w:szCs w:val="28"/>
        </w:rPr>
        <w:t>сечений</w:t>
      </w:r>
    </w:p>
    <w:p w:rsidR="00226317" w:rsidRDefault="00226317" w:rsidP="006460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46018" w:rsidRDefault="00646018" w:rsidP="002263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t>Статья входит в РИНЦ. Напечатана в журнале «</w:t>
      </w:r>
      <w:r w:rsidRPr="00646018">
        <w:rPr>
          <w:rFonts w:ascii="Times New Roman" w:hAnsi="Times New Roman" w:cs="Times New Roman"/>
          <w:sz w:val="28"/>
          <w:szCs w:val="28"/>
        </w:rPr>
        <w:t>ВЕСТНИК ИРКУТСКОГО ГОСУДАРСТВЕННОГО ТЕХНИЧЕСКОГО УНИВЕРСИТЕТА</w:t>
      </w:r>
      <w:r w:rsidR="00E9724A" w:rsidRPr="00FA0AB8">
        <w:rPr>
          <w:rFonts w:ascii="Times New Roman" w:hAnsi="Times New Roman" w:cs="Times New Roman"/>
          <w:sz w:val="28"/>
          <w:szCs w:val="28"/>
        </w:rPr>
        <w:t xml:space="preserve">», </w:t>
      </w:r>
      <w:r w:rsidR="00E97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>-фактором 0,241</w:t>
      </w:r>
    </w:p>
    <w:p w:rsidR="00646018" w:rsidRDefault="00646018" w:rsidP="006460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7EB8CA0" wp14:editId="02C7AA7D">
            <wp:extent cx="461010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18" w:rsidRPr="00B55EAD" w:rsidRDefault="00646018" w:rsidP="0064601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72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</w:t>
      </w:r>
      <w:r w:rsidRPr="00646018">
        <w:rPr>
          <w:rFonts w:ascii="Times New Roman" w:hAnsi="Times New Roman" w:cs="Times New Roman"/>
          <w:sz w:val="28"/>
          <w:szCs w:val="28"/>
        </w:rPr>
        <w:t>ВЕСТНИК ИРКУТСКОГО ГОСУДАРСТВЕННОГО ТЕХНИЧЕСКОГО УНИВЕРСИТЕТА</w:t>
      </w:r>
      <w:r w:rsidRPr="00E07868">
        <w:rPr>
          <w:rFonts w:ascii="Times New Roman" w:hAnsi="Times New Roman" w:cs="Times New Roman"/>
          <w:sz w:val="28"/>
          <w:szCs w:val="28"/>
        </w:rPr>
        <w:t>»</w:t>
      </w:r>
    </w:p>
    <w:p w:rsidR="00646018" w:rsidRDefault="00646018" w:rsidP="006460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4801" w:rsidRDefault="00354632" w:rsidP="00BD48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[6] </w:t>
      </w:r>
      <w:r w:rsidR="000F4E6B" w:rsidRPr="000F4E6B">
        <w:rPr>
          <w:rFonts w:ascii="Times New Roman" w:hAnsi="Times New Roman" w:cs="Times New Roman"/>
          <w:sz w:val="28"/>
          <w:szCs w:val="28"/>
        </w:rPr>
        <w:t>В данной статье рассматривается задач</w:t>
      </w:r>
      <w:r w:rsidR="000F4E6B">
        <w:rPr>
          <w:rFonts w:ascii="Times New Roman" w:hAnsi="Times New Roman" w:cs="Times New Roman"/>
          <w:sz w:val="28"/>
          <w:szCs w:val="28"/>
        </w:rPr>
        <w:t>а максимального увеличения про</w:t>
      </w:r>
      <w:r w:rsidR="000F4E6B" w:rsidRPr="000F4E6B">
        <w:rPr>
          <w:rFonts w:ascii="Times New Roman" w:hAnsi="Times New Roman" w:cs="Times New Roman"/>
          <w:sz w:val="28"/>
          <w:szCs w:val="28"/>
        </w:rPr>
        <w:t>пускной способности сетевого стека с взаимодействием аппаратно- программного ядра для обеспечения стабильности работы физического сервера</w:t>
      </w:r>
      <w:r w:rsidR="00974FE2">
        <w:rPr>
          <w:rFonts w:ascii="Times New Roman" w:hAnsi="Times New Roman" w:cs="Times New Roman"/>
          <w:sz w:val="28"/>
          <w:szCs w:val="28"/>
        </w:rPr>
        <w:br/>
      </w:r>
      <w:r w:rsidR="00974FE2" w:rsidRPr="00FA0AB8">
        <w:rPr>
          <w:rFonts w:ascii="Times New Roman" w:hAnsi="Times New Roman" w:cs="Times New Roman"/>
          <w:sz w:val="28"/>
          <w:szCs w:val="28"/>
        </w:rPr>
        <w:t>Статья входит в РИНЦ. Напечатана в журнале</w:t>
      </w:r>
      <w:r w:rsidR="000F4E6B" w:rsidRPr="000F4E6B">
        <w:rPr>
          <w:rFonts w:ascii="Times New Roman" w:hAnsi="Times New Roman" w:cs="Times New Roman"/>
          <w:sz w:val="28"/>
          <w:szCs w:val="28"/>
        </w:rPr>
        <w:t xml:space="preserve"> </w:t>
      </w:r>
      <w:r w:rsidR="00BD4801" w:rsidRPr="00FA0AB8">
        <w:rPr>
          <w:rFonts w:ascii="Times New Roman" w:hAnsi="Times New Roman" w:cs="Times New Roman"/>
          <w:sz w:val="28"/>
          <w:szCs w:val="28"/>
        </w:rPr>
        <w:t>«</w:t>
      </w:r>
      <w:r w:rsidR="00BD4801" w:rsidRPr="00BD4801">
        <w:rPr>
          <w:rFonts w:ascii="Times New Roman" w:hAnsi="Times New Roman" w:cs="Times New Roman"/>
          <w:sz w:val="28"/>
          <w:szCs w:val="28"/>
        </w:rPr>
        <w:t>НАУЧНО-ТЕХНИЧЕСКИЕ ВЕДОМОСТИ САНКТ-ПЕТЕРБУРГСКОГО ГОСУДАРСТВЕННОГО ПОЛИТЕХНИЧЕСКОГО УНИВЕРСИТЕТА. ИНФОРМАТИКА. ТЕЛЕКОММУНИКАЦИИ. УПРАВЛЕНИЕ</w:t>
      </w:r>
      <w:r w:rsidR="00BD4801" w:rsidRPr="00FA0AB8">
        <w:rPr>
          <w:rFonts w:ascii="Times New Roman" w:hAnsi="Times New Roman" w:cs="Times New Roman"/>
          <w:sz w:val="28"/>
          <w:szCs w:val="28"/>
        </w:rPr>
        <w:t xml:space="preserve">», </w:t>
      </w:r>
      <w:r w:rsidR="00BD48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317" w:rsidRDefault="00BD4801" w:rsidP="00BD48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>-фактором 0,</w:t>
      </w:r>
      <w:r w:rsidR="00974FE2">
        <w:rPr>
          <w:rFonts w:ascii="Times New Roman" w:hAnsi="Times New Roman" w:cs="Times New Roman"/>
          <w:sz w:val="28"/>
          <w:szCs w:val="28"/>
        </w:rPr>
        <w:t>146</w:t>
      </w:r>
    </w:p>
    <w:p w:rsidR="00226317" w:rsidRDefault="00226317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4801" w:rsidRDefault="00BD4801" w:rsidP="00BD48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4801" w:rsidRDefault="00974FE2" w:rsidP="00BD48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3E69031" wp14:editId="37081CB5">
            <wp:extent cx="4714875" cy="2000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01" w:rsidRDefault="00BD4801" w:rsidP="00BD4801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72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</w:t>
      </w:r>
      <w:r w:rsidRPr="00BD4801">
        <w:rPr>
          <w:rFonts w:ascii="Times New Roman" w:hAnsi="Times New Roman" w:cs="Times New Roman"/>
          <w:sz w:val="28"/>
          <w:szCs w:val="28"/>
        </w:rPr>
        <w:t>НАУЧНО-ТЕХНИЧЕСКИЕ ВЕДОМОСТИ САНКТ-ПЕТЕРБУРГСКОГО ГОСУДАРСТВЕННОГО ПОЛИТЕХНИЧЕСКОГО УНИВЕРСИТЕТА. ИНФОРМАТИКА. ТЕЛЕКОММУНИКАЦИИ. УПРАВЛЕНИЕ</w:t>
      </w:r>
      <w:r w:rsidRPr="00E07868">
        <w:rPr>
          <w:rFonts w:ascii="Times New Roman" w:hAnsi="Times New Roman" w:cs="Times New Roman"/>
          <w:sz w:val="28"/>
          <w:szCs w:val="28"/>
        </w:rPr>
        <w:t>»</w:t>
      </w:r>
      <w:r w:rsidR="000F4E6B">
        <w:rPr>
          <w:rFonts w:ascii="Times New Roman" w:hAnsi="Times New Roman" w:cs="Times New Roman"/>
          <w:sz w:val="28"/>
          <w:szCs w:val="28"/>
        </w:rPr>
        <w:br/>
      </w:r>
      <w:r w:rsidR="000F4E6B">
        <w:rPr>
          <w:rFonts w:ascii="Times New Roman" w:hAnsi="Times New Roman" w:cs="Times New Roman"/>
          <w:sz w:val="28"/>
          <w:szCs w:val="28"/>
        </w:rPr>
        <w:br/>
      </w:r>
    </w:p>
    <w:p w:rsidR="000F4E6B" w:rsidRPr="000F4E6B" w:rsidRDefault="000F4E6B" w:rsidP="000F4E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0F4E6B">
        <w:rPr>
          <w:rFonts w:ascii="Times New Roman" w:hAnsi="Times New Roman" w:cs="Times New Roman"/>
          <w:sz w:val="28"/>
          <w:szCs w:val="28"/>
        </w:rPr>
        <w:t>[7] Рассматривается конвейерная задача построения оптимального по быстродействию расписания. Приводятся эвристические и точные алгоритмы и схема последовательного использования изложенных алгоритмов.</w:t>
      </w:r>
    </w:p>
    <w:p w:rsidR="00974FE2" w:rsidRPr="00974FE2" w:rsidRDefault="00974FE2" w:rsidP="00974FE2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FA0AB8">
        <w:rPr>
          <w:rFonts w:ascii="Times New Roman" w:hAnsi="Times New Roman" w:cs="Times New Roman"/>
          <w:sz w:val="28"/>
          <w:szCs w:val="28"/>
        </w:rPr>
        <w:t>Статья входит в РИНЦ. Напечатана в журнале</w:t>
      </w:r>
      <w:r w:rsidRPr="00974FE2">
        <w:rPr>
          <w:rFonts w:ascii="Times New Roman" w:hAnsi="Times New Roman" w:cs="Times New Roman"/>
          <w:sz w:val="28"/>
          <w:szCs w:val="28"/>
        </w:rPr>
        <w:t xml:space="preserve"> </w:t>
      </w:r>
      <w:r w:rsidRPr="00FA0AB8">
        <w:rPr>
          <w:rFonts w:ascii="Times New Roman" w:hAnsi="Times New Roman" w:cs="Times New Roman"/>
          <w:sz w:val="28"/>
          <w:szCs w:val="28"/>
        </w:rPr>
        <w:t>«</w:t>
      </w:r>
      <w:r w:rsidRPr="00974FE2">
        <w:rPr>
          <w:rFonts w:ascii="Times New Roman" w:hAnsi="Times New Roman" w:cs="Times New Roman"/>
          <w:sz w:val="28"/>
          <w:szCs w:val="28"/>
        </w:rPr>
        <w:t>ВЕСТНИК НИЖЕГОРОДСКОГО УНИВЕРСИТЕТА ИМ. Н.И. ЛОБАЧЕВСКОГО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F4E6B" w:rsidRDefault="00974FE2" w:rsidP="00BD4801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974FE2">
        <w:rPr>
          <w:rFonts w:ascii="Times New Roman" w:hAnsi="Times New Roman" w:cs="Times New Roman"/>
          <w:sz w:val="28"/>
          <w:szCs w:val="28"/>
        </w:rPr>
        <w:tab/>
      </w:r>
    </w:p>
    <w:p w:rsidR="00974FE2" w:rsidRDefault="00974FE2" w:rsidP="00974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sz w:val="28"/>
          <w:szCs w:val="28"/>
        </w:rPr>
        <w:t>-фактором 0,</w:t>
      </w:r>
      <w:r>
        <w:rPr>
          <w:rFonts w:ascii="Times New Roman" w:hAnsi="Times New Roman" w:cs="Times New Roman"/>
          <w:sz w:val="28"/>
          <w:szCs w:val="28"/>
          <w:lang w:val="en-US"/>
        </w:rPr>
        <w:t>157</w:t>
      </w:r>
    </w:p>
    <w:p w:rsidR="000F4E6B" w:rsidRPr="00B55EAD" w:rsidRDefault="00974FE2" w:rsidP="00BD4801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437A185" wp14:editId="2549D4CA">
            <wp:extent cx="4657060" cy="1665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752" cy="16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B8" w:rsidRDefault="00E9724A" w:rsidP="00E972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Сведения о журнале </w:t>
      </w:r>
      <w:r w:rsidRPr="00E07868">
        <w:rPr>
          <w:rFonts w:ascii="Times New Roman" w:hAnsi="Times New Roman" w:cs="Times New Roman"/>
          <w:sz w:val="28"/>
          <w:szCs w:val="28"/>
        </w:rPr>
        <w:t>«</w:t>
      </w:r>
      <w:r w:rsidRPr="00974FE2">
        <w:rPr>
          <w:rFonts w:ascii="Times New Roman" w:hAnsi="Times New Roman" w:cs="Times New Roman"/>
          <w:sz w:val="28"/>
          <w:szCs w:val="28"/>
        </w:rPr>
        <w:t>ВЕСТНИК НИЖЕГОРОДСКОГО УНИВЕРСИТЕТА ИМ. Н.И. ЛОБАЧЕВСКОГО</w:t>
      </w:r>
      <w:r w:rsidRPr="00E07868">
        <w:rPr>
          <w:rFonts w:ascii="Times New Roman" w:hAnsi="Times New Roman" w:cs="Times New Roman"/>
          <w:sz w:val="28"/>
          <w:szCs w:val="28"/>
        </w:rPr>
        <w:t>»</w:t>
      </w:r>
    </w:p>
    <w:p w:rsidR="00190BF0" w:rsidRPr="00190BF0" w:rsidRDefault="00190BF0" w:rsidP="000073A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BF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90BF0" w:rsidRDefault="00190BF0" w:rsidP="000073A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 обзор статей по теме </w:t>
      </w:r>
      <w:r w:rsidR="00576FBE">
        <w:rPr>
          <w:rFonts w:ascii="Times New Roman" w:hAnsi="Times New Roman" w:cs="Times New Roman"/>
          <w:sz w:val="28"/>
          <w:szCs w:val="28"/>
        </w:rPr>
        <w:t>научно-исследовательской работы. Исследовано современное состояние направления и наиболее популярные темы.</w:t>
      </w:r>
      <w:bookmarkStart w:id="0" w:name="_GoBack"/>
      <w:bookmarkEnd w:id="0"/>
    </w:p>
    <w:p w:rsidR="00974FE2" w:rsidRDefault="00974FE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76FBE" w:rsidRPr="00576FBE" w:rsidRDefault="00576FBE" w:rsidP="000073A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FBE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литературы:</w:t>
      </w:r>
    </w:p>
    <w:p w:rsidR="003454BA" w:rsidRDefault="003454BA" w:rsidP="002B16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881">
        <w:rPr>
          <w:rFonts w:ascii="Times New Roman" w:hAnsi="Times New Roman" w:cs="Times New Roman"/>
          <w:sz w:val="28"/>
          <w:szCs w:val="28"/>
        </w:rPr>
        <w:t>Лупян</w:t>
      </w:r>
      <w:proofErr w:type="spellEnd"/>
      <w:r w:rsidRPr="006F2881">
        <w:rPr>
          <w:rFonts w:ascii="Times New Roman" w:hAnsi="Times New Roman" w:cs="Times New Roman"/>
          <w:sz w:val="28"/>
          <w:szCs w:val="28"/>
        </w:rPr>
        <w:t xml:space="preserve"> E.A., Мазуров A.A., </w:t>
      </w:r>
      <w:proofErr w:type="spellStart"/>
      <w:r w:rsidRPr="006F2881">
        <w:rPr>
          <w:rFonts w:ascii="Times New Roman" w:hAnsi="Times New Roman" w:cs="Times New Roman"/>
          <w:sz w:val="28"/>
          <w:szCs w:val="28"/>
        </w:rPr>
        <w:t>Назиров</w:t>
      </w:r>
      <w:proofErr w:type="spellEnd"/>
      <w:r w:rsidRPr="006F2881">
        <w:rPr>
          <w:rFonts w:ascii="Times New Roman" w:hAnsi="Times New Roman" w:cs="Times New Roman"/>
          <w:sz w:val="28"/>
          <w:szCs w:val="28"/>
        </w:rPr>
        <w:t xml:space="preserve"> Р.Р., Проши</w:t>
      </w:r>
      <w:r w:rsidRPr="006F2881">
        <w:rPr>
          <w:rFonts w:ascii="Times New Roman" w:hAnsi="Times New Roman" w:cs="Times New Roman"/>
          <w:sz w:val="28"/>
          <w:szCs w:val="28"/>
        </w:rPr>
        <w:t xml:space="preserve">н А.А., </w:t>
      </w:r>
      <w:proofErr w:type="spellStart"/>
      <w:r w:rsidRPr="006F2881">
        <w:rPr>
          <w:rFonts w:ascii="Times New Roman" w:hAnsi="Times New Roman" w:cs="Times New Roman"/>
          <w:sz w:val="28"/>
          <w:szCs w:val="28"/>
        </w:rPr>
        <w:t>Флитман</w:t>
      </w:r>
      <w:proofErr w:type="spellEnd"/>
      <w:r w:rsidRPr="006F2881">
        <w:rPr>
          <w:rFonts w:ascii="Times New Roman" w:hAnsi="Times New Roman" w:cs="Times New Roman"/>
          <w:sz w:val="28"/>
          <w:szCs w:val="28"/>
        </w:rPr>
        <w:t xml:space="preserve"> Е.В. Универсаль</w:t>
      </w:r>
      <w:r w:rsidRPr="006F2881">
        <w:rPr>
          <w:rFonts w:ascii="Times New Roman" w:hAnsi="Times New Roman" w:cs="Times New Roman"/>
          <w:sz w:val="28"/>
          <w:szCs w:val="28"/>
        </w:rPr>
        <w:t>ная технология построения систем хранения спутн</w:t>
      </w:r>
      <w:r w:rsidR="00226317" w:rsidRPr="006F2881">
        <w:rPr>
          <w:rFonts w:ascii="Times New Roman" w:hAnsi="Times New Roman" w:cs="Times New Roman"/>
          <w:sz w:val="28"/>
          <w:szCs w:val="28"/>
        </w:rPr>
        <w:t>иковых данных. М.: ИКИ РАН. Пре</w:t>
      </w:r>
      <w:r w:rsidRPr="006F2881">
        <w:rPr>
          <w:rFonts w:ascii="Times New Roman" w:hAnsi="Times New Roman" w:cs="Times New Roman"/>
          <w:sz w:val="28"/>
          <w:szCs w:val="28"/>
        </w:rPr>
        <w:t>принт Пр-2024. 2000. 22 с.</w:t>
      </w:r>
    </w:p>
    <w:p w:rsidR="006F2881" w:rsidRPr="006F2881" w:rsidRDefault="006F2881" w:rsidP="006F28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17">
        <w:rPr>
          <w:rFonts w:ascii="Times New Roman" w:hAnsi="Times New Roman" w:cs="Times New Roman"/>
          <w:sz w:val="28"/>
          <w:szCs w:val="28"/>
        </w:rPr>
        <w:t>Препринт Пр-2055. 2002. 42 с.</w:t>
      </w:r>
      <w:r w:rsidRPr="00726321">
        <w:rPr>
          <w:rFonts w:ascii="Times New Roman" w:hAnsi="Times New Roman" w:cs="Times New Roman"/>
          <w:sz w:val="28"/>
          <w:szCs w:val="28"/>
        </w:rPr>
        <w:t xml:space="preserve"> Лазарев А.А. Теория расписаний. Задачи управления транспортными </w:t>
      </w:r>
      <w:proofErr w:type="gramStart"/>
      <w:r w:rsidRPr="00726321">
        <w:rPr>
          <w:rFonts w:ascii="Times New Roman" w:hAnsi="Times New Roman" w:cs="Times New Roman"/>
          <w:sz w:val="28"/>
          <w:szCs w:val="28"/>
        </w:rPr>
        <w:t>системами./</w:t>
      </w:r>
      <w:proofErr w:type="gramEnd"/>
      <w:r w:rsidRPr="0072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321">
        <w:rPr>
          <w:rFonts w:ascii="Times New Roman" w:hAnsi="Times New Roman" w:cs="Times New Roman"/>
          <w:sz w:val="28"/>
          <w:szCs w:val="28"/>
        </w:rPr>
        <w:t>А.А.Лазарев</w:t>
      </w:r>
      <w:proofErr w:type="spellEnd"/>
      <w:r w:rsidRPr="00726321">
        <w:rPr>
          <w:rFonts w:ascii="Times New Roman" w:hAnsi="Times New Roman" w:cs="Times New Roman"/>
          <w:sz w:val="28"/>
          <w:szCs w:val="28"/>
        </w:rPr>
        <w:t xml:space="preserve"> А.А., Е.Г. </w:t>
      </w:r>
      <w:proofErr w:type="spellStart"/>
      <w:r w:rsidRPr="00726321">
        <w:rPr>
          <w:rFonts w:ascii="Times New Roman" w:hAnsi="Times New Roman" w:cs="Times New Roman"/>
          <w:sz w:val="28"/>
          <w:szCs w:val="28"/>
        </w:rPr>
        <w:t>Мусатова</w:t>
      </w:r>
      <w:proofErr w:type="spellEnd"/>
      <w:r w:rsidRPr="00726321">
        <w:rPr>
          <w:rFonts w:ascii="Times New Roman" w:hAnsi="Times New Roman" w:cs="Times New Roman"/>
          <w:sz w:val="28"/>
          <w:szCs w:val="28"/>
        </w:rPr>
        <w:t xml:space="preserve">, А.Г. </w:t>
      </w:r>
      <w:proofErr w:type="spellStart"/>
      <w:r w:rsidRPr="00726321">
        <w:rPr>
          <w:rFonts w:ascii="Times New Roman" w:hAnsi="Times New Roman" w:cs="Times New Roman"/>
          <w:sz w:val="28"/>
          <w:szCs w:val="28"/>
        </w:rPr>
        <w:t>Кварцхелия</w:t>
      </w:r>
      <w:proofErr w:type="spellEnd"/>
      <w:r w:rsidRPr="00726321">
        <w:rPr>
          <w:rFonts w:ascii="Times New Roman" w:hAnsi="Times New Roman" w:cs="Times New Roman"/>
          <w:sz w:val="28"/>
          <w:szCs w:val="28"/>
        </w:rPr>
        <w:t>, Е.Р. Гафаров.–  М.: Изд-во МГУ им. М.В. Ломоносова, 2012 – 159 с.</w:t>
      </w:r>
    </w:p>
    <w:p w:rsidR="00226317" w:rsidRPr="00226317" w:rsidRDefault="00226317" w:rsidP="00B1793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317">
        <w:rPr>
          <w:rFonts w:ascii="Times New Roman" w:hAnsi="Times New Roman" w:cs="Times New Roman"/>
          <w:sz w:val="28"/>
          <w:szCs w:val="28"/>
        </w:rPr>
        <w:t>Барталев</w:t>
      </w:r>
      <w:proofErr w:type="spellEnd"/>
      <w:r w:rsidRPr="00226317">
        <w:rPr>
          <w:rFonts w:ascii="Times New Roman" w:hAnsi="Times New Roman" w:cs="Times New Roman"/>
          <w:sz w:val="28"/>
          <w:szCs w:val="28"/>
        </w:rPr>
        <w:t xml:space="preserve"> С.А., </w:t>
      </w:r>
      <w:proofErr w:type="spellStart"/>
      <w:r w:rsidRPr="00226317">
        <w:rPr>
          <w:rFonts w:ascii="Times New Roman" w:hAnsi="Times New Roman" w:cs="Times New Roman"/>
          <w:sz w:val="28"/>
          <w:szCs w:val="28"/>
        </w:rPr>
        <w:t>Белвард</w:t>
      </w:r>
      <w:proofErr w:type="spellEnd"/>
      <w:r w:rsidRPr="00226317">
        <w:rPr>
          <w:rFonts w:ascii="Times New Roman" w:hAnsi="Times New Roman" w:cs="Times New Roman"/>
          <w:sz w:val="28"/>
          <w:szCs w:val="28"/>
        </w:rPr>
        <w:t xml:space="preserve"> А.С., Ершов Д.В. Новая к</w:t>
      </w:r>
      <w:r w:rsidRPr="00226317">
        <w:rPr>
          <w:rFonts w:ascii="Times New Roman" w:hAnsi="Times New Roman" w:cs="Times New Roman"/>
          <w:sz w:val="28"/>
          <w:szCs w:val="28"/>
        </w:rPr>
        <w:t>арта типов земного покрова боре</w:t>
      </w:r>
      <w:r w:rsidRPr="00226317">
        <w:rPr>
          <w:rFonts w:ascii="Times New Roman" w:hAnsi="Times New Roman" w:cs="Times New Roman"/>
          <w:sz w:val="28"/>
          <w:szCs w:val="28"/>
        </w:rPr>
        <w:t>альных систем Евразии по данным SPOT 4-VEGETATIO</w:t>
      </w:r>
      <w:r w:rsidRPr="00226317">
        <w:rPr>
          <w:rFonts w:ascii="Times New Roman" w:hAnsi="Times New Roman" w:cs="Times New Roman"/>
          <w:sz w:val="28"/>
          <w:szCs w:val="28"/>
        </w:rPr>
        <w:t xml:space="preserve">N // </w:t>
      </w:r>
      <w:proofErr w:type="spellStart"/>
      <w:r w:rsidRPr="00226317">
        <w:rPr>
          <w:rFonts w:ascii="Times New Roman" w:hAnsi="Times New Roman" w:cs="Times New Roman"/>
          <w:sz w:val="28"/>
          <w:szCs w:val="28"/>
        </w:rPr>
        <w:t>Аэрокосмич</w:t>
      </w:r>
      <w:proofErr w:type="spellEnd"/>
      <w:r w:rsidRPr="00226317">
        <w:rPr>
          <w:rFonts w:ascii="Times New Roman" w:hAnsi="Times New Roman" w:cs="Times New Roman"/>
          <w:sz w:val="28"/>
          <w:szCs w:val="28"/>
        </w:rPr>
        <w:t xml:space="preserve">. методы и </w:t>
      </w:r>
      <w:proofErr w:type="spellStart"/>
      <w:r w:rsidRPr="00226317">
        <w:rPr>
          <w:rFonts w:ascii="Times New Roman" w:hAnsi="Times New Roman" w:cs="Times New Roman"/>
          <w:sz w:val="28"/>
          <w:szCs w:val="28"/>
        </w:rPr>
        <w:t>геоин</w:t>
      </w:r>
      <w:r w:rsidRPr="00226317">
        <w:rPr>
          <w:rFonts w:ascii="Times New Roman" w:hAnsi="Times New Roman" w:cs="Times New Roman"/>
          <w:sz w:val="28"/>
          <w:szCs w:val="28"/>
        </w:rPr>
        <w:t>формац</w:t>
      </w:r>
      <w:r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Pr="00226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039" w:rsidRDefault="00D23039" w:rsidP="00D2303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039">
        <w:rPr>
          <w:rFonts w:ascii="Times New Roman" w:hAnsi="Times New Roman" w:cs="Times New Roman"/>
          <w:sz w:val="28"/>
          <w:szCs w:val="28"/>
        </w:rPr>
        <w:t xml:space="preserve">Топорков В.В. Модели распределенных </w:t>
      </w:r>
      <w:proofErr w:type="gramStart"/>
      <w:r w:rsidRPr="00D23039">
        <w:rPr>
          <w:rFonts w:ascii="Times New Roman" w:hAnsi="Times New Roman" w:cs="Times New Roman"/>
          <w:sz w:val="28"/>
          <w:szCs w:val="28"/>
        </w:rPr>
        <w:t>вычислений./</w:t>
      </w:r>
      <w:proofErr w:type="gramEnd"/>
      <w:r w:rsidRPr="00D23039">
        <w:rPr>
          <w:rFonts w:ascii="Times New Roman" w:hAnsi="Times New Roman" w:cs="Times New Roman"/>
          <w:sz w:val="28"/>
          <w:szCs w:val="28"/>
        </w:rPr>
        <w:t xml:space="preserve"> В.В. Топорков.– М.: Изд-во ФИЗМАТЛИТ, 2004.– 320 с.</w:t>
      </w:r>
      <w:r w:rsidR="00726321" w:rsidRPr="00726321">
        <w:rPr>
          <w:rFonts w:ascii="Times New Roman" w:hAnsi="Times New Roman" w:cs="Times New Roman"/>
          <w:sz w:val="28"/>
          <w:szCs w:val="28"/>
        </w:rPr>
        <w:t xml:space="preserve">8. </w:t>
      </w:r>
    </w:p>
    <w:p w:rsidR="00646018" w:rsidRDefault="000C6289" w:rsidP="000C628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289">
        <w:rPr>
          <w:rFonts w:ascii="Times New Roman" w:hAnsi="Times New Roman" w:cs="Times New Roman"/>
          <w:sz w:val="28"/>
          <w:szCs w:val="28"/>
        </w:rPr>
        <w:t xml:space="preserve">Долгова О.Э. Составление расписаний с минимизацией суммарного запаздывания на одном приборе методом параллельных муравьиных колоний. / О.Э. Долгова, В.В. </w:t>
      </w:r>
      <w:proofErr w:type="spellStart"/>
      <w:r w:rsidRPr="000C6289">
        <w:rPr>
          <w:rFonts w:ascii="Times New Roman" w:hAnsi="Times New Roman" w:cs="Times New Roman"/>
          <w:sz w:val="28"/>
          <w:szCs w:val="28"/>
        </w:rPr>
        <w:t>Пересветов</w:t>
      </w:r>
      <w:proofErr w:type="spellEnd"/>
      <w:r w:rsidRPr="000C6289">
        <w:rPr>
          <w:rFonts w:ascii="Times New Roman" w:hAnsi="Times New Roman" w:cs="Times New Roman"/>
          <w:sz w:val="28"/>
          <w:szCs w:val="28"/>
        </w:rPr>
        <w:t xml:space="preserve">. //Информатика, вычислительная техника и управление. Вестник ТОГУ, №2(25), </w:t>
      </w:r>
      <w:proofErr w:type="gramStart"/>
      <w:r w:rsidRPr="000C6289">
        <w:rPr>
          <w:rFonts w:ascii="Times New Roman" w:hAnsi="Times New Roman" w:cs="Times New Roman"/>
          <w:sz w:val="28"/>
          <w:szCs w:val="28"/>
        </w:rPr>
        <w:t>2012.–</w:t>
      </w:r>
      <w:proofErr w:type="gramEnd"/>
      <w:r w:rsidRPr="000C6289">
        <w:rPr>
          <w:rFonts w:ascii="Times New Roman" w:hAnsi="Times New Roman" w:cs="Times New Roman"/>
          <w:sz w:val="28"/>
          <w:szCs w:val="28"/>
        </w:rPr>
        <w:t xml:space="preserve"> с. 45-52.</w:t>
      </w:r>
      <w:r w:rsidR="00726321" w:rsidRPr="00726321">
        <w:rPr>
          <w:rFonts w:ascii="Times New Roman" w:hAnsi="Times New Roman" w:cs="Times New Roman"/>
          <w:sz w:val="28"/>
          <w:szCs w:val="28"/>
        </w:rPr>
        <w:t xml:space="preserve">9. </w:t>
      </w:r>
    </w:p>
    <w:p w:rsidR="00594590" w:rsidRDefault="00726321" w:rsidP="0059459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321">
        <w:rPr>
          <w:rFonts w:ascii="Times New Roman" w:hAnsi="Times New Roman" w:cs="Times New Roman"/>
          <w:sz w:val="28"/>
          <w:szCs w:val="28"/>
        </w:rPr>
        <w:t>Садыков Р.Р. Алгоритмы решения задач теории расписаний для о</w:t>
      </w:r>
      <w:r w:rsidR="00594590">
        <w:rPr>
          <w:rFonts w:ascii="Times New Roman" w:hAnsi="Times New Roman" w:cs="Times New Roman"/>
          <w:sz w:val="28"/>
          <w:szCs w:val="28"/>
        </w:rPr>
        <w:t xml:space="preserve">дного прибора с критериями   </w:t>
      </w:r>
    </w:p>
    <w:p w:rsidR="006F2881" w:rsidRDefault="006F2881" w:rsidP="006F28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590">
        <w:rPr>
          <w:rFonts w:ascii="Times New Roman" w:hAnsi="Times New Roman" w:cs="Times New Roman"/>
          <w:sz w:val="28"/>
          <w:szCs w:val="28"/>
        </w:rPr>
        <w:t xml:space="preserve">Воеводин В.В. Параллельные </w:t>
      </w:r>
      <w:proofErr w:type="gramStart"/>
      <w:r w:rsidRPr="00594590">
        <w:rPr>
          <w:rFonts w:ascii="Times New Roman" w:hAnsi="Times New Roman" w:cs="Times New Roman"/>
          <w:sz w:val="28"/>
          <w:szCs w:val="28"/>
        </w:rPr>
        <w:t>вычисления./</w:t>
      </w:r>
      <w:proofErr w:type="gramEnd"/>
      <w:r w:rsidRPr="00594590">
        <w:rPr>
          <w:rFonts w:ascii="Times New Roman" w:hAnsi="Times New Roman" w:cs="Times New Roman"/>
          <w:sz w:val="28"/>
          <w:szCs w:val="28"/>
        </w:rPr>
        <w:t xml:space="preserve"> В.В. Воеводин, </w:t>
      </w:r>
      <w:proofErr w:type="spellStart"/>
      <w:r w:rsidRPr="00594590">
        <w:rPr>
          <w:rFonts w:ascii="Times New Roman" w:hAnsi="Times New Roman" w:cs="Times New Roman"/>
          <w:sz w:val="28"/>
          <w:szCs w:val="28"/>
        </w:rPr>
        <w:t>Вл.В</w:t>
      </w:r>
      <w:proofErr w:type="spellEnd"/>
      <w:r w:rsidRPr="00594590">
        <w:rPr>
          <w:rFonts w:ascii="Times New Roman" w:hAnsi="Times New Roman" w:cs="Times New Roman"/>
          <w:sz w:val="28"/>
          <w:szCs w:val="28"/>
        </w:rPr>
        <w:t xml:space="preserve">. Воеводин.– СПб.: Изд-во «BHV– Петербург», 2002.– 599 с.  </w:t>
      </w:r>
    </w:p>
    <w:p w:rsidR="006F2881" w:rsidRDefault="006F2881" w:rsidP="006F2881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F4E6B" w:rsidRPr="00594590" w:rsidRDefault="000F4E6B" w:rsidP="00226317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F4E6B" w:rsidRPr="00594590" w:rsidSect="008F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WenQuanYi Micro Hei">
    <w:altName w:val="Arial Unicode MS"/>
    <w:charset w:val="80"/>
    <w:family w:val="swiss"/>
    <w:pitch w:val="variable"/>
    <w:sig w:usb0="00000000" w:usb1="6BDFFCFB" w:usb2="00800036" w:usb3="00000000" w:csb0="003E019F" w:csb1="00000000"/>
  </w:font>
  <w:font w:name="Lohit Devanagari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1631E"/>
    <w:multiLevelType w:val="hybridMultilevel"/>
    <w:tmpl w:val="5F64EEF2"/>
    <w:lvl w:ilvl="0" w:tplc="043E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9"/>
    <w:rsid w:val="00000A39"/>
    <w:rsid w:val="000073A6"/>
    <w:rsid w:val="00050F43"/>
    <w:rsid w:val="000C6289"/>
    <w:rsid w:val="000E5A94"/>
    <w:rsid w:val="000F4E6B"/>
    <w:rsid w:val="00115A5F"/>
    <w:rsid w:val="00151B3C"/>
    <w:rsid w:val="00190BF0"/>
    <w:rsid w:val="001C0688"/>
    <w:rsid w:val="001C5A37"/>
    <w:rsid w:val="001D3864"/>
    <w:rsid w:val="00225C0B"/>
    <w:rsid w:val="00226317"/>
    <w:rsid w:val="002A7170"/>
    <w:rsid w:val="002B55CB"/>
    <w:rsid w:val="003454BA"/>
    <w:rsid w:val="00354632"/>
    <w:rsid w:val="003A45E1"/>
    <w:rsid w:val="003C0F63"/>
    <w:rsid w:val="003E46EC"/>
    <w:rsid w:val="00403629"/>
    <w:rsid w:val="00417BBF"/>
    <w:rsid w:val="004F04BE"/>
    <w:rsid w:val="00536629"/>
    <w:rsid w:val="00541084"/>
    <w:rsid w:val="00542A3B"/>
    <w:rsid w:val="00546CC8"/>
    <w:rsid w:val="00576FBE"/>
    <w:rsid w:val="00594590"/>
    <w:rsid w:val="005C0119"/>
    <w:rsid w:val="00620293"/>
    <w:rsid w:val="00646018"/>
    <w:rsid w:val="006F2881"/>
    <w:rsid w:val="00726321"/>
    <w:rsid w:val="0075207F"/>
    <w:rsid w:val="00854AC9"/>
    <w:rsid w:val="00882C81"/>
    <w:rsid w:val="008F59D8"/>
    <w:rsid w:val="00936853"/>
    <w:rsid w:val="00974FE2"/>
    <w:rsid w:val="00993C06"/>
    <w:rsid w:val="009D29C1"/>
    <w:rsid w:val="009D3EBC"/>
    <w:rsid w:val="009F2AA6"/>
    <w:rsid w:val="00A00B35"/>
    <w:rsid w:val="00A74A13"/>
    <w:rsid w:val="00B55EAD"/>
    <w:rsid w:val="00BB146F"/>
    <w:rsid w:val="00BD4801"/>
    <w:rsid w:val="00BF4E7A"/>
    <w:rsid w:val="00C21D8A"/>
    <w:rsid w:val="00C5214E"/>
    <w:rsid w:val="00CA2533"/>
    <w:rsid w:val="00D23039"/>
    <w:rsid w:val="00D402C9"/>
    <w:rsid w:val="00D7362D"/>
    <w:rsid w:val="00DD0B37"/>
    <w:rsid w:val="00DD56C5"/>
    <w:rsid w:val="00DF7939"/>
    <w:rsid w:val="00E07868"/>
    <w:rsid w:val="00E9724A"/>
    <w:rsid w:val="00EF1A71"/>
    <w:rsid w:val="00F417AB"/>
    <w:rsid w:val="00F73D78"/>
    <w:rsid w:val="00F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49679-2F8C-4772-9691-CB9DC9D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AC9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Devanagari"/>
      <w:color w:val="00000A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854AC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854AC9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76FB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Пользователь Windows</cp:lastModifiedBy>
  <cp:revision>30</cp:revision>
  <dcterms:created xsi:type="dcterms:W3CDTF">2017-11-22T19:15:00Z</dcterms:created>
  <dcterms:modified xsi:type="dcterms:W3CDTF">2018-01-11T00:21:00Z</dcterms:modified>
</cp:coreProperties>
</file>