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спротсменов и приема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ВКРБ–09.03.04–10.19–</w:t>
      </w:r>
      <w:r>
        <w:rPr>
          <w:rFonts w:hint="default" w:ascii="Times New Roman" w:hAnsi="Times New Roman"/>
          <w:sz w:val="28"/>
          <w:highlight w:val="none"/>
          <w:lang w:val="ru-RU"/>
        </w:rPr>
        <w:t>01</w:t>
      </w:r>
      <w:r>
        <w:rPr>
          <w:rFonts w:ascii="Times New Roman" w:hAnsi="Times New Roman"/>
          <w:sz w:val="28"/>
        </w:rPr>
        <w:t>–2</w:t>
      </w:r>
      <w:r>
        <w:rPr>
          <w:rFonts w:hint="default"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–91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Листов </w:t>
      </w:r>
      <w:r>
        <w:rPr>
          <w:rFonts w:ascii="Times New Roman" w:hAnsi="Times New Roman"/>
          <w:sz w:val="28"/>
          <w:highlight w:val="yellow"/>
        </w:rPr>
        <w:t>1</w:t>
      </w:r>
      <w:r>
        <w:rPr>
          <w:rFonts w:ascii="Times New Roman" w:hAnsi="Times New Roman"/>
          <w:sz w:val="28"/>
          <w:highlight w:val="yellow"/>
          <w:lang w:val="en-US"/>
        </w:rPr>
        <w:t>7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none"/>
              </w:rPr>
              <w:t>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А. А.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спротсменов и приема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А.В.00001-01 91 01-1-ЛУ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Листов 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А. Астрелин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Аннотация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 представляет собой техническое задание к выпусконой работе бакалавра на тему «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для отслеживания текущего состояния тренировок спротсменов и приема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документе изложены основания и назначения разработки программы, требования к разрабатываемой программе, технико-экономические показатели. Документ включает в себя страниц -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headerReference r:id="rId5" w:type="default"/>
          <w:pgSz w:w="12240" w:h="15840"/>
          <w:pgMar w:top="1134" w:right="850" w:bottom="1134" w:left="1701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headerReference r:id="rId6" w:type="default"/>
          <w:pgSz w:w="12240" w:h="15840"/>
          <w:pgMar w:top="1134" w:right="850" w:bottom="1134" w:left="1701" w:header="720" w:footer="720" w:gutter="0"/>
          <w:pgNumType w:fmt="decimal" w:start="1"/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Содержание</w:t>
      </w:r>
      <w:bookmarkStart w:id="1" w:name="_GoBack"/>
      <w:bookmarkEnd w:id="1"/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8058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after="0" w:line="300" w:lineRule="auto"/>
            <w:ind w:left="0" w:leftChars="0" w:right="0" w:rightChars="0" w:firstLine="850" w:firstLineChars="0"/>
            <w:jc w:val="center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bookmarkStart w:id="0" w:name="_Toc15553_WPSOffice_Type1"/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68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709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556d2fdb-41b1-4191-acc5-7c61791ce6c5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sz w:val="28"/>
                  <w:szCs w:val="28"/>
                </w:rPr>
                <w:t>Уровень 1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68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709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a7843da5-9933-4a96-a8d5-236cc71ae359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sz w:val="28"/>
                  <w:szCs w:val="28"/>
                </w:rPr>
                <w:t>Уровень 1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68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709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d1f14c04-5713-43f5-890f-a91fb7729c3b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sz w:val="28"/>
                  <w:szCs w:val="28"/>
                </w:rPr>
                <w:t>Уровень 1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68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709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a3af52a8-2624-4dd1-b77b-ac322b801eda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sz w:val="28"/>
                  <w:szCs w:val="28"/>
                </w:rPr>
                <w:t>Уровень 1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68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709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7b329240-5f80-4e3f-bc58-73a68dae287d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sz w:val="28"/>
                  <w:szCs w:val="28"/>
                </w:rPr>
                <w:t>Уровень 1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68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709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id w:val="147480583"/>
              <w:placeholder>
                <w:docPart w:val="{e82f98fa-8785-4ffc-af5d-50f048959f5a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sz w:val="28"/>
                  <w:szCs w:val="28"/>
                </w:rPr>
                <w:t>Уровень 1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bookmarkEnd w:id="0"/>
        </w:p>
      </w:sdtContent>
    </w:sdt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1.1 Наименование программы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Наименование программы: «Android приложение отслеживание текущего состояния тренировок и приема спортивного питания».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1.2 Область применения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Данный программный продукт применяется в области спорта и призван упростить процесс выполнения тренировок спортсменов, а также облегчить прием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Основания для разработки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программы ведётся на основании задания на выпускную работу бакалавра, полученного в соответствии с приказом № 1174-ст от 30 августа 2021 года “Об утверждении тем и руководителей выпускных работ бакалавров” на тему “Разработка Android приложения для отслеживания текущего состояния тренировок спортсменов и приема спортивного питания”.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Назначение разработки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Целью разработки мобильного приложения является облегчение приёма спортивного питания и улучшение эффективности процесса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Требования к программе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4.1 Требования к функциональным характеристикам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Программа должна обеспечивать возможность выполнения перечисленных ниже функций: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текущей тренировки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стартовое окно начало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комплекса из списка.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упражнений из комплекса с таймером отдыха.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кнопка «завершение тренировки».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хронологии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дату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время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вес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добавление, удаление, редактирование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3.1) название упражнения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3.2) вес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3.3) время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3.4)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3.5) расстояние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3.6) картинка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3.7) гифка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3.8) 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комплексов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перечень упражнений из раздела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редактирование, удаление, добавление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удаление, добавление, редактирование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название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необходимо уведомлять пользователя о приеме пищевой добавки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4.2 Требования к надёжности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outlineLvl w:val="2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4.2.1 Требования к обеспечению надёжного функционирования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организацией бесперебойного питания технических средств;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использованием лицензионного программного обеспечения;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регулярным выполнением рекомендаций Министерства труда и социального развития РФ, изложенных в Постановлении от 23 июля 1998 г. “Об утверждении межотраслевых типовых норм времени на работы по сервисному обслуживанию ПЭВМ и оргтехники и сопровождению программных средств”;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регулярным выполнением требований ГОСТ 51188-98 “Защита информации. Испытания программных средств на наличие компьютерных вирусов”.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2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4.2.2 Время восстановления после отказа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других случаях отказы программы недопустимы.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2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4.2.3 Отказы из-за некорректных действий 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Отказы программы недопустимы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4.3 Требования к условиям эксплуатации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2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4.3.1 Климатические условия эксплуатации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2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4.3.2 Требования к квалификации и численности персонала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к квалификации и численности персонала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4.4 Требования к составу и параметрам технических средств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состав технических средств должен входить персональный компьютер, включающий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должно входить мобильное Android устройство включающее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1) процессор не ниже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Snapdragon 450 8x Cortex-A53 1,8 </w:t>
      </w:r>
      <w:r>
        <w:rPr>
          <w:rFonts w:hint="default" w:ascii="Times New Roman" w:hAnsi="Times New Roman"/>
          <w:sz w:val="28"/>
          <w:szCs w:val="28"/>
          <w:lang w:val="ru-RU"/>
        </w:rPr>
        <w:t>ГГц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2) Оперативная память не менее 2 Гб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3) Операционная система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>.0 и выше(посмотреть в Anroid)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4.5 Требования к информационной и программной совместимости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2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4.5.1 Требования к информационным структурам и методам 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Работа базы данных осуществляется под управление SQLite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3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4.5.2 Требования к исходным кодам и языкам программирования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Исходный код программы реализуется на языке Kotline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2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4.5.3 Требования к программным средствам, используемым программой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.0 и выше.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2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4.5.4 Требования к защите информации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4.6 Требования к маркировке и упаковке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4.7 Требования к транспортированию и хранению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4.8 Специальные требования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Специальные 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5 Требования к программной документации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Состав разрабатываемой программной документации должен включать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техническое задание,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пояснительную записку, оформленная в соответствии с СТП ВолгГТУ 026-04;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оператора,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системного администратора.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6 Технико-экономические показатели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6.1 Экономические преимущества разработки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Ориентировочная экономическая эффективность не рассчитывается.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7 Стадии и этапы разработки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7.1 Стадии разработки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Б.1 - стадии разработки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3302"/>
        <w:gridCol w:w="3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Название этапа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Сроки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Артефакт(-ы)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Анализ требований и предметной области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12.10.2021 - 31.10.2021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Неформализованный набор требований к разрабатываемой системе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Проектирование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01.11.2021 - 15.12.2021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Набор проектных решений в виде диаграмм классов, вариантов использования и т.д.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Разработка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10.02.2022 - 14.05.2022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Рабочий прототип экспертной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Тестирования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15.05.2022 - 04.06.2022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Журнал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Документирование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12.11.2021 - 20.12.2022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10.02.2022 - 20.05.2022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Техническое задание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Пояснительная записка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Зазита проекта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05.06.2022 - 20.06.2022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Диплом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7.2 Содержание работ по этапам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анализа требований и предметной области должны быть выполнены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сбор требований;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исследование предметной области.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проектирования приложения должны быть выполнены перечисленные ниже работы: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вариантов использования;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классов проектного уровня;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IDEF0; — разработка ER-диаграммы.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разработки приложения должно быть выполнено кодирование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тестирования приложения должно быть выполнено ручное тестирование графического интерфейса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документирования должны быть выполнены работы, перечисленные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технического задания;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пояснительной записки.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защиты проекта необходимо выполнить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презентации для защиты;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подготовка доклада к выступлению.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8 Порядок контроля и приёмки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1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8.1 Виды испытаний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заказчику 05.06.2022.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независимому тестировщику не позднее 09.06.2022. Результаты тестирования предоставляются на защите дипломного проекта членам ГАК.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Приложение Б.1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Диаграммы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рисунке Б.1.1 представлена диаграмма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</w:pPr>
      <w:r>
        <w:drawing>
          <wp:inline distT="0" distB="0" distL="114300" distR="114300">
            <wp:extent cx="6146165" cy="4644390"/>
            <wp:effectExtent l="0" t="0" r="1079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Б.1.1 - функциональная структура программы в нотации языка </w:t>
      </w:r>
      <w:r>
        <w:rPr>
          <w:rFonts w:hint="default" w:ascii="Times New Roman" w:hAnsi="Times New Roman"/>
          <w:sz w:val="28"/>
          <w:szCs w:val="28"/>
          <w:lang w:val="en-US"/>
        </w:rPr>
        <w:t>UML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Приложения Б.2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Сценарии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упражнение»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упражнение».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 необходимости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Пользователь выбирает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упражнение из списка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на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комплекс из перечня комплексов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изменяет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комплекс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вводит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изменяет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«Выполнять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открывает окно текущей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Пользователь выбирает нужный комплекс из списка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Пользователь выбирает упражнение из комплекса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нажимает кнопку начала таймера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выполняет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может выбрать другое упражнение и выполнить его или нажать кнопку завершения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Приложение Б.3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Макеты экранных форм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просмотра списка упражнений представлен на рисунке Б.3.1.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636520" cy="464820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Б.3.1. - Макет экранной формы просмотра списка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списка комплекса упражнений представлен на рисунке Б.3.2.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2621280" cy="4671060"/>
            <wp:effectExtent l="0" t="0" r="0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Б.3.2. - Макет экранной формы просмотра списка комплекса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списка истории тренировок представлен на рисунке Б.3.3.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2651760" cy="467868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Б.3.3. - Макет экранной формы просмотра списка истории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текущей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добавления/редактирования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добавления/редактирования комплекса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добавления/редактирования пищ.добавки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Приложение Б.4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Структура и формат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Вводимые данные: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тренировка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начала выполнения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длительность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кол-во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мера(вес, время, повторения, расстояние)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картинка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гифка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комплекс-упражнение_id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Пищ. Добавки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колличество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употребления(в днях)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6800" cy="4253865"/>
            <wp:effectExtent l="0" t="0" r="1016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sectPr>
      <w:type w:val="continuous"/>
      <w:pgSz w:w="12240" w:h="15840"/>
      <w:pgMar w:top="1134" w:right="850" w:bottom="1134" w:left="1701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both"/>
      <w:rPr>
        <w:rFonts w:hint="default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both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tabs>
                              <w:tab w:val="center" w:pos="4677"/>
                              <w:tab w:val="right" w:pos="9355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ВКРБ–09.03.04–10.19–</w:t>
                          </w:r>
                          <w:r>
                            <w:rPr>
                              <w:rFonts w:hint="default" w:ascii="Times New Roman" w:hAnsi="Times New Roman"/>
                              <w:sz w:val="28"/>
                              <w:highlight w:val="none"/>
                              <w:lang w:val="ru-RU"/>
                            </w:rPr>
                            <w:t>01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–2</w:t>
                          </w:r>
                          <w:r>
                            <w:rPr>
                              <w:rFonts w:hint="default" w:ascii="Times New Roman" w:hAnsi="Times New Roman"/>
                              <w:sz w:val="28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–91</w:t>
                          </w:r>
                        </w:p>
                        <w:p>
                          <w:pPr>
                            <w:pStyle w:val="4"/>
                          </w:pPr>
                        </w:p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ERnejt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DERnej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tabs>
                        <w:tab w:val="center" w:pos="4677"/>
                        <w:tab w:val="right" w:pos="9355"/>
                      </w:tabs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ВКРБ–09.03.04–10.19–</w:t>
                    </w:r>
                    <w:r>
                      <w:rPr>
                        <w:rFonts w:hint="default" w:ascii="Times New Roman" w:hAnsi="Times New Roman"/>
                        <w:sz w:val="28"/>
                        <w:highlight w:val="none"/>
                        <w:lang w:val="ru-RU"/>
                      </w:rPr>
                      <w:t>01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–2</w:t>
                    </w:r>
                    <w:r>
                      <w:rPr>
                        <w:rFonts w:hint="default" w:ascii="Times New Roman" w:hAnsi="Times New Roman"/>
                        <w:sz w:val="28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–91</w:t>
                    </w:r>
                  </w:p>
                  <w:p>
                    <w:pPr>
                      <w:pStyle w:val="4"/>
                    </w:pPr>
                  </w:p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B5410"/>
    <w:multiLevelType w:val="singleLevel"/>
    <w:tmpl w:val="860B5410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</w:abstractNum>
  <w:abstractNum w:abstractNumId="1">
    <w:nsid w:val="86BCDFB7"/>
    <w:multiLevelType w:val="singleLevel"/>
    <w:tmpl w:val="86BCDFB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A3FEC9A4"/>
    <w:multiLevelType w:val="multilevel"/>
    <w:tmpl w:val="A3FEC9A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3">
    <w:nsid w:val="ADED6926"/>
    <w:multiLevelType w:val="singleLevel"/>
    <w:tmpl w:val="ADED692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B24B6E0D"/>
    <w:multiLevelType w:val="singleLevel"/>
    <w:tmpl w:val="B24B6E0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B5F729EE"/>
    <w:multiLevelType w:val="multilevel"/>
    <w:tmpl w:val="B5F729E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6">
    <w:nsid w:val="BF694345"/>
    <w:multiLevelType w:val="multilevel"/>
    <w:tmpl w:val="BF694345"/>
    <w:lvl w:ilvl="0" w:tentative="0">
      <w:start w:val="1"/>
      <w:numFmt w:val="decimal"/>
      <w:suff w:val="space"/>
      <w:lvlText w:val="%1)"/>
      <w:lvlJc w:val="left"/>
      <w:pPr>
        <w:ind w:left="1836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2676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3096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351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393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4356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477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5196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5616" w:leftChars="0" w:hanging="420" w:firstLineChars="0"/>
      </w:pPr>
      <w:rPr>
        <w:rFonts w:hint="default"/>
      </w:rPr>
    </w:lvl>
  </w:abstractNum>
  <w:abstractNum w:abstractNumId="7">
    <w:nsid w:val="C69DC437"/>
    <w:multiLevelType w:val="singleLevel"/>
    <w:tmpl w:val="C69DC43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D0B8E45D"/>
    <w:multiLevelType w:val="singleLevel"/>
    <w:tmpl w:val="D0B8E45D"/>
    <w:lvl w:ilvl="0" w:tentative="0">
      <w:start w:val="1"/>
      <w:numFmt w:val="decimal"/>
      <w:suff w:val="space"/>
      <w:lvlText w:val="%1)"/>
      <w:lvlJc w:val="left"/>
      <w:pPr>
        <w:ind w:left="1836" w:leftChars="0" w:firstLine="0" w:firstLineChars="0"/>
      </w:pPr>
    </w:lvl>
  </w:abstractNum>
  <w:abstractNum w:abstractNumId="9">
    <w:nsid w:val="D4466846"/>
    <w:multiLevelType w:val="multilevel"/>
    <w:tmpl w:val="D4466846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964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384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804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4224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644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5064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484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904" w:leftChars="0" w:hanging="420" w:firstLineChars="0"/>
      </w:pPr>
      <w:rPr>
        <w:rFonts w:hint="default"/>
      </w:rPr>
    </w:lvl>
  </w:abstractNum>
  <w:abstractNum w:abstractNumId="10">
    <w:nsid w:val="ED91A372"/>
    <w:multiLevelType w:val="singleLevel"/>
    <w:tmpl w:val="ED91A372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11">
    <w:nsid w:val="03A34FC1"/>
    <w:multiLevelType w:val="multilevel"/>
    <w:tmpl w:val="03A34FC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2">
    <w:nsid w:val="1D1B6803"/>
    <w:multiLevelType w:val="singleLevel"/>
    <w:tmpl w:val="1D1B6803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</w:abstractNum>
  <w:abstractNum w:abstractNumId="13">
    <w:nsid w:val="286F2E17"/>
    <w:multiLevelType w:val="singleLevel"/>
    <w:tmpl w:val="286F2E1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4">
    <w:nsid w:val="2C21B49A"/>
    <w:multiLevelType w:val="singleLevel"/>
    <w:tmpl w:val="2C21B49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905" w:leftChars="0" w:hanging="425" w:firstLineChars="0"/>
      </w:pPr>
      <w:rPr>
        <w:rFonts w:hint="default"/>
      </w:rPr>
    </w:lvl>
  </w:abstractNum>
  <w:abstractNum w:abstractNumId="15">
    <w:nsid w:val="2D235DE9"/>
    <w:multiLevelType w:val="multilevel"/>
    <w:tmpl w:val="2D235DE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6">
    <w:nsid w:val="6F12284C"/>
    <w:multiLevelType w:val="multilevel"/>
    <w:tmpl w:val="6F12284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7">
    <w:nsid w:val="7763525F"/>
    <w:multiLevelType w:val="multilevel"/>
    <w:tmpl w:val="7763525F"/>
    <w:lvl w:ilvl="0" w:tentative="0">
      <w:start w:val="1"/>
      <w:numFmt w:val="decimal"/>
      <w:suff w:val="space"/>
      <w:lvlText w:val="%1)"/>
      <w:lvlJc w:val="left"/>
      <w:pPr>
        <w:ind w:left="1836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2676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3096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351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393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4356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477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5196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5616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15"/>
  </w:num>
  <w:num w:numId="10">
    <w:abstractNumId w:val="7"/>
  </w:num>
  <w:num w:numId="11">
    <w:abstractNumId w:val="11"/>
  </w:num>
  <w:num w:numId="12">
    <w:abstractNumId w:val="1"/>
  </w:num>
  <w:num w:numId="13">
    <w:abstractNumId w:val="5"/>
  </w:num>
  <w:num w:numId="14">
    <w:abstractNumId w:val="13"/>
  </w:num>
  <w:num w:numId="15">
    <w:abstractNumId w:val="2"/>
  </w:num>
  <w:num w:numId="16">
    <w:abstractNumId w:val="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E5395"/>
    <w:rsid w:val="0A43155E"/>
    <w:rsid w:val="0F3A7770"/>
    <w:rsid w:val="17156EA0"/>
    <w:rsid w:val="17EB674D"/>
    <w:rsid w:val="25443FED"/>
    <w:rsid w:val="258C33CE"/>
    <w:rsid w:val="26461034"/>
    <w:rsid w:val="359E76D5"/>
    <w:rsid w:val="35B754AD"/>
    <w:rsid w:val="37FC384D"/>
    <w:rsid w:val="3A065E34"/>
    <w:rsid w:val="3CF96FB1"/>
    <w:rsid w:val="3DD879F5"/>
    <w:rsid w:val="449B1A49"/>
    <w:rsid w:val="45A811A4"/>
    <w:rsid w:val="471D50F9"/>
    <w:rsid w:val="48D70F0F"/>
    <w:rsid w:val="4CFE1C8B"/>
    <w:rsid w:val="50B7086C"/>
    <w:rsid w:val="5164372F"/>
    <w:rsid w:val="51F6412C"/>
    <w:rsid w:val="53E00B96"/>
    <w:rsid w:val="546012C5"/>
    <w:rsid w:val="5B8E4F94"/>
    <w:rsid w:val="675256FD"/>
    <w:rsid w:val="6BC5394E"/>
    <w:rsid w:val="7AA85990"/>
    <w:rsid w:val="7FDC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56d2fdb-41b1-4191-acc5-7c61791ce6c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6d2fdb-41b1-4191-acc5-7c61791ce6c5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7843da5-9933-4a96-a8d5-236cc71ae35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843da5-9933-4a96-a8d5-236cc71ae359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1f14c04-5713-43f5-890f-a91fb7729c3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f14c04-5713-43f5-890f-a91fb7729c3b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3af52a8-2624-4dd1-b77b-ac322b801ed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af52a8-2624-4dd1-b77b-ac322b801eda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b329240-5f80-4e3f-bc58-73a68dae287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329240-5f80-4e3f-bc58-73a68dae287d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82f98fa-8785-4ffc-af5d-50f048959f5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2f98fa-8785-4ffc-af5d-50f048959f5a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2021-12-20T20:41:00Z</dcterms:created>
  <dc:creator>astre</dc:creator>
  <cp:lastModifiedBy>astre</cp:lastModifiedBy>
  <dcterms:modified xsi:type="dcterms:W3CDTF">2022-01-14T23:35:18Z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314F45AEFC0A4F97AC7B40BFBB127229</vt:lpwstr>
  </property>
</Properties>
</file>