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Министерство науки и высшего образования Российской Федерации </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jc w:val="center"/>
        <w:rPr>
          <w:rFonts w:hint="default" w:ascii="Times New Roman" w:hAnsi="Times New Roman" w:cs="Times New Roman"/>
          <w:sz w:val="16"/>
          <w:szCs w:val="16"/>
        </w:rPr>
      </w:pPr>
    </w:p>
    <w:tbl>
      <w:tblPr>
        <w:tblStyle w:val="4"/>
        <w:tblW w:w="0" w:type="auto"/>
        <w:tblInd w:w="0" w:type="dxa"/>
        <w:tblLayout w:type="autofit"/>
        <w:tblCellMar>
          <w:top w:w="0" w:type="dxa"/>
          <w:left w:w="0" w:type="dxa"/>
          <w:bottom w:w="0" w:type="dxa"/>
          <w:right w:w="0" w:type="dxa"/>
        </w:tblCellMar>
      </w:tblPr>
      <w:tblGrid>
        <w:gridCol w:w="1468"/>
        <w:gridCol w:w="7887"/>
      </w:tblGrid>
      <w:tr>
        <w:tblPrEx>
          <w:tblCellMar>
            <w:top w:w="0" w:type="dxa"/>
            <w:left w:w="0" w:type="dxa"/>
            <w:bottom w:w="0" w:type="dxa"/>
            <w:right w:w="0" w:type="dxa"/>
          </w:tblCellMar>
        </w:tblPrEx>
        <w:trPr>
          <w:trHeight w:val="381" w:hRule="atLeast"/>
        </w:trPr>
        <w:tc>
          <w:tcPr>
            <w:tcW w:w="1466" w:type="dxa"/>
          </w:tcPr>
          <w:p>
            <w:pPr>
              <w:rPr>
                <w:rFonts w:hint="default" w:ascii="Times New Roman" w:hAnsi="Times New Roman" w:cs="Times New Roman"/>
                <w:sz w:val="28"/>
                <w:szCs w:val="28"/>
              </w:rPr>
            </w:pPr>
            <w:r>
              <w:rPr>
                <w:rFonts w:hint="default" w:ascii="Times New Roman" w:hAnsi="Times New Roman" w:cs="Times New Roman"/>
                <w:sz w:val="28"/>
                <w:szCs w:val="28"/>
              </w:rPr>
              <w:t>Факультет</w:t>
            </w:r>
          </w:p>
        </w:tc>
        <w:tc>
          <w:tcPr>
            <w:tcW w:w="7888" w:type="dxa"/>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096" w:type="dxa"/>
            <w:tcBorders>
              <w:top w:val="nil"/>
              <w:left w:val="nil"/>
              <w:bottom w:val="single" w:color="auto" w:sz="4" w:space="0"/>
              <w:right w:val="nil"/>
            </w:tcBorders>
          </w:tcPr>
          <w:p>
            <w:pPr>
              <w:spacing w:before="120"/>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rPr>
          <w:rFonts w:hint="default" w:ascii="Times New Roman" w:hAnsi="Times New Roman" w:cs="Times New Roman"/>
          <w:sz w:val="28"/>
          <w:szCs w:val="28"/>
        </w:rPr>
      </w:pPr>
    </w:p>
    <w:tbl>
      <w:tblPr>
        <w:tblStyle w:val="4"/>
        <w:tblW w:w="5000" w:type="pct"/>
        <w:tblInd w:w="0" w:type="dxa"/>
        <w:tblLayout w:type="autofit"/>
        <w:tblCellMar>
          <w:top w:w="0" w:type="dxa"/>
          <w:left w:w="0" w:type="dxa"/>
          <w:bottom w:w="0" w:type="dxa"/>
          <w:right w:w="0" w:type="dxa"/>
        </w:tblCellMar>
      </w:tblPr>
      <w:tblGrid>
        <w:gridCol w:w="670"/>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hint="default" w:ascii="Times New Roman" w:hAnsi="Times New Roman" w:eastAsia="Arial Unicode MS" w:cs="Times New Roman"/>
                <w:sz w:val="28"/>
                <w:szCs w:val="28"/>
              </w:rPr>
            </w:pPr>
            <w:bookmarkStart w:id="0" w:name="_Toc512211677"/>
            <w:bookmarkStart w:id="1" w:name="_Toc516267201"/>
            <w:bookmarkStart w:id="2" w:name="_Toc512551585"/>
            <w:bookmarkStart w:id="3" w:name="_Toc512555134"/>
            <w:bookmarkStart w:id="4" w:name="_Toc516267247"/>
            <w:bookmarkStart w:id="5" w:name="_Toc512551645"/>
            <w:r>
              <w:rPr>
                <w:rFonts w:hint="default" w:ascii="Times New Roman" w:hAnsi="Times New Roman" w:eastAsia="Arial Unicode MS" w:cs="Times New Roman"/>
                <w:sz w:val="28"/>
                <w:szCs w:val="28"/>
              </w:rPr>
              <w:t>Согласовано</w:t>
            </w:r>
            <w:bookmarkEnd w:id="0"/>
            <w:bookmarkEnd w:id="1"/>
            <w:bookmarkEnd w:id="2"/>
            <w:bookmarkEnd w:id="3"/>
            <w:bookmarkEnd w:id="4"/>
            <w:bookmarkEnd w:id="5"/>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tcPr>
          <w:p>
            <w:pPr>
              <w:keepNext/>
              <w:contextualSpacing/>
              <w:jc w:val="center"/>
              <w:outlineLvl w:val="2"/>
              <w:rPr>
                <w:rFonts w:hint="default" w:ascii="Times New Roman" w:hAnsi="Times New Roman" w:eastAsia="Arial Unicode MS" w:cs="Times New Roman"/>
                <w:sz w:val="28"/>
                <w:szCs w:val="28"/>
              </w:rPr>
            </w:pPr>
            <w:bookmarkStart w:id="6" w:name="_Toc512551586"/>
            <w:bookmarkStart w:id="7" w:name="_Toc512211678"/>
            <w:bookmarkStart w:id="8" w:name="_Toc512555135"/>
            <w:bookmarkStart w:id="9" w:name="_Toc516267248"/>
            <w:bookmarkStart w:id="10" w:name="_Toc512551646"/>
            <w:bookmarkStart w:id="11" w:name="_Toc516267202"/>
            <w:r>
              <w:rPr>
                <w:rFonts w:hint="default" w:ascii="Times New Roman" w:hAnsi="Times New Roman" w:eastAsia="Arial Unicode MS" w:cs="Times New Roman"/>
                <w:sz w:val="28"/>
                <w:szCs w:val="28"/>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hint="default" w:ascii="Times New Roman" w:hAnsi="Times New Roman" w:eastAsia="Arial Unicode MS" w:cs="Times New Roman"/>
                <w:sz w:val="28"/>
                <w:szCs w:val="28"/>
              </w:rPr>
            </w:pPr>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vMerge w:val="restart"/>
          </w:tcPr>
          <w:p>
            <w:pPr>
              <w:keepNext/>
              <w:contextualSpacing/>
              <w:jc w:val="center"/>
              <w:outlineLvl w:val="2"/>
              <w:rPr>
                <w:rFonts w:hint="default" w:ascii="Times New Roman" w:hAnsi="Times New Roman" w:eastAsia="Arial Unicode MS" w:cs="Times New Roman"/>
                <w:sz w:val="28"/>
                <w:szCs w:val="28"/>
              </w:rPr>
            </w:pPr>
            <w:bookmarkStart w:id="12" w:name="_Toc512211679"/>
            <w:bookmarkStart w:id="13" w:name="_Toc516267249"/>
            <w:bookmarkStart w:id="14" w:name="_Toc512551647"/>
            <w:bookmarkStart w:id="15" w:name="_Toc516267203"/>
            <w:bookmarkStart w:id="16" w:name="_Toc512555136"/>
            <w:bookmarkStart w:id="17" w:name="_Toc512551587"/>
            <w:r>
              <w:rPr>
                <w:rFonts w:hint="default" w:ascii="Times New Roman" w:hAnsi="Times New Roman" w:eastAsia="Arial Unicode MS" w:cs="Times New Roman"/>
                <w:sz w:val="28"/>
                <w:szCs w:val="28"/>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(должность гл. специалиста предприятия)</w:t>
            </w:r>
          </w:p>
        </w:tc>
        <w:tc>
          <w:tcPr>
            <w:tcW w:w="297" w:type="pct"/>
          </w:tcPr>
          <w:p>
            <w:pPr>
              <w:contextualSpacing/>
              <w:rPr>
                <w:rFonts w:hint="default" w:ascii="Times New Roman" w:hAnsi="Times New Roman" w:cs="Times New Roman"/>
                <w:sz w:val="28"/>
                <w:szCs w:val="28"/>
              </w:rPr>
            </w:pPr>
          </w:p>
        </w:tc>
        <w:tc>
          <w:tcPr>
            <w:tcW w:w="0" w:type="auto"/>
            <w:gridSpan w:val="9"/>
            <w:vMerge w:val="continue"/>
            <w:vAlign w:val="center"/>
          </w:tcPr>
          <w:p>
            <w:pPr>
              <w:rPr>
                <w:rFonts w:hint="default" w:ascii="Times New Roman" w:hAnsi="Times New Roman" w:eastAsia="Arial Unicode MS" w:cs="Times New Roman"/>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rFonts w:hint="default" w:ascii="Times New Roman" w:hAnsi="Times New Roman" w:cs="Times New Roman"/>
                <w:sz w:val="28"/>
                <w:szCs w:val="28"/>
              </w:rPr>
            </w:pPr>
          </w:p>
        </w:tc>
        <w:tc>
          <w:tcPr>
            <w:tcW w:w="146" w:type="pct"/>
          </w:tcPr>
          <w:p>
            <w:pPr>
              <w:contextualSpacing/>
              <w:rPr>
                <w:rFonts w:hint="default" w:ascii="Times New Roman" w:hAnsi="Times New Roman" w:eastAsia="Arial Unicode MS" w:cs="Times New Roman"/>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97" w:type="pct"/>
          </w:tcPr>
          <w:p>
            <w:pPr>
              <w:contextualSpacing/>
              <w:rPr>
                <w:rFonts w:hint="default" w:ascii="Times New Roman" w:hAnsi="Times New Roman" w:eastAsia="Arial Unicode MS" w:cs="Times New Roman"/>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lang w:val="en-US"/>
              </w:rPr>
              <w:t xml:space="preserve"> </w:t>
            </w:r>
          </w:p>
        </w:tc>
        <w:tc>
          <w:tcPr>
            <w:tcW w:w="146" w:type="pct"/>
          </w:tcPr>
          <w:p>
            <w:pPr>
              <w:contextualSpacing/>
              <w:jc w:val="center"/>
              <w:rPr>
                <w:rFonts w:hint="default" w:ascii="Times New Roman" w:hAnsi="Times New Roman" w:eastAsia="Arial Unicode MS" w:cs="Times New Roman"/>
                <w:sz w:val="28"/>
                <w:szCs w:val="28"/>
              </w:rPr>
            </w:pPr>
          </w:p>
        </w:tc>
        <w:tc>
          <w:tcPr>
            <w:tcW w:w="1092"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rPr>
            </w:pPr>
          </w:p>
        </w:tc>
        <w:tc>
          <w:tcPr>
            <w:tcW w:w="1336" w:type="pct"/>
            <w:gridSpan w:val="4"/>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фамилия)</w:t>
            </w:r>
          </w:p>
        </w:tc>
        <w:tc>
          <w:tcPr>
            <w:tcW w:w="297" w:type="pct"/>
          </w:tcPr>
          <w:p>
            <w:pPr>
              <w:contextualSpacing/>
              <w:jc w:val="center"/>
              <w:rPr>
                <w:rFonts w:hint="default" w:ascii="Times New Roman" w:hAnsi="Times New Roman" w:cs="Times New Roman"/>
                <w:sz w:val="28"/>
                <w:szCs w:val="28"/>
              </w:rPr>
            </w:pPr>
          </w:p>
        </w:tc>
        <w:tc>
          <w:tcPr>
            <w:tcW w:w="881"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lang w:val="en-US"/>
              </w:rPr>
              <w:t>(</w:t>
            </w: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vertAlign w:val="superscript"/>
              </w:rPr>
            </w:pPr>
          </w:p>
        </w:tc>
        <w:tc>
          <w:tcPr>
            <w:tcW w:w="1092" w:type="pct"/>
            <w:gridSpan w:val="4"/>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300"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165" w:type="pct"/>
          </w:tcPr>
          <w:p>
            <w:pPr>
              <w:contextualSpacing/>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845"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19" w:type="pct"/>
          </w:tcPr>
          <w:p>
            <w:pPr>
              <w:contextualSpacing/>
              <w:jc w:val="center"/>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20</w:t>
            </w:r>
          </w:p>
        </w:tc>
        <w:tc>
          <w:tcPr>
            <w:tcW w:w="238"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459"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c>
          <w:tcPr>
            <w:tcW w:w="297" w:type="pct"/>
          </w:tcPr>
          <w:p>
            <w:pPr>
              <w:contextualSpacing/>
              <w:rPr>
                <w:rFonts w:hint="default" w:ascii="Times New Roman" w:hAnsi="Times New Roman" w:eastAsia="Arial Unicode MS" w:cs="Times New Roman"/>
                <w:sz w:val="28"/>
                <w:szCs w:val="28"/>
                <w:vertAlign w:val="superscript"/>
              </w:rPr>
            </w:pPr>
          </w:p>
        </w:tc>
        <w:tc>
          <w:tcPr>
            <w:tcW w:w="165"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222"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101" w:type="pct"/>
          </w:tcPr>
          <w:p>
            <w:pPr>
              <w:contextualSpacing/>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800"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226" w:type="pct"/>
          </w:tcPr>
          <w:p>
            <w:pPr>
              <w:contextualSpacing/>
              <w:jc w:val="right"/>
              <w:rPr>
                <w:rFonts w:hint="default" w:ascii="Times New Roman" w:hAnsi="Times New Roman" w:eastAsia="Arial Unicode MS" w:cs="Times New Roman"/>
                <w:sz w:val="28"/>
                <w:szCs w:val="28"/>
                <w:lang w:val="en-US"/>
              </w:rPr>
            </w:pPr>
            <w:r>
              <w:rPr>
                <w:rFonts w:hint="default" w:ascii="Times New Roman" w:hAnsi="Times New Roman" w:cs="Times New Roman"/>
                <w:sz w:val="28"/>
                <w:szCs w:val="28"/>
              </w:rPr>
              <w:t>20</w:t>
            </w:r>
          </w:p>
        </w:tc>
        <w:tc>
          <w:tcPr>
            <w:tcW w:w="227"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378"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r>
    </w:tbl>
    <w:p>
      <w:pPr>
        <w:keepNext/>
        <w:outlineLvl w:val="4"/>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jc w:val="center"/>
        <w:outlineLvl w:val="4"/>
        <w:rPr>
          <w:rFonts w:hint="default" w:ascii="Times New Roman" w:hAnsi="Times New Roman" w:cs="Times New Roman"/>
          <w:b/>
          <w:sz w:val="28"/>
          <w:szCs w:val="28"/>
          <w:lang w:val="en-US"/>
        </w:rPr>
      </w:pPr>
      <w:r>
        <w:rPr>
          <w:rFonts w:hint="default" w:ascii="Times New Roman" w:hAnsi="Times New Roman" w:cs="Times New Roman"/>
          <w:b/>
          <w:sz w:val="28"/>
          <w:szCs w:val="28"/>
        </w:rPr>
        <w:t>ПОЯСНИТЕЛЬНАЯ ЗАПИСКА</w:t>
      </w:r>
    </w:p>
    <w:tbl>
      <w:tblPr>
        <w:tblStyle w:val="4"/>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30"/>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rFonts w:hint="default" w:ascii="Times New Roman" w:hAnsi="Times New Roman" w:cs="Times New Roman"/>
                <w:sz w:val="28"/>
                <w:szCs w:val="28"/>
              </w:rPr>
            </w:pPr>
            <w:r>
              <w:rPr>
                <w:rFonts w:hint="default" w:ascii="Times New Roman" w:hAnsi="Times New Roman" w:cs="Times New Roman"/>
                <w:sz w:val="28"/>
                <w:szCs w:val="28"/>
              </w:rPr>
              <w:t>к</w:t>
            </w:r>
          </w:p>
        </w:tc>
        <w:tc>
          <w:tcPr>
            <w:tcW w:w="4190" w:type="pct"/>
            <w:gridSpan w:val="15"/>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выпускной квалификационной работе бакалавра</w:t>
            </w:r>
          </w:p>
        </w:tc>
        <w:tc>
          <w:tcPr>
            <w:tcW w:w="660" w:type="pct"/>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на тему</w:t>
            </w:r>
          </w:p>
        </w:tc>
      </w:tr>
      <w:tr>
        <w:tblPrEx>
          <w:tblCellMar>
            <w:top w:w="0" w:type="dxa"/>
            <w:left w:w="0" w:type="dxa"/>
            <w:bottom w:w="0" w:type="dxa"/>
            <w:right w:w="0" w:type="dxa"/>
          </w:tblCellMar>
        </w:tblPrEx>
        <w:tc>
          <w:tcPr>
            <w:tcW w:w="5000" w:type="pct"/>
            <w:gridSpan w:val="17"/>
          </w:tcPr>
          <w:p>
            <w:pPr>
              <w:jc w:val="center"/>
              <w:rPr>
                <w:rFonts w:hint="default" w:ascii="Times New Roman" w:hAnsi="Times New Roman" w:cs="Times New Roman"/>
                <w:sz w:val="28"/>
                <w:szCs w:val="28"/>
              </w:rPr>
            </w:pPr>
            <w:r>
              <w:rPr>
                <w:rFonts w:hint="default" w:ascii="Times New Roman" w:hAnsi="Times New Roman" w:cs="Times New Roman"/>
                <w:sz w:val="20"/>
                <w:szCs w:val="20"/>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rFonts w:hint="default" w:ascii="Times New Roman" w:hAnsi="Times New Roman" w:cs="Times New Roman"/>
                <w:color w:val="auto"/>
                <w:sz w:val="28"/>
                <w:szCs w:val="28"/>
                <w:highlight w:val="none"/>
                <w:lang w:val="ru-RU"/>
              </w:rPr>
            </w:pPr>
            <w:r>
              <w:rPr>
                <w:rFonts w:hint="default" w:ascii="Times New Roman" w:hAnsi="Times New Roman" w:cs="Times New Roman"/>
                <w:color w:val="auto"/>
                <w:sz w:val="28"/>
                <w:szCs w:val="28"/>
                <w:highlight w:val="none"/>
                <w:lang w:val="ru-RU"/>
              </w:rPr>
              <w:t xml:space="preserve">Разработка </w:t>
            </w:r>
            <w:r>
              <w:rPr>
                <w:rFonts w:hint="default" w:ascii="Times New Roman" w:hAnsi="Times New Roman" w:cs="Times New Roman"/>
                <w:color w:val="auto"/>
                <w:sz w:val="28"/>
                <w:szCs w:val="28"/>
                <w:highlight w:val="none"/>
                <w:lang w:val="en-US"/>
              </w:rPr>
              <w:t xml:space="preserve">Android </w:t>
            </w:r>
            <w:r>
              <w:rPr>
                <w:rFonts w:hint="default" w:ascii="Times New Roman" w:hAnsi="Times New Roman" w:cs="Times New Roman"/>
                <w:color w:val="auto"/>
                <w:sz w:val="28"/>
                <w:szCs w:val="28"/>
                <w:highlight w:val="none"/>
                <w:lang w:val="ru-RU"/>
              </w:rPr>
              <w:t>приложения для отслеживания текущего состояния</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jc w:val="center"/>
              <w:outlineLvl w:val="4"/>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тренировок спортсменов и приёма спрортивного питания</w:t>
            </w:r>
          </w:p>
        </w:tc>
      </w:tr>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rFonts w:hint="default" w:ascii="Times New Roman" w:hAnsi="Times New Roman" w:cs="Times New Roman"/>
                <w:sz w:val="28"/>
                <w:szCs w:val="28"/>
              </w:rPr>
            </w:pPr>
          </w:p>
        </w:tc>
        <w:tc>
          <w:tcPr>
            <w:tcW w:w="1912" w:type="pct"/>
            <w:gridSpan w:val="6"/>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 w:type="pct"/>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7" w:type="pct"/>
            <w:gridSpan w:val="8"/>
            <w:tcBorders>
              <w:top w:val="single" w:color="auto" w:sz="4" w:space="0"/>
              <w:left w:val="nil"/>
              <w:bottom w:val="nil"/>
              <w:right w:val="nil"/>
            </w:tcBorders>
          </w:tcPr>
          <w:p>
            <w:pPr>
              <w:jc w:val="center"/>
              <w:rPr>
                <w:rFonts w:hint="default" w:ascii="Times New Roman" w:hAnsi="Times New Roman" w:cs="Times New Roman"/>
                <w:sz w:val="28"/>
                <w:szCs w:val="28"/>
              </w:rPr>
            </w:pPr>
          </w:p>
        </w:tc>
      </w:tr>
      <w:tr>
        <w:tblPrEx>
          <w:tblCellMar>
            <w:top w:w="0" w:type="dxa"/>
            <w:left w:w="0" w:type="dxa"/>
            <w:bottom w:w="0" w:type="dxa"/>
            <w:right w:w="0" w:type="dxa"/>
          </w:tblCellMar>
        </w:tblPrEx>
        <w:tc>
          <w:tcPr>
            <w:tcW w:w="584" w:type="pct"/>
            <w:gridSpan w:val="2"/>
          </w:tcPr>
          <w:p>
            <w:pPr>
              <w:rPr>
                <w:rFonts w:hint="default" w:ascii="Times New Roman" w:hAnsi="Times New Roman" w:cs="Times New Roman"/>
                <w:sz w:val="28"/>
                <w:szCs w:val="28"/>
              </w:rPr>
            </w:pPr>
            <w:r>
              <w:rPr>
                <w:rFonts w:hint="default" w:ascii="Times New Roman" w:hAnsi="Times New Roman" w:cs="Times New Roman"/>
                <w:sz w:val="28"/>
                <w:szCs w:val="28"/>
              </w:rPr>
              <w:t>Автор</w:t>
            </w:r>
          </w:p>
        </w:tc>
        <w:tc>
          <w:tcPr>
            <w:tcW w:w="1912" w:type="pct"/>
            <w:gridSpan w:val="6"/>
            <w:tcBorders>
              <w:top w:val="nil"/>
              <w:left w:val="nil"/>
              <w:bottom w:val="single" w:color="auto" w:sz="4" w:space="0"/>
              <w:right w:val="nil"/>
            </w:tcBorders>
          </w:tcPr>
          <w:p>
            <w:pPr>
              <w:jc w:val="right"/>
              <w:rPr>
                <w:rFonts w:hint="default" w:ascii="Times New Roman" w:hAnsi="Times New Roman" w:cs="Times New Roman"/>
                <w:sz w:val="28"/>
                <w:szCs w:val="28"/>
              </w:rPr>
            </w:pPr>
          </w:p>
        </w:tc>
        <w:tc>
          <w:tcPr>
            <w:tcW w:w="227" w:type="pct"/>
          </w:tcPr>
          <w:p>
            <w:pPr>
              <w:jc w:val="center"/>
              <w:rPr>
                <w:rFonts w:hint="default" w:ascii="Times New Roman" w:hAnsi="Times New Roman" w:cs="Times New Roman"/>
                <w:sz w:val="28"/>
                <w:szCs w:val="28"/>
              </w:rPr>
            </w:pPr>
          </w:p>
        </w:tc>
        <w:tc>
          <w:tcPr>
            <w:tcW w:w="2277" w:type="pct"/>
            <w:gridSpan w:val="8"/>
            <w:tcBorders>
              <w:top w:val="nil"/>
              <w:left w:val="nil"/>
              <w:bottom w:val="single" w:color="auto" w:sz="4" w:space="0"/>
              <w:right w:val="nil"/>
            </w:tcBorders>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Астрелин Александр Алексеевич</w:t>
            </w:r>
          </w:p>
        </w:tc>
      </w:tr>
      <w:tr>
        <w:tblPrEx>
          <w:tblCellMar>
            <w:top w:w="0" w:type="dxa"/>
            <w:left w:w="0" w:type="dxa"/>
            <w:bottom w:w="0" w:type="dxa"/>
            <w:right w:w="0" w:type="dxa"/>
          </w:tblCellMar>
        </w:tblPrEx>
        <w:tc>
          <w:tcPr>
            <w:tcW w:w="584" w:type="pct"/>
            <w:gridSpan w:val="2"/>
          </w:tcPr>
          <w:p>
            <w:pPr>
              <w:jc w:val="center"/>
              <w:rPr>
                <w:rFonts w:hint="default" w:ascii="Times New Roman" w:hAnsi="Times New Roman" w:cs="Times New Roman"/>
                <w:sz w:val="28"/>
                <w:szCs w:val="28"/>
              </w:rPr>
            </w:pPr>
          </w:p>
        </w:tc>
        <w:tc>
          <w:tcPr>
            <w:tcW w:w="1912" w:type="pct"/>
            <w:gridSpan w:val="6"/>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7" w:type="pct"/>
          </w:tcPr>
          <w:p>
            <w:pPr>
              <w:jc w:val="center"/>
              <w:rPr>
                <w:rFonts w:hint="default" w:ascii="Times New Roman" w:hAnsi="Times New Roman" w:cs="Times New Roman"/>
                <w:sz w:val="28"/>
                <w:szCs w:val="28"/>
              </w:rPr>
            </w:pPr>
          </w:p>
        </w:tc>
        <w:tc>
          <w:tcPr>
            <w:tcW w:w="2277" w:type="pct"/>
            <w:gridSpan w:val="8"/>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Обозначение  </w:t>
            </w:r>
          </w:p>
        </w:tc>
        <w:tc>
          <w:tcPr>
            <w:tcW w:w="1906" w:type="pct"/>
            <w:gridSpan w:val="7"/>
            <w:tcBorders>
              <w:top w:val="nil"/>
              <w:left w:val="nil"/>
              <w:bottom w:val="single" w:color="auto" w:sz="4" w:space="0"/>
              <w:right w:val="nil"/>
            </w:tcBorders>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en-US"/>
              </w:rPr>
              <w:t>22</w:t>
            </w:r>
          </w:p>
        </w:tc>
        <w:tc>
          <w:tcPr>
            <w:tcW w:w="2139" w:type="pct"/>
            <w:gridSpan w:val="7"/>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jc w:val="center"/>
              <w:rPr>
                <w:rFonts w:hint="default" w:ascii="Times New Roman" w:hAnsi="Times New Roman" w:cs="Times New Roman"/>
                <w:sz w:val="28"/>
                <w:szCs w:val="28"/>
              </w:rPr>
            </w:pPr>
          </w:p>
        </w:tc>
        <w:tc>
          <w:tcPr>
            <w:tcW w:w="1541" w:type="pct"/>
            <w:gridSpan w:val="5"/>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документа)</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Группа  </w:t>
            </w:r>
          </w:p>
        </w:tc>
        <w:tc>
          <w:tcPr>
            <w:tcW w:w="1541" w:type="pct"/>
            <w:gridSpan w:val="5"/>
            <w:tcBorders>
              <w:top w:val="nil"/>
              <w:left w:val="nil"/>
              <w:bottom w:val="single" w:color="auto" w:sz="4" w:space="0"/>
              <w:right w:val="nil"/>
            </w:tcBorders>
          </w:tcPr>
          <w:p>
            <w:pPr>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ПрИн-467</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rFonts w:hint="default" w:ascii="Times New Roman" w:hAnsi="Times New Roman" w:cs="Times New Roman"/>
                <w:sz w:val="28"/>
                <w:szCs w:val="28"/>
              </w:rPr>
            </w:pPr>
          </w:p>
        </w:tc>
        <w:tc>
          <w:tcPr>
            <w:tcW w:w="1541" w:type="pct"/>
            <w:gridSpan w:val="5"/>
            <w:tcBorders>
              <w:top w:val="single" w:color="auto" w:sz="4" w:space="0"/>
              <w:left w:val="nil"/>
              <w:bottom w:val="nil"/>
              <w:right w:val="nil"/>
            </w:tcBorders>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(шифр группы)</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Направление</w:t>
            </w:r>
          </w:p>
        </w:tc>
        <w:tc>
          <w:tcPr>
            <w:tcW w:w="4045" w:type="pct"/>
            <w:gridSpan w:val="14"/>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09.03.04 – Программная инженерия, </w:t>
            </w:r>
          </w:p>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rFonts w:hint="default" w:ascii="Times New Roman" w:hAnsi="Times New Roman" w:cs="Times New Roman"/>
                <w:sz w:val="28"/>
                <w:szCs w:val="28"/>
              </w:rPr>
            </w:pPr>
          </w:p>
        </w:tc>
        <w:tc>
          <w:tcPr>
            <w:tcW w:w="4045" w:type="pct"/>
            <w:gridSpan w:val="14"/>
            <w:tcBorders>
              <w:top w:val="single" w:color="auto" w:sz="4" w:space="0"/>
              <w:left w:val="nil"/>
              <w:bottom w:val="nil"/>
              <w:right w:val="nil"/>
            </w:tcBorders>
          </w:tcPr>
          <w:p>
            <w:pPr>
              <w:spacing w:before="40"/>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123"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rFonts w:hint="default" w:ascii="Times New Roman" w:hAnsi="Times New Roman" w:cs="Times New Roman"/>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rFonts w:hint="default" w:ascii="Times New Roman" w:hAnsi="Times New Roman" w:cs="Times New Roman"/>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rFonts w:hint="default" w:ascii="Times New Roman" w:hAnsi="Times New Roman" w:cs="Times New Roman"/>
                <w:sz w:val="28"/>
                <w:szCs w:val="28"/>
                <w:vertAlign w:val="superscript"/>
              </w:rPr>
            </w:pPr>
            <w:r>
              <w:rPr>
                <w:rFonts w:hint="default" w:ascii="Times New Roman" w:hAnsi="Times New Roman" w:cs="Times New Roman"/>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lang w:val="en-US"/>
              </w:rPr>
            </w:pPr>
            <w:r>
              <w:rPr>
                <w:rFonts w:hint="default" w:ascii="Times New Roman" w:hAnsi="Times New Roman" w:cs="Times New Roman"/>
                <w:sz w:val="28"/>
                <w:szCs w:val="28"/>
              </w:rPr>
              <w:t>Нормоконтролер</w:t>
            </w:r>
            <w:r>
              <w:rPr>
                <w:rFonts w:hint="default" w:ascii="Times New Roman" w:hAnsi="Times New Roman" w:cs="Times New Roman"/>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221" w:type="pct"/>
            <w:tcMar>
              <w:top w:w="0" w:type="dxa"/>
              <w:left w:w="108" w:type="dxa"/>
              <w:bottom w:w="0" w:type="dxa"/>
              <w:right w:w="108" w:type="dxa"/>
            </w:tcMar>
          </w:tcPr>
          <w:p>
            <w:pPr>
              <w:rPr>
                <w:rFonts w:hint="default" w:ascii="Times New Roman" w:hAnsi="Times New Roman" w:cs="Times New Roman"/>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r>
              <w:rPr>
                <w:rFonts w:hint="default" w:ascii="Times New Roman" w:hAnsi="Times New Roman" w:cs="Times New Roman"/>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rFonts w:hint="default" w:ascii="Times New Roman" w:hAnsi="Times New Roman" w:cs="Times New Roman"/>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bl>
    <w:p>
      <w:pPr>
        <w:keepNext/>
        <w:jc w:val="center"/>
        <w:outlineLvl w:val="2"/>
        <w:rPr>
          <w:rFonts w:hint="default" w:ascii="Times New Roman" w:hAnsi="Times New Roman" w:eastAsia="Arial Unicode MS" w:cs="Times New Roman"/>
          <w:sz w:val="24"/>
          <w:szCs w:val="24"/>
        </w:rPr>
      </w:pPr>
      <w:bookmarkStart w:id="18" w:name="_Toc516267204"/>
      <w:bookmarkStart w:id="19" w:name="_Toc512555137"/>
      <w:bookmarkStart w:id="20" w:name="_Toc512211680"/>
      <w:bookmarkStart w:id="21" w:name="_Toc516267250"/>
      <w:bookmarkStart w:id="22" w:name="_Toc512551588"/>
      <w:bookmarkStart w:id="23" w:name="_Toc512551648"/>
    </w:p>
    <w:p>
      <w:pPr>
        <w:keepNext/>
        <w:jc w:val="center"/>
        <w:outlineLvl w:val="2"/>
        <w:rPr>
          <w:rFonts w:hint="default" w:ascii="Times New Roman" w:hAnsi="Times New Roman" w:cs="Times New Roman"/>
          <w:sz w:val="28"/>
          <w:szCs w:val="28"/>
        </w:rPr>
      </w:pPr>
      <w:r>
        <w:rPr>
          <w:rFonts w:hint="default" w:ascii="Times New Roman" w:hAnsi="Times New Roman" w:eastAsia="Arial Unicode MS" w:cs="Times New Roman"/>
          <w:sz w:val="28"/>
          <w:szCs w:val="28"/>
        </w:rPr>
        <w:t>Волгоград 20</w:t>
      </w:r>
      <w:r>
        <w:rPr>
          <w:rFonts w:hint="default" w:ascii="Times New Roman" w:hAnsi="Times New Roman" w:eastAsia="Arial Unicode MS" w:cs="Times New Roman"/>
          <w:sz w:val="28"/>
          <w:szCs w:val="28"/>
          <w:lang w:val="ru-RU"/>
        </w:rPr>
        <w:t>22</w:t>
      </w:r>
      <w:r>
        <w:rPr>
          <w:rFonts w:hint="default" w:ascii="Times New Roman" w:hAnsi="Times New Roman" w:eastAsia="Arial Unicode MS" w:cs="Times New Roman"/>
          <w:sz w:val="28"/>
          <w:szCs w:val="28"/>
        </w:rPr>
        <w:t xml:space="preserve"> г.</w:t>
      </w:r>
      <w:bookmarkEnd w:id="18"/>
      <w:bookmarkEnd w:id="19"/>
      <w:bookmarkEnd w:id="20"/>
      <w:bookmarkEnd w:id="21"/>
      <w:bookmarkEnd w:id="22"/>
      <w:bookmarkEnd w:id="2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3" w:type="default"/>
          <w:pgSz w:w="11906" w:h="16838"/>
          <w:pgMar w:top="1134" w:right="850" w:bottom="1134" w:left="1701" w:header="720" w:footer="720" w:gutter="0"/>
          <w:pgNumType w:fmt="decimal" w:start="6"/>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color w:val="000000"/>
          <w:sz w:val="28"/>
          <w:szCs w:val="28"/>
        </w:rPr>
        <w:t>Министерство науки и высшего образования Российской Федерации</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spacing w:after="12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spacing w:after="120"/>
        <w:jc w:val="center"/>
        <w:rPr>
          <w:rFonts w:hint="default" w:ascii="Times New Roman" w:hAnsi="Times New Roman" w:cs="Times New Roman"/>
          <w:sz w:val="28"/>
          <w:szCs w:val="28"/>
        </w:rPr>
      </w:pPr>
    </w:p>
    <w:tbl>
      <w:tblPr>
        <w:tblStyle w:val="4"/>
        <w:tblW w:w="0" w:type="auto"/>
        <w:tblInd w:w="0" w:type="dxa"/>
        <w:tblLayout w:type="autofit"/>
        <w:tblCellMar>
          <w:top w:w="0" w:type="dxa"/>
          <w:left w:w="108" w:type="dxa"/>
          <w:bottom w:w="0" w:type="dxa"/>
          <w:right w:w="108" w:type="dxa"/>
        </w:tblCellMar>
      </w:tblPr>
      <w:tblGrid>
        <w:gridCol w:w="1242"/>
        <w:gridCol w:w="8328"/>
      </w:tblGrid>
      <w:tr>
        <w:trPr>
          <w:trHeight w:val="381" w:hRule="atLeast"/>
        </w:trPr>
        <w:tc>
          <w:tcPr>
            <w:tcW w:w="124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328" w:type="dxa"/>
            <w:tcBorders>
              <w:bottom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tbl>
      <w:tblPr>
        <w:tblStyle w:val="4"/>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cs="Times New Roman"/>
                <w:sz w:val="28"/>
                <w:szCs w:val="28"/>
                <w:vertAlign w:val="superscript"/>
              </w:rPr>
            </w:pPr>
          </w:p>
        </w:tc>
        <w:tc>
          <w:tcPr>
            <w:tcW w:w="2947" w:type="dxa"/>
            <w:gridSpan w:val="5"/>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Утверждаю</w:t>
            </w:r>
            <w:r>
              <w:rPr>
                <w:rFonts w:hint="default" w:ascii="Times New Roman" w:hAnsi="Times New Roman" w:eastAsia="Arial Unicode MS" w:cs="Times New Roman"/>
                <w:sz w:val="28"/>
                <w:szCs w:val="28"/>
                <w:lang w:val="en-US"/>
              </w:rPr>
              <w:t xml:space="preserve"> </w:t>
            </w:r>
            <w:r>
              <w:rPr>
                <w:rFonts w:hint="default" w:ascii="Times New Roman" w:hAnsi="Times New Roman" w:eastAsia="Arial Unicode MS" w:cs="Times New Roman"/>
                <w:sz w:val="28"/>
                <w:szCs w:val="28"/>
              </w:rPr>
              <w:t xml:space="preserve"> </w:t>
            </w:r>
          </w:p>
        </w:tc>
        <w:tc>
          <w:tcPr>
            <w:tcW w:w="2268" w:type="dxa"/>
            <w:gridSpan w:val="4"/>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hint="default" w:ascii="Times New Roman" w:hAnsi="Times New Roman" w:eastAsia="Arial Unicode MS" w:cs="Times New Roman"/>
                <w:sz w:val="28"/>
                <w:szCs w:val="28"/>
                <w:vertAlign w:val="superscript"/>
              </w:rPr>
            </w:pPr>
          </w:p>
        </w:tc>
        <w:tc>
          <w:tcPr>
            <w:tcW w:w="2659" w:type="dxa"/>
            <w:gridSpan w:val="4"/>
            <w:tcBorders>
              <w:bottom w:val="single" w:color="auto" w:sz="4" w:space="0"/>
            </w:tcBorders>
          </w:tcPr>
          <w:p>
            <w:pPr>
              <w:spacing w:before="40"/>
              <w:rPr>
                <w:rFonts w:hint="default" w:ascii="Times New Roman" w:hAnsi="Times New Roman" w:cs="Times New Roman"/>
                <w:sz w:val="28"/>
                <w:szCs w:val="28"/>
              </w:rPr>
            </w:pPr>
          </w:p>
        </w:tc>
        <w:tc>
          <w:tcPr>
            <w:tcW w:w="288" w:type="dxa"/>
          </w:tcPr>
          <w:p>
            <w:pPr>
              <w:spacing w:before="40"/>
              <w:rPr>
                <w:rFonts w:hint="default" w:ascii="Times New Roman" w:hAnsi="Times New Roman" w:cs="Times New Roman"/>
                <w:sz w:val="28"/>
                <w:szCs w:val="28"/>
              </w:rPr>
            </w:pPr>
          </w:p>
        </w:tc>
        <w:tc>
          <w:tcPr>
            <w:tcW w:w="2268" w:type="dxa"/>
            <w:gridSpan w:val="4"/>
            <w:tcBorders>
              <w:bottom w:val="single" w:color="auto" w:sz="4" w:space="0"/>
            </w:tcBorders>
          </w:tcPr>
          <w:p>
            <w:pPr>
              <w:spacing w:before="40"/>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hint="default" w:ascii="Times New Roman" w:hAnsi="Times New Roman" w:eastAsia="Arial Unicode MS" w:cs="Times New Roman"/>
                <w:sz w:val="28"/>
                <w:szCs w:val="28"/>
                <w:vertAlign w:val="superscript"/>
              </w:rPr>
            </w:pPr>
          </w:p>
        </w:tc>
        <w:tc>
          <w:tcPr>
            <w:tcW w:w="2659" w:type="dxa"/>
            <w:gridSpan w:val="4"/>
            <w:tcBorders>
              <w:top w:val="single" w:color="auto" w:sz="4" w:space="0"/>
            </w:tcBorders>
          </w:tcPr>
          <w:p>
            <w:pPr>
              <w:spacing w:before="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288" w:type="dxa"/>
          </w:tcPr>
          <w:p>
            <w:pPr>
              <w:spacing w:before="40"/>
              <w:jc w:val="center"/>
              <w:rPr>
                <w:rFonts w:hint="default" w:ascii="Times New Roman" w:hAnsi="Times New Roman" w:cs="Times New Roman"/>
                <w:sz w:val="28"/>
                <w:szCs w:val="28"/>
              </w:rPr>
            </w:pPr>
          </w:p>
        </w:tc>
        <w:tc>
          <w:tcPr>
            <w:tcW w:w="2268" w:type="dxa"/>
            <w:gridSpan w:val="4"/>
          </w:tcPr>
          <w:p>
            <w:pPr>
              <w:spacing w:before="40"/>
              <w:jc w:val="center"/>
              <w:rPr>
                <w:rFonts w:hint="default" w:ascii="Times New Roman" w:hAnsi="Times New Roman" w:eastAsia="Arial Unicode MS" w:cs="Times New Roman"/>
                <w:sz w:val="28"/>
                <w:szCs w:val="28"/>
                <w:vertAlign w:val="superscript"/>
              </w:rPr>
            </w:pPr>
            <w:r>
              <w:rPr>
                <w:rFonts w:hint="default" w:ascii="Times New Roman" w:hAnsi="Times New Roman" w:eastAsia="Arial Unicode MS"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eastAsia="Arial Unicode MS" w:cs="Times New Roman"/>
                <w:sz w:val="28"/>
                <w:szCs w:val="28"/>
                <w:vertAlign w:val="superscript"/>
              </w:rPr>
            </w:pPr>
          </w:p>
        </w:tc>
        <w:tc>
          <w:tcPr>
            <w:tcW w:w="1102" w:type="dxa"/>
          </w:tcPr>
          <w:p>
            <w:pPr>
              <w:spacing w:before="40"/>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565"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245" w:type="dxa"/>
          </w:tcPr>
          <w:p>
            <w:pPr>
              <w:spacing w:before="40"/>
              <w:jc w:val="both"/>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1598" w:type="dxa"/>
            <w:gridSpan w:val="3"/>
            <w:tcBorders>
              <w:bottom w:val="single" w:color="auto" w:sz="4" w:space="0"/>
            </w:tcBorders>
          </w:tcPr>
          <w:p>
            <w:pPr>
              <w:spacing w:before="40"/>
              <w:jc w:val="center"/>
              <w:rPr>
                <w:rFonts w:hint="default" w:ascii="Times New Roman" w:hAnsi="Times New Roman" w:eastAsia="Arial Unicode MS" w:cs="Times New Roman"/>
                <w:sz w:val="28"/>
                <w:szCs w:val="28"/>
              </w:rPr>
            </w:pPr>
          </w:p>
        </w:tc>
        <w:tc>
          <w:tcPr>
            <w:tcW w:w="567" w:type="dxa"/>
          </w:tcPr>
          <w:p>
            <w:pPr>
              <w:spacing w:before="40"/>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rPr>
              <w:t>20</w:t>
            </w:r>
          </w:p>
        </w:tc>
        <w:tc>
          <w:tcPr>
            <w:tcW w:w="567"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571" w:type="dxa"/>
          </w:tcPr>
          <w:p>
            <w:pPr>
              <w:spacing w:before="40"/>
              <w:rPr>
                <w:rFonts w:hint="default" w:ascii="Times New Roman" w:hAnsi="Times New Roman" w:eastAsia="Arial Unicode MS" w:cs="Times New Roman"/>
                <w:sz w:val="28"/>
                <w:szCs w:val="28"/>
              </w:rPr>
            </w:pPr>
            <w:r>
              <w:rPr>
                <w:rFonts w:hint="default" w:ascii="Times New Roman" w:hAnsi="Times New Roman" w:cs="Times New Roman"/>
                <w:sz w:val="28"/>
                <w:szCs w:val="28"/>
              </w:rPr>
              <w:t>г.</w:t>
            </w:r>
          </w:p>
        </w:tc>
      </w:tr>
    </w:tbl>
    <w:p>
      <w:pPr>
        <w:rPr>
          <w:rFonts w:hint="default" w:ascii="Times New Roman" w:hAnsi="Times New Roman" w:cs="Times New Roman"/>
          <w:sz w:val="20"/>
          <w:szCs w:val="20"/>
        </w:rPr>
      </w:pPr>
    </w:p>
    <w:p>
      <w:pPr>
        <w:spacing w:after="120"/>
        <w:jc w:val="center"/>
        <w:rPr>
          <w:rFonts w:hint="default" w:ascii="Times New Roman" w:hAnsi="Times New Roman" w:cs="Times New Roman"/>
          <w:b/>
          <w:caps/>
          <w:sz w:val="28"/>
          <w:szCs w:val="28"/>
        </w:rPr>
      </w:pPr>
      <w:r>
        <w:rPr>
          <w:rFonts w:hint="default" w:ascii="Times New Roman" w:hAnsi="Times New Roman" w:cs="Times New Roman"/>
          <w:b/>
          <w:caps/>
          <w:sz w:val="28"/>
          <w:szCs w:val="28"/>
        </w:rPr>
        <w:t>Задание</w:t>
      </w:r>
    </w:p>
    <w:tbl>
      <w:tblPr>
        <w:tblStyle w:val="4"/>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rFonts w:hint="default" w:ascii="Times New Roman" w:hAnsi="Times New Roman" w:cs="Times New Roman"/>
                <w:sz w:val="28"/>
                <w:szCs w:val="28"/>
              </w:rPr>
            </w:pPr>
            <w:r>
              <w:rPr>
                <w:rFonts w:hint="default" w:ascii="Times New Roman" w:hAnsi="Times New Roman" w:cs="Times New Roman"/>
                <w:sz w:val="28"/>
                <w:szCs w:val="28"/>
              </w:rPr>
              <w:t>на</w:t>
            </w:r>
          </w:p>
        </w:tc>
        <w:tc>
          <w:tcPr>
            <w:tcW w:w="9036" w:type="dxa"/>
            <w:gridSpan w:val="15"/>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rFonts w:hint="default" w:ascii="Times New Roman" w:hAnsi="Times New Roman" w:cs="Times New Roman"/>
                <w:sz w:val="28"/>
                <w:szCs w:val="28"/>
              </w:rPr>
            </w:pPr>
          </w:p>
        </w:tc>
        <w:tc>
          <w:tcPr>
            <w:tcW w:w="9036" w:type="dxa"/>
            <w:gridSpan w:val="15"/>
            <w:tcBorders>
              <w:top w:val="single" w:color="auto" w:sz="4" w:space="0"/>
            </w:tcBorders>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Студент</w:t>
            </w:r>
          </w:p>
        </w:tc>
        <w:tc>
          <w:tcPr>
            <w:tcW w:w="8328" w:type="dxa"/>
            <w:gridSpan w:val="13"/>
            <w:tcBorders>
              <w:bottom w:val="single" w:color="auto" w:sz="4" w:space="0"/>
            </w:tcBorders>
          </w:tcPr>
          <w:p>
            <w:pPr>
              <w:keepNext/>
              <w:spacing w:after="40"/>
              <w:jc w:val="center"/>
              <w:outlineLvl w:val="4"/>
              <w:rPr>
                <w:rFonts w:hint="default" w:ascii="Times New Roman" w:hAnsi="Times New Roman" w:cs="Times New Roman"/>
                <w:sz w:val="28"/>
                <w:szCs w:val="28"/>
              </w:rPr>
            </w:pPr>
            <w:r>
              <w:rPr>
                <w:rFonts w:hint="default" w:ascii="Times New Roman" w:hAnsi="Times New Roman" w:cs="Times New Roman"/>
                <w:sz w:val="28"/>
                <w:szCs w:val="28"/>
                <w:lang w:val="ru-RU"/>
              </w:rPr>
              <w:t>Астрелин Александр Алексеевич</w:t>
            </w:r>
            <w:r>
              <w:rPr>
                <w:rFonts w:hint="default" w:ascii="Times New Roman" w:hAnsi="Times New Roman" w:cs="Times New Roman"/>
                <w:sz w:val="28"/>
                <w:szCs w:val="28"/>
              </w:rPr>
              <w:t xml:space="preserve"> </w:t>
            </w:r>
          </w:p>
        </w:tc>
      </w:tr>
      <w:tr>
        <w:tblPrEx>
          <w:tblCellMar>
            <w:top w:w="0" w:type="dxa"/>
            <w:left w:w="0" w:type="dxa"/>
            <w:bottom w:w="0" w:type="dxa"/>
            <w:right w:w="0" w:type="dxa"/>
          </w:tblCellMar>
        </w:tblPrEx>
        <w:tc>
          <w:tcPr>
            <w:tcW w:w="534" w:type="dxa"/>
          </w:tcPr>
          <w:p>
            <w:pPr>
              <w:jc w:val="center"/>
              <w:rPr>
                <w:rFonts w:hint="default" w:ascii="Times New Roman" w:hAnsi="Times New Roman" w:cs="Times New Roman"/>
                <w:sz w:val="28"/>
                <w:szCs w:val="28"/>
              </w:rPr>
            </w:pPr>
          </w:p>
        </w:tc>
        <w:tc>
          <w:tcPr>
            <w:tcW w:w="9036" w:type="dxa"/>
            <w:gridSpan w:val="15"/>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c>
          <w:tcPr>
            <w:tcW w:w="1809" w:type="dxa"/>
            <w:gridSpan w:val="4"/>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Код кафедры</w:t>
            </w:r>
          </w:p>
        </w:tc>
        <w:tc>
          <w:tcPr>
            <w:tcW w:w="2410" w:type="dxa"/>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10.19</w:t>
            </w:r>
          </w:p>
        </w:tc>
        <w:tc>
          <w:tcPr>
            <w:tcW w:w="1418" w:type="dxa"/>
            <w:gridSpan w:val="4"/>
          </w:tcPr>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Группа</w:t>
            </w:r>
          </w:p>
        </w:tc>
        <w:tc>
          <w:tcPr>
            <w:tcW w:w="1984" w:type="dxa"/>
            <w:gridSpan w:val="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ПрИн-467</w:t>
            </w:r>
          </w:p>
        </w:tc>
        <w:tc>
          <w:tcPr>
            <w:tcW w:w="1949" w:type="dxa"/>
            <w:gridSpan w:val="3"/>
          </w:tcPr>
          <w:p>
            <w:pPr>
              <w:keepNext/>
              <w:spacing w:after="40"/>
              <w:jc w:val="center"/>
              <w:outlineLvl w:val="4"/>
              <w:rPr>
                <w:rFonts w:hint="default" w:ascii="Times New Roman" w:hAnsi="Times New Roman" w:cs="Times New Roman"/>
                <w:sz w:val="28"/>
                <w:szCs w:val="28"/>
                <w:lang w:val="en-US"/>
              </w:rPr>
            </w:pPr>
          </w:p>
        </w:tc>
      </w:tr>
      <w:tr>
        <w:tblPrEx>
          <w:tblCellMar>
            <w:top w:w="0" w:type="dxa"/>
            <w:left w:w="0" w:type="dxa"/>
            <w:bottom w:w="0" w:type="dxa"/>
            <w:right w:w="0" w:type="dxa"/>
          </w:tblCellMar>
        </w:tblPrEx>
        <w:tc>
          <w:tcPr>
            <w:tcW w:w="817" w:type="dxa"/>
            <w:gridSpan w:val="2"/>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Тема</w:t>
            </w:r>
          </w:p>
        </w:tc>
        <w:tc>
          <w:tcPr>
            <w:tcW w:w="8753" w:type="dxa"/>
            <w:gridSpan w:val="1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для отслеживания текущего</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состояния тренировок спортсменов и приёма спортивного питания</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 xml:space="preserve">Утверждена приказом по университету </w:t>
            </w:r>
          </w:p>
        </w:tc>
        <w:tc>
          <w:tcPr>
            <w:tcW w:w="141" w:type="dxa"/>
          </w:tcPr>
          <w:p>
            <w:pPr>
              <w:spacing w:before="120" w:after="40"/>
              <w:jc w:val="right"/>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42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141" w:type="dxa"/>
            <w:gridSpan w:val="2"/>
          </w:tcPr>
          <w:p>
            <w:pPr>
              <w:spacing w:before="120" w:after="40"/>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1276" w:type="dxa"/>
            <w:tcBorders>
              <w:bottom w:val="single" w:color="auto" w:sz="4" w:space="0"/>
            </w:tcBorders>
          </w:tcPr>
          <w:p>
            <w:pPr>
              <w:spacing w:before="120" w:after="40"/>
              <w:jc w:val="center"/>
              <w:rPr>
                <w:rFonts w:hint="default" w:ascii="Times New Roman" w:hAnsi="Times New Roman" w:cs="Times New Roman"/>
                <w:spacing w:val="-20"/>
                <w:sz w:val="28"/>
                <w:szCs w:val="28"/>
              </w:rPr>
            </w:pPr>
          </w:p>
        </w:tc>
        <w:tc>
          <w:tcPr>
            <w:tcW w:w="425" w:type="dxa"/>
          </w:tcPr>
          <w:p>
            <w:pPr>
              <w:spacing w:before="120" w:after="40"/>
              <w:jc w:val="center"/>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20</w:t>
            </w:r>
          </w:p>
        </w:tc>
        <w:tc>
          <w:tcPr>
            <w:tcW w:w="426" w:type="dxa"/>
            <w:gridSpan w:val="2"/>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567" w:type="dxa"/>
          </w:tcPr>
          <w:p>
            <w:pPr>
              <w:spacing w:before="120" w:after="40"/>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г. №</w:t>
            </w:r>
          </w:p>
        </w:tc>
        <w:tc>
          <w:tcPr>
            <w:tcW w:w="120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r>
      <w:tr>
        <w:tblPrEx>
          <w:tblCellMar>
            <w:top w:w="0" w:type="dxa"/>
            <w:left w:w="0" w:type="dxa"/>
            <w:bottom w:w="0" w:type="dxa"/>
            <w:right w:w="0" w:type="dxa"/>
          </w:tblCellMar>
        </w:tblPrEx>
        <w:trPr>
          <w:trHeight w:val="384" w:hRule="atLeast"/>
        </w:trPr>
        <w:tc>
          <w:tcPr>
            <w:tcW w:w="5670" w:type="dxa"/>
            <w:gridSpan w:val="10"/>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Срок представления готовой работы (проекта)</w:t>
            </w:r>
            <w:r>
              <w:rPr>
                <w:rFonts w:hint="default" w:ascii="Times New Roman" w:hAnsi="Times New Roman" w:cs="Times New Roman"/>
                <w:sz w:val="28"/>
                <w:szCs w:val="28"/>
                <w:vertAlign w:val="superscript"/>
              </w:rPr>
              <w:t xml:space="preserve">              </w:t>
            </w:r>
          </w:p>
        </w:tc>
        <w:tc>
          <w:tcPr>
            <w:tcW w:w="3900" w:type="dxa"/>
            <w:gridSpan w:val="6"/>
            <w:tcBorders>
              <w:bottom w:val="single" w:color="auto" w:sz="4" w:space="0"/>
            </w:tcBorders>
          </w:tcPr>
          <w:p>
            <w:pPr>
              <w:spacing w:before="120" w:after="40"/>
              <w:jc w:val="center"/>
              <w:rPr>
                <w:rFonts w:hint="default" w:ascii="Times New Roman" w:hAnsi="Times New Roman" w:cs="Times New Roman"/>
                <w:sz w:val="28"/>
                <w:szCs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rFonts w:hint="default" w:ascii="Times New Roman" w:hAnsi="Times New Roman" w:cs="Times New Roman"/>
                <w:sz w:val="28"/>
                <w:szCs w:val="28"/>
              </w:rPr>
            </w:pPr>
          </w:p>
        </w:tc>
        <w:tc>
          <w:tcPr>
            <w:tcW w:w="3900" w:type="dxa"/>
            <w:gridSpan w:val="6"/>
            <w:tcBorders>
              <w:top w:val="single" w:color="auto" w:sz="4" w:space="0"/>
            </w:tcBorders>
          </w:tcPr>
          <w:p>
            <w:pPr>
              <w:spacing w:before="120" w:after="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rFonts w:hint="default" w:ascii="Times New Roman" w:hAnsi="Times New Roman" w:cs="Times New Roman"/>
                <w:sz w:val="28"/>
                <w:szCs w:val="28"/>
              </w:rPr>
            </w:pPr>
            <w:r>
              <w:rPr>
                <w:rFonts w:hint="default" w:ascii="Times New Roman" w:hAnsi="Times New Roman" w:cs="Times New Roman"/>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bl>
    <w:p>
      <w:pPr>
        <w:spacing w:before="40"/>
        <w:rPr>
          <w:rFonts w:hint="default" w:ascii="Times New Roman" w:hAnsi="Times New Roman" w:cs="Times New Roman"/>
          <w:sz w:val="28"/>
          <w:szCs w:val="28"/>
        </w:rPr>
        <w:sectPr>
          <w:footerReference r:id="rId4" w:type="default"/>
          <w:pgSz w:w="11906" w:h="16838"/>
          <w:pgMar w:top="1134" w:right="850" w:bottom="1134" w:left="1701" w:header="720" w:footer="720" w:gutter="0"/>
          <w:pgNumType w:fmt="decimal" w:start="1"/>
          <w:cols w:space="720" w:num="1"/>
          <w:docGrid w:linePitch="360" w:charSpace="0"/>
        </w:sectPr>
      </w:pPr>
    </w:p>
    <w:tbl>
      <w:tblPr>
        <w:tblStyle w:val="4"/>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tcBorders>
          </w:tcPr>
          <w:p>
            <w:pPr>
              <w:spacing w:after="40"/>
              <w:jc w:val="center"/>
              <w:rPr>
                <w:rFonts w:hint="default" w:ascii="Times New Roman" w:hAnsi="Times New Roman" w:cs="Times New Roman"/>
                <w:sz w:val="28"/>
                <w:szCs w:val="28"/>
              </w:rPr>
            </w:pPr>
          </w:p>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w:t>
            </w:r>
          </w:p>
        </w:tc>
        <w:tc>
          <w:tcPr>
            <w:tcW w:w="8895" w:type="dxa"/>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3)</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4)</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5)</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6)</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7)</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8)</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9)</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11)</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bl>
    <w:p>
      <w:pPr>
        <w:spacing w:line="360" w:lineRule="auto"/>
        <w:rPr>
          <w:rFonts w:hint="default" w:ascii="Times New Roman" w:hAnsi="Times New Roman" w:cs="Times New Roman"/>
          <w:sz w:val="24"/>
          <w:szCs w:val="24"/>
        </w:rPr>
      </w:pPr>
    </w:p>
    <w:tbl>
      <w:tblPr>
        <w:tblStyle w:val="4"/>
        <w:tblW w:w="0" w:type="auto"/>
        <w:tblInd w:w="0" w:type="dxa"/>
        <w:tblLayout w:type="autofit"/>
        <w:tblCellMar>
          <w:top w:w="0" w:type="dxa"/>
          <w:left w:w="108" w:type="dxa"/>
          <w:bottom w:w="0" w:type="dxa"/>
          <w:right w:w="108" w:type="dxa"/>
        </w:tblCellMar>
      </w:tblPr>
      <w:tblGrid>
        <w:gridCol w:w="3936"/>
        <w:gridCol w:w="141"/>
        <w:gridCol w:w="142"/>
        <w:gridCol w:w="2552"/>
        <w:gridCol w:w="141"/>
        <w:gridCol w:w="142"/>
        <w:gridCol w:w="142"/>
        <w:gridCol w:w="2374"/>
      </w:tblGrid>
      <w:tr>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Руководитель работы (проекта)</w:t>
            </w:r>
          </w:p>
        </w:tc>
        <w:tc>
          <w:tcPr>
            <w:tcW w:w="2694" w:type="dxa"/>
            <w:gridSpan w:val="2"/>
            <w:tcBorders>
              <w:bottom w:val="single" w:color="auto" w:sz="4" w:space="0"/>
            </w:tcBorders>
          </w:tcPr>
          <w:p>
            <w:pPr>
              <w:rPr>
                <w:rFonts w:hint="default" w:ascii="Times New Roman" w:hAnsi="Times New Roman" w:cs="Times New Roman"/>
                <w:sz w:val="28"/>
                <w:szCs w:val="28"/>
              </w:rPr>
            </w:pPr>
          </w:p>
        </w:tc>
        <w:tc>
          <w:tcPr>
            <w:tcW w:w="283" w:type="dxa"/>
            <w:gridSpan w:val="2"/>
          </w:tcPr>
          <w:p>
            <w:pPr>
              <w:rPr>
                <w:rFonts w:hint="default" w:ascii="Times New Roman" w:hAnsi="Times New Roman" w:cs="Times New Roman"/>
                <w:sz w:val="28"/>
                <w:szCs w:val="28"/>
              </w:rPr>
            </w:pPr>
          </w:p>
        </w:tc>
        <w:tc>
          <w:tcPr>
            <w:tcW w:w="2516" w:type="dxa"/>
            <w:gridSpan w:val="2"/>
            <w:tcBorders>
              <w:bottom w:val="single" w:color="auto" w:sz="4" w:space="0"/>
            </w:tcBorders>
          </w:tcPr>
          <w:p>
            <w:pPr>
              <w:jc w:val="center"/>
              <w:rPr>
                <w:rFonts w:hint="default" w:ascii="Times New Roman" w:hAnsi="Times New Roman" w:cs="Times New Roman"/>
                <w:sz w:val="28"/>
                <w:szCs w:val="28"/>
              </w:rPr>
            </w:pP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p>
        </w:tc>
        <w:tc>
          <w:tcPr>
            <w:tcW w:w="2694"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3" w:type="dxa"/>
            <w:gridSpan w:val="2"/>
          </w:tcPr>
          <w:p>
            <w:pPr>
              <w:jc w:val="center"/>
              <w:rPr>
                <w:rFonts w:hint="default" w:ascii="Times New Roman" w:hAnsi="Times New Roman" w:cs="Times New Roman"/>
                <w:sz w:val="28"/>
                <w:szCs w:val="28"/>
              </w:rPr>
            </w:pPr>
          </w:p>
        </w:tc>
        <w:tc>
          <w:tcPr>
            <w:tcW w:w="2516"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Консультанты по разделам:</w:t>
            </w:r>
          </w:p>
        </w:tc>
        <w:tc>
          <w:tcPr>
            <w:tcW w:w="2977" w:type="dxa"/>
            <w:gridSpan w:val="4"/>
          </w:tcPr>
          <w:p>
            <w:pPr>
              <w:jc w:val="center"/>
              <w:rPr>
                <w:rFonts w:hint="default" w:ascii="Times New Roman" w:hAnsi="Times New Roman" w:cs="Times New Roman"/>
                <w:sz w:val="28"/>
                <w:szCs w:val="28"/>
                <w:vertAlign w:val="superscript"/>
              </w:rPr>
            </w:pPr>
          </w:p>
        </w:tc>
        <w:tc>
          <w:tcPr>
            <w:tcW w:w="2516" w:type="dxa"/>
            <w:gridSpan w:val="2"/>
          </w:tcPr>
          <w:p>
            <w:pPr>
              <w:jc w:val="center"/>
              <w:rPr>
                <w:rFonts w:hint="default" w:ascii="Times New Roman" w:hAnsi="Times New Roman" w:cs="Times New Roman"/>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jc w:val="center"/>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single" w:color="auto" w:sz="4" w:space="0"/>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rPr>
                <w:rFonts w:hint="default" w:ascii="Times New Roman" w:hAnsi="Times New Roman" w:cs="Times New Roman"/>
                <w:sz w:val="28"/>
                <w:szCs w:val="28"/>
              </w:rPr>
            </w:pPr>
          </w:p>
        </w:tc>
      </w:tr>
    </w:tbl>
    <w:p>
      <w:pPr>
        <w:rPr>
          <w:rFonts w:hint="default" w:ascii="Times New Roman" w:hAnsi="Times New Roman" w:cs="Times New Roman"/>
          <w:sz w:val="24"/>
          <w:szCs w:val="24"/>
          <w:lang w:val="ru-RU"/>
        </w:rPr>
      </w:pPr>
    </w:p>
    <w:p>
      <w:pPr>
        <w:autoSpaceDE w:val="0"/>
        <w:autoSpaceDN w:val="0"/>
        <w:adjustRightInd w:val="0"/>
        <w:spacing w:line="360" w:lineRule="auto"/>
        <w:jc w:val="center"/>
        <w:rPr>
          <w:rFonts w:hint="default" w:ascii="Times New Roman" w:hAnsi="Times New Roman" w:cs="Times New Roman"/>
          <w:color w:val="000000"/>
          <w:sz w:val="28"/>
          <w:szCs w:val="28"/>
          <w:lang w:eastAsia="en-US"/>
        </w:rPr>
        <w:sectPr>
          <w:footerReference r:id="rId5" w:type="default"/>
          <w:pgSz w:w="11906" w:h="16838"/>
          <w:pgMar w:top="1134" w:right="850" w:bottom="1134" w:left="1701" w:header="720" w:footer="720" w:gutter="0"/>
          <w:pgNumType w:fmt="decimal" w:start="1"/>
          <w:cols w:space="720" w:num="1"/>
          <w:docGrid w:linePitch="360" w:charSpace="0"/>
        </w:sectPr>
      </w:pP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eastAsia="en-US"/>
        </w:rPr>
        <w:t xml:space="preserve">Министерство науки и высшего образования Российской Федерации </w:t>
      </w:r>
      <w:r>
        <w:rPr>
          <w:rFonts w:hint="default" w:ascii="Times New Roman" w:hAnsi="Times New Roman" w:cs="Times New Roman"/>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«Волгоградский государственный технический университет»</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Кафедра «Программное обеспечение автоматизированных систем»</w:t>
      </w:r>
    </w:p>
    <w:tbl>
      <w:tblPr>
        <w:tblStyle w:val="4"/>
        <w:tblW w:w="0" w:type="auto"/>
        <w:tblInd w:w="-108" w:type="dxa"/>
        <w:tblLayout w:type="autofit"/>
        <w:tblCellMar>
          <w:top w:w="0" w:type="dxa"/>
          <w:left w:w="108" w:type="dxa"/>
          <w:bottom w:w="0" w:type="dxa"/>
          <w:right w:w="108" w:type="dxa"/>
        </w:tblCellMar>
      </w:tblPr>
      <w:tblGrid>
        <w:gridCol w:w="4672"/>
        <w:gridCol w:w="4673"/>
      </w:tblGrid>
      <w:tr>
        <w:tc>
          <w:tcPr>
            <w:tcW w:w="4672"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УТВЕРЖДАЮ: </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Зав. кафедрой ПОАС</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________________Ю.А. Орлова </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Pr>
              <w:t>«_____» _______________20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bl>
    <w:p>
      <w:pPr>
        <w:spacing w:line="360" w:lineRule="auto"/>
        <w:jc w:val="center"/>
        <w:rPr>
          <w:rFonts w:hint="default" w:ascii="Times New Roman" w:hAnsi="Times New Roman" w:cs="Times New Roman"/>
          <w:sz w:val="28"/>
          <w:szCs w:val="28"/>
          <w:highlight w:val="none"/>
        </w:rPr>
      </w:pPr>
    </w:p>
    <w:p>
      <w:pPr>
        <w:autoSpaceDE w:val="0"/>
        <w:autoSpaceDN w:val="0"/>
        <w:adjustRightInd w:val="0"/>
        <w:spacing w:line="360" w:lineRule="auto"/>
        <w:ind w:left="567" w:firstLine="284"/>
        <w:jc w:val="center"/>
        <w:rPr>
          <w:rFonts w:hint="default" w:ascii="Times New Roman" w:hAnsi="Times New Roman" w:cs="Times New Roman"/>
          <w:color w:val="000000"/>
          <w:sz w:val="28"/>
          <w:szCs w:val="28"/>
          <w:highlight w:val="none"/>
          <w:lang w:val="ru-RU"/>
        </w:rPr>
      </w:pPr>
      <w:r>
        <w:rPr>
          <w:rFonts w:hint="default" w:ascii="Times New Roman" w:hAnsi="Times New Roman" w:cs="Times New Roman"/>
          <w:sz w:val="28"/>
          <w:szCs w:val="28"/>
          <w:highlight w:val="none"/>
          <w:lang w:val="ru-RU"/>
        </w:rPr>
        <w:t xml:space="preserve">Разработка </w:t>
      </w:r>
      <w:r>
        <w:rPr>
          <w:rFonts w:hint="default" w:ascii="Times New Roman" w:hAnsi="Times New Roman" w:cs="Times New Roman"/>
          <w:sz w:val="28"/>
          <w:szCs w:val="28"/>
          <w:highlight w:val="none"/>
          <w:lang w:val="en-US"/>
        </w:rPr>
        <w:t xml:space="preserve">Android </w:t>
      </w:r>
      <w:r>
        <w:rPr>
          <w:rFonts w:hint="default" w:ascii="Times New Roman" w:hAnsi="Times New Roman" w:cs="Times New Roman"/>
          <w:sz w:val="28"/>
          <w:szCs w:val="28"/>
          <w:highlight w:val="none"/>
          <w:lang w:val="ru-RU"/>
        </w:rPr>
        <w:t xml:space="preserve">приложения для отслеживания </w:t>
      </w:r>
      <w:r>
        <w:rPr>
          <w:rFonts w:hint="default" w:ascii="Times New Roman" w:hAnsi="Times New Roman" w:cs="Times New Roman"/>
          <w:sz w:val="28"/>
          <w:szCs w:val="28"/>
          <w:highlight w:val="none"/>
          <w:lang w:val="ru-RU"/>
        </w:rPr>
        <w:t>текущего</w:t>
      </w:r>
      <w:r>
        <w:rPr>
          <w:rFonts w:hint="default" w:ascii="Times New Roman" w:hAnsi="Times New Roman" w:cs="Times New Roman"/>
          <w:sz w:val="28"/>
          <w:szCs w:val="28"/>
          <w:highlight w:val="none"/>
          <w:lang w:val="ru-RU"/>
        </w:rPr>
        <w:t xml:space="preserve"> состояния тренировок спортсменов и приема спортивного питания</w:t>
      </w:r>
    </w:p>
    <w:p>
      <w:pPr>
        <w:autoSpaceDE w:val="0"/>
        <w:autoSpaceDN w:val="0"/>
        <w:adjustRightInd w:val="0"/>
        <w:jc w:val="both"/>
        <w:rPr>
          <w:rFonts w:hint="default" w:ascii="Times New Roman" w:hAnsi="Times New Roman" w:cs="Times New Roman"/>
          <w:color w:val="000000"/>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ПОЯСНИТЕЛЬНАЯ ЗАПИСКА</w:t>
      </w:r>
    </w:p>
    <w:p>
      <w:pPr>
        <w:tabs>
          <w:tab w:val="center" w:pos="4677"/>
          <w:tab w:val="right" w:pos="9355"/>
        </w:tabs>
        <w:jc w:val="both"/>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ru-RU"/>
        </w:rPr>
        <w:t>22</w:t>
      </w:r>
      <w:r>
        <w:rPr>
          <w:rFonts w:hint="default" w:ascii="Times New Roman" w:hAnsi="Times New Roman" w:cs="Times New Roman"/>
          <w:sz w:val="28"/>
          <w:szCs w:val="28"/>
        </w:rPr>
        <w:t>–81</w:t>
      </w:r>
    </w:p>
    <w:p>
      <w:pPr>
        <w:tabs>
          <w:tab w:val="center" w:pos="4677"/>
          <w:tab w:val="right" w:pos="9355"/>
        </w:tabs>
        <w:jc w:val="center"/>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Листов </w:t>
      </w:r>
      <w:r>
        <w:rPr>
          <w:rFonts w:hint="default" w:ascii="Times New Roman" w:hAnsi="Times New Roman" w:cs="Times New Roman"/>
          <w:color w:val="000000"/>
          <w:sz w:val="28"/>
          <w:szCs w:val="28"/>
        </w:rPr>
        <w:t>__</w:t>
      </w:r>
    </w:p>
    <w:p>
      <w:pPr>
        <w:spacing w:line="360" w:lineRule="auto"/>
        <w:jc w:val="center"/>
        <w:rPr>
          <w:rFonts w:hint="default" w:ascii="Times New Roman" w:hAnsi="Times New Roman" w:cs="Times New Roman"/>
          <w:sz w:val="24"/>
          <w:szCs w:val="24"/>
        </w:rPr>
      </w:pPr>
    </w:p>
    <w:tbl>
      <w:tblPr>
        <w:tblStyle w:val="4"/>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Руководитель работы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 ___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r>
        <w:tblPrEx>
          <w:tblCellMar>
            <w:top w:w="0" w:type="dxa"/>
            <w:left w:w="108" w:type="dxa"/>
            <w:bottom w:w="0" w:type="dxa"/>
            <w:right w:w="108" w:type="dxa"/>
          </w:tblCellMar>
        </w:tblPrEx>
        <w:trPr>
          <w:trHeight w:val="2053" w:hRule="atLeast"/>
        </w:trPr>
        <w:tc>
          <w:tcPr>
            <w:tcW w:w="5245" w:type="dxa"/>
          </w:tcPr>
          <w:tbl>
            <w:tblPr>
              <w:tblStyle w:val="4"/>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Нормоконтролер </w:t>
                  </w:r>
                </w:p>
                <w:p>
                  <w:pPr>
                    <w:autoSpaceDE w:val="0"/>
                    <w:autoSpaceDN w:val="0"/>
                    <w:adjustRightInd w:val="0"/>
                    <w:spacing w:line="360" w:lineRule="auto"/>
                    <w:rPr>
                      <w:rFonts w:hint="default" w:ascii="Times New Roman" w:hAnsi="Times New Roman" w:cs="Times New Roman"/>
                      <w:color w:val="000000"/>
                      <w:sz w:val="28"/>
                      <w:szCs w:val="28"/>
                    </w:rPr>
                  </w:pPr>
                </w:p>
                <w:p>
                  <w:pPr>
                    <w:autoSpaceDE w:val="0"/>
                    <w:autoSpaceDN w:val="0"/>
                    <w:adjustRightInd w:val="0"/>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 Кузнецова А.С.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 ___</w:t>
                  </w:r>
                  <w:r>
                    <w:rPr>
                      <w:rFonts w:hint="default" w:ascii="Times New Roman" w:hAnsi="Times New Roman" w:cs="Times New Roman"/>
                      <w:color w:val="000000"/>
                      <w:sz w:val="28"/>
                      <w:szCs w:val="28"/>
                      <w:u w:val="single"/>
                    </w:rPr>
                    <w:t>июня</w:t>
                  </w:r>
                  <w:r>
                    <w:rPr>
                      <w:rFonts w:hint="default" w:ascii="Times New Roman" w:hAnsi="Times New Roman" w:cs="Times New Roman"/>
                      <w:color w:val="000000"/>
                      <w:sz w:val="28"/>
                      <w:szCs w:val="28"/>
                    </w:rPr>
                    <w:t>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rPr>
                <w:rFonts w:hint="default" w:ascii="Times New Roman" w:hAnsi="Times New Roman" w:cs="Times New Roman"/>
                <w:sz w:val="28"/>
                <w:szCs w:val="28"/>
              </w:rPr>
            </w:pPr>
          </w:p>
        </w:tc>
        <w:tc>
          <w:tcPr>
            <w:tcW w:w="4673" w:type="dxa"/>
          </w:tcPr>
          <w:tbl>
            <w:tblPr>
              <w:tblStyle w:val="4"/>
              <w:tblW w:w="0" w:type="auto"/>
              <w:tblInd w:w="0" w:type="dxa"/>
              <w:tblLayout w:type="autofit"/>
              <w:tblCellMar>
                <w:top w:w="0" w:type="dxa"/>
                <w:left w:w="108" w:type="dxa"/>
                <w:bottom w:w="0" w:type="dxa"/>
                <w:right w:w="108" w:type="dxa"/>
              </w:tblCellMar>
            </w:tblPr>
            <w:tblGrid>
              <w:gridCol w:w="4190"/>
            </w:tblGrid>
            <w:tr>
              <w:tblPrEx>
                <w:tblCellMar>
                  <w:top w:w="0" w:type="dxa"/>
                  <w:left w:w="108" w:type="dxa"/>
                  <w:bottom w:w="0" w:type="dxa"/>
                  <w:right w:w="108" w:type="dxa"/>
                </w:tblCellMar>
              </w:tblPrEx>
              <w:trPr>
                <w:trHeight w:val="85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Исполнитель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студент группы</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u w:val="single"/>
                      <w:lang w:val="ru-RU"/>
                    </w:rPr>
                    <w:t>ПрИн</w:t>
                  </w:r>
                  <w:r>
                    <w:rPr>
                      <w:rFonts w:hint="default" w:ascii="Times New Roman" w:hAnsi="Times New Roman" w:cs="Times New Roman"/>
                      <w:color w:val="000000"/>
                      <w:sz w:val="28"/>
                      <w:szCs w:val="28"/>
                      <w:u w:val="single"/>
                      <w:lang w:val="ru-RU"/>
                    </w:rPr>
                    <w:t>-467</w:t>
                  </w:r>
                  <w:r>
                    <w:rPr>
                      <w:rFonts w:hint="default" w:ascii="Times New Roman" w:hAnsi="Times New Roman" w:cs="Times New Roman"/>
                      <w:color w:val="000000"/>
                      <w:sz w:val="28"/>
                      <w:szCs w:val="28"/>
                    </w:rPr>
                    <w:t xml:space="preserve">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u w:val="single"/>
                      <w:lang w:val="ru-RU"/>
                    </w:rPr>
                    <w:t>Астрелин</w:t>
                  </w:r>
                  <w:r>
                    <w:rPr>
                      <w:rFonts w:hint="default" w:ascii="Times New Roman" w:hAnsi="Times New Roman" w:cs="Times New Roman"/>
                      <w:color w:val="000000"/>
                      <w:sz w:val="28"/>
                      <w:szCs w:val="28"/>
                      <w:u w:val="single"/>
                      <w:lang w:val="ru-RU"/>
                    </w:rPr>
                    <w:t xml:space="preserve"> Александр Алексеевич</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spacing w:line="360" w:lineRule="auto"/>
              <w:jc w:val="center"/>
              <w:rPr>
                <w:rFonts w:hint="default" w:ascii="Times New Roman" w:hAnsi="Times New Roman" w:cs="Times New Roman"/>
                <w:sz w:val="28"/>
                <w:szCs w:val="28"/>
              </w:rPr>
            </w:pP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dKTPDYAAAACQEAAA8AAAAA&#10;AAAAAQAgAAAAIgAAAGRycy9kb3ducmV2LnhtbFBLAQIUABQAAAAIAIdO4kC+FU5UTQIAAIcEAAAO&#10;AAAAAAAAAAEAIAAAACcBAABkcnMvZTJvRG9jLnhtbFBLBQYAAAAABgAGAFkBAADmBQAAAAA=&#10;">
                <v:fill on="t" focussize="0,0"/>
                <v:stroke weight="1pt" color="#FFFFFF" miterlimit="8" joinstyle="miter"/>
                <v:imagedata o:title=""/>
                <o:lock v:ext="edit" aspectratio="f"/>
              </v:rect>
            </w:pict>
          </mc:Fallback>
        </mc:AlternateContent>
      </w:r>
      <w:r>
        <w:rPr>
          <w:rFonts w:hint="default" w:ascii="Times New Roman" w:hAnsi="Times New Roman" w:cs="Times New Roman"/>
          <w:sz w:val="28"/>
          <w:szCs w:val="28"/>
        </w:rPr>
        <w:t>Волгоград, 20</w:t>
      </w:r>
      <w:r>
        <w:rPr>
          <w:rFonts w:hint="default" w:ascii="Times New Roman" w:hAnsi="Times New Roman" w:cs="Times New Roman"/>
          <w:sz w:val="28"/>
          <w:szCs w:val="28"/>
          <w:lang w:val="ru-RU"/>
        </w:rPr>
        <w:t>22</w:t>
      </w:r>
      <w:r>
        <w:rPr>
          <w:rFonts w:hint="default" w:ascii="Times New Roman" w:hAnsi="Times New Roman" w:cs="Times New Roman"/>
          <w:sz w:val="28"/>
          <w:szCs w:val="28"/>
        </w:rPr>
        <w:t xml:space="preserve"> г.</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6" w:type="default"/>
          <w:pgSz w:w="11906" w:h="16838"/>
          <w:pgMar w:top="1134" w:right="850"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Аннотация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lang w:val="ru-RU"/>
        </w:rPr>
      </w:pPr>
      <w:r>
        <w:rPr>
          <w:rFonts w:hint="default" w:ascii="Times New Roman" w:hAnsi="Times New Roman" w:cs="Times New Roman"/>
          <w:sz w:val="28"/>
          <w:szCs w:val="28"/>
        </w:rPr>
        <w:t>Настоящий документ является пояснительной запиской к выпускной квалификационной работе бакалавра на тему:</w:t>
      </w:r>
      <w:r>
        <w:rPr>
          <w:rFonts w:hint="default" w:ascii="Times New Roman" w:hAnsi="Times New Roman" w:cs="Times New Roman"/>
          <w:sz w:val="28"/>
          <w:szCs w:val="28"/>
          <w:lang w:val="ru-RU"/>
        </w:rPr>
        <w:t xml:space="preserve"> «</w:t>
      </w:r>
      <w:r>
        <w:rPr>
          <w:rFonts w:hint="default" w:ascii="Times New Roman" w:hAnsi="Times New Roman" w:cs="Times New Roman"/>
          <w:sz w:val="28"/>
        </w:rPr>
        <w:t>Разработка Android приложения для отслеживания текущего состояния тренировок спортсменов и приёма спортивного питания</w:t>
      </w:r>
      <w:r>
        <w:rPr>
          <w:rFonts w:hint="default" w:ascii="Times New Roman" w:hAnsi="Times New Roman" w:cs="Times New Roman"/>
          <w:sz w:val="28"/>
          <w:lang w:val="ru-RU"/>
        </w:rPr>
        <w:t xml:space="preserve">».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В работе обосновывается актуальность выбранной темы,</w:t>
      </w:r>
      <w:r>
        <w:rPr>
          <w:rFonts w:hint="default" w:ascii="Times New Roman" w:hAnsi="Times New Roman" w:cs="Times New Roman"/>
          <w:sz w:val="28"/>
          <w:szCs w:val="28"/>
          <w:lang w:val="ru-RU"/>
        </w:rPr>
        <w:t xml:space="preserve"> анализ о том как отслеживались состояния тренировок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в</w:t>
      </w:r>
      <w:r>
        <w:rPr>
          <w:rFonts w:hint="default" w:ascii="Times New Roman" w:hAnsi="Times New Roman" w:cs="Times New Roman"/>
          <w:sz w:val="28"/>
          <w:szCs w:val="28"/>
          <w:lang w:val="ru-RU"/>
        </w:rPr>
        <w:t xml:space="preserve"> прошлом, </w:t>
      </w:r>
      <w:r>
        <w:rPr>
          <w:rFonts w:hint="default" w:ascii="Times New Roman" w:hAnsi="Times New Roman" w:cs="Times New Roman"/>
          <w:sz w:val="28"/>
          <w:szCs w:val="28"/>
        </w:rPr>
        <w:t>проводится сравнительный анализ</w:t>
      </w:r>
      <w:r>
        <w:rPr>
          <w:rFonts w:hint="default" w:ascii="Times New Roman" w:hAnsi="Times New Roman" w:cs="Times New Roman"/>
          <w:sz w:val="28"/>
          <w:szCs w:val="28"/>
          <w:lang w:val="ru-RU"/>
        </w:rPr>
        <w:t xml:space="preserve"> между существующими аналогами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питания,а также выдвигаются требования к функциональным характеристикам приложения.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 включает в себя страниц - ??, рисунков - ??, приложений -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Ключевые слова:</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7" w:type="default"/>
          <w:footerReference r:id="rId8" w:type="default"/>
          <w:type w:val="continuous"/>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ВАЖНЫЙ термин: 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w:t>
      </w:r>
      <w:bookmarkStart w:id="30" w:name="_GoBack"/>
      <w:bookmarkEnd w:id="30"/>
      <w:r>
        <w:rPr>
          <w:rFonts w:hint="default" w:ascii="Times New Roman" w:hAnsi="Times New Roman" w:cs="Times New Roman"/>
          <w:sz w:val="28"/>
          <w:szCs w:val="28"/>
          <w:lang w:val="ru-RU"/>
        </w:rPr>
        <w:t>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1"/>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увидеть процесс заполнения данных по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603500"/>
            <wp:effectExtent l="0" t="0" r="9525" b="254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3"/>
                    <a:stretch>
                      <a:fillRect/>
                    </a:stretch>
                  </pic:blipFill>
                  <pic:spPr>
                    <a:xfrm>
                      <a:off x="0" y="0"/>
                      <a:ext cx="5339715" cy="2603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07924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4"/>
                    <a:stretch>
                      <a:fillRect/>
                    </a:stretch>
                  </pic:blipFill>
                  <pic:spPr>
                    <a:xfrm>
                      <a:off x="0" y="0"/>
                      <a:ext cx="5546725" cy="40792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3889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5"/>
                    <a:stretch>
                      <a:fillRect/>
                    </a:stretch>
                  </pic:blipFill>
                  <pic:spPr>
                    <a:xfrm>
                      <a:off x="0" y="0"/>
                      <a:ext cx="2816860" cy="3889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6"/>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7"/>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816100" cy="3693795"/>
            <wp:effectExtent l="0" t="0" r="12700" b="952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8"/>
                    <a:stretch>
                      <a:fillRect/>
                    </a:stretch>
                  </pic:blipFill>
                  <pic:spPr>
                    <a:xfrm>
                      <a:off x="0" y="0"/>
                      <a:ext cx="1816100" cy="3693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9"/>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612900" cy="3284855"/>
            <wp:effectExtent l="0" t="0" r="2540" b="698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1612900" cy="3284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850"/>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Это просто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1925320" cy="4139565"/>
            <wp:effectExtent l="0" t="0" r="10160" b="571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2"/>
                    <a:stretch>
                      <a:fillRect/>
                    </a:stretch>
                  </pic:blipFill>
                  <pic:spPr>
                    <a:xfrm>
                      <a:off x="0" y="0"/>
                      <a:ext cx="1925320" cy="4139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18640" cy="3883660"/>
            <wp:effectExtent l="0" t="0" r="10160" b="254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1818640" cy="38836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864995" cy="3961130"/>
            <wp:effectExtent l="0" t="0" r="9525" b="127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1864995" cy="39611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047875" cy="4491990"/>
            <wp:effectExtent l="0" t="0" r="9525" b="381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5"/>
                    <a:stretch>
                      <a:fillRect/>
                    </a:stretch>
                  </pic:blipFill>
                  <pic:spPr>
                    <a:xfrm>
                      <a:off x="0" y="0"/>
                      <a:ext cx="2047875" cy="44919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мне не нравится кнопка меню, которая не во всю ширину элемента программы.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не смог сразу найти, как начать тренировку, в теории, оно должно находится в окне истории тренировок и кнопка добавления новой тренировки, однако там я её не нашёл, пришлось потратить время, но в конечном итоге, эта кнопка находилась, когда я нажал на программу и открылась информация о программе и там эта кнопка,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6"/>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Окно просмотра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я сначала подумал,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Ведь при нажатии на кнопку начало тренировки, пользователя переносит в ещё более ужасное окно,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7"/>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Окно просмотра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я считаю грубой ошибкой, ведь каждый подход упражнения просто добавляется кнопкой «Добавить» и для этого не нужно добавлять ещё раз упражнение в программу. Ведь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Также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также все функции добавления подходов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Кроме того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14.</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8"/>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14 -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15.</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29"/>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14 -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15.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0"/>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15 -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Глядя на этот экран, я нахожу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пунктов, которые при сворачивании всего пункта «Время приёма» не все указываются. Также важно заметить, что больше чем 12 времён приёма в день я указать не могу.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Понятный и приятный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1.4.2 MyTherapy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Напоминания о приёме лекарств[19].</w:t>
      </w:r>
      <w:r>
        <w:rPr>
          <w:rFonts w:hint="default" w:ascii="Times New Roman" w:hAnsi="Times New Roman"/>
          <w:sz w:val="28"/>
          <w:szCs w:val="28"/>
          <w:lang w:val="ru-RU"/>
        </w:rPr>
        <w:t xml:space="preserve"> При открытии приложения открывается главный экран приложения, который изображён на рисунке 16.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1"/>
                    <a:stretch>
                      <a:fillRect/>
                    </a:stretch>
                  </pic:blipFill>
                  <pic:spPr>
                    <a:xfrm>
                      <a:off x="0" y="0"/>
                      <a:ext cx="1850390" cy="4046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16 -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изображён на рисунке 16.</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2"/>
                    <a:stretch>
                      <a:fillRect/>
                    </a:stretch>
                  </pic:blipFill>
                  <pic:spPr>
                    <a:xfrm>
                      <a:off x="0" y="0"/>
                      <a:ext cx="2494915" cy="5328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16 - Список лечения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Как я понял это своего рода расписание, причём сделано оно крайне неудобно, раз нет списка лекарств, тогда, по сути я могу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мы никак не пользуемся этой записью, она создаётся только для одного лечения, потом при создании второго лечения не будет ни намёка на сообщение, что лечение с данным лекарством уже создано. Хорошей чертой является то, что приложение не ограничивает пользователя в количестве принятий в день, а также при указании принятия во сколько, пользователь указывает, какую дозу он должен принять, что несомненно отлично для данного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MyTherapy</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Красиво выглядит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Отличная идея с однократным принятием препарата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списка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Можно создать 2 лечения с 2 одинаковыми препаратами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Основные преимущества и 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Решение, используемое для устранения критических мест существующего процесс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новом процессе предлагается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функции оповещения о принятии пищевых добавок, так как данное приложение пойдёт на дальнейшую разработку, данный метод является максимально оптимальным.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совмещенного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окно текущей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33"/>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Чек - лист тестируемых функций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комплексов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проверки работоспособности разработанного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Доказательство эффективности разработанного продукта</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того, чтобы проверить эффективен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для отслеживания состояния тренировок, а также для уведомления спортсменов, о принятии пищевой добавки, была составлена опросная форма, которая представлена на рисунке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rPr>
      </w:pPr>
      <w:r>
        <w:rPr>
          <w:rFonts w:hint="default" w:ascii="Times New Roman" w:hAnsi="Times New Roman" w:cs="Times New Roman"/>
        </w:rP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34"/>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было собрано 35 спортсменов,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35"/>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w:t>
      </w:r>
      <w:r>
        <w:rPr>
          <w:rFonts w:hint="default" w:ascii="Times New Roman" w:hAnsi="Times New Roman" w:cs="Times New Roman"/>
          <w:sz w:val="24"/>
          <w:szCs w:val="24"/>
          <w:lang w:val="ru-RU"/>
        </w:rPr>
        <w:t>Результаты</w:t>
      </w:r>
      <w:r>
        <w:rPr>
          <w:rFonts w:hint="default" w:ascii="Times New Roman" w:hAnsi="Times New Roman" w:cs="Times New Roman"/>
          <w:sz w:val="24"/>
          <w:szCs w:val="24"/>
          <w:lang w:val="ru-RU"/>
        </w:rPr>
        <w:t xml:space="preserve">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целью которого является облегение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"https://play.google.com/store/apps/details?id=io.strongapp.strong&amp;hl=ru&amp;gl=US"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https://play.google.com/store/apps/details?id=io.strongapp.strong&amp;hl=ru&amp;gl=US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"https://play.google.com/store/apps/details?id=ru.kamisempai.TrainingNote&amp;hl=ru&amp;gl=US"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https://play.google.com/store/apps/details?id=ru.kamisempai.TrainingNote&amp;hl=ru&amp;gl=US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"https://play.google.com/store/apps/details?id=com.medisafe.android.client&amp;hl=ru&amp;gl=US"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https://play.google.com/store/apps/details?id=com.medisafe.android.client&amp;hl=ru&amp;gl=US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"https://play.google.com/store/apps/details?id=eu.smartpatient.mytherapy&amp;hl=ru&amp;gl=US"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https://play.google.com/store/apps/details?id=eu.smartpatient.mytherapy&amp;hl=ru&amp;gl=US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4" w:name="_Toc105506496"/>
      <w:r>
        <w:rPr>
          <w:rFonts w:hint="default" w:ascii="Times New Roman" w:hAnsi="Times New Roman" w:cs="Times New Roman"/>
        </w:rPr>
        <w:t>Приложение А</w:t>
      </w:r>
      <w:bookmarkEnd w:id="24"/>
    </w:p>
    <w:p>
      <w:pPr>
        <w:pStyle w:val="2"/>
        <w:ind w:firstLine="0"/>
        <w:jc w:val="center"/>
        <w:rPr>
          <w:rFonts w:hint="default" w:ascii="Times New Roman" w:hAnsi="Times New Roman" w:cs="Times New Roman"/>
        </w:rPr>
      </w:pPr>
      <w:bookmarkStart w:id="25" w:name="_Toc105506497"/>
      <w:r>
        <w:rPr>
          <w:rFonts w:hint="default" w:ascii="Times New Roman" w:hAnsi="Times New Roman" w:cs="Times New Roman"/>
        </w:rPr>
        <w:t>Справка о результатах проверки выпускной квалификационной работы на наличие заимствований</w:t>
      </w:r>
      <w:bookmarkEnd w:id="25"/>
    </w:p>
    <w:p>
      <w:pPr>
        <w:spacing w:after="160" w:line="259" w:lineRule="auto"/>
        <w:rPr>
          <w:rFonts w:hint="default" w:ascii="Times New Roman" w:hAnsi="Times New Roman" w:cs="Times New Roman"/>
          <w:sz w:val="28"/>
        </w:rPr>
      </w:pPr>
      <w:r>
        <w:rPr>
          <w:rFonts w:hint="default" w:ascii="Times New Roman" w:hAnsi="Times New Roman" w:cs="Times New Roman"/>
          <w:sz w:val="28"/>
        </w:rPr>
        <w:br w:type="page"/>
      </w: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6" w:name="_Toc105506498"/>
      <w:r>
        <w:rPr>
          <w:rFonts w:hint="default" w:ascii="Times New Roman" w:hAnsi="Times New Roman" w:cs="Times New Roman"/>
        </w:rPr>
        <w:t>Приложение Б</w:t>
      </w:r>
      <w:bookmarkEnd w:id="26"/>
    </w:p>
    <w:p>
      <w:pPr>
        <w:pStyle w:val="2"/>
        <w:ind w:firstLine="0"/>
        <w:jc w:val="center"/>
        <w:rPr>
          <w:rFonts w:hint="default" w:ascii="Times New Roman" w:hAnsi="Times New Roman" w:cs="Times New Roman"/>
        </w:rPr>
      </w:pPr>
      <w:bookmarkStart w:id="27" w:name="_Toc105506499"/>
      <w:r>
        <w:rPr>
          <w:rFonts w:hint="default" w:ascii="Times New Roman" w:hAnsi="Times New Roman" w:cs="Times New Roman"/>
        </w:rPr>
        <w:t>Техническое задание</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8" w:name="_Toc105506500"/>
      <w:r>
        <w:rPr>
          <w:rFonts w:hint="default" w:ascii="Times New Roman" w:hAnsi="Times New Roman" w:cs="Times New Roman"/>
        </w:rPr>
        <w:t>Приложение В</w:t>
      </w:r>
      <w:bookmarkEnd w:id="28"/>
    </w:p>
    <w:p>
      <w:pPr>
        <w:pStyle w:val="2"/>
        <w:ind w:firstLine="0"/>
        <w:jc w:val="center"/>
        <w:rPr>
          <w:rFonts w:hint="default" w:ascii="Times New Roman" w:hAnsi="Times New Roman" w:cs="Times New Roman"/>
        </w:rPr>
      </w:pPr>
      <w:bookmarkStart w:id="29" w:name="_Toc105506501"/>
      <w:r>
        <w:rPr>
          <w:rFonts w:hint="default" w:ascii="Times New Roman" w:hAnsi="Times New Roman" w:cs="Times New Roman"/>
        </w:rPr>
        <w:t>Руководство системного программиста</w:t>
      </w:r>
      <w:bookmarkEnd w:id="2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footerReference r:id="rId9" w:type="default"/>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4301D26"/>
    <w:rsid w:val="05AB43E5"/>
    <w:rsid w:val="099557CE"/>
    <w:rsid w:val="0C4D4C05"/>
    <w:rsid w:val="0DDA73A9"/>
    <w:rsid w:val="0F4023E6"/>
    <w:rsid w:val="122B72C4"/>
    <w:rsid w:val="15884134"/>
    <w:rsid w:val="1660652D"/>
    <w:rsid w:val="16EE2212"/>
    <w:rsid w:val="16F93C5F"/>
    <w:rsid w:val="18C31D19"/>
    <w:rsid w:val="190877A3"/>
    <w:rsid w:val="1CA819EB"/>
    <w:rsid w:val="1D18658C"/>
    <w:rsid w:val="1D6D3DFE"/>
    <w:rsid w:val="1E433834"/>
    <w:rsid w:val="1F3A4483"/>
    <w:rsid w:val="21D42488"/>
    <w:rsid w:val="22016AF1"/>
    <w:rsid w:val="2A133907"/>
    <w:rsid w:val="2AB96440"/>
    <w:rsid w:val="308E7F04"/>
    <w:rsid w:val="37B72F94"/>
    <w:rsid w:val="3BC30BAE"/>
    <w:rsid w:val="3E970965"/>
    <w:rsid w:val="40DB1E16"/>
    <w:rsid w:val="40E60F53"/>
    <w:rsid w:val="41B9226B"/>
    <w:rsid w:val="48644891"/>
    <w:rsid w:val="48894EA7"/>
    <w:rsid w:val="49D35A3C"/>
    <w:rsid w:val="52353F4D"/>
    <w:rsid w:val="52F41FD8"/>
    <w:rsid w:val="537B1F4B"/>
    <w:rsid w:val="544662D8"/>
    <w:rsid w:val="547B1F8F"/>
    <w:rsid w:val="57086992"/>
    <w:rsid w:val="57D82911"/>
    <w:rsid w:val="57E8506E"/>
    <w:rsid w:val="59C12E82"/>
    <w:rsid w:val="5B6B6F5E"/>
    <w:rsid w:val="5DD3507A"/>
    <w:rsid w:val="5F9560C3"/>
    <w:rsid w:val="608C0F26"/>
    <w:rsid w:val="61540703"/>
    <w:rsid w:val="65013F80"/>
    <w:rsid w:val="665A1BD4"/>
    <w:rsid w:val="676A1EC0"/>
    <w:rsid w:val="67751A8A"/>
    <w:rsid w:val="6A323A36"/>
    <w:rsid w:val="6A6F7EB5"/>
    <w:rsid w:val="6BB3409C"/>
    <w:rsid w:val="6C6A6E0D"/>
    <w:rsid w:val="6C8A571A"/>
    <w:rsid w:val="71364872"/>
    <w:rsid w:val="713F65EB"/>
    <w:rsid w:val="737A1D2D"/>
    <w:rsid w:val="75C70D25"/>
    <w:rsid w:val="75F92276"/>
    <w:rsid w:val="7C1C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2022-06-09T09:37:08Z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