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61DBE" w14:textId="0159A21D" w:rsidR="000832E8" w:rsidRDefault="000012DF">
      <w:r>
        <w:t>Sasha Bridges</w:t>
      </w:r>
    </w:p>
    <w:p w14:paraId="66ACDE5E" w14:textId="509D50A0" w:rsidR="000012DF" w:rsidRDefault="000012DF">
      <w:r>
        <w:t>Spring 2019</w:t>
      </w:r>
    </w:p>
    <w:p w14:paraId="3E2AE610" w14:textId="238437C8" w:rsidR="000012DF" w:rsidRDefault="000012DF">
      <w:r>
        <w:t>Data Analytics Bootcamp</w:t>
      </w:r>
    </w:p>
    <w:p w14:paraId="225CB811" w14:textId="226D8E70" w:rsidR="000012DF" w:rsidRDefault="000012DF">
      <w:r>
        <w:t>Matplotlib Observations</w:t>
      </w:r>
    </w:p>
    <w:p w14:paraId="5FFE154F" w14:textId="31846180" w:rsidR="000012DF" w:rsidRDefault="000012DF"/>
    <w:p w14:paraId="3E9D3142" w14:textId="1C999760" w:rsidR="000012DF" w:rsidRDefault="000012DF">
      <w:r>
        <w:t>Observation 1</w:t>
      </w:r>
    </w:p>
    <w:p w14:paraId="05374E02" w14:textId="45A08094" w:rsidR="000F11A0" w:rsidRDefault="000F11A0">
      <w:r>
        <w:t xml:space="preserve">Under the influence of the drug </w:t>
      </w:r>
      <w:proofErr w:type="spellStart"/>
      <w:r>
        <w:t>Ketapril</w:t>
      </w:r>
      <w:proofErr w:type="spellEnd"/>
      <w:r>
        <w:t xml:space="preserve"> and the placebo, the mice had their cancer spread almost double of what the mice on the drug </w:t>
      </w:r>
      <w:proofErr w:type="spellStart"/>
      <w:r>
        <w:t>Infubinol</w:t>
      </w:r>
      <w:proofErr w:type="spellEnd"/>
      <w:r>
        <w:t>.</w:t>
      </w:r>
    </w:p>
    <w:p w14:paraId="3BFAE7CE" w14:textId="239BAD91" w:rsidR="000012DF" w:rsidRDefault="000012DF"/>
    <w:p w14:paraId="265E6473" w14:textId="0689EFCC" w:rsidR="000012DF" w:rsidRDefault="000012DF">
      <w:r>
        <w:t>Observation 2</w:t>
      </w:r>
    </w:p>
    <w:p w14:paraId="74C111D7" w14:textId="6D50D961" w:rsidR="000012DF" w:rsidRDefault="000F11A0">
      <w:r>
        <w:t xml:space="preserve">The drug with the least amount of cancer spread appears to be </w:t>
      </w:r>
      <w:proofErr w:type="spellStart"/>
      <w:r>
        <w:t>Capomulin</w:t>
      </w:r>
      <w:proofErr w:type="spellEnd"/>
      <w:r>
        <w:t>.</w:t>
      </w:r>
    </w:p>
    <w:p w14:paraId="11C05E7E" w14:textId="1BF5B449" w:rsidR="000012DF" w:rsidRDefault="000012DF"/>
    <w:p w14:paraId="3C1203F3" w14:textId="7B072EC5" w:rsidR="000012DF" w:rsidRDefault="000012DF">
      <w:r>
        <w:t>Observation 3</w:t>
      </w:r>
    </w:p>
    <w:p w14:paraId="5D9A3FAA" w14:textId="01893F98" w:rsidR="000012DF" w:rsidRDefault="000012DF"/>
    <w:p w14:paraId="09594DBD" w14:textId="3127D177" w:rsidR="000012DF" w:rsidRDefault="000F11A0">
      <w:proofErr w:type="spellStart"/>
      <w:r>
        <w:t>Campomulin</w:t>
      </w:r>
      <w:proofErr w:type="spellEnd"/>
      <w:r>
        <w:t xml:space="preserve"> appears to have the greatest </w:t>
      </w:r>
      <w:r w:rsidR="00AD3438">
        <w:t>survival rate, as at Timepoint 45 there were still 21 mice surviving.</w:t>
      </w:r>
      <w:bookmarkStart w:id="0" w:name="_GoBack"/>
      <w:bookmarkEnd w:id="0"/>
    </w:p>
    <w:sectPr w:rsidR="0000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BC"/>
    <w:rsid w:val="000012DF"/>
    <w:rsid w:val="000F11A0"/>
    <w:rsid w:val="00261DA2"/>
    <w:rsid w:val="00AD3438"/>
    <w:rsid w:val="00B44D0C"/>
    <w:rsid w:val="00C05B23"/>
    <w:rsid w:val="00CF32BC"/>
    <w:rsid w:val="00D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AF01"/>
  <w15:chartTrackingRefBased/>
  <w15:docId w15:val="{A32587D0-8B28-49B8-959F-8ECB7000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Bridges</dc:creator>
  <cp:keywords/>
  <dc:description/>
  <cp:lastModifiedBy>Sasha Bridges</cp:lastModifiedBy>
  <cp:revision>2</cp:revision>
  <dcterms:created xsi:type="dcterms:W3CDTF">2019-02-24T19:44:00Z</dcterms:created>
  <dcterms:modified xsi:type="dcterms:W3CDTF">2019-02-24T20:24:00Z</dcterms:modified>
</cp:coreProperties>
</file>