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4AB36" w14:textId="7842DC20" w:rsidR="00003CA9" w:rsidRPr="004D44AC" w:rsidRDefault="004D44AC" w:rsidP="00003CA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ru-RU"/>
        </w:rPr>
        <w:t xml:space="preserve">Задание </w:t>
      </w:r>
      <w:r w:rsidR="00003CA9" w:rsidRPr="004D44AC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ru-RU"/>
        </w:rPr>
        <w:t>1</w:t>
      </w:r>
    </w:p>
    <w:p w14:paraId="36034723" w14:textId="1541B11F" w:rsidR="00003CA9" w:rsidRPr="004D44AC" w:rsidRDefault="00003CA9" w:rsidP="00003CA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 анализируете динамику обращения пользователей в отдел клиентского сервиса по телефону. У каждого пользователя есть возможность оценить обращение после коммуникации по пятибалльной шкале. Каждое 100 обращение проходит внутреннюю проверку качества по критериям: грамотность, вежливость и скорость обработки обращения. По результатам оценки каждого критерия по пятибалльной шкале выводится среднее арифметическое – внутренняя оценка качества. За год средняя оценка пользователей упала на 10%, а внутренняя оценка выросла на 2%.</w:t>
      </w:r>
    </w:p>
    <w:p w14:paraId="36CCC968" w14:textId="77777777" w:rsidR="00003CA9" w:rsidRPr="004D44AC" w:rsidRDefault="00003CA9" w:rsidP="00003CA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Ваша задача:</w:t>
      </w:r>
    </w:p>
    <w:p w14:paraId="69575D64" w14:textId="77777777" w:rsidR="00003CA9" w:rsidRPr="004D44AC" w:rsidRDefault="00003CA9" w:rsidP="00003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выдвинуть гипотезы, почему такое могло произойти;</w:t>
      </w:r>
    </w:p>
    <w:p w14:paraId="57A6B186" w14:textId="77777777" w:rsidR="00003CA9" w:rsidRPr="004D44AC" w:rsidRDefault="00003CA9" w:rsidP="00003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предложить варианты проверки каждой из гипотез;</w:t>
      </w:r>
    </w:p>
    <w:p w14:paraId="30F5469C" w14:textId="3F1C8CAD" w:rsidR="00003CA9" w:rsidRPr="004D44AC" w:rsidRDefault="00003CA9" w:rsidP="00003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предложить план действий в случае подтверждения каждой гипотезы.</w:t>
      </w:r>
    </w:p>
    <w:p w14:paraId="454DAADB" w14:textId="06E868A0" w:rsidR="00003CA9" w:rsidRDefault="00003CA9" w:rsidP="00003CA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014133D0" w14:textId="72A81601" w:rsidR="0042467C" w:rsidRPr="004D44AC" w:rsidRDefault="0042467C" w:rsidP="0042467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ru-RU"/>
        </w:rPr>
        <w:t>Ответы</w:t>
      </w:r>
    </w:p>
    <w:p w14:paraId="3D3D83B4" w14:textId="2F179BD2" w:rsidR="001856E1" w:rsidRPr="004D44AC" w:rsidRDefault="001856E1" w:rsidP="001856E1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3B6B728C" w14:textId="77777777" w:rsidR="001D57A3" w:rsidRPr="004D44AC" w:rsidRDefault="001D57A3" w:rsidP="001D57A3">
      <w:pPr>
        <w:pStyle w:val="a4"/>
        <w:tabs>
          <w:tab w:val="left" w:pos="8505"/>
        </w:tabs>
        <w:spacing w:before="100" w:beforeAutospacing="1" w:after="100" w:afterAutospacing="1" w:line="240" w:lineRule="auto"/>
        <w:ind w:left="709"/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sectPr w:rsidR="001D57A3" w:rsidRPr="004D44AC" w:rsidSect="001D57A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0A3523" w14:textId="77777777" w:rsidR="00971E0C" w:rsidRPr="004D44AC" w:rsidRDefault="001856E1" w:rsidP="00971E0C">
      <w:pPr>
        <w:pStyle w:val="a4"/>
        <w:tabs>
          <w:tab w:val="left" w:pos="8505"/>
        </w:tabs>
        <w:spacing w:before="100" w:beforeAutospacing="1" w:after="100" w:afterAutospacing="1" w:line="240" w:lineRule="auto"/>
        <w:ind w:left="709"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Гипотеза:</w:t>
      </w:r>
      <w:r w:rsidR="00971E0C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1D57A3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Арифметическая</w:t>
      </w:r>
      <w:r w:rsidR="001D57A3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или логическая ошибка в расчетах.</w:t>
      </w:r>
    </w:p>
    <w:p w14:paraId="04F464C1" w14:textId="097B737D" w:rsidR="00971E0C" w:rsidRPr="004D44AC" w:rsidRDefault="00971E0C" w:rsidP="00971E0C">
      <w:pPr>
        <w:pStyle w:val="a4"/>
        <w:tabs>
          <w:tab w:val="left" w:pos="8505"/>
        </w:tabs>
        <w:spacing w:before="100" w:beforeAutospacing="1" w:after="100" w:afterAutospacing="1" w:line="240" w:lineRule="auto"/>
        <w:ind w:left="709"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sectPr w:rsidR="00971E0C" w:rsidRPr="004D44AC" w:rsidSect="00971E0C">
          <w:type w:val="continuous"/>
          <w:pgSz w:w="11906" w:h="16838"/>
          <w:pgMar w:top="1134" w:right="850" w:bottom="1134" w:left="1701" w:header="708" w:footer="708" w:gutter="0"/>
          <w:cols w:sep="1" w:space="907"/>
          <w:docGrid w:linePitch="360"/>
        </w:sectPr>
      </w:pPr>
    </w:p>
    <w:p w14:paraId="1C3E5033" w14:textId="3237D916" w:rsidR="00971E0C" w:rsidRPr="004D44AC" w:rsidRDefault="001856E1" w:rsidP="00971E0C">
      <w:pPr>
        <w:pStyle w:val="a4"/>
        <w:tabs>
          <w:tab w:val="left" w:pos="8505"/>
        </w:tabs>
        <w:spacing w:before="100" w:beforeAutospacing="1" w:after="100" w:afterAutospacing="1" w:line="240" w:lineRule="auto"/>
        <w:ind w:left="709" w:right="-142"/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Проверка: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Проверить самостоятельно или предложить рассчитать коллеге.</w:t>
      </w:r>
    </w:p>
    <w:p w14:paraId="39206764" w14:textId="721C2F3E" w:rsidR="00971E0C" w:rsidRDefault="00971E0C" w:rsidP="00971E0C">
      <w:pPr>
        <w:pStyle w:val="a4"/>
        <w:tabs>
          <w:tab w:val="left" w:pos="8505"/>
        </w:tabs>
        <w:spacing w:before="100" w:beforeAutospacing="1" w:after="100" w:afterAutospacing="1" w:line="240" w:lineRule="auto"/>
        <w:ind w:left="709"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План действий: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 xml:space="preserve"> 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Исправить ошибку.</w:t>
      </w:r>
    </w:p>
    <w:p w14:paraId="3E4D4BAB" w14:textId="77777777" w:rsidR="000B1F3A" w:rsidRPr="004D44AC" w:rsidRDefault="000B1F3A" w:rsidP="00971E0C">
      <w:pPr>
        <w:pStyle w:val="a4"/>
        <w:tabs>
          <w:tab w:val="left" w:pos="8505"/>
        </w:tabs>
        <w:spacing w:before="100" w:beforeAutospacing="1" w:after="100" w:afterAutospacing="1" w:line="240" w:lineRule="auto"/>
        <w:ind w:left="709"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5997CDAD" w14:textId="2EDC49C3" w:rsidR="00971E0C" w:rsidRPr="004D44AC" w:rsidRDefault="00971E0C" w:rsidP="00971E0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</w:p>
    <w:p w14:paraId="1777F39E" w14:textId="5F87F4D6" w:rsidR="00971E0C" w:rsidRPr="004D44AC" w:rsidRDefault="00971E0C" w:rsidP="00971E0C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Гипотеза: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4D44AC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Возможно, такую оценку в 2% мы получили случайно, это могло произойти</w:t>
      </w:r>
      <w:r w:rsidR="004D44AC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например,</w:t>
      </w:r>
      <w:r w:rsidR="004D44AC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если за год было очень мало обращений.</w:t>
      </w:r>
    </w:p>
    <w:p w14:paraId="6FC9A639" w14:textId="77777777" w:rsidR="00971E0C" w:rsidRPr="004D44AC" w:rsidRDefault="00971E0C" w:rsidP="00971E0C">
      <w:pPr>
        <w:pStyle w:val="a4"/>
        <w:numPr>
          <w:ilvl w:val="0"/>
          <w:numId w:val="4"/>
        </w:numPr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sectPr w:rsidR="00971E0C" w:rsidRPr="004D44AC" w:rsidSect="00971E0C">
          <w:type w:val="continuous"/>
          <w:pgSz w:w="11906" w:h="16838"/>
          <w:pgMar w:top="1134" w:right="850" w:bottom="1134" w:left="1701" w:header="708" w:footer="708" w:gutter="0"/>
          <w:cols w:sep="1" w:space="907"/>
          <w:docGrid w:linePitch="360"/>
        </w:sectPr>
      </w:pPr>
    </w:p>
    <w:p w14:paraId="25FAD0E5" w14:textId="64C0DA52" w:rsidR="00971E0C" w:rsidRPr="004D44AC" w:rsidRDefault="00971E0C" w:rsidP="00971E0C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Проверка: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4D44AC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Рассчитать статистическую значимость внутренней оценки.</w:t>
      </w:r>
    </w:p>
    <w:p w14:paraId="222CA228" w14:textId="365CB98F" w:rsidR="00971E0C" w:rsidRDefault="00971E0C" w:rsidP="00971E0C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План действий: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 xml:space="preserve"> </w:t>
      </w:r>
      <w:r w:rsidR="004D44AC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Если мы не смогли отвергнуть гипотезу о случайности нашей выборки, то стоит, если существуют записи обращений, проверить большее количество обращений, чем каждое 100.</w:t>
      </w:r>
    </w:p>
    <w:p w14:paraId="1E478602" w14:textId="77777777" w:rsidR="000B1F3A" w:rsidRPr="004D44AC" w:rsidRDefault="000B1F3A" w:rsidP="00971E0C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6FAE7536" w14:textId="39205BD6" w:rsidR="00971E0C" w:rsidRPr="004D44AC" w:rsidRDefault="004D44AC" w:rsidP="00971E0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</w:p>
    <w:p w14:paraId="03A9E376" w14:textId="3F49CC1E" w:rsidR="004D44AC" w:rsidRPr="004D44AC" w:rsidRDefault="004D44AC" w:rsidP="004D44AC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Гипотеза: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ыборка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репрезентативна.</w:t>
      </w:r>
    </w:p>
    <w:p w14:paraId="2787E855" w14:textId="77777777" w:rsidR="004D44AC" w:rsidRPr="004D44AC" w:rsidRDefault="004D44AC" w:rsidP="004D44AC">
      <w:pPr>
        <w:pStyle w:val="a4"/>
        <w:numPr>
          <w:ilvl w:val="0"/>
          <w:numId w:val="4"/>
        </w:numPr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sectPr w:rsidR="004D44AC" w:rsidRPr="004D44AC" w:rsidSect="00971E0C">
          <w:type w:val="continuous"/>
          <w:pgSz w:w="11906" w:h="16838"/>
          <w:pgMar w:top="1134" w:right="850" w:bottom="1134" w:left="1701" w:header="708" w:footer="708" w:gutter="0"/>
          <w:cols w:sep="1" w:space="907"/>
          <w:docGrid w:linePitch="360"/>
        </w:sectPr>
      </w:pPr>
    </w:p>
    <w:p w14:paraId="3F2A6C0C" w14:textId="77777777" w:rsidR="004D44AC" w:rsidRPr="004D44AC" w:rsidRDefault="004D44AC" w:rsidP="004D44AC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Проверка: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Что значит каждое 100 обращение? Каждое 100 по времени обращение? Или, возможно, берётся пул обращений и по каким-то критериям выбирается каждое 100 обращение.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</w:p>
    <w:p w14:paraId="23E8BCC7" w14:textId="36CF7732" w:rsidR="004D44AC" w:rsidRPr="004D44AC" w:rsidRDefault="004D44AC" w:rsidP="004D44AC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</w:pP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Нужно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роверить по каким критериям выбирается каждое 100 обращение. Включаются ли в выборку обращения, равномерно распределенные по времени суток, по специалистам, по характеристикам обращений, по локациям пользователей, по полу и др.</w:t>
      </w:r>
    </w:p>
    <w:p w14:paraId="329EE51A" w14:textId="38ECB326" w:rsidR="004D44AC" w:rsidRDefault="004D44AC" w:rsidP="004D44AC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План действий: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Сообщить руководству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 некачественном анализе при формировании внутренней оценки. Если существуют</w:t>
      </w:r>
      <w:r w:rsidR="00D05C3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записи обращений, то попросить проверить каждое 100 по времени или сделать случайную выборку </w:t>
      </w:r>
      <w:r w:rsidR="002A72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каждого 100 обращения из базы</w:t>
      </w:r>
      <w:r w:rsidR="00D05C3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6BA18A06" w14:textId="77777777" w:rsidR="000B1F3A" w:rsidRDefault="000B1F3A" w:rsidP="004D44AC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67059F5B" w14:textId="7BCBF65E" w:rsidR="00D05C3B" w:rsidRDefault="00D05C3B" w:rsidP="008E4FF9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46C92F31" w14:textId="2BF1789B" w:rsidR="00D05C3B" w:rsidRPr="004D44AC" w:rsidRDefault="00D05C3B" w:rsidP="00D05C3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Гипотеза: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базе данных, куда подгружается информация по обращением клиентов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есть какая-либо ошибка.</w:t>
      </w:r>
    </w:p>
    <w:p w14:paraId="2F24362E" w14:textId="77777777" w:rsidR="00D05C3B" w:rsidRPr="004D44AC" w:rsidRDefault="00D05C3B" w:rsidP="00D05C3B">
      <w:pPr>
        <w:pStyle w:val="a4"/>
        <w:numPr>
          <w:ilvl w:val="0"/>
          <w:numId w:val="4"/>
        </w:numPr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sectPr w:rsidR="00D05C3B" w:rsidRPr="004D44AC" w:rsidSect="00971E0C">
          <w:type w:val="continuous"/>
          <w:pgSz w:w="11906" w:h="16838"/>
          <w:pgMar w:top="1134" w:right="850" w:bottom="1134" w:left="1701" w:header="708" w:footer="708" w:gutter="0"/>
          <w:cols w:sep="1" w:space="907"/>
          <w:docGrid w:linePitch="360"/>
        </w:sectPr>
      </w:pPr>
    </w:p>
    <w:p w14:paraId="6741B0BD" w14:textId="02D07D2B" w:rsidR="00D05C3B" w:rsidRPr="004D44AC" w:rsidRDefault="00D05C3B" w:rsidP="00D05C3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Проверка: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Проверить логику загрузки данных из прикладного ПО, которое принимает оценки пользователей, в базу данных по всем оценкам, которую как раз мы анализируем. Каждое 100 обращение также может анализироваться в прикладном ПО.</w:t>
      </w:r>
    </w:p>
    <w:p w14:paraId="5E263BAB" w14:textId="2F39047D" w:rsidR="00D05C3B" w:rsidRDefault="00D05C3B" w:rsidP="00D05C3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План действий: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E635C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Самостоятельно или с привлечением компетентных сотрудников исправить логику загрузки данных.</w:t>
      </w:r>
    </w:p>
    <w:p w14:paraId="396DF013" w14:textId="77777777" w:rsidR="000B1F3A" w:rsidRDefault="000B1F3A" w:rsidP="00D05C3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617586B6" w14:textId="77777777" w:rsidR="00E635CB" w:rsidRDefault="00E635CB" w:rsidP="00E635CB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74BDEC26" w14:textId="2D9273D8" w:rsidR="00E635CB" w:rsidRPr="004D44AC" w:rsidRDefault="00E635CB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Гипотеза:</w:t>
      </w:r>
      <w:r w:rsidR="008C00AD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r w:rsidR="008C00AD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 3-м критериям берётся среднее арифметическое. Но для пользователей</w:t>
      </w:r>
      <w:r w:rsidR="008C00A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течение года значимость каждого критерия может изменится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  <w:r w:rsidR="008C00A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Например, им стала больше всего важна скорость обработки обращения.</w:t>
      </w:r>
    </w:p>
    <w:p w14:paraId="35196D8F" w14:textId="77777777" w:rsidR="00E635CB" w:rsidRPr="004D44AC" w:rsidRDefault="00E635CB" w:rsidP="008C00AD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sectPr w:rsidR="00E635CB" w:rsidRPr="004D44AC" w:rsidSect="00971E0C">
          <w:type w:val="continuous"/>
          <w:pgSz w:w="11906" w:h="16838"/>
          <w:pgMar w:top="1134" w:right="850" w:bottom="1134" w:left="1701" w:header="708" w:footer="708" w:gutter="0"/>
          <w:cols w:sep="1" w:space="907"/>
          <w:docGrid w:linePitch="360"/>
        </w:sectPr>
      </w:pPr>
    </w:p>
    <w:p w14:paraId="2B8CD540" w14:textId="3561137C" w:rsidR="00E635CB" w:rsidRPr="004D44AC" w:rsidRDefault="00E635CB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Проверка:</w:t>
      </w:r>
      <w:r w:rsidR="008C00AD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r w:rsidR="008C00AD" w:rsidRPr="008C00A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Проверить</w:t>
      </w:r>
      <w:r w:rsidR="008C00A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значимость каждого критерия для клиента можно, например, используя множественную регрессию. Нужно проверить значимость </w:t>
      </w:r>
      <w:r w:rsid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каждого критерия как за исследуемый период, так и за период</w:t>
      </w:r>
      <w:r w:rsidR="0042467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</w:t>
      </w:r>
      <w:r w:rsid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 которым сравниваем.</w:t>
      </w:r>
    </w:p>
    <w:p w14:paraId="54DDCAF8" w14:textId="499FD960" w:rsidR="00E635CB" w:rsidRDefault="00E635CB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План действий:</w:t>
      </w:r>
      <w:r w:rsidR="00DE7FAF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r w:rsid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Опираясь на сравнения 2-х периодов изменить долю вклада во внутреннюю оценку каждого из критериев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146314DD" w14:textId="77777777" w:rsidR="000B1F3A" w:rsidRDefault="000B1F3A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5BC07A50" w14:textId="77777777" w:rsidR="00E635CB" w:rsidRDefault="00E635CB" w:rsidP="00E635CB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02213053" w14:textId="243B053B" w:rsidR="00E635CB" w:rsidRPr="004D44AC" w:rsidRDefault="00E635CB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Гипотеза:</w:t>
      </w:r>
      <w:r w:rsidR="00DE7FAF" w:rsidRP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DE7FAF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Изменилась система проверки качества.</w:t>
      </w:r>
    </w:p>
    <w:p w14:paraId="4E478AC9" w14:textId="77777777" w:rsidR="00E635CB" w:rsidRPr="004D44AC" w:rsidRDefault="00E635CB" w:rsidP="00E635CB">
      <w:pPr>
        <w:pStyle w:val="a4"/>
        <w:numPr>
          <w:ilvl w:val="0"/>
          <w:numId w:val="4"/>
        </w:numPr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sectPr w:rsidR="00E635CB" w:rsidRPr="004D44AC" w:rsidSect="00971E0C">
          <w:type w:val="continuous"/>
          <w:pgSz w:w="11906" w:h="16838"/>
          <w:pgMar w:top="1134" w:right="850" w:bottom="1134" w:left="1701" w:header="708" w:footer="708" w:gutter="0"/>
          <w:cols w:sep="1" w:space="907"/>
          <w:docGrid w:linePitch="360"/>
        </w:sectPr>
      </w:pPr>
    </w:p>
    <w:p w14:paraId="29A4286D" w14:textId="7AC97976" w:rsidR="00E635CB" w:rsidRPr="004D44AC" w:rsidRDefault="00E635CB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Проверка:</w:t>
      </w:r>
      <w:r w:rsidR="00DE7FAF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r w:rsidR="00DE7FAF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Узнать, как осуществляется проверка качества. Возможно, субъективно руководителем отдела, тогда проверить не сменился ли руководитель, так ли он оценивает звонки как раньше</w:t>
      </w:r>
      <w:r w:rsid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Для этого п</w:t>
      </w:r>
      <w:r w:rsid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ередать руководителю для оценки записи разговоров предыдущего периода.</w:t>
      </w:r>
    </w:p>
    <w:p w14:paraId="19AF9B31" w14:textId="382425B9" w:rsidR="00E635CB" w:rsidRDefault="00E635CB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План действий:</w:t>
      </w:r>
      <w:r w:rsidR="00DE7FAF" w:rsidRP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Изменить оценку предыдущего периода для корректного сравнения показателей внутренней оценки.</w:t>
      </w:r>
    </w:p>
    <w:p w14:paraId="5DC7EFF7" w14:textId="77777777" w:rsidR="000B1F3A" w:rsidRDefault="000B1F3A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00E1661F" w14:textId="77777777" w:rsidR="00E635CB" w:rsidRDefault="00E635CB" w:rsidP="00E635CB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62175308" w14:textId="1B722333" w:rsidR="00E635CB" w:rsidRPr="004D44AC" w:rsidRDefault="00E635CB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Гипотеза:</w:t>
      </w:r>
      <w:r w:rsidR="00DE7FAF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r w:rsidR="00DE7FAF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Возможно, общее качество работы сотрудников других отделов ухудшилось, а это отражается на общую оценку звонка</w:t>
      </w:r>
      <w:r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  <w:r w:rsidR="006F7D3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Например, по регламенту работники клиентского сервиса говорят, что такая-то проблему будет устранена в течение часа, а она техническими специалистами не устраняется, клиенты снова звонят и им опять отвечают, что будет проблема устранена в течение часа, а она не устраняется.</w:t>
      </w:r>
    </w:p>
    <w:p w14:paraId="33D93459" w14:textId="77777777" w:rsidR="00E635CB" w:rsidRPr="004D44AC" w:rsidRDefault="00E635CB" w:rsidP="006F7D3D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sectPr w:rsidR="00E635CB" w:rsidRPr="004D44AC" w:rsidSect="00971E0C">
          <w:type w:val="continuous"/>
          <w:pgSz w:w="11906" w:h="16838"/>
          <w:pgMar w:top="1134" w:right="850" w:bottom="1134" w:left="1701" w:header="708" w:footer="708" w:gutter="0"/>
          <w:cols w:sep="1" w:space="907"/>
          <w:docGrid w:linePitch="360"/>
        </w:sectPr>
      </w:pPr>
    </w:p>
    <w:p w14:paraId="2EBA027D" w14:textId="12E29F7F" w:rsidR="00E635CB" w:rsidRPr="004D44AC" w:rsidRDefault="00E635CB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Проверка:</w:t>
      </w:r>
      <w:r w:rsidR="00DE7FAF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r w:rsidR="0042467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Проанализировать</w:t>
      </w:r>
      <w:r w:rsidR="00DE7FAF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6F7D3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 что жалуются клиенты,</w:t>
      </w:r>
      <w:r w:rsidR="006F7D3D" w:rsidRPr="006F7D3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6F7D3D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как изменил</w:t>
      </w:r>
      <w:r w:rsidR="006F7D3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</w:t>
      </w:r>
      <w:r w:rsidR="006F7D3D" w:rsidRPr="004D44A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сь </w:t>
      </w:r>
      <w:r w:rsidR="006F7D3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качество работы других отделов. Проверить, если есть более подробные данные о звонке</w:t>
      </w:r>
      <w:r w:rsidR="00EE076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были ли повторные звонки клиентов по одним и тем же вопросам и как они их оценивают. </w:t>
      </w:r>
    </w:p>
    <w:p w14:paraId="30FE4C2E" w14:textId="5A4DB4B0" w:rsidR="00E635CB" w:rsidRDefault="00E635CB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План действий:</w:t>
      </w:r>
      <w:r w:rsidR="00EE0760" w:rsidRPr="00EE076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EE076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повторные звонки клиенты оценивают низко, </w:t>
      </w:r>
      <w:r w:rsidR="00EE076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то это может свидетельствовать о том, что неэффективно работают сотрудники других подразделений, поэтому для сравнения </w:t>
      </w:r>
      <w:r w:rsidR="0042467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двух</w:t>
      </w:r>
      <w:r w:rsidR="00EE076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периодов можно исключить из анализа эти повторные звонки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219BB98" w14:textId="77777777" w:rsidR="000B1F3A" w:rsidRDefault="000B1F3A" w:rsidP="00E635CB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606CEEF2" w14:textId="77777777" w:rsidR="00DE7FAF" w:rsidRDefault="00DE7FAF" w:rsidP="00DE7FA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4E1798D9" w14:textId="75151A33" w:rsidR="00DE7FAF" w:rsidRPr="00DE7FAF" w:rsidRDefault="00DE7FAF" w:rsidP="00DE7FAF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Гипотеза:</w:t>
      </w:r>
      <w:r w:rsidRP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Увеличилось </w:t>
      </w:r>
      <w:r w:rsidR="0027548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среднее </w:t>
      </w:r>
      <w:r w:rsidRP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время ожидания клиентов в очереди</w:t>
      </w:r>
      <w:r w:rsidR="007B17A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которое влияет на оценку звонка</w:t>
      </w:r>
      <w:r w:rsidRP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A4F9BFD" w14:textId="77777777" w:rsidR="00DE7FAF" w:rsidRPr="004D44AC" w:rsidRDefault="00DE7FAF" w:rsidP="00DE7FAF">
      <w:pPr>
        <w:pStyle w:val="a4"/>
        <w:numPr>
          <w:ilvl w:val="0"/>
          <w:numId w:val="4"/>
        </w:numPr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sectPr w:rsidR="00DE7FAF" w:rsidRPr="004D44AC" w:rsidSect="00971E0C">
          <w:type w:val="continuous"/>
          <w:pgSz w:w="11906" w:h="16838"/>
          <w:pgMar w:top="1134" w:right="850" w:bottom="1134" w:left="1701" w:header="708" w:footer="708" w:gutter="0"/>
          <w:cols w:sep="1" w:space="907"/>
          <w:docGrid w:linePitch="360"/>
        </w:sectPr>
      </w:pPr>
    </w:p>
    <w:p w14:paraId="5B202CF9" w14:textId="706B5F9E" w:rsidR="00DE7FAF" w:rsidRPr="004D44AC" w:rsidRDefault="00DE7FAF" w:rsidP="00DE7FAF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Проверка: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r w:rsidR="00EE0760" w:rsidRPr="00EE076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Проверить на сколько изменил</w:t>
      </w:r>
      <w:r w:rsidR="0027548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</w:t>
      </w:r>
      <w:r w:rsidR="00EE0760" w:rsidRPr="00EE076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сь</w:t>
      </w:r>
      <w:r w:rsidR="00EE076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среднее время ожидания по сравнению с предыдущим периодом</w:t>
      </w:r>
      <w:r w:rsidR="0027548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18880C2C" w14:textId="2BCBDFFE" w:rsidR="0042467C" w:rsidRDefault="00DE7FAF" w:rsidP="00DE7FAF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План действий:</w:t>
      </w:r>
      <w:r w:rsidR="00EE0760" w:rsidRPr="0027548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275486" w:rsidRPr="0027548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Сравнить звонки</w:t>
      </w:r>
      <w:r w:rsidR="0027548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двух периодах (отчетном и </w:t>
      </w:r>
      <w:r w:rsidR="00E2486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предыдущем</w:t>
      </w:r>
      <w:r w:rsidR="0027548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). </w:t>
      </w:r>
      <w:r w:rsidR="007B17A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Сделать это можно </w:t>
      </w:r>
      <w:r w:rsidR="0042467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 логике, описанной ниже.</w:t>
      </w:r>
      <w:r w:rsidR="007B17A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</w:p>
    <w:p w14:paraId="66DAC234" w14:textId="603EB97E" w:rsidR="007B17AD" w:rsidRDefault="0042467C" w:rsidP="00DE7FAF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</w:pPr>
      <w:r w:rsidRPr="0042467C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Н</w:t>
      </w:r>
      <w:r w:rsidR="007B17AD" w:rsidRPr="0042467C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 xml:space="preserve">апример, среднее время ожидания в предыдущем периоде 5 мин., средняя оценка пользователей 4, в отчетном периоде среднее время ожидания 10 мин., средняя оценка пользователей 3,6. Теперь </w:t>
      </w:r>
      <w:r w:rsidR="000C0131" w:rsidRPr="0042467C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 xml:space="preserve">нужно </w:t>
      </w:r>
      <w:r w:rsidR="007B17AD" w:rsidRPr="0042467C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 xml:space="preserve">взять выборку звонков из отчётного периода, в котором </w:t>
      </w:r>
      <w:r w:rsidR="000C0131" w:rsidRPr="0042467C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будет аналогичное распределение доли оценок как в предыдущем периоде, т.е. среднее время ожидания в выборке будет 5 мин. Вот если мы увидим, что средняя оценка пользователей будет больше, чем 3,6, тогда можно говорить о влиянии среднего времени ожидания. Можно будет вводить поправочный коэффициент для того, чтобы сравнить с предыдущем периодом, если нам нужно оценить именно качество работы непосредственно работников клиентского сервиса.</w:t>
      </w:r>
    </w:p>
    <w:p w14:paraId="615EF99A" w14:textId="77777777" w:rsidR="000B1F3A" w:rsidRDefault="000B1F3A" w:rsidP="00DE7FAF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</w:pPr>
    </w:p>
    <w:p w14:paraId="459BD092" w14:textId="77777777" w:rsidR="0042467C" w:rsidRDefault="0042467C" w:rsidP="004246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23CE7953" w14:textId="53544DBC" w:rsidR="000B1F3A" w:rsidRPr="00DE7FAF" w:rsidRDefault="0042467C" w:rsidP="000B1F3A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Гипотеза:</w:t>
      </w:r>
      <w:r w:rsidRPr="00DE7FA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42467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Возможно, наших 3-х критериев </w:t>
      </w:r>
      <w:r w:rsidR="009570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внутренней </w:t>
      </w:r>
      <w:r w:rsidRPr="0042467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оценки недостаточно. </w:t>
      </w:r>
      <w:r w:rsidR="009570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У пользователей в отчётном периоде появились вопросы другого качества, </w:t>
      </w:r>
      <w:r w:rsidR="000B1F3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например, они </w:t>
      </w:r>
      <w:r w:rsidR="000B1F3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стали более сложные и пользователям стало тяжело их формулировать, поэтому работники сервисного центра должны проявлять активность, задавать наводящие вопросы, быть инициативными.</w:t>
      </w:r>
      <w:r w:rsidR="000B1F3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Активность могла не подразумеваться в каком-либо из 3-х критериев </w:t>
      </w:r>
      <w:r w:rsidR="000B1F3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(в частности грамотности)</w:t>
      </w:r>
      <w:r w:rsidR="000B1F3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D3A77D2" w14:textId="77777777" w:rsidR="0042467C" w:rsidRPr="004D44AC" w:rsidRDefault="0042467C" w:rsidP="0042467C">
      <w:pPr>
        <w:pStyle w:val="a4"/>
        <w:numPr>
          <w:ilvl w:val="0"/>
          <w:numId w:val="4"/>
        </w:numPr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sectPr w:rsidR="0042467C" w:rsidRPr="004D44AC" w:rsidSect="00971E0C">
          <w:type w:val="continuous"/>
          <w:pgSz w:w="11906" w:h="16838"/>
          <w:pgMar w:top="1134" w:right="850" w:bottom="1134" w:left="1701" w:header="708" w:footer="708" w:gutter="0"/>
          <w:cols w:sep="1" w:space="907"/>
          <w:docGrid w:linePitch="360"/>
        </w:sectPr>
      </w:pPr>
    </w:p>
    <w:p w14:paraId="4713BF08" w14:textId="1D15395E" w:rsidR="0042467C" w:rsidRPr="004D44AC" w:rsidRDefault="0042467C" w:rsidP="0042467C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Проверка: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r w:rsidR="009570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Проверить</w:t>
      </w:r>
      <w:r w:rsidR="000B1F3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корреляцию оценок пользователей и внутренних оценок за предыдущий и отчётный период</w:t>
      </w:r>
      <w:r w:rsidR="009570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</w:t>
      </w:r>
    </w:p>
    <w:p w14:paraId="5B94669A" w14:textId="32D25E7B" w:rsidR="0042467C" w:rsidRDefault="0042467C" w:rsidP="0042467C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ru-RU"/>
        </w:rPr>
        <w:t>План действий:</w:t>
      </w:r>
      <w:r w:rsidRPr="0027548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0B1F3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Если корреляция в отчетном периоде уменьшилась, то это связано, с тем, что наши внутренние критерии не объективно отражают качество звонка. Совместно с компетентными сотрудниками провести «мозговой штурм» на предмет включения/изменения критериев внутренней оценки</w:t>
      </w:r>
    </w:p>
    <w:p w14:paraId="4F388ECA" w14:textId="77777777" w:rsidR="0042467C" w:rsidRPr="0042467C" w:rsidRDefault="0042467C" w:rsidP="00DE7FAF">
      <w:pPr>
        <w:pStyle w:val="a4"/>
        <w:tabs>
          <w:tab w:val="left" w:pos="8505"/>
        </w:tabs>
        <w:spacing w:before="100" w:beforeAutospacing="1" w:after="100" w:afterAutospacing="1" w:line="240" w:lineRule="auto"/>
        <w:ind w:right="-142"/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</w:pPr>
    </w:p>
    <w:p w14:paraId="3BBC930E" w14:textId="4C62482B" w:rsidR="00003CA9" w:rsidRDefault="00003CA9" w:rsidP="00003CA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</w:p>
    <w:p w14:paraId="260E1836" w14:textId="3969374E" w:rsidR="000B1F3A" w:rsidRPr="004D44AC" w:rsidRDefault="000B1F3A" w:rsidP="000B1F3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ru-RU"/>
        </w:rPr>
      </w:pPr>
      <w:r w:rsidRPr="004D44AC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ru-RU"/>
        </w:rPr>
        <w:t xml:space="preserve">Задание </w:t>
      </w:r>
      <w:r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ru-RU"/>
        </w:rPr>
        <w:t>2</w:t>
      </w:r>
    </w:p>
    <w:p w14:paraId="1184BD97" w14:textId="77777777" w:rsidR="00003CA9" w:rsidRPr="000B1F3A" w:rsidRDefault="00003CA9" w:rsidP="00003CA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B1F3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Вывести топ-3 менеджера в каждом из офисов по количеству звонков за январь 2020.</w:t>
      </w:r>
      <w:r w:rsidRPr="000B1F3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/>
        <w:t>Запрос должен возвращать таблицу вида OFFICE | RATING | CNT_CALLS.</w:t>
      </w:r>
      <w:r w:rsidRPr="000B1F3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/>
        <w:t>Под рейтингом понимается «место» менеджера по количеству звонков в своем офисе (менеджер с самым большим количеством звонков по офису должен иметь рейтинг 1, следующий за ним 2 и т.д.).</w:t>
      </w:r>
    </w:p>
    <w:p w14:paraId="77AC03D8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>/*</w:t>
      </w:r>
    </w:p>
    <w:p w14:paraId="74CAE872" w14:textId="677BA041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0B1F3A">
        <w:rPr>
          <w:rFonts w:ascii="Consolas" w:hAnsi="Consolas" w:cs="Consolas"/>
          <w:color w:val="808080"/>
          <w:sz w:val="20"/>
          <w:szCs w:val="20"/>
        </w:rPr>
        <w:t>Мой скрипт подходит для PostgreSQL.</w:t>
      </w:r>
    </w:p>
    <w:p w14:paraId="274458D3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 xml:space="preserve"> Таблица для задания не приложена, поэтому предположу, что она содержит как минимум следующие поля:</w:t>
      </w:r>
    </w:p>
    <w:p w14:paraId="0410506D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0B1F3A">
        <w:rPr>
          <w:rFonts w:ascii="Consolas" w:hAnsi="Consolas" w:cs="Consolas"/>
          <w:color w:val="808080"/>
          <w:sz w:val="20"/>
          <w:szCs w:val="20"/>
          <w:lang w:val="en-US"/>
        </w:rPr>
        <w:t xml:space="preserve">id_calls, id_employee, office, date_call, </w:t>
      </w:r>
      <w:r w:rsidRPr="000B1F3A">
        <w:rPr>
          <w:rFonts w:ascii="Consolas" w:hAnsi="Consolas" w:cs="Consolas"/>
          <w:color w:val="808080"/>
          <w:sz w:val="20"/>
          <w:szCs w:val="20"/>
        </w:rPr>
        <w:t>где</w:t>
      </w:r>
      <w:r w:rsidRPr="000B1F3A">
        <w:rPr>
          <w:rFonts w:ascii="Consolas" w:hAnsi="Consolas" w:cs="Consolas"/>
          <w:color w:val="808080"/>
          <w:sz w:val="20"/>
          <w:szCs w:val="20"/>
          <w:lang w:val="en-US"/>
        </w:rPr>
        <w:t xml:space="preserve"> id_calls </w:t>
      </w:r>
      <w:r w:rsidRPr="000B1F3A">
        <w:rPr>
          <w:rFonts w:ascii="Consolas" w:hAnsi="Consolas" w:cs="Consolas"/>
          <w:color w:val="808080"/>
          <w:sz w:val="20"/>
          <w:szCs w:val="20"/>
        </w:rPr>
        <w:t>это</w:t>
      </w:r>
      <w:r w:rsidRPr="000B1F3A">
        <w:rPr>
          <w:rFonts w:ascii="Consolas" w:hAnsi="Consolas" w:cs="Consolas"/>
          <w:color w:val="808080"/>
          <w:sz w:val="20"/>
          <w:szCs w:val="20"/>
          <w:lang w:val="en-US"/>
        </w:rPr>
        <w:t xml:space="preserve"> PK</w:t>
      </w:r>
    </w:p>
    <w:p w14:paraId="00EA1ACD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808080"/>
          <w:sz w:val="20"/>
          <w:szCs w:val="20"/>
          <w:lang w:val="en-US"/>
        </w:rPr>
        <w:t xml:space="preserve">  </w:t>
      </w:r>
      <w:r w:rsidRPr="000B1F3A">
        <w:rPr>
          <w:rFonts w:ascii="Consolas" w:hAnsi="Consolas" w:cs="Consolas"/>
          <w:color w:val="808080"/>
          <w:sz w:val="20"/>
          <w:szCs w:val="20"/>
        </w:rPr>
        <w:t>*/</w:t>
      </w:r>
    </w:p>
    <w:p w14:paraId="3012DC9A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5C747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>-- Можно создать таблицу по следующему скрипту:</w:t>
      </w:r>
    </w:p>
    <w:p w14:paraId="18DAD124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601E3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employee_calls(</w:t>
      </w:r>
    </w:p>
    <w:p w14:paraId="1ED31099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id_calls </w:t>
      </w:r>
      <w:r w:rsidRPr="000B1F3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serial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2307ABA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id_employee </w:t>
      </w:r>
      <w:r w:rsidRPr="000B1F3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8E0ED70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office </w:t>
      </w:r>
      <w:r w:rsidRPr="000B1F3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F3A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801C08C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date_call </w:t>
      </w:r>
      <w:r w:rsidRPr="000B1F3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6644930C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000000"/>
          <w:sz w:val="20"/>
          <w:szCs w:val="20"/>
        </w:rPr>
        <w:t>)</w:t>
      </w:r>
      <w:r w:rsidRPr="000B1F3A">
        <w:rPr>
          <w:rFonts w:ascii="Consolas" w:hAnsi="Consolas" w:cs="Consolas"/>
          <w:color w:val="FF0000"/>
          <w:sz w:val="20"/>
          <w:szCs w:val="20"/>
        </w:rPr>
        <w:t>;</w:t>
      </w:r>
    </w:p>
    <w:p w14:paraId="6FCA2B8B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55AD3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A16B7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61796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>/*</w:t>
      </w:r>
    </w:p>
    <w:p w14:paraId="2233BCAC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>Для решения задачи я использовал 2 CTE запроса, где второй ссылается на результаты первого запроса.</w:t>
      </w:r>
    </w:p>
    <w:p w14:paraId="35D9CA88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>Далее запрос, ссылаясь на второй CTE запрос, выводит требуемые данные.</w:t>
      </w:r>
    </w:p>
    <w:p w14:paraId="7F3B9826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0B1F3A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14:paraId="2C48D45B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0765ED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employee_calls_agg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13DDF7C9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14:paraId="4577A6D2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  <w:t>id_employee</w:t>
      </w:r>
    </w:p>
    <w:p w14:paraId="1A47B29A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  <w:t>,office</w:t>
      </w:r>
    </w:p>
    <w:p w14:paraId="4B9B73BE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  <w:t>,</w:t>
      </w:r>
      <w:r w:rsidRPr="000B1F3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(id_calls)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cnt_calls</w:t>
      </w:r>
    </w:p>
    <w:p w14:paraId="25B429E6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employee_calls</w:t>
      </w:r>
    </w:p>
    <w:p w14:paraId="0BB82949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1F3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14:paraId="331488FF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extract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year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date_call) = </w:t>
      </w:r>
      <w:r w:rsidRPr="000B1F3A">
        <w:rPr>
          <w:rFonts w:ascii="Consolas" w:hAnsi="Consolas" w:cs="Consolas"/>
          <w:color w:val="0000FF"/>
          <w:sz w:val="20"/>
          <w:szCs w:val="20"/>
          <w:lang w:val="en-US"/>
        </w:rPr>
        <w:t>2020</w:t>
      </w:r>
    </w:p>
    <w:p w14:paraId="35D8704F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extract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month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date_call) = </w:t>
      </w:r>
      <w:r w:rsidRPr="000B1F3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14:paraId="4B596017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0B1F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0B1F3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C82095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000000"/>
          <w:sz w:val="20"/>
          <w:szCs w:val="20"/>
        </w:rPr>
        <w:tab/>
        <w:t>id_employee</w:t>
      </w:r>
    </w:p>
    <w:p w14:paraId="1E96BFE2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000000"/>
          <w:sz w:val="20"/>
          <w:szCs w:val="20"/>
        </w:rPr>
        <w:tab/>
        <w:t>,office</w:t>
      </w:r>
    </w:p>
    <w:p w14:paraId="184C0D15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000000"/>
          <w:sz w:val="20"/>
          <w:szCs w:val="20"/>
        </w:rPr>
        <w:tab/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 w:rsidRPr="000B1F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1F3A"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 w:rsidRPr="000B1F3A">
        <w:rPr>
          <w:rFonts w:ascii="Consolas" w:hAnsi="Consolas" w:cs="Consolas"/>
          <w:color w:val="000000"/>
          <w:sz w:val="20"/>
          <w:szCs w:val="20"/>
        </w:rPr>
        <w:t>(id_ca</w:t>
      </w:r>
      <w:bookmarkStart w:id="0" w:name="_GoBack"/>
      <w:bookmarkEnd w:id="0"/>
      <w:r w:rsidRPr="000B1F3A">
        <w:rPr>
          <w:rFonts w:ascii="Consolas" w:hAnsi="Consolas" w:cs="Consolas"/>
          <w:color w:val="000000"/>
          <w:sz w:val="20"/>
          <w:szCs w:val="20"/>
        </w:rPr>
        <w:t xml:space="preserve">lls) &gt; </w:t>
      </w:r>
      <w:r w:rsidRPr="000B1F3A">
        <w:rPr>
          <w:rFonts w:ascii="Consolas" w:hAnsi="Consolas" w:cs="Consolas"/>
          <w:color w:val="0000FF"/>
          <w:sz w:val="20"/>
          <w:szCs w:val="20"/>
        </w:rPr>
        <w:t>0</w:t>
      </w:r>
      <w:r w:rsidRPr="000B1F3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B1F3A">
        <w:rPr>
          <w:rFonts w:ascii="Consolas" w:hAnsi="Consolas" w:cs="Consolas"/>
          <w:color w:val="808080"/>
          <w:sz w:val="20"/>
          <w:szCs w:val="20"/>
        </w:rPr>
        <w:t>-- данный фильтр нужен, чтобы в выборку не попадали сотрудники, не осуществляющие звонки в январе 2020.</w:t>
      </w:r>
    </w:p>
    <w:p w14:paraId="389E9926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</w:rPr>
        <w:tab/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7661B53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calls_rating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633314CB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14:paraId="39B1A130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  <w:t>id_employee</w:t>
      </w:r>
    </w:p>
    <w:p w14:paraId="6E81886D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  <w:t>,office</w:t>
      </w:r>
    </w:p>
    <w:p w14:paraId="7A5B9D34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  <w:t>,cnt_calls</w:t>
      </w:r>
    </w:p>
    <w:p w14:paraId="27AACB67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  <w:t>,</w:t>
      </w:r>
      <w:r w:rsidRPr="000B1F3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dense_rank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office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cnt_calls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rating </w:t>
      </w:r>
    </w:p>
    <w:p w14:paraId="5E49FD77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3A">
        <w:rPr>
          <w:rFonts w:ascii="Consolas" w:hAnsi="Consolas" w:cs="Consolas"/>
          <w:color w:val="808080"/>
          <w:sz w:val="20"/>
          <w:szCs w:val="20"/>
        </w:rPr>
        <w:t>/*</w:t>
      </w:r>
    </w:p>
    <w:p w14:paraId="578DB045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ab/>
        <w:t xml:space="preserve"> Оконная функция dense_rank() больше всего подходит, т.к. она выставляет ранг без пропусков и </w:t>
      </w:r>
    </w:p>
    <w:p w14:paraId="71B03270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ab/>
        <w:t xml:space="preserve"> для сотрудников с одинаковыми количествами звонков она выставляет одинаковый рейтинг.</w:t>
      </w:r>
    </w:p>
    <w:p w14:paraId="0F8BD7B2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808080"/>
          <w:sz w:val="20"/>
          <w:szCs w:val="20"/>
        </w:rPr>
        <w:tab/>
        <w:t xml:space="preserve"> </w:t>
      </w:r>
      <w:r w:rsidRPr="000B1F3A">
        <w:rPr>
          <w:rFonts w:ascii="Consolas" w:hAnsi="Consolas" w:cs="Consolas"/>
          <w:color w:val="808080"/>
          <w:sz w:val="20"/>
          <w:szCs w:val="20"/>
          <w:lang w:val="en-US"/>
        </w:rPr>
        <w:t>*/</w:t>
      </w:r>
    </w:p>
    <w:p w14:paraId="02DE7573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employee_calls_agg</w:t>
      </w:r>
    </w:p>
    <w:p w14:paraId="2B4C6F95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616074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14:paraId="68BE0AE5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808080"/>
          <w:sz w:val="20"/>
          <w:szCs w:val="20"/>
          <w:lang w:val="en-US"/>
        </w:rPr>
        <w:t>--id_employee,</w:t>
      </w:r>
    </w:p>
    <w:p w14:paraId="5DB4DB57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office</w:t>
      </w:r>
    </w:p>
    <w:p w14:paraId="7E4F84E0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,rating</w:t>
      </w:r>
    </w:p>
    <w:p w14:paraId="4BA97145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>,cnt_calls</w:t>
      </w:r>
    </w:p>
    <w:p w14:paraId="3E6B537C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F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B1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calls_rating</w:t>
      </w:r>
    </w:p>
    <w:p w14:paraId="366E99B5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0B1F3A">
        <w:rPr>
          <w:rFonts w:ascii="Consolas" w:hAnsi="Consolas" w:cs="Consolas"/>
          <w:color w:val="000000"/>
          <w:sz w:val="20"/>
          <w:szCs w:val="20"/>
        </w:rPr>
        <w:t xml:space="preserve"> rating &lt;= </w:t>
      </w:r>
      <w:r w:rsidRPr="000B1F3A">
        <w:rPr>
          <w:rFonts w:ascii="Consolas" w:hAnsi="Consolas" w:cs="Consolas"/>
          <w:color w:val="0000FF"/>
          <w:sz w:val="20"/>
          <w:szCs w:val="20"/>
        </w:rPr>
        <w:t>3</w:t>
      </w:r>
      <w:r w:rsidRPr="000B1F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1F3A">
        <w:rPr>
          <w:rFonts w:ascii="Consolas" w:hAnsi="Consolas" w:cs="Consolas"/>
          <w:color w:val="808080"/>
          <w:sz w:val="20"/>
          <w:szCs w:val="20"/>
        </w:rPr>
        <w:t>-- в связи с тем, что использовалась функция dense_rank(), может быть выведено не 3 сотрудника в каждом офисе, а больше, зато "честно" будут отражены успехи сотрудников.</w:t>
      </w:r>
    </w:p>
    <w:p w14:paraId="4C0B908A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0B1F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1F3A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0B1F3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B4EB86" w14:textId="77777777" w:rsidR="000B1F3A" w:rsidRPr="000B1F3A" w:rsidRDefault="000B1F3A" w:rsidP="000B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F3A">
        <w:rPr>
          <w:rFonts w:ascii="Consolas" w:hAnsi="Consolas" w:cs="Consolas"/>
          <w:color w:val="000000"/>
          <w:sz w:val="20"/>
          <w:szCs w:val="20"/>
        </w:rPr>
        <w:t>office</w:t>
      </w:r>
    </w:p>
    <w:p w14:paraId="7A27983E" w14:textId="21BC7B61" w:rsidR="001118ED" w:rsidRPr="000B1F3A" w:rsidRDefault="000B1F3A" w:rsidP="000B1F3A">
      <w:pPr>
        <w:rPr>
          <w:sz w:val="20"/>
          <w:szCs w:val="20"/>
        </w:rPr>
      </w:pPr>
      <w:r w:rsidRPr="000B1F3A">
        <w:rPr>
          <w:rFonts w:ascii="Consolas" w:hAnsi="Consolas" w:cs="Consolas"/>
          <w:color w:val="000000"/>
          <w:sz w:val="20"/>
          <w:szCs w:val="20"/>
        </w:rPr>
        <w:t>,rating</w:t>
      </w:r>
      <w:r w:rsidRPr="000B1F3A">
        <w:rPr>
          <w:rFonts w:ascii="Consolas" w:hAnsi="Consolas" w:cs="Consolas"/>
          <w:color w:val="FF0000"/>
          <w:sz w:val="20"/>
          <w:szCs w:val="20"/>
        </w:rPr>
        <w:t>;</w:t>
      </w:r>
    </w:p>
    <w:sectPr w:rsidR="001118ED" w:rsidRPr="000B1F3A" w:rsidSect="001D57A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F6E36"/>
    <w:multiLevelType w:val="hybridMultilevel"/>
    <w:tmpl w:val="77A0957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C363B"/>
    <w:multiLevelType w:val="multilevel"/>
    <w:tmpl w:val="687A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B220C"/>
    <w:multiLevelType w:val="hybridMultilevel"/>
    <w:tmpl w:val="3982B8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6E73B1"/>
    <w:multiLevelType w:val="hybridMultilevel"/>
    <w:tmpl w:val="3F784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49"/>
    <w:rsid w:val="00003CA9"/>
    <w:rsid w:val="00074C49"/>
    <w:rsid w:val="000B1F3A"/>
    <w:rsid w:val="000B72E5"/>
    <w:rsid w:val="000C0131"/>
    <w:rsid w:val="000C4DD6"/>
    <w:rsid w:val="000C5B59"/>
    <w:rsid w:val="001118ED"/>
    <w:rsid w:val="001856E1"/>
    <w:rsid w:val="001A5768"/>
    <w:rsid w:val="001D57A3"/>
    <w:rsid w:val="00275486"/>
    <w:rsid w:val="002A72BB"/>
    <w:rsid w:val="0042467C"/>
    <w:rsid w:val="0046391E"/>
    <w:rsid w:val="004D44AC"/>
    <w:rsid w:val="00532BFA"/>
    <w:rsid w:val="0063667B"/>
    <w:rsid w:val="0065673E"/>
    <w:rsid w:val="006F1C30"/>
    <w:rsid w:val="006F7D3D"/>
    <w:rsid w:val="007B17AD"/>
    <w:rsid w:val="008C00AD"/>
    <w:rsid w:val="00957061"/>
    <w:rsid w:val="0097102B"/>
    <w:rsid w:val="00971E0C"/>
    <w:rsid w:val="00A07CFF"/>
    <w:rsid w:val="00B4328F"/>
    <w:rsid w:val="00CB5C87"/>
    <w:rsid w:val="00CE78C8"/>
    <w:rsid w:val="00D05C3B"/>
    <w:rsid w:val="00DA75CF"/>
    <w:rsid w:val="00DE7FAF"/>
    <w:rsid w:val="00E2486D"/>
    <w:rsid w:val="00E55C9D"/>
    <w:rsid w:val="00E635CB"/>
    <w:rsid w:val="00ED033B"/>
    <w:rsid w:val="00EE0760"/>
    <w:rsid w:val="00FE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9BD9"/>
  <w15:chartTrackingRefBased/>
  <w15:docId w15:val="{E48C4B35-4A91-4F9D-BD28-60C8CCE5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2020-04-22T12:32:00Z</dcterms:created>
  <dcterms:modified xsi:type="dcterms:W3CDTF">2020-04-23T12:34:00Z</dcterms:modified>
</cp:coreProperties>
</file>