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1D85" w:rsidRDefault="00FC0067">
      <w:pPr>
        <w:tabs>
          <w:tab w:val="left" w:pos="2098"/>
        </w:tabs>
        <w:spacing w:line="312" w:lineRule="auto"/>
        <w:ind w:left="125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d5z7vua4qm28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>Autonomous AI Systems and Agent-Based Computing</w:t>
      </w:r>
    </w:p>
    <w:p w:rsidR="00CB1D85" w:rsidRDefault="00FC0067">
      <w:pPr>
        <w:tabs>
          <w:tab w:val="left" w:pos="2098"/>
        </w:tabs>
        <w:spacing w:line="312" w:lineRule="auto"/>
        <w:ind w:left="125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bookmarkStart w:id="1" w:name="_heading=h.6lsgla1rs9ua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5959FE" w:rsidRPr="005959FE">
        <w:rPr>
          <w:rFonts w:ascii="Times New Roman" w:eastAsia="Times New Roman" w:hAnsi="Times New Roman" w:cs="Times New Roman"/>
          <w:sz w:val="24"/>
          <w:szCs w:val="24"/>
        </w:rPr>
        <w:t>F0003</w:t>
      </w:r>
    </w:p>
    <w:p w:rsidR="00CB1D85" w:rsidRDefault="00FC0067">
      <w:pPr>
        <w:tabs>
          <w:tab w:val="left" w:pos="2083"/>
        </w:tabs>
        <w:spacing w:line="312" w:lineRule="auto"/>
        <w:ind w:left="1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Faculty: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Engineering</w:t>
      </w:r>
    </w:p>
    <w:p w:rsidR="00CB1D85" w:rsidRDefault="00FC0067">
      <w:pPr>
        <w:tabs>
          <w:tab w:val="right" w:pos="2194"/>
        </w:tabs>
        <w:spacing w:line="312" w:lineRule="auto"/>
        <w:ind w:left="125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Credit: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3 </w:t>
      </w:r>
    </w:p>
    <w:p w:rsidR="00CB1D85" w:rsidRDefault="00FC0067">
      <w:pPr>
        <w:tabs>
          <w:tab w:val="right" w:pos="2194"/>
        </w:tabs>
        <w:spacing w:line="312" w:lineRule="auto"/>
        <w:ind w:left="12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Level: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3</w:t>
      </w:r>
    </w:p>
    <w:p w:rsidR="00CB1D85" w:rsidRDefault="00FC0067">
      <w:pPr>
        <w:spacing w:line="312" w:lineRule="auto"/>
        <w:ind w:left="125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c82eft53xab2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Sub-Committee (Specialization):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Computer Science and Engineering</w:t>
      </w:r>
    </w:p>
    <w:p w:rsidR="00CB1D85" w:rsidRDefault="00CB1D85">
      <w:pPr>
        <w:spacing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bookmarkStart w:id="3" w:name="_GoBack"/>
      <w:bookmarkEnd w:id="3"/>
    </w:p>
    <w:p w:rsidR="00CB1D85" w:rsidRDefault="00FC0067">
      <w:pPr>
        <w:spacing w:line="312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Learning Objectives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: </w:t>
      </w:r>
    </w:p>
    <w:p w:rsidR="00CB1D85" w:rsidRDefault="00FC0067">
      <w:pPr>
        <w:tabs>
          <w:tab w:val="left" w:pos="801"/>
        </w:tabs>
        <w:spacing w:before="35"/>
        <w:ind w:right="-2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f95tddcw6bcs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The Students will be able to</w:t>
      </w:r>
    </w:p>
    <w:p w:rsidR="00CB1D85" w:rsidRDefault="00FC0067">
      <w:pPr>
        <w:numPr>
          <w:ilvl w:val="0"/>
          <w:numId w:val="4"/>
        </w:numPr>
        <w:tabs>
          <w:tab w:val="left" w:pos="801"/>
        </w:tabs>
        <w:ind w:right="-2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u60gooq18r9o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Understand the fundamentals of Generative AI and large language models</w:t>
      </w:r>
    </w:p>
    <w:p w:rsidR="00CB1D85" w:rsidRDefault="00FC0067">
      <w:pPr>
        <w:numPr>
          <w:ilvl w:val="0"/>
          <w:numId w:val="4"/>
        </w:numPr>
        <w:tabs>
          <w:tab w:val="left" w:pos="801"/>
        </w:tabs>
        <w:ind w:right="-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Understand embeddings, vector databases, and RAG systems</w:t>
      </w:r>
    </w:p>
    <w:p w:rsidR="00CB1D85" w:rsidRDefault="00FC0067">
      <w:pPr>
        <w:numPr>
          <w:ilvl w:val="0"/>
          <w:numId w:val="4"/>
        </w:numPr>
        <w:tabs>
          <w:tab w:val="left" w:pos="801"/>
        </w:tabs>
        <w:ind w:right="-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effective prompts for different use cases</w:t>
      </w:r>
    </w:p>
    <w:p w:rsidR="00CB1D85" w:rsidRDefault="00FC0067">
      <w:pPr>
        <w:numPr>
          <w:ilvl w:val="0"/>
          <w:numId w:val="4"/>
        </w:numPr>
        <w:tabs>
          <w:tab w:val="left" w:pos="801"/>
        </w:tabs>
        <w:ind w:right="-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Build AI-powered application</w:t>
      </w:r>
      <w:r>
        <w:rPr>
          <w:rFonts w:ascii="Times New Roman" w:eastAsia="Times New Roman" w:hAnsi="Times New Roman" w:cs="Times New Roman"/>
          <w:sz w:val="24"/>
          <w:szCs w:val="24"/>
        </w:rPr>
        <w:t>s using APIs and open-source tools</w:t>
      </w:r>
    </w:p>
    <w:p w:rsidR="00CB1D85" w:rsidRDefault="00FC0067">
      <w:pPr>
        <w:numPr>
          <w:ilvl w:val="0"/>
          <w:numId w:val="4"/>
        </w:numPr>
        <w:tabs>
          <w:tab w:val="left" w:pos="801"/>
        </w:tabs>
        <w:ind w:right="-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Evaluate limitations, risks, ethics, and governance aspects of AI</w:t>
      </w:r>
    </w:p>
    <w:p w:rsidR="00CB1D85" w:rsidRDefault="00CB1D85">
      <w:pPr>
        <w:tabs>
          <w:tab w:val="left" w:pos="801"/>
        </w:tabs>
        <w:ind w:left="720" w:right="-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B1D85" w:rsidRDefault="00CB1D85">
      <w:pPr>
        <w:spacing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B1D85" w:rsidRDefault="00FC0067">
      <w:pPr>
        <w:spacing w:line="312" w:lineRule="auto"/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Pre-requisites: </w:t>
      </w:r>
      <w:r>
        <w:rPr>
          <w:rFonts w:ascii="Times New Roman" w:eastAsia="Times New Roman" w:hAnsi="Times New Roman" w:cs="Times New Roman"/>
          <w:sz w:val="24"/>
          <w:szCs w:val="24"/>
        </w:rPr>
        <w:t>Basic knowledge of NLP, Machine Learning, Python programming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highlight w:val="white"/>
        </w:rPr>
        <w:t xml:space="preserve"> and 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understanding of APIs</w:t>
      </w:r>
    </w:p>
    <w:p w:rsidR="00CB1D85" w:rsidRDefault="00FC0067">
      <w:pPr>
        <w:tabs>
          <w:tab w:val="left" w:pos="801"/>
        </w:tabs>
        <w:spacing w:line="276" w:lineRule="auto"/>
        <w:ind w:right="66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Outline:</w:t>
      </w:r>
    </w:p>
    <w:p w:rsidR="00CB1D85" w:rsidRDefault="00CB1D85">
      <w:pPr>
        <w:tabs>
          <w:tab w:val="left" w:pos="801"/>
        </w:tabs>
        <w:spacing w:line="276" w:lineRule="auto"/>
        <w:ind w:right="66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5"/>
        <w:gridCol w:w="6570"/>
        <w:gridCol w:w="990"/>
        <w:gridCol w:w="990"/>
      </w:tblGrid>
      <w:tr w:rsidR="00CB1D85">
        <w:trPr>
          <w:trHeight w:val="449"/>
        </w:trPr>
        <w:tc>
          <w:tcPr>
            <w:tcW w:w="795" w:type="dxa"/>
          </w:tcPr>
          <w:p w:rsidR="00CB1D85" w:rsidRDefault="00FC0067">
            <w:pPr>
              <w:tabs>
                <w:tab w:val="left" w:pos="801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No.</w:t>
            </w:r>
          </w:p>
        </w:tc>
        <w:tc>
          <w:tcPr>
            <w:tcW w:w="6570" w:type="dxa"/>
          </w:tcPr>
          <w:p w:rsidR="00CB1D85" w:rsidRDefault="00FC0067">
            <w:pPr>
              <w:tabs>
                <w:tab w:val="left" w:pos="801"/>
              </w:tabs>
              <w:spacing w:line="276" w:lineRule="auto"/>
              <w:ind w:right="3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  <w:tc>
          <w:tcPr>
            <w:tcW w:w="990" w:type="dxa"/>
          </w:tcPr>
          <w:p w:rsidR="00CB1D85" w:rsidRDefault="00FC0067">
            <w:pPr>
              <w:tabs>
                <w:tab w:val="left" w:pos="801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Hours</w:t>
            </w:r>
          </w:p>
        </w:tc>
        <w:tc>
          <w:tcPr>
            <w:tcW w:w="990" w:type="dxa"/>
          </w:tcPr>
          <w:p w:rsidR="00CB1D85" w:rsidRDefault="00FC0067">
            <w:pPr>
              <w:tabs>
                <w:tab w:val="left" w:pos="801"/>
              </w:tabs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CO</w:t>
            </w:r>
          </w:p>
        </w:tc>
      </w:tr>
      <w:tr w:rsidR="00CB1D85">
        <w:trPr>
          <w:trHeight w:val="240"/>
        </w:trPr>
        <w:tc>
          <w:tcPr>
            <w:tcW w:w="795" w:type="dxa"/>
          </w:tcPr>
          <w:p w:rsidR="00CB1D85" w:rsidRDefault="00FC0067">
            <w:pPr>
              <w:tabs>
                <w:tab w:val="left" w:pos="801"/>
              </w:tabs>
              <w:spacing w:line="276" w:lineRule="auto"/>
              <w:ind w:right="66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70" w:type="dxa"/>
            <w:tcBorders>
              <w:top w:val="single" w:sz="11" w:space="0" w:color="000000"/>
              <w:left w:val="single" w:sz="11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CB1D85" w:rsidRDefault="00FC0067">
            <w:pPr>
              <w:pStyle w:val="Heading3"/>
              <w:widowControl/>
              <w:spacing w:before="200"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AI, Generative AI, and Agentic AI</w:t>
            </w:r>
          </w:p>
          <w:p w:rsidR="00CB1D85" w:rsidRDefault="00FC0067">
            <w:pPr>
              <w:spacing w:before="2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Evolution of AI: Traditional AI, Machine Learning, Deep Learning, Generative AI; overview of large language models and Agentic AI; comparison of chatbot, copilot, assistant, and agent systems; key applications. Core LLM concepts: tokenization, transformer </w:t>
            </w:r>
            <w:r>
              <w:rPr>
                <w:rFonts w:ascii="Times New Roman" w:eastAsia="Times New Roman" w:hAnsi="Times New Roman" w:cs="Times New Roman"/>
              </w:rPr>
              <w:t>overview, pretraining vs fine-tuning, context window, inference, and parameter settings. Tasks: text generation, summarization, question answering, model comparison, and API-based interaction.</w:t>
            </w:r>
          </w:p>
        </w:tc>
        <w:tc>
          <w:tcPr>
            <w:tcW w:w="990" w:type="dxa"/>
          </w:tcPr>
          <w:p w:rsidR="00CB1D85" w:rsidRDefault="00FC0067">
            <w:pPr>
              <w:tabs>
                <w:tab w:val="left" w:pos="801"/>
              </w:tabs>
              <w:ind w:right="66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90" w:type="dxa"/>
          </w:tcPr>
          <w:p w:rsidR="00CB1D85" w:rsidRDefault="00FC0067">
            <w:pPr>
              <w:tabs>
                <w:tab w:val="left" w:pos="801"/>
              </w:tabs>
              <w:ind w:right="7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</w:tr>
      <w:tr w:rsidR="00CB1D85">
        <w:trPr>
          <w:trHeight w:val="240"/>
        </w:trPr>
        <w:tc>
          <w:tcPr>
            <w:tcW w:w="795" w:type="dxa"/>
          </w:tcPr>
          <w:p w:rsidR="00CB1D85" w:rsidRDefault="00FC0067">
            <w:pPr>
              <w:tabs>
                <w:tab w:val="left" w:pos="801"/>
              </w:tabs>
              <w:spacing w:line="276" w:lineRule="auto"/>
              <w:ind w:right="66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2</w:t>
            </w:r>
          </w:p>
          <w:p w:rsidR="00CB1D85" w:rsidRDefault="00CB1D85">
            <w:pPr>
              <w:tabs>
                <w:tab w:val="left" w:pos="801"/>
              </w:tabs>
              <w:spacing w:line="276" w:lineRule="auto"/>
              <w:ind w:right="66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CB1D85" w:rsidRDefault="00CB1D85">
            <w:pPr>
              <w:tabs>
                <w:tab w:val="left" w:pos="801"/>
              </w:tabs>
              <w:spacing w:line="276" w:lineRule="auto"/>
              <w:ind w:right="66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D85" w:rsidRDefault="00FC0067">
            <w:pPr>
              <w:pStyle w:val="Heading3"/>
              <w:widowControl/>
              <w:spacing w:before="200" w:after="0" w:line="276" w:lineRule="auto"/>
              <w:rPr>
                <w:rFonts w:ascii="Times New Roman" w:eastAsia="Times New Roman" w:hAnsi="Times New Roman" w:cs="Times New Roman"/>
                <w:color w:val="4F81BD"/>
                <w:sz w:val="22"/>
                <w:szCs w:val="22"/>
              </w:rPr>
            </w:pPr>
            <w:bookmarkStart w:id="6" w:name="_heading=h.mkkgmqj2s597" w:colFirst="0" w:colLast="0"/>
            <w:bookmarkEnd w:id="6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Prompt Engineering and Gen AI Application Developmen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  <w:p w:rsidR="00CB1D85" w:rsidRDefault="00FC0067">
            <w:pPr>
              <w:pStyle w:val="Heading3"/>
              <w:widowControl/>
              <w:spacing w:before="200" w:after="0" w:line="276" w:lineRule="auto"/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</w:pPr>
            <w:bookmarkStart w:id="7" w:name="_heading=h.injnncqly91p" w:colFirst="0" w:colLast="0"/>
            <w:bookmarkEnd w:id="7"/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Prompt engineering concepts: prompt structure, role prompting, context injection, instruction design, zero-shot, one-shot, few-shot prompting, output formatting, prompt refinement and iteration. Python and API-based development: calling LLM APIs, system an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2"/>
                <w:szCs w:val="22"/>
              </w:rPr>
              <w:t>d user prompts, API key handling, basic error handling, and rate limits. Tasks: prompt design for summarization, extraction, classification, report generation; structured outputs; development of simple applications for content generation and automation.</w:t>
            </w:r>
          </w:p>
        </w:tc>
        <w:tc>
          <w:tcPr>
            <w:tcW w:w="990" w:type="dxa"/>
          </w:tcPr>
          <w:p w:rsidR="00CB1D85" w:rsidRDefault="00FC0067">
            <w:pPr>
              <w:tabs>
                <w:tab w:val="left" w:pos="801"/>
              </w:tabs>
              <w:ind w:right="66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90" w:type="dxa"/>
          </w:tcPr>
          <w:p w:rsidR="00CB1D85" w:rsidRDefault="00FC0067">
            <w:pPr>
              <w:tabs>
                <w:tab w:val="left" w:pos="801"/>
              </w:tabs>
              <w:ind w:right="7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</w:tr>
      <w:tr w:rsidR="00CB1D85">
        <w:trPr>
          <w:trHeight w:val="240"/>
        </w:trPr>
        <w:tc>
          <w:tcPr>
            <w:tcW w:w="795" w:type="dxa"/>
          </w:tcPr>
          <w:p w:rsidR="00CB1D85" w:rsidRDefault="00FC0067">
            <w:pPr>
              <w:tabs>
                <w:tab w:val="left" w:pos="801"/>
              </w:tabs>
              <w:spacing w:line="276" w:lineRule="auto"/>
              <w:ind w:right="66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D85" w:rsidRDefault="00FC0067">
            <w:pPr>
              <w:tabs>
                <w:tab w:val="left" w:pos="801"/>
              </w:tabs>
              <w:spacing w:line="276" w:lineRule="auto"/>
              <w:ind w:right="38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NLP Essentials and Retrieval-Augmented Generation</w:t>
            </w:r>
          </w:p>
          <w:p w:rsidR="00CB1D85" w:rsidRDefault="00FC0067">
            <w:pPr>
              <w:widowControl/>
              <w:spacing w:before="280" w:after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NLP essentials: text preprocessing, word embeddings vs contextual embeddings, similarity and semantic search, NLP tasks supported by Gen AI. Retrieval-Augmented Generation (RAG): need for retrieval, limitations without retrieval, document chunking, embeddi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ngs, vector databases, similarity search, context injection, RAG architecture, and evaluation aspects. Tasks: semantic search, embeddings-based similarity, and document-based question answering.</w:t>
            </w:r>
          </w:p>
        </w:tc>
        <w:tc>
          <w:tcPr>
            <w:tcW w:w="990" w:type="dxa"/>
          </w:tcPr>
          <w:p w:rsidR="00CB1D85" w:rsidRDefault="00FC0067">
            <w:pPr>
              <w:tabs>
                <w:tab w:val="left" w:pos="801"/>
              </w:tabs>
              <w:ind w:right="52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90" w:type="dxa"/>
          </w:tcPr>
          <w:p w:rsidR="00CB1D85" w:rsidRDefault="00FC0067">
            <w:pPr>
              <w:tabs>
                <w:tab w:val="left" w:pos="801"/>
              </w:tabs>
              <w:ind w:right="7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</w:tr>
      <w:tr w:rsidR="00CB1D85">
        <w:trPr>
          <w:trHeight w:val="240"/>
        </w:trPr>
        <w:tc>
          <w:tcPr>
            <w:tcW w:w="795" w:type="dxa"/>
          </w:tcPr>
          <w:p w:rsidR="00CB1D85" w:rsidRDefault="00FC0067">
            <w:pPr>
              <w:tabs>
                <w:tab w:val="left" w:pos="801"/>
              </w:tabs>
              <w:spacing w:line="276" w:lineRule="auto"/>
              <w:ind w:right="66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Agentic AI Concepts and Workflow Automation</w:t>
            </w:r>
          </w:p>
          <w:p w:rsidR="00CB1D85" w:rsidRDefault="00FC0067">
            <w:pPr>
              <w:widowControl/>
              <w:spacing w:before="280" w:after="1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Introduc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tion to Agentic AI: agent characteristics, planning, reasoning, memory, and action; tools and function calling; task decomposition; single-agent and multi-agent systems; autonomous and human-in-the-loop workflows. Tool usage and workflows: API integration,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search and utility tools, memory (short-term and long-term), workflow orchestration, and control mechanisms. Tasks: goal-based task execution, multi-step workflows, and basic agent coordination.</w:t>
            </w:r>
          </w:p>
        </w:tc>
        <w:tc>
          <w:tcPr>
            <w:tcW w:w="990" w:type="dxa"/>
          </w:tcPr>
          <w:p w:rsidR="00CB1D85" w:rsidRDefault="00CB1D85">
            <w:pPr>
              <w:tabs>
                <w:tab w:val="left" w:pos="801"/>
              </w:tabs>
              <w:ind w:right="66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CB1D85" w:rsidRDefault="00FC0067">
            <w:pPr>
              <w:tabs>
                <w:tab w:val="left" w:pos="801"/>
              </w:tabs>
              <w:ind w:right="66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90" w:type="dxa"/>
          </w:tcPr>
          <w:p w:rsidR="00CB1D85" w:rsidRDefault="00FC0067">
            <w:pPr>
              <w:tabs>
                <w:tab w:val="left" w:pos="801"/>
              </w:tabs>
              <w:ind w:right="7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</w:tr>
      <w:tr w:rsidR="00CB1D85">
        <w:trPr>
          <w:trHeight w:val="240"/>
        </w:trPr>
        <w:tc>
          <w:tcPr>
            <w:tcW w:w="795" w:type="dxa"/>
          </w:tcPr>
          <w:p w:rsidR="00CB1D85" w:rsidRDefault="00FC006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70" w:type="dxa"/>
          </w:tcPr>
          <w:p w:rsidR="00CB1D85" w:rsidRDefault="00FC006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Agent Frameworks, Evaluation, and Applications</w:t>
            </w:r>
          </w:p>
          <w:p w:rsidR="00CB1D85" w:rsidRDefault="00CB1D8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CB1D85" w:rsidRDefault="00FC0067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Agent frameworks and platforms: overview of frameworks including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LangChain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LlamaIndex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AutoGen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CrewAI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; workflow vs agent design considerations. Evaluation and responsible AI: performance metrics (accuracy, relevance, latency, cost), prompt and system</w:t>
            </w:r>
            <w:r>
              <w:rPr>
                <w:rFonts w:ascii="Times New Roman" w:eastAsia="Times New Roman" w:hAnsi="Times New Roman" w:cs="Times New Roman"/>
              </w:rPr>
              <w:t xml:space="preserve"> evaluation, reliability, bias, fairness, privacy, and ethical considerations. Applications: domain-specific use cases and system design. Tasks: agent pipeline design, output evaluation, and case-based analysis.</w:t>
            </w:r>
          </w:p>
        </w:tc>
        <w:tc>
          <w:tcPr>
            <w:tcW w:w="990" w:type="dxa"/>
          </w:tcPr>
          <w:p w:rsidR="00CB1D85" w:rsidRDefault="00FC0067">
            <w:pPr>
              <w:tabs>
                <w:tab w:val="left" w:pos="801"/>
              </w:tabs>
              <w:ind w:right="66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990" w:type="dxa"/>
          </w:tcPr>
          <w:p w:rsidR="00CB1D85" w:rsidRDefault="00FC0067">
            <w:pPr>
              <w:tabs>
                <w:tab w:val="left" w:pos="801"/>
              </w:tabs>
              <w:ind w:right="75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</w:tr>
    </w:tbl>
    <w:p w:rsidR="00CB1D85" w:rsidRDefault="00CB1D85">
      <w:pPr>
        <w:spacing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B1D85" w:rsidRDefault="00FC0067">
      <w:pPr>
        <w:spacing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Recommended Books:</w:t>
      </w:r>
    </w:p>
    <w:tbl>
      <w:tblPr>
        <w:tblStyle w:val="a0"/>
        <w:tblW w:w="99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3678"/>
        <w:gridCol w:w="3402"/>
        <w:gridCol w:w="2265"/>
      </w:tblGrid>
      <w:tr w:rsidR="00CB1D85">
        <w:tc>
          <w:tcPr>
            <w:tcW w:w="570" w:type="dxa"/>
          </w:tcPr>
          <w:p w:rsidR="00CB1D85" w:rsidRDefault="00CB1D85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678" w:type="dxa"/>
          </w:tcPr>
          <w:p w:rsidR="00CB1D85" w:rsidRDefault="00FC006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Book title</w:t>
            </w:r>
          </w:p>
        </w:tc>
        <w:tc>
          <w:tcPr>
            <w:tcW w:w="3402" w:type="dxa"/>
          </w:tcPr>
          <w:p w:rsidR="00CB1D85" w:rsidRDefault="00FC006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Authors</w:t>
            </w:r>
          </w:p>
        </w:tc>
        <w:tc>
          <w:tcPr>
            <w:tcW w:w="2265" w:type="dxa"/>
          </w:tcPr>
          <w:p w:rsidR="00CB1D85" w:rsidRDefault="00FC006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Publishers</w:t>
            </w:r>
          </w:p>
        </w:tc>
      </w:tr>
      <w:tr w:rsidR="00CB1D85">
        <w:tc>
          <w:tcPr>
            <w:tcW w:w="570" w:type="dxa"/>
          </w:tcPr>
          <w:p w:rsidR="00CB1D85" w:rsidRDefault="00FC0067">
            <w:pPr>
              <w:spacing w:line="312" w:lineRule="auto"/>
              <w:ind w:left="-9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9345" w:type="dxa"/>
            <w:gridSpan w:val="3"/>
          </w:tcPr>
          <w:p w:rsidR="00CB1D85" w:rsidRDefault="00FC0067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Textbooks</w:t>
            </w:r>
          </w:p>
        </w:tc>
      </w:tr>
      <w:tr w:rsidR="00CB1D85">
        <w:tc>
          <w:tcPr>
            <w:tcW w:w="570" w:type="dxa"/>
            <w:vAlign w:val="center"/>
          </w:tcPr>
          <w:p w:rsidR="00CB1D85" w:rsidRDefault="00FC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CB1D85" w:rsidRDefault="00FC006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Building Applications with AI Agents: Designing and Implementing Multiagent Systems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CB1D85" w:rsidRDefault="00FC00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Michael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Albada</w:t>
            </w:r>
            <w:proofErr w:type="spellEnd"/>
          </w:p>
        </w:tc>
        <w:tc>
          <w:tcPr>
            <w:tcW w:w="22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CB1D85" w:rsidRDefault="00FC006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O'Reilly Media</w:t>
            </w:r>
          </w:p>
        </w:tc>
      </w:tr>
      <w:tr w:rsidR="00CB1D85">
        <w:tc>
          <w:tcPr>
            <w:tcW w:w="570" w:type="dxa"/>
            <w:vAlign w:val="center"/>
          </w:tcPr>
          <w:p w:rsidR="00CB1D85" w:rsidRDefault="00FC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1D85" w:rsidRDefault="00FC0067">
            <w:pPr>
              <w:pStyle w:val="Heading1"/>
              <w:keepNext w:val="0"/>
              <w:keepLines w:val="0"/>
              <w:widowControl/>
              <w:spacing w:before="0" w:after="0" w:line="308" w:lineRule="auto"/>
              <w:jc w:val="both"/>
              <w:rPr>
                <w:color w:val="0F1111"/>
                <w:sz w:val="36"/>
                <w:szCs w:val="36"/>
              </w:rPr>
            </w:pPr>
            <w:bookmarkStart w:id="8" w:name="_heading=h.tf2m3sbra4dd" w:colFirst="0" w:colLast="0"/>
            <w:bookmarkEnd w:id="8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Agentic Design Patterns: A Hands-on Guide to Building Intelligent Systems </w:t>
            </w:r>
          </w:p>
          <w:p w:rsidR="00CB1D85" w:rsidRDefault="00CB1D85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9" w:name="_heading=h.6uwivkq18oag" w:colFirst="0" w:colLast="0"/>
            <w:bookmarkEnd w:id="9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1D85" w:rsidRDefault="00FC0067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Antonio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Gulli</w:t>
            </w:r>
            <w:proofErr w:type="spellEnd"/>
          </w:p>
          <w:p w:rsidR="00CB1D85" w:rsidRDefault="00CB1D85">
            <w:pPr>
              <w:widowControl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1D85" w:rsidRDefault="00FC0067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F1111"/>
                <w:sz w:val="21"/>
                <w:szCs w:val="21"/>
                <w:highlight w:val="white"/>
              </w:rPr>
              <w:t>Springer-Nature New York Inc</w:t>
            </w:r>
          </w:p>
        </w:tc>
      </w:tr>
      <w:tr w:rsidR="00CB1D85">
        <w:trPr>
          <w:trHeight w:val="240"/>
        </w:trPr>
        <w:tc>
          <w:tcPr>
            <w:tcW w:w="9915" w:type="dxa"/>
            <w:gridSpan w:val="4"/>
          </w:tcPr>
          <w:p w:rsidR="00CB1D85" w:rsidRDefault="00FC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 books</w:t>
            </w:r>
          </w:p>
        </w:tc>
      </w:tr>
      <w:tr w:rsidR="00CB1D85">
        <w:tc>
          <w:tcPr>
            <w:tcW w:w="570" w:type="dxa"/>
            <w:vAlign w:val="center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CB1D85" w:rsidRDefault="00FC006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Agentic AI: Theories and Practices</w:t>
            </w:r>
          </w:p>
        </w:tc>
        <w:tc>
          <w:tcPr>
            <w:tcW w:w="3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CB1D85" w:rsidRDefault="00FC006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Ken Huang</w:t>
            </w:r>
          </w:p>
        </w:tc>
        <w:tc>
          <w:tcPr>
            <w:tcW w:w="22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CB1D85" w:rsidRDefault="00FC0067">
            <w:pPr>
              <w:widowControl/>
              <w:spacing w:before="240" w:after="240" w:line="276" w:lineRule="auto"/>
              <w:ind w:left="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  <w:highlight w:val="white"/>
              </w:rPr>
              <w:t>Springer Cham</w:t>
            </w:r>
          </w:p>
        </w:tc>
      </w:tr>
      <w:tr w:rsidR="00CB1D85">
        <w:trPr>
          <w:trHeight w:val="1130"/>
        </w:trPr>
        <w:tc>
          <w:tcPr>
            <w:tcW w:w="570" w:type="dxa"/>
            <w:vAlign w:val="center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CB1D85" w:rsidRDefault="00FC0067">
            <w:pPr>
              <w:pStyle w:val="Heading1"/>
              <w:keepNext w:val="0"/>
              <w:keepLines w:val="0"/>
              <w:widowControl/>
              <w:spacing w:before="0" w:after="240" w:line="288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0" w:name="_heading=h.nylsk8yqqwcb" w:colFirst="0" w:colLast="0"/>
            <w:bookmarkEnd w:id="10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The Power of Agentic AI: Redefining Human Life and Decision-Making</w:t>
            </w:r>
          </w:p>
        </w:tc>
        <w:tc>
          <w:tcPr>
            <w:tcW w:w="3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CB1D85" w:rsidRDefault="00FC0067">
            <w:pPr>
              <w:widowControl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C. Kishor Kumar Reddy et.al.</w:t>
            </w:r>
          </w:p>
        </w:tc>
        <w:tc>
          <w:tcPr>
            <w:tcW w:w="22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CB1D85" w:rsidRDefault="00FC006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  <w:highlight w:val="white"/>
              </w:rPr>
              <w:t>Springer Cham</w:t>
            </w:r>
          </w:p>
        </w:tc>
      </w:tr>
    </w:tbl>
    <w:p w:rsidR="00CB1D85" w:rsidRDefault="00CB1D85">
      <w:pPr>
        <w:spacing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B1D85" w:rsidRDefault="00CB1D85">
      <w:pPr>
        <w:spacing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B1D85" w:rsidRDefault="00FC0067">
      <w:pPr>
        <w:spacing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Pedagogy:</w:t>
      </w:r>
    </w:p>
    <w:p w:rsidR="00CB1D85" w:rsidRDefault="00FC0067">
      <w:pPr>
        <w:widowControl/>
        <w:numPr>
          <w:ilvl w:val="0"/>
          <w:numId w:val="2"/>
        </w:numPr>
        <w:spacing w:before="3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 Room Teaching</w:t>
      </w:r>
    </w:p>
    <w:p w:rsidR="00CB1D85" w:rsidRDefault="00FC0067">
      <w:pPr>
        <w:widowControl/>
        <w:numPr>
          <w:ilvl w:val="0"/>
          <w:numId w:val="2"/>
        </w:numPr>
        <w:spacing w:before="3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Hands-on Practice Exercises.</w:t>
      </w:r>
    </w:p>
    <w:p w:rsidR="00CB1D85" w:rsidRDefault="00FC0067">
      <w:pPr>
        <w:widowControl/>
        <w:numPr>
          <w:ilvl w:val="0"/>
          <w:numId w:val="2"/>
        </w:numPr>
        <w:spacing w:before="3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Lab Assignments</w:t>
      </w:r>
    </w:p>
    <w:p w:rsidR="00CB1D85" w:rsidRDefault="00FC0067">
      <w:pPr>
        <w:widowControl/>
        <w:numPr>
          <w:ilvl w:val="0"/>
          <w:numId w:val="2"/>
        </w:numPr>
        <w:spacing w:before="3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Experiential Learning</w:t>
      </w:r>
    </w:p>
    <w:p w:rsidR="00CB1D85" w:rsidRDefault="00CB1D85">
      <w:pPr>
        <w:pBdr>
          <w:top w:val="nil"/>
          <w:left w:val="nil"/>
          <w:bottom w:val="nil"/>
          <w:right w:val="nil"/>
          <w:between w:val="nil"/>
        </w:pBdr>
        <w:tabs>
          <w:tab w:val="left" w:pos="637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B1D85" w:rsidRDefault="00FC0067">
      <w:pPr>
        <w:spacing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Evaluation:</w:t>
      </w:r>
    </w:p>
    <w:p w:rsidR="00CB1D85" w:rsidRDefault="00FC00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5" w:line="312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Continuous Assessment</w:t>
      </w:r>
    </w:p>
    <w:p w:rsidR="00CB1D85" w:rsidRDefault="00FC0067">
      <w:pPr>
        <w:pBdr>
          <w:top w:val="nil"/>
          <w:left w:val="nil"/>
          <w:bottom w:val="nil"/>
          <w:right w:val="nil"/>
          <w:between w:val="nil"/>
        </w:pBdr>
        <w:spacing w:before="35" w:line="31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Unit Tests</w:t>
      </w:r>
    </w:p>
    <w:p w:rsidR="00CB1D85" w:rsidRDefault="00FC0067">
      <w:pPr>
        <w:pBdr>
          <w:top w:val="nil"/>
          <w:left w:val="nil"/>
          <w:bottom w:val="nil"/>
          <w:right w:val="nil"/>
          <w:between w:val="nil"/>
        </w:pBdr>
        <w:spacing w:before="35" w:line="31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 Tests</w:t>
      </w:r>
    </w:p>
    <w:p w:rsidR="00CB1D85" w:rsidRDefault="00FC0067">
      <w:pPr>
        <w:pBdr>
          <w:top w:val="nil"/>
          <w:left w:val="nil"/>
          <w:bottom w:val="nil"/>
          <w:right w:val="nil"/>
          <w:between w:val="nil"/>
        </w:pBdr>
        <w:spacing w:before="35" w:line="31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Assignments</w:t>
      </w:r>
    </w:p>
    <w:p w:rsidR="00CB1D85" w:rsidRDefault="00FC0067">
      <w:pPr>
        <w:pBdr>
          <w:top w:val="nil"/>
          <w:left w:val="nil"/>
          <w:bottom w:val="nil"/>
          <w:right w:val="nil"/>
          <w:between w:val="nil"/>
        </w:pBdr>
        <w:spacing w:before="35" w:line="31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Quiz</w:t>
      </w:r>
    </w:p>
    <w:p w:rsidR="00CB1D85" w:rsidRDefault="00FC00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5" w:line="312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End Semester Examination: -</w:t>
      </w:r>
    </w:p>
    <w:p w:rsidR="00CB1D85" w:rsidRDefault="00FC0067">
      <w:pPr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>NA</w:t>
      </w:r>
    </w:p>
    <w:p w:rsidR="00CB1D85" w:rsidRDefault="00FC0067">
      <w:pPr>
        <w:spacing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Course Outcomes: </w:t>
      </w:r>
    </w:p>
    <w:p w:rsidR="00CB1D85" w:rsidRDefault="00FC0067">
      <w:pPr>
        <w:numPr>
          <w:ilvl w:val="0"/>
          <w:numId w:val="1"/>
        </w:numPr>
        <w:spacing w:before="35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the fundamental concepts, characteristics, and types of Agentic AI systems,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along with their interaction with environments.</w:t>
      </w:r>
    </w:p>
    <w:p w:rsidR="00CB1D85" w:rsidRDefault="00FC0067">
      <w:pPr>
        <w:numPr>
          <w:ilvl w:val="0"/>
          <w:numId w:val="1"/>
        </w:numPr>
        <w:spacing w:before="35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 and design different agent architectures (reactive, deliberative, BDI) and model decision-making processes in intell</w:t>
      </w:r>
      <w:r>
        <w:rPr>
          <w:rFonts w:ascii="Times New Roman" w:eastAsia="Times New Roman" w:hAnsi="Times New Roman" w:cs="Times New Roman"/>
          <w:sz w:val="24"/>
          <w:szCs w:val="24"/>
        </w:rPr>
        <w:t>igent agents.</w:t>
      </w:r>
    </w:p>
    <w:p w:rsidR="00CB1D85" w:rsidRDefault="00FC0067">
      <w:pPr>
        <w:numPr>
          <w:ilvl w:val="0"/>
          <w:numId w:val="1"/>
        </w:numPr>
        <w:spacing w:before="35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Apply modern frameworks such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AutoGen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CrewAI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develop functional AI agents with tool integration and memory handling.</w:t>
      </w:r>
    </w:p>
    <w:p w:rsidR="00CB1D85" w:rsidRDefault="00FC0067">
      <w:pPr>
        <w:numPr>
          <w:ilvl w:val="0"/>
          <w:numId w:val="1"/>
        </w:numPr>
        <w:spacing w:before="35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agent-based workflows for task automation, incorporating planning, orchestration, and human-in-t</w:t>
      </w:r>
      <w:r>
        <w:rPr>
          <w:rFonts w:ascii="Times New Roman" w:eastAsia="Times New Roman" w:hAnsi="Times New Roman" w:cs="Times New Roman"/>
          <w:sz w:val="24"/>
          <w:szCs w:val="24"/>
        </w:rPr>
        <w:t>he-loop mechanisms.</w:t>
      </w:r>
    </w:p>
    <w:p w:rsidR="00CB1D85" w:rsidRDefault="00FC0067">
      <w:pPr>
        <w:numPr>
          <w:ilvl w:val="0"/>
          <w:numId w:val="1"/>
        </w:numPr>
        <w:spacing w:before="35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Evaluate the performance, ethical considerations, and real-world applicability of Agentic AI systems across various domains.</w:t>
      </w:r>
    </w:p>
    <w:p w:rsidR="00CB1D85" w:rsidRDefault="00CB1D85">
      <w:pPr>
        <w:spacing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B1D85" w:rsidRDefault="00CB1D85">
      <w:pPr>
        <w:spacing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B1D85" w:rsidRDefault="00FC0067">
      <w:pPr>
        <w:spacing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Articulation Matrix:</w:t>
      </w:r>
    </w:p>
    <w:p w:rsidR="00CB1D85" w:rsidRDefault="00CB1D85">
      <w:pPr>
        <w:spacing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1"/>
        <w:tblW w:w="961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"/>
        <w:gridCol w:w="692"/>
        <w:gridCol w:w="680"/>
        <w:gridCol w:w="680"/>
        <w:gridCol w:w="680"/>
        <w:gridCol w:w="680"/>
        <w:gridCol w:w="680"/>
        <w:gridCol w:w="680"/>
        <w:gridCol w:w="680"/>
        <w:gridCol w:w="680"/>
        <w:gridCol w:w="802"/>
        <w:gridCol w:w="952"/>
        <w:gridCol w:w="790"/>
      </w:tblGrid>
      <w:tr w:rsidR="00CB1D85">
        <w:trPr>
          <w:trHeight w:val="912"/>
        </w:trPr>
        <w:tc>
          <w:tcPr>
            <w:tcW w:w="935" w:type="dxa"/>
          </w:tcPr>
          <w:p w:rsidR="00CB1D85" w:rsidRDefault="00FC0067">
            <w:pPr>
              <w:widowControl/>
              <w:ind w:left="-104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 \ PO</w:t>
            </w:r>
          </w:p>
        </w:tc>
        <w:tc>
          <w:tcPr>
            <w:tcW w:w="692" w:type="dxa"/>
          </w:tcPr>
          <w:p w:rsidR="00CB1D85" w:rsidRDefault="00FC006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PO1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PO2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PO3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PO4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PO5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PO6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PO7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PO8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  <w:tc>
          <w:tcPr>
            <w:tcW w:w="802" w:type="dxa"/>
          </w:tcPr>
          <w:p w:rsidR="00CB1D85" w:rsidRDefault="00FC006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PO10</w:t>
            </w:r>
          </w:p>
        </w:tc>
        <w:tc>
          <w:tcPr>
            <w:tcW w:w="952" w:type="dxa"/>
          </w:tcPr>
          <w:p w:rsidR="00CB1D85" w:rsidRDefault="00FC006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PO11</w:t>
            </w:r>
          </w:p>
        </w:tc>
        <w:tc>
          <w:tcPr>
            <w:tcW w:w="790" w:type="dxa"/>
          </w:tcPr>
          <w:p w:rsidR="00CB1D85" w:rsidRDefault="00FC0067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PO12</w:t>
            </w:r>
          </w:p>
        </w:tc>
      </w:tr>
      <w:tr w:rsidR="00CB1D85">
        <w:trPr>
          <w:trHeight w:val="481"/>
        </w:trPr>
        <w:tc>
          <w:tcPr>
            <w:tcW w:w="935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692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802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952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79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B1D85">
        <w:trPr>
          <w:trHeight w:val="456"/>
        </w:trPr>
        <w:tc>
          <w:tcPr>
            <w:tcW w:w="935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692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2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952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79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B1D85">
        <w:trPr>
          <w:trHeight w:val="456"/>
        </w:trPr>
        <w:tc>
          <w:tcPr>
            <w:tcW w:w="935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692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2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2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79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B1D85">
        <w:trPr>
          <w:trHeight w:val="456"/>
        </w:trPr>
        <w:tc>
          <w:tcPr>
            <w:tcW w:w="935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692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02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2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CB1D85">
        <w:trPr>
          <w:trHeight w:val="430"/>
        </w:trPr>
        <w:tc>
          <w:tcPr>
            <w:tcW w:w="935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692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02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52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790" w:type="dxa"/>
          </w:tcPr>
          <w:p w:rsidR="00CB1D85" w:rsidRDefault="00FC0067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CB1D85" w:rsidRDefault="00CB1D85">
      <w:pPr>
        <w:spacing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B1D85" w:rsidRDefault="00CB1D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B1D85" w:rsidRDefault="00FC00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Benchmarked against similar courses in other national/ international universities /organizations: </w:t>
      </w:r>
    </w:p>
    <w:tbl>
      <w:tblPr>
        <w:tblStyle w:val="a2"/>
        <w:tblW w:w="9385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2037"/>
        <w:gridCol w:w="2410"/>
        <w:gridCol w:w="3828"/>
      </w:tblGrid>
      <w:tr w:rsidR="00CB1D85">
        <w:tc>
          <w:tcPr>
            <w:tcW w:w="1110" w:type="dxa"/>
          </w:tcPr>
          <w:p w:rsidR="00CB1D85" w:rsidRDefault="00FC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Sr. No.</w:t>
            </w:r>
          </w:p>
        </w:tc>
        <w:tc>
          <w:tcPr>
            <w:tcW w:w="2037" w:type="dxa"/>
          </w:tcPr>
          <w:p w:rsidR="00CB1D85" w:rsidRDefault="00FC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 of the Course</w:t>
            </w:r>
          </w:p>
        </w:tc>
        <w:tc>
          <w:tcPr>
            <w:tcW w:w="2410" w:type="dxa"/>
          </w:tcPr>
          <w:p w:rsidR="00CB1D85" w:rsidRDefault="00FC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 of University where it is offered</w:t>
            </w:r>
          </w:p>
        </w:tc>
        <w:tc>
          <w:tcPr>
            <w:tcW w:w="3828" w:type="dxa"/>
          </w:tcPr>
          <w:p w:rsidR="00CB1D85" w:rsidRDefault="00FC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Link</w:t>
            </w:r>
          </w:p>
        </w:tc>
      </w:tr>
      <w:tr w:rsidR="00CB1D85">
        <w:trPr>
          <w:trHeight w:val="1112"/>
        </w:trPr>
        <w:tc>
          <w:tcPr>
            <w:tcW w:w="1110" w:type="dxa"/>
            <w:vAlign w:val="center"/>
          </w:tcPr>
          <w:p w:rsidR="00CB1D85" w:rsidRDefault="00FC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1D85" w:rsidRDefault="00FC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Artificial</w:t>
            </w:r>
            <w:r>
              <w:rPr>
                <w:b/>
                <w:bCs/>
                <w:color w:val="00008B"/>
                <w:sz w:val="42"/>
                <w:szCs w:val="4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Intelligence: Principles and Techniques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1D85" w:rsidRDefault="00FC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Stanford</w:t>
            </w:r>
          </w:p>
        </w:tc>
        <w:tc>
          <w:tcPr>
            <w:tcW w:w="3828" w:type="dxa"/>
            <w:vAlign w:val="center"/>
          </w:tcPr>
          <w:p w:rsidR="00CB1D85" w:rsidRDefault="00FC00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anchor="coursework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https://web.stanford.edu/class/archive/cs/cs221/cs221.1196/#coursework</w:t>
              </w:r>
            </w:hyperlink>
          </w:p>
        </w:tc>
      </w:tr>
      <w:tr w:rsidR="00CB1D85">
        <w:trPr>
          <w:trHeight w:val="1092"/>
        </w:trPr>
        <w:tc>
          <w:tcPr>
            <w:tcW w:w="1110" w:type="dxa"/>
            <w:vAlign w:val="center"/>
          </w:tcPr>
          <w:p w:rsidR="00CB1D85" w:rsidRDefault="00FC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1D85" w:rsidRDefault="00FC0067">
            <w:pPr>
              <w:pStyle w:val="Heading1"/>
              <w:keepNext w:val="0"/>
              <w:keepLines w:val="0"/>
              <w:widowControl/>
              <w:spacing w:line="300" w:lineRule="auto"/>
              <w:rPr>
                <w:rFonts w:ascii="Roboto" w:eastAsia="Roboto" w:hAnsi="Roboto" w:cs="Roboto"/>
                <w:b w:val="0"/>
                <w:bCs w:val="0"/>
                <w:color w:val="27262B"/>
                <w:sz w:val="54"/>
                <w:szCs w:val="54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CS324 - Large Language Models</w:t>
            </w:r>
          </w:p>
          <w:p w:rsidR="00CB1D85" w:rsidRDefault="00CB1D8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1D85" w:rsidRDefault="00FC0067">
            <w:pPr>
              <w:spacing w:before="35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Stanford</w:t>
            </w:r>
          </w:p>
        </w:tc>
        <w:tc>
          <w:tcPr>
            <w:tcW w:w="3828" w:type="dxa"/>
            <w:vAlign w:val="center"/>
          </w:tcPr>
          <w:p w:rsidR="00CB1D85" w:rsidRDefault="00FC00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https://stanford-cs324.github.io/winter2022/</w:t>
              </w:r>
            </w:hyperlink>
          </w:p>
        </w:tc>
      </w:tr>
      <w:tr w:rsidR="00CB1D85">
        <w:trPr>
          <w:trHeight w:val="1092"/>
        </w:trPr>
        <w:tc>
          <w:tcPr>
            <w:tcW w:w="1110" w:type="dxa"/>
            <w:vAlign w:val="center"/>
          </w:tcPr>
          <w:p w:rsidR="00CB1D85" w:rsidRDefault="00FC0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1D85" w:rsidRDefault="00FC0067">
            <w:pPr>
              <w:pStyle w:val="Heading1"/>
              <w:keepNext w:val="0"/>
              <w:keepLines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bookmarkStart w:id="11" w:name="_heading=h.iggwfskjx8pf" w:colFirst="0" w:colLast="0"/>
            <w:bookmarkEnd w:id="11"/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Advanced Large Language Model Agents</w:t>
            </w:r>
          </w:p>
          <w:p w:rsidR="00CB1D85" w:rsidRDefault="00CB1D85">
            <w:pPr>
              <w:pStyle w:val="Heading1"/>
              <w:keepNext w:val="0"/>
              <w:keepLines w:val="0"/>
              <w:widowControl/>
              <w:spacing w:line="300" w:lineRule="auto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bookmarkStart w:id="12" w:name="_heading=h.io8dna4a54bn" w:colFirst="0" w:colLast="0"/>
            <w:bookmarkEnd w:id="12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1D85" w:rsidRDefault="00FC0067">
            <w:pPr>
              <w:spacing w:before="35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University of California, Berkeley</w:t>
            </w:r>
          </w:p>
        </w:tc>
        <w:tc>
          <w:tcPr>
            <w:tcW w:w="3828" w:type="dxa"/>
            <w:vAlign w:val="center"/>
          </w:tcPr>
          <w:p w:rsidR="00CB1D85" w:rsidRDefault="00FC006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https://agenticai-learning.org/sp25</w:t>
              </w:r>
            </w:hyperlink>
          </w:p>
        </w:tc>
      </w:tr>
    </w:tbl>
    <w:p w:rsidR="00CB1D85" w:rsidRDefault="00CB1D85">
      <w:pPr>
        <w:spacing w:line="312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1D85" w:rsidRDefault="00FC0067">
      <w:pPr>
        <w:spacing w:line="31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 of the experts designing the course:</w:t>
      </w:r>
    </w:p>
    <w:tbl>
      <w:tblPr>
        <w:tblStyle w:val="a3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835"/>
        <w:gridCol w:w="2551"/>
        <w:gridCol w:w="2693"/>
      </w:tblGrid>
      <w:tr w:rsidR="00CB1D85">
        <w:tc>
          <w:tcPr>
            <w:tcW w:w="988" w:type="dxa"/>
          </w:tcPr>
          <w:p w:rsidR="00CB1D85" w:rsidRDefault="00FC0067">
            <w:pPr>
              <w:spacing w:line="312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2835" w:type="dxa"/>
          </w:tcPr>
          <w:p w:rsidR="00CB1D85" w:rsidRDefault="00FC0067">
            <w:pPr>
              <w:spacing w:line="312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551" w:type="dxa"/>
          </w:tcPr>
          <w:p w:rsidR="00CB1D85" w:rsidRDefault="00FC0067">
            <w:pPr>
              <w:spacing w:line="312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2693" w:type="dxa"/>
          </w:tcPr>
          <w:p w:rsidR="00CB1D85" w:rsidRDefault="00FC0067">
            <w:pPr>
              <w:spacing w:line="312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Organization/ Institute</w:t>
            </w:r>
          </w:p>
        </w:tc>
      </w:tr>
      <w:tr w:rsidR="00CB1D85">
        <w:tc>
          <w:tcPr>
            <w:tcW w:w="988" w:type="dxa"/>
          </w:tcPr>
          <w:p w:rsidR="00CB1D85" w:rsidRDefault="00FC006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835" w:type="dxa"/>
          </w:tcPr>
          <w:p w:rsidR="00CB1D85" w:rsidRDefault="00FC006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hyperlink r:id="rId11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Deepak </w:t>
              </w:r>
              <w:proofErr w:type="spellStart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Dharrao</w:t>
              </w:r>
              <w:proofErr w:type="spellEnd"/>
            </w:hyperlink>
          </w:p>
        </w:tc>
        <w:tc>
          <w:tcPr>
            <w:tcW w:w="2551" w:type="dxa"/>
          </w:tcPr>
          <w:p w:rsidR="00CB1D85" w:rsidRDefault="00FC006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2693" w:type="dxa"/>
          </w:tcPr>
          <w:p w:rsidR="00CB1D85" w:rsidRDefault="00FC006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SIT, Pune</w:t>
            </w:r>
          </w:p>
        </w:tc>
      </w:tr>
      <w:tr w:rsidR="00CB1D85">
        <w:tc>
          <w:tcPr>
            <w:tcW w:w="988" w:type="dxa"/>
          </w:tcPr>
          <w:p w:rsidR="00CB1D85" w:rsidRDefault="00FC006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835" w:type="dxa"/>
          </w:tcPr>
          <w:p w:rsidR="00CB1D85" w:rsidRDefault="00FC006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Dr. </w:t>
            </w:r>
            <w:hyperlink r:id="rId12">
              <w:proofErr w:type="spellStart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Nilima</w:t>
              </w:r>
              <w:proofErr w:type="spellEnd"/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Zade</w:t>
            </w:r>
            <w:proofErr w:type="spellEnd"/>
          </w:p>
        </w:tc>
        <w:tc>
          <w:tcPr>
            <w:tcW w:w="2551" w:type="dxa"/>
          </w:tcPr>
          <w:p w:rsidR="00CB1D85" w:rsidRDefault="00FC006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Asst. Professor</w:t>
            </w:r>
          </w:p>
        </w:tc>
        <w:tc>
          <w:tcPr>
            <w:tcW w:w="2693" w:type="dxa"/>
          </w:tcPr>
          <w:p w:rsidR="00CB1D85" w:rsidRDefault="00FC0067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SIT, Pune</w:t>
            </w:r>
          </w:p>
        </w:tc>
      </w:tr>
    </w:tbl>
    <w:p w:rsidR="00CB1D85" w:rsidRDefault="00CB1D85">
      <w:pPr>
        <w:pBdr>
          <w:top w:val="nil"/>
          <w:left w:val="nil"/>
          <w:bottom w:val="nil"/>
          <w:right w:val="nil"/>
          <w:between w:val="nil"/>
        </w:pBdr>
        <w:tabs>
          <w:tab w:val="left" w:pos="3233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B1D85" w:rsidRDefault="00FC0067">
      <w:pPr>
        <w:pBdr>
          <w:top w:val="nil"/>
          <w:left w:val="nil"/>
          <w:bottom w:val="nil"/>
          <w:right w:val="nil"/>
          <w:between w:val="nil"/>
        </w:pBdr>
        <w:tabs>
          <w:tab w:val="left" w:pos="323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CB1D85" w:rsidRDefault="00FC0067">
      <w:pPr>
        <w:pBdr>
          <w:top w:val="nil"/>
          <w:left w:val="nil"/>
          <w:bottom w:val="nil"/>
          <w:right w:val="nil"/>
          <w:between w:val="nil"/>
        </w:pBdr>
        <w:tabs>
          <w:tab w:val="left" w:pos="32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3" w:name="_heading=h.pfwsm7ooul6q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Justification for Articulation Matrix </w:t>
      </w:r>
    </w:p>
    <w:p w:rsidR="00CB1D85" w:rsidRDefault="00CB1D8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B1D85" w:rsidRDefault="00CB1D8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0"/>
        <w:gridCol w:w="855"/>
        <w:gridCol w:w="885"/>
        <w:gridCol w:w="6150"/>
      </w:tblGrid>
      <w:tr w:rsidR="00CB1D85">
        <w:tc>
          <w:tcPr>
            <w:tcW w:w="810" w:type="dxa"/>
          </w:tcPr>
          <w:p w:rsidR="00CB1D85" w:rsidRDefault="00FC0067">
            <w:pPr>
              <w:rPr>
                <w:b/>
                <w:bCs/>
              </w:rPr>
            </w:pPr>
            <w:r>
              <w:rPr>
                <w:b/>
                <w:bCs/>
              </w:rPr>
              <w:t>CO</w:t>
            </w:r>
          </w:p>
        </w:tc>
        <w:tc>
          <w:tcPr>
            <w:tcW w:w="855" w:type="dxa"/>
          </w:tcPr>
          <w:p w:rsidR="00CB1D85" w:rsidRDefault="00FC0067">
            <w:pPr>
              <w:rPr>
                <w:b/>
                <w:bCs/>
              </w:rPr>
            </w:pPr>
            <w:r>
              <w:rPr>
                <w:b/>
                <w:bCs/>
              </w:rPr>
              <w:t>PO</w:t>
            </w:r>
          </w:p>
        </w:tc>
        <w:tc>
          <w:tcPr>
            <w:tcW w:w="885" w:type="dxa"/>
          </w:tcPr>
          <w:p w:rsidR="00CB1D85" w:rsidRDefault="00FC0067">
            <w:pPr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6150" w:type="dxa"/>
          </w:tcPr>
          <w:p w:rsidR="00CB1D85" w:rsidRDefault="00FC0067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CO1</w:t>
            </w:r>
          </w:p>
        </w:tc>
        <w:tc>
          <w:tcPr>
            <w:tcW w:w="855" w:type="dxa"/>
          </w:tcPr>
          <w:p w:rsidR="00CB1D85" w:rsidRDefault="00FC0067">
            <w:r>
              <w:t>PO1</w:t>
            </w:r>
          </w:p>
        </w:tc>
        <w:tc>
          <w:tcPr>
            <w:tcW w:w="885" w:type="dxa"/>
          </w:tcPr>
          <w:p w:rsidR="00CB1D85" w:rsidRDefault="00FC0067">
            <w:r>
              <w:t>3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Strong alignment as students apply fundamental knowledge of AI, Generative AI, and large language models to understand core concepts of Agentic AI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CO1</w:t>
            </w:r>
          </w:p>
        </w:tc>
        <w:tc>
          <w:tcPr>
            <w:tcW w:w="855" w:type="dxa"/>
          </w:tcPr>
          <w:p w:rsidR="00CB1D85" w:rsidRDefault="00FC0067">
            <w:r>
              <w:t>PO2</w:t>
            </w:r>
          </w:p>
        </w:tc>
        <w:tc>
          <w:tcPr>
            <w:tcW w:w="885" w:type="dxa"/>
          </w:tcPr>
          <w:p w:rsidR="00CB1D85" w:rsidRDefault="00FC0067">
            <w:r>
              <w:t>2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 contribution through analysis and comparison of AI systems such as chatbot, copilot, assistant, and agents.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CO1</w:t>
            </w:r>
          </w:p>
        </w:tc>
        <w:tc>
          <w:tcPr>
            <w:tcW w:w="855" w:type="dxa"/>
          </w:tcPr>
          <w:p w:rsidR="00CB1D85" w:rsidRDefault="00FC0067">
            <w:r>
              <w:t>PO5</w:t>
            </w:r>
          </w:p>
        </w:tc>
        <w:tc>
          <w:tcPr>
            <w:tcW w:w="885" w:type="dxa"/>
          </w:tcPr>
          <w:p w:rsidR="00CB1D85" w:rsidRDefault="00FC0067">
            <w:r>
              <w:t>1</w:t>
            </w:r>
          </w:p>
        </w:tc>
        <w:tc>
          <w:tcPr>
            <w:tcW w:w="6150" w:type="dxa"/>
          </w:tcPr>
          <w:p w:rsidR="00CB1D85" w:rsidRDefault="00FC0067">
            <w:r>
              <w:t xml:space="preserve">Basic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exposure to modern tools through basic API usage and model interaction.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CO1</w:t>
            </w:r>
          </w:p>
        </w:tc>
        <w:tc>
          <w:tcPr>
            <w:tcW w:w="855" w:type="dxa"/>
          </w:tcPr>
          <w:p w:rsidR="00CB1D85" w:rsidRDefault="00FC0067">
            <w:r>
              <w:t>PO12</w:t>
            </w:r>
          </w:p>
        </w:tc>
        <w:tc>
          <w:tcPr>
            <w:tcW w:w="885" w:type="dxa"/>
          </w:tcPr>
          <w:p w:rsidR="00CB1D85" w:rsidRDefault="00FC0067">
            <w:r>
              <w:t>2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Encourages continuous learning in emerging AI technologies and evolving models.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CO2</w:t>
            </w:r>
          </w:p>
        </w:tc>
        <w:tc>
          <w:tcPr>
            <w:tcW w:w="855" w:type="dxa"/>
          </w:tcPr>
          <w:p w:rsidR="00CB1D85" w:rsidRDefault="00FC0067">
            <w:r>
              <w:t>PO1</w:t>
            </w:r>
          </w:p>
        </w:tc>
        <w:tc>
          <w:tcPr>
            <w:tcW w:w="885" w:type="dxa"/>
          </w:tcPr>
          <w:p w:rsidR="00CB1D85" w:rsidRDefault="00FC0067">
            <w:r>
              <w:t>3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Strong application of foundational knowledge in prompt engineering and AI-based application development.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CO2</w:t>
            </w:r>
          </w:p>
        </w:tc>
        <w:tc>
          <w:tcPr>
            <w:tcW w:w="855" w:type="dxa"/>
          </w:tcPr>
          <w:p w:rsidR="00CB1D85" w:rsidRDefault="00FC0067">
            <w:r>
              <w:t>PO2</w:t>
            </w:r>
          </w:p>
        </w:tc>
        <w:tc>
          <w:tcPr>
            <w:tcW w:w="885" w:type="dxa"/>
          </w:tcPr>
          <w:p w:rsidR="00CB1D85" w:rsidRDefault="00FC0067">
            <w:r>
              <w:t>3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Strong analytical skills developed through prompt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design, optimization, and comparison.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CO2</w:t>
            </w:r>
          </w:p>
        </w:tc>
        <w:tc>
          <w:tcPr>
            <w:tcW w:w="855" w:type="dxa"/>
          </w:tcPr>
          <w:p w:rsidR="00CB1D85" w:rsidRDefault="00FC0067">
            <w:r>
              <w:t>PO3</w:t>
            </w:r>
          </w:p>
        </w:tc>
        <w:tc>
          <w:tcPr>
            <w:tcW w:w="885" w:type="dxa"/>
          </w:tcPr>
          <w:p w:rsidR="00CB1D85" w:rsidRDefault="00FC0067">
            <w:r>
              <w:t>2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 contribution in designing prompts and developing simple AI applications.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CO2</w:t>
            </w:r>
          </w:p>
        </w:tc>
        <w:tc>
          <w:tcPr>
            <w:tcW w:w="855" w:type="dxa"/>
          </w:tcPr>
          <w:p w:rsidR="00CB1D85" w:rsidRDefault="00FC0067">
            <w:r>
              <w:t>PO4</w:t>
            </w:r>
          </w:p>
        </w:tc>
        <w:tc>
          <w:tcPr>
            <w:tcW w:w="885" w:type="dxa"/>
          </w:tcPr>
          <w:p w:rsidR="00CB1D85" w:rsidRDefault="00FC0067">
            <w:r>
              <w:t>1</w:t>
            </w:r>
          </w:p>
        </w:tc>
        <w:tc>
          <w:tcPr>
            <w:tcW w:w="6150" w:type="dxa"/>
          </w:tcPr>
          <w:p w:rsidR="00CB1D85" w:rsidRDefault="00FC0067">
            <w:r>
              <w:t xml:space="preserve">Basic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investigation through testing and refining prompts.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CO2</w:t>
            </w:r>
          </w:p>
        </w:tc>
        <w:tc>
          <w:tcPr>
            <w:tcW w:w="855" w:type="dxa"/>
          </w:tcPr>
          <w:p w:rsidR="00CB1D85" w:rsidRDefault="00FC0067">
            <w:r>
              <w:t>PO5</w:t>
            </w:r>
          </w:p>
        </w:tc>
        <w:tc>
          <w:tcPr>
            <w:tcW w:w="885" w:type="dxa"/>
          </w:tcPr>
          <w:p w:rsidR="00CB1D85" w:rsidRDefault="00FC0067">
            <w:r>
              <w:t>1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use of tools such as Python and LLM APIs.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CO2</w:t>
            </w:r>
          </w:p>
        </w:tc>
        <w:tc>
          <w:tcPr>
            <w:tcW w:w="855" w:type="dxa"/>
          </w:tcPr>
          <w:p w:rsidR="00CB1D85" w:rsidRDefault="00FC0067">
            <w:r>
              <w:t>PO9</w:t>
            </w:r>
          </w:p>
        </w:tc>
        <w:tc>
          <w:tcPr>
            <w:tcW w:w="885" w:type="dxa"/>
          </w:tcPr>
          <w:p w:rsidR="00CB1D85" w:rsidRDefault="00FC0067">
            <w:r>
              <w:t>1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teamwork involved in collaborative prompt design activities.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CO2</w:t>
            </w:r>
          </w:p>
        </w:tc>
        <w:tc>
          <w:tcPr>
            <w:tcW w:w="855" w:type="dxa"/>
          </w:tcPr>
          <w:p w:rsidR="00CB1D85" w:rsidRDefault="00FC0067">
            <w:r>
              <w:t>PO12</w:t>
            </w:r>
          </w:p>
        </w:tc>
        <w:tc>
          <w:tcPr>
            <w:tcW w:w="885" w:type="dxa"/>
          </w:tcPr>
          <w:p w:rsidR="00CB1D85" w:rsidRDefault="00FC0067">
            <w:r>
              <w:t>2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Promotes learning of evolving prompt engineering practices and tools.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CO3</w:t>
            </w:r>
          </w:p>
        </w:tc>
        <w:tc>
          <w:tcPr>
            <w:tcW w:w="855" w:type="dxa"/>
          </w:tcPr>
          <w:p w:rsidR="00CB1D85" w:rsidRDefault="00FC0067">
            <w:r>
              <w:t>PO1</w:t>
            </w:r>
          </w:p>
        </w:tc>
        <w:tc>
          <w:tcPr>
            <w:tcW w:w="885" w:type="dxa"/>
          </w:tcPr>
          <w:p w:rsidR="00CB1D85" w:rsidRDefault="00FC0067">
            <w:r>
              <w:t>2</w:t>
            </w:r>
          </w:p>
        </w:tc>
        <w:tc>
          <w:tcPr>
            <w:tcW w:w="6150" w:type="dxa"/>
          </w:tcPr>
          <w:p w:rsidR="00CB1D85" w:rsidRDefault="00FC006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 application of NLP and embedding concepts.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CO3</w:t>
            </w:r>
          </w:p>
        </w:tc>
        <w:tc>
          <w:tcPr>
            <w:tcW w:w="855" w:type="dxa"/>
          </w:tcPr>
          <w:p w:rsidR="00CB1D85" w:rsidRDefault="00FC0067">
            <w:r>
              <w:t>PO2</w:t>
            </w:r>
          </w:p>
        </w:tc>
        <w:tc>
          <w:tcPr>
            <w:tcW w:w="885" w:type="dxa"/>
          </w:tcPr>
          <w:p w:rsidR="00CB1D85" w:rsidRDefault="00FC0067">
            <w:r>
              <w:t>2</w:t>
            </w:r>
          </w:p>
        </w:tc>
        <w:tc>
          <w:tcPr>
            <w:tcW w:w="6150" w:type="dxa"/>
          </w:tcPr>
          <w:p w:rsidR="00CB1D85" w:rsidRDefault="00FC006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 analysis of text data using similarity and semantic search techniques.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CO3</w:t>
            </w:r>
          </w:p>
        </w:tc>
        <w:tc>
          <w:tcPr>
            <w:tcW w:w="855" w:type="dxa"/>
          </w:tcPr>
          <w:p w:rsidR="00CB1D85" w:rsidRDefault="00FC0067">
            <w:r>
              <w:t>PO3</w:t>
            </w:r>
          </w:p>
        </w:tc>
        <w:tc>
          <w:tcPr>
            <w:tcW w:w="885" w:type="dxa"/>
          </w:tcPr>
          <w:p w:rsidR="00CB1D85" w:rsidRDefault="00FC0067">
            <w:r>
              <w:t>3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Strong design of retrieval-based systems using embeddings and vector databases.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CO3</w:t>
            </w:r>
          </w:p>
        </w:tc>
        <w:tc>
          <w:tcPr>
            <w:tcW w:w="855" w:type="dxa"/>
          </w:tcPr>
          <w:p w:rsidR="00CB1D85" w:rsidRDefault="00FC0067">
            <w:r>
              <w:t>PO4</w:t>
            </w:r>
          </w:p>
        </w:tc>
        <w:tc>
          <w:tcPr>
            <w:tcW w:w="885" w:type="dxa"/>
          </w:tcPr>
          <w:p w:rsidR="00CB1D85" w:rsidRDefault="00FC0067">
            <w:r>
              <w:t>2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Moderate investigation of retrieval performance and document-based querying.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CO3</w:t>
            </w:r>
          </w:p>
        </w:tc>
        <w:tc>
          <w:tcPr>
            <w:tcW w:w="855" w:type="dxa"/>
          </w:tcPr>
          <w:p w:rsidR="00CB1D85" w:rsidRDefault="00FC0067">
            <w:r>
              <w:t>PO5</w:t>
            </w:r>
          </w:p>
        </w:tc>
        <w:tc>
          <w:tcPr>
            <w:tcW w:w="885" w:type="dxa"/>
          </w:tcPr>
          <w:p w:rsidR="00CB1D85" w:rsidRDefault="00FC0067">
            <w:r>
              <w:t>3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Strong use of modern tools for embeddings, vector databases, and retrieval pipelines.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CO3</w:t>
            </w:r>
          </w:p>
        </w:tc>
        <w:tc>
          <w:tcPr>
            <w:tcW w:w="855" w:type="dxa"/>
          </w:tcPr>
          <w:p w:rsidR="00CB1D85" w:rsidRDefault="00FC0067">
            <w:r>
              <w:t>PO9</w:t>
            </w:r>
          </w:p>
        </w:tc>
        <w:tc>
          <w:tcPr>
            <w:tcW w:w="885" w:type="dxa"/>
          </w:tcPr>
          <w:p w:rsidR="00CB1D85" w:rsidRDefault="00FC0067">
            <w:r>
              <w:t>1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teamwork in implementing retrieval-based tasks.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CO3</w:t>
            </w:r>
          </w:p>
        </w:tc>
        <w:tc>
          <w:tcPr>
            <w:tcW w:w="855" w:type="dxa"/>
          </w:tcPr>
          <w:p w:rsidR="00CB1D85" w:rsidRDefault="00FC0067">
            <w:r>
              <w:t>PO10</w:t>
            </w:r>
          </w:p>
        </w:tc>
        <w:tc>
          <w:tcPr>
            <w:tcW w:w="885" w:type="dxa"/>
          </w:tcPr>
          <w:p w:rsidR="00CB1D85" w:rsidRDefault="00FC0067">
            <w:r>
              <w:t>1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communication of results and outputs.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CO3</w:t>
            </w:r>
          </w:p>
        </w:tc>
        <w:tc>
          <w:tcPr>
            <w:tcW w:w="855" w:type="dxa"/>
          </w:tcPr>
          <w:p w:rsidR="00CB1D85" w:rsidRDefault="00FC0067">
            <w:r>
              <w:t>PO12</w:t>
            </w:r>
          </w:p>
        </w:tc>
        <w:tc>
          <w:tcPr>
            <w:tcW w:w="885" w:type="dxa"/>
          </w:tcPr>
          <w:p w:rsidR="00CB1D85" w:rsidRDefault="00FC0067">
            <w:r>
              <w:t>2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Encourages continuous learning in NLP and retrieval techniques.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CO4</w:t>
            </w:r>
          </w:p>
        </w:tc>
        <w:tc>
          <w:tcPr>
            <w:tcW w:w="855" w:type="dxa"/>
          </w:tcPr>
          <w:p w:rsidR="00CB1D85" w:rsidRDefault="00FC0067">
            <w:r>
              <w:t>PO1</w:t>
            </w:r>
          </w:p>
        </w:tc>
        <w:tc>
          <w:tcPr>
            <w:tcW w:w="885" w:type="dxa"/>
          </w:tcPr>
          <w:p w:rsidR="00CB1D85" w:rsidRDefault="00FC0067">
            <w:r>
              <w:t>2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 application of knowledge in agent-based systems.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CO4</w:t>
            </w:r>
          </w:p>
        </w:tc>
        <w:tc>
          <w:tcPr>
            <w:tcW w:w="855" w:type="dxa"/>
          </w:tcPr>
          <w:p w:rsidR="00CB1D85" w:rsidRDefault="00FC0067">
            <w:r>
              <w:t>PO2</w:t>
            </w:r>
          </w:p>
        </w:tc>
        <w:tc>
          <w:tcPr>
            <w:tcW w:w="885" w:type="dxa"/>
          </w:tcPr>
          <w:p w:rsidR="00CB1D85" w:rsidRDefault="00FC0067">
            <w:r>
              <w:t>3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Strong analytical skills in task decomposition and workflow design.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CO4</w:t>
            </w:r>
          </w:p>
        </w:tc>
        <w:tc>
          <w:tcPr>
            <w:tcW w:w="855" w:type="dxa"/>
          </w:tcPr>
          <w:p w:rsidR="00CB1D85" w:rsidRDefault="00FC0067">
            <w:r>
              <w:t>PO3</w:t>
            </w:r>
          </w:p>
        </w:tc>
        <w:tc>
          <w:tcPr>
            <w:tcW w:w="885" w:type="dxa"/>
          </w:tcPr>
          <w:p w:rsidR="00CB1D85" w:rsidRDefault="00FC0067">
            <w:r>
              <w:t>3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Strong design and development of agent workflows and automation pipelines.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lastRenderedPageBreak/>
              <w:t>CO4</w:t>
            </w:r>
          </w:p>
        </w:tc>
        <w:tc>
          <w:tcPr>
            <w:tcW w:w="855" w:type="dxa"/>
          </w:tcPr>
          <w:p w:rsidR="00CB1D85" w:rsidRDefault="00FC0067">
            <w:r>
              <w:t>PO4</w:t>
            </w:r>
          </w:p>
        </w:tc>
        <w:tc>
          <w:tcPr>
            <w:tcW w:w="885" w:type="dxa"/>
          </w:tcPr>
          <w:p w:rsidR="00CB1D85" w:rsidRDefault="00FC0067">
            <w:r>
              <w:t>2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 investigation of multi-step and multi-agent system behavior.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CO4</w:t>
            </w:r>
          </w:p>
        </w:tc>
        <w:tc>
          <w:tcPr>
            <w:tcW w:w="855" w:type="dxa"/>
          </w:tcPr>
          <w:p w:rsidR="00CB1D85" w:rsidRDefault="00FC0067">
            <w:r>
              <w:t>PO5</w:t>
            </w:r>
          </w:p>
        </w:tc>
        <w:tc>
          <w:tcPr>
            <w:tcW w:w="885" w:type="dxa"/>
          </w:tcPr>
          <w:p w:rsidR="00CB1D85" w:rsidRDefault="00FC0067">
            <w:r>
              <w:t>3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Strong usage of modern tools for agent development and orchestration.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CO4</w:t>
            </w:r>
          </w:p>
        </w:tc>
        <w:tc>
          <w:tcPr>
            <w:tcW w:w="855" w:type="dxa"/>
          </w:tcPr>
          <w:p w:rsidR="00CB1D85" w:rsidRDefault="00FC0067">
            <w:r>
              <w:t>PO6</w:t>
            </w:r>
          </w:p>
        </w:tc>
        <w:tc>
          <w:tcPr>
            <w:tcW w:w="885" w:type="dxa"/>
          </w:tcPr>
          <w:p w:rsidR="00CB1D85" w:rsidRDefault="00FC0067">
            <w:r>
              <w:t>1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understanding of societal impact of autonomous systems.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CO4</w:t>
            </w:r>
          </w:p>
        </w:tc>
        <w:tc>
          <w:tcPr>
            <w:tcW w:w="855" w:type="dxa"/>
          </w:tcPr>
          <w:p w:rsidR="00CB1D85" w:rsidRDefault="00FC0067">
            <w:r>
              <w:t>PO9</w:t>
            </w:r>
          </w:p>
        </w:tc>
        <w:tc>
          <w:tcPr>
            <w:tcW w:w="885" w:type="dxa"/>
          </w:tcPr>
          <w:p w:rsidR="00CB1D85" w:rsidRDefault="00FC0067">
            <w:r>
              <w:t>2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 teamwork in developing and testing agent workflows.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CO4</w:t>
            </w:r>
          </w:p>
        </w:tc>
        <w:tc>
          <w:tcPr>
            <w:tcW w:w="855" w:type="dxa"/>
          </w:tcPr>
          <w:p w:rsidR="00CB1D85" w:rsidRDefault="00FC0067">
            <w:r>
              <w:t>PO10</w:t>
            </w:r>
          </w:p>
        </w:tc>
        <w:tc>
          <w:tcPr>
            <w:tcW w:w="885" w:type="dxa"/>
          </w:tcPr>
          <w:p w:rsidR="00CB1D85" w:rsidRDefault="00FC0067">
            <w:r>
              <w:t>1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communication of workflow outputs and decisions.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CO4</w:t>
            </w:r>
          </w:p>
        </w:tc>
        <w:tc>
          <w:tcPr>
            <w:tcW w:w="855" w:type="dxa"/>
          </w:tcPr>
          <w:p w:rsidR="00CB1D85" w:rsidRDefault="00FC0067">
            <w:r>
              <w:t>PO11</w:t>
            </w:r>
          </w:p>
        </w:tc>
        <w:tc>
          <w:tcPr>
            <w:tcW w:w="885" w:type="dxa"/>
          </w:tcPr>
          <w:p w:rsidR="00CB1D85" w:rsidRDefault="00FC0067">
            <w:r>
              <w:t>1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Limited application of project management in workflow structuring.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CO4</w:t>
            </w:r>
          </w:p>
        </w:tc>
        <w:tc>
          <w:tcPr>
            <w:tcW w:w="855" w:type="dxa"/>
          </w:tcPr>
          <w:p w:rsidR="00CB1D85" w:rsidRDefault="00FC0067">
            <w:r>
              <w:t>PO12</w:t>
            </w:r>
          </w:p>
        </w:tc>
        <w:tc>
          <w:tcPr>
            <w:tcW w:w="885" w:type="dxa"/>
          </w:tcPr>
          <w:p w:rsidR="00CB1D85" w:rsidRDefault="00FC0067">
            <w:r>
              <w:t>2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Encourages continuous learning in emerging agent technologies.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CO5</w:t>
            </w:r>
          </w:p>
        </w:tc>
        <w:tc>
          <w:tcPr>
            <w:tcW w:w="855" w:type="dxa"/>
          </w:tcPr>
          <w:p w:rsidR="00CB1D85" w:rsidRDefault="00FC0067">
            <w:r>
              <w:t>PO1</w:t>
            </w:r>
          </w:p>
        </w:tc>
        <w:tc>
          <w:tcPr>
            <w:tcW w:w="885" w:type="dxa"/>
          </w:tcPr>
          <w:p w:rsidR="00CB1D85" w:rsidRDefault="00FC0067">
            <w:r>
              <w:t>2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 application of knowledge 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 evaluating AI systems.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CO5</w:t>
            </w:r>
          </w:p>
        </w:tc>
        <w:tc>
          <w:tcPr>
            <w:tcW w:w="855" w:type="dxa"/>
          </w:tcPr>
          <w:p w:rsidR="00CB1D85" w:rsidRDefault="00FC0067">
            <w:r>
              <w:t>PO2</w:t>
            </w:r>
          </w:p>
        </w:tc>
        <w:tc>
          <w:tcPr>
            <w:tcW w:w="885" w:type="dxa"/>
          </w:tcPr>
          <w:p w:rsidR="00CB1D85" w:rsidRDefault="00FC0067">
            <w:r>
              <w:t>2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 analysis of system performance and outputs.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CO5</w:t>
            </w:r>
          </w:p>
        </w:tc>
        <w:tc>
          <w:tcPr>
            <w:tcW w:w="855" w:type="dxa"/>
          </w:tcPr>
          <w:p w:rsidR="00CB1D85" w:rsidRDefault="00FC0067">
            <w:r>
              <w:t>PO3</w:t>
            </w:r>
          </w:p>
        </w:tc>
        <w:tc>
          <w:tcPr>
            <w:tcW w:w="885" w:type="dxa"/>
          </w:tcPr>
          <w:p w:rsidR="00CB1D85" w:rsidRDefault="00FC0067">
            <w:r>
              <w:t>1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design improvements based on evaluation outcomes.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CO5</w:t>
            </w:r>
          </w:p>
        </w:tc>
        <w:tc>
          <w:tcPr>
            <w:tcW w:w="855" w:type="dxa"/>
          </w:tcPr>
          <w:p w:rsidR="00CB1D85" w:rsidRDefault="00FC0067">
            <w:r>
              <w:t>PO4</w:t>
            </w:r>
          </w:p>
        </w:tc>
        <w:tc>
          <w:tcPr>
            <w:tcW w:w="885" w:type="dxa"/>
          </w:tcPr>
          <w:p w:rsidR="00CB1D85" w:rsidRDefault="00FC0067">
            <w:r>
              <w:t>2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 investigation of system limitations and performance trade-offs.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CO5</w:t>
            </w:r>
          </w:p>
        </w:tc>
        <w:tc>
          <w:tcPr>
            <w:tcW w:w="855" w:type="dxa"/>
          </w:tcPr>
          <w:p w:rsidR="00CB1D85" w:rsidRDefault="00FC0067">
            <w:r>
              <w:t>PO5</w:t>
            </w:r>
          </w:p>
        </w:tc>
        <w:tc>
          <w:tcPr>
            <w:tcW w:w="885" w:type="dxa"/>
          </w:tcPr>
          <w:p w:rsidR="00CB1D85" w:rsidRDefault="00FC0067">
            <w:r>
              <w:t>2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 use of tools for evaluation and system analysis.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CO5</w:t>
            </w:r>
          </w:p>
        </w:tc>
        <w:tc>
          <w:tcPr>
            <w:tcW w:w="855" w:type="dxa"/>
          </w:tcPr>
          <w:p w:rsidR="00CB1D85" w:rsidRDefault="00FC0067">
            <w:r>
              <w:t>PO6</w:t>
            </w:r>
          </w:p>
        </w:tc>
        <w:tc>
          <w:tcPr>
            <w:tcW w:w="885" w:type="dxa"/>
          </w:tcPr>
          <w:p w:rsidR="00CB1D85" w:rsidRDefault="00FC0067">
            <w:r>
              <w:t>2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Considers societal impact and implications of AI deployment.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CO5</w:t>
            </w:r>
          </w:p>
        </w:tc>
        <w:tc>
          <w:tcPr>
            <w:tcW w:w="855" w:type="dxa"/>
          </w:tcPr>
          <w:p w:rsidR="00CB1D85" w:rsidRDefault="00FC0067">
            <w:r>
              <w:t>PO7</w:t>
            </w:r>
          </w:p>
        </w:tc>
        <w:tc>
          <w:tcPr>
            <w:tcW w:w="885" w:type="dxa"/>
          </w:tcPr>
          <w:p w:rsidR="00CB1D85" w:rsidRDefault="00FC0067">
            <w:r>
              <w:t>1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focus on sustainability aspects of AI systems.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CO5</w:t>
            </w:r>
          </w:p>
        </w:tc>
        <w:tc>
          <w:tcPr>
            <w:tcW w:w="855" w:type="dxa"/>
          </w:tcPr>
          <w:p w:rsidR="00CB1D85" w:rsidRDefault="00FC0067">
            <w:r>
              <w:t>PO8</w:t>
            </w:r>
          </w:p>
        </w:tc>
        <w:tc>
          <w:tcPr>
            <w:tcW w:w="885" w:type="dxa"/>
          </w:tcPr>
          <w:p w:rsidR="00CB1D85" w:rsidRDefault="00FC0067">
            <w:r>
              <w:t>3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Strong emphasis on ethics, fairness, bias, and responsible AI practices.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CO5</w:t>
            </w:r>
          </w:p>
        </w:tc>
        <w:tc>
          <w:tcPr>
            <w:tcW w:w="855" w:type="dxa"/>
          </w:tcPr>
          <w:p w:rsidR="00CB1D85" w:rsidRDefault="00FC0067">
            <w:r>
              <w:t>PO9</w:t>
            </w:r>
          </w:p>
        </w:tc>
        <w:tc>
          <w:tcPr>
            <w:tcW w:w="885" w:type="dxa"/>
          </w:tcPr>
          <w:p w:rsidR="00CB1D85" w:rsidRDefault="00FC0067">
            <w:r>
              <w:t>1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teamwork in evaluation activities.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CO5</w:t>
            </w:r>
          </w:p>
        </w:tc>
        <w:tc>
          <w:tcPr>
            <w:tcW w:w="855" w:type="dxa"/>
          </w:tcPr>
          <w:p w:rsidR="00CB1D85" w:rsidRDefault="00FC0067">
            <w:r>
              <w:t>PO10</w:t>
            </w:r>
          </w:p>
        </w:tc>
        <w:tc>
          <w:tcPr>
            <w:tcW w:w="885" w:type="dxa"/>
          </w:tcPr>
          <w:p w:rsidR="00CB1D85" w:rsidRDefault="00FC0067">
            <w:r>
              <w:t>1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communication of evaluation results.</w:t>
            </w:r>
          </w:p>
        </w:tc>
      </w:tr>
      <w:tr w:rsidR="00CB1D85">
        <w:tc>
          <w:tcPr>
            <w:tcW w:w="810" w:type="dxa"/>
          </w:tcPr>
          <w:p w:rsidR="00CB1D85" w:rsidRDefault="00FC0067">
            <w:r>
              <w:t>CO5</w:t>
            </w:r>
          </w:p>
        </w:tc>
        <w:tc>
          <w:tcPr>
            <w:tcW w:w="855" w:type="dxa"/>
          </w:tcPr>
          <w:p w:rsidR="00CB1D85" w:rsidRDefault="00FC0067">
            <w:r>
              <w:t>PO12</w:t>
            </w:r>
          </w:p>
        </w:tc>
        <w:tc>
          <w:tcPr>
            <w:tcW w:w="885" w:type="dxa"/>
          </w:tcPr>
          <w:p w:rsidR="00CB1D85" w:rsidRDefault="00FC0067">
            <w:r>
              <w:t>3</w:t>
            </w:r>
          </w:p>
        </w:tc>
        <w:tc>
          <w:tcPr>
            <w:tcW w:w="6150" w:type="dxa"/>
          </w:tcPr>
          <w:p w:rsidR="00CB1D85" w:rsidRDefault="00FC0067">
            <w:pPr>
              <w:widowControl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Strong encouragement of lifelong learning in AI evaluation and ethics.</w:t>
            </w:r>
          </w:p>
        </w:tc>
      </w:tr>
    </w:tbl>
    <w:p w:rsidR="00CB1D85" w:rsidRDefault="00CB1D85">
      <w:pPr>
        <w:pBdr>
          <w:top w:val="nil"/>
          <w:left w:val="nil"/>
          <w:bottom w:val="nil"/>
          <w:right w:val="nil"/>
          <w:between w:val="nil"/>
        </w:pBdr>
        <w:tabs>
          <w:tab w:val="left" w:pos="32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heading=h.irpvjlj6ug6z" w:colFirst="0" w:colLast="0"/>
      <w:bookmarkEnd w:id="14"/>
    </w:p>
    <w:p w:rsidR="00CB1D85" w:rsidRDefault="00CB1D85">
      <w:pPr>
        <w:pBdr>
          <w:top w:val="nil"/>
          <w:left w:val="nil"/>
          <w:bottom w:val="nil"/>
          <w:right w:val="nil"/>
          <w:between w:val="nil"/>
        </w:pBdr>
        <w:tabs>
          <w:tab w:val="left" w:pos="3233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B1D85" w:rsidRDefault="00CB1D85">
      <w:pPr>
        <w:tabs>
          <w:tab w:val="left" w:pos="3233"/>
        </w:tabs>
        <w:rPr>
          <w:rFonts w:ascii="Times New Roman" w:eastAsia="Times New Roman" w:hAnsi="Times New Roman" w:cs="Times New Roman"/>
          <w:sz w:val="24"/>
          <w:szCs w:val="24"/>
        </w:rPr>
      </w:pPr>
    </w:p>
    <w:p w:rsidR="00CB1D85" w:rsidRDefault="00CB1D85">
      <w:pPr>
        <w:pBdr>
          <w:top w:val="nil"/>
          <w:left w:val="nil"/>
          <w:bottom w:val="nil"/>
          <w:right w:val="nil"/>
          <w:between w:val="nil"/>
        </w:pBdr>
        <w:tabs>
          <w:tab w:val="left" w:pos="3233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CB1D85">
      <w:headerReference w:type="default" r:id="rId13"/>
      <w:pgSz w:w="11906" w:h="16838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0067" w:rsidRDefault="00FC0067">
      <w:r>
        <w:separator/>
      </w:r>
    </w:p>
  </w:endnote>
  <w:endnote w:type="continuationSeparator" w:id="0">
    <w:p w:rsidR="00FC0067" w:rsidRDefault="00FC0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F9F1BCA-3946-43DB-972C-510CB6DCE24B}"/>
  </w:font>
  <w:font w:name="Roboto">
    <w:charset w:val="00"/>
    <w:family w:val="auto"/>
    <w:pitch w:val="default"/>
    <w:embedRegular r:id="rId2" w:fontKey="{06342E98-FB4C-465D-BDB1-E82E0188F3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E26BC80-4912-4EB6-B8AD-4E9CF34AA6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9E37625-B9C5-4063-8A9B-D4A07EE69C6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0067" w:rsidRDefault="00FC0067">
      <w:r>
        <w:separator/>
      </w:r>
    </w:p>
  </w:footnote>
  <w:footnote w:type="continuationSeparator" w:id="0">
    <w:p w:rsidR="00FC0067" w:rsidRDefault="00FC00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B1D85" w:rsidRDefault="00FC0067">
    <w:pPr>
      <w:ind w:left="4250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noProof/>
        <w:sz w:val="20"/>
        <w:szCs w:val="20"/>
      </w:rPr>
      <w:drawing>
        <wp:inline distT="0" distB="0" distL="0" distR="0">
          <wp:extent cx="563339" cy="665515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3339" cy="6655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CB1D85" w:rsidRDefault="00CB1D85">
    <w:pPr>
      <w:ind w:left="4250"/>
      <w:rPr>
        <w:rFonts w:ascii="Times New Roman" w:eastAsia="Times New Roman" w:hAnsi="Times New Roman" w:cs="Times New Roman"/>
        <w:sz w:val="20"/>
        <w:szCs w:val="20"/>
      </w:rPr>
    </w:pPr>
  </w:p>
  <w:p w:rsidR="00CB1D85" w:rsidRDefault="00FC0067">
    <w:pPr>
      <w:ind w:left="123" w:right="198"/>
      <w:jc w:val="center"/>
      <w:rPr>
        <w:rFonts w:ascii="Times New Roman" w:eastAsia="Times New Roman" w:hAnsi="Times New Roman" w:cs="Times New Roman"/>
        <w:b/>
        <w:bCs/>
        <w:color w:val="C00000"/>
        <w:sz w:val="36"/>
        <w:szCs w:val="36"/>
      </w:rPr>
    </w:pPr>
    <w:bookmarkStart w:id="15" w:name="bookmark=id.qy1uwm76n2zd" w:colFirst="0" w:colLast="0"/>
    <w:bookmarkEnd w:id="15"/>
    <w:r>
      <w:rPr>
        <w:rFonts w:ascii="Times New Roman" w:eastAsia="Times New Roman" w:hAnsi="Times New Roman" w:cs="Times New Roman"/>
        <w:b/>
        <w:bCs/>
        <w:color w:val="C00000"/>
        <w:sz w:val="36"/>
        <w:szCs w:val="36"/>
      </w:rPr>
      <w:t>SYMBIOSIS INSTITUTE OF TECHNOLOGY, PUNE</w:t>
    </w:r>
  </w:p>
  <w:p w:rsidR="00CB1D85" w:rsidRDefault="00FC0067">
    <w:pPr>
      <w:pBdr>
        <w:bottom w:val="single" w:sz="6" w:space="1" w:color="000000"/>
      </w:pBdr>
      <w:ind w:right="-46"/>
      <w:jc w:val="center"/>
      <w:rPr>
        <w:rFonts w:ascii="Times New Roman" w:eastAsia="Times New Roman" w:hAnsi="Times New Roman" w:cs="Times New Roman"/>
        <w:b/>
        <w:bCs/>
        <w:sz w:val="32"/>
        <w:szCs w:val="32"/>
      </w:rPr>
    </w:pPr>
    <w:r>
      <w:rPr>
        <w:rFonts w:ascii="Times New Roman" w:eastAsia="Times New Roman" w:hAnsi="Times New Roman" w:cs="Times New Roman"/>
        <w:b/>
        <w:bCs/>
        <w:sz w:val="32"/>
        <w:szCs w:val="32"/>
      </w:rPr>
      <w:t>Constituent of Symbiosis International (Deemed University), Pune</w:t>
    </w:r>
  </w:p>
  <w:p w:rsidR="00CB1D85" w:rsidRDefault="00CB1D8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939EC"/>
    <w:multiLevelType w:val="multilevel"/>
    <w:tmpl w:val="970893B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A7547"/>
    <w:multiLevelType w:val="multilevel"/>
    <w:tmpl w:val="F5B856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66A6BED"/>
    <w:multiLevelType w:val="multilevel"/>
    <w:tmpl w:val="62ACFD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EDB0D0A"/>
    <w:multiLevelType w:val="multilevel"/>
    <w:tmpl w:val="DF72C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D85"/>
    <w:rsid w:val="005959FE"/>
    <w:rsid w:val="00CB1D85"/>
    <w:rsid w:val="00FC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9E218"/>
  <w15:docId w15:val="{14E835E7-D298-4F67-9E6F-F9BDE659C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stanford.edu/class/archive/cs/cs221/cs221.1196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aiprasad.potharaju@sitpune.edu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eepak.dharrao@sitpune.edu.i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agenticai-learning.org/sp2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anford-cs324.github.io/winter2022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b5sMryMbjCB8i56lzJhARi0fOw==">CgMxLjAyDmguZDV6N3Z1YTRxbTI4Mg5oLjZsc2dsYTFyczl1YTIOaC5jODJlZnQ1M3hhYjIyDmguZjk1dGRkY3c2YmNzMg5oLnU2MGdvb3ExOHI5bzIOaC5ta2tnbXFqMnM1OTcyDmguaW5qbm5jcWx5OTFwMg5oLnRmMm0zc2JyYTRkZDIOaC42dXdpdmtxMThvYWcyDmgubnlsc2s4eXFxd2NiMg5oLmlvOGRuYTRhNTRibjIOaC5pZ2d3ZnNrang4cGYyDmguaW84ZG5hNGE1NGJuMg5oLnBmd3NtN29vdWw2cTIOaC5pcnB2amxqNnVnNnoyD2lkLnF5MXV3bTc2bjJ6ZDgAciExRnM0VGtuSXBPaFA3WERrVW54R2VwUHVENjNGN2NzTj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1394</Words>
  <Characters>7946</Characters>
  <Application>Microsoft Office Word</Application>
  <DocSecurity>0</DocSecurity>
  <Lines>66</Lines>
  <Paragraphs>18</Paragraphs>
  <ScaleCrop>false</ScaleCrop>
  <Company/>
  <LinksUpToDate>false</LinksUpToDate>
  <CharactersWithSpaces>9322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Ankur Goyal</cp:lastModifiedBy>
  <cp:revision>2</cp:revision>
  <dcterms:created xsi:type="dcterms:W3CDTF">2026-04-16T03:15:00Z</dcterms:created>
  <dcterms:modified xsi:type="dcterms:W3CDTF">2026-04-16T03:16:00Z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981cc0214a923dcf584dc5207a130a040ac1bee121945f95c00d1eff6064f1d4</vt:lpwstr>
  </property>
</Properties>
</file>