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rFonts w:ascii="Helvetica" w:hAnsi="Helvetica" w:cs="Helvetica"/>
          <w:bCs w:val="false"/>
          <w:color w:val="159957"/>
          <w:sz w:val="28"/>
          <w:szCs w:val="28"/>
          <w:lang w:val="uk-UA"/>
        </w:rPr>
      </w:pPr>
      <w:r>
        <w:rPr>
          <w:b w:val="false"/>
          <w:color w:val="000000" w:themeColor="text1"/>
          <w:sz w:val="32"/>
          <w:szCs w:val="32"/>
        </w:rPr>
        <w:t>3.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bCs w:val="false"/>
          <w:sz w:val="28"/>
          <w:szCs w:val="28"/>
        </w:rPr>
        <w:t>Утил</w:t>
      </w:r>
      <w:r>
        <w:rPr>
          <w:bCs w:val="false"/>
          <w:sz w:val="28"/>
          <w:szCs w:val="28"/>
          <w:lang w:val="uk-UA"/>
        </w:rPr>
        <w:t>ітарні класи. Обробка масивів та рядків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Розробка власних утилітарних класів. Набуття навичок вирішення прикладних задач з використанням масивів та рядків.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КІТ-119б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25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Normal"/>
        <w:numPr>
          <w:ilvl w:val="0"/>
          <w:numId w:val="2"/>
        </w:numPr>
        <w:spacing w:lineRule="auto" w:line="240" w:before="0" w:after="24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Розробити та продемонструвати консольну програму мовою 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Java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 в середовищі 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Eclipse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 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>
      <w:pPr>
        <w:pStyle w:val="Normal"/>
        <w:numPr>
          <w:ilvl w:val="0"/>
          <w:numId w:val="2"/>
        </w:numPr>
        <w:spacing w:lineRule="auto" w:line="240" w:before="0" w:after="24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 вирішенні прикладних задач використовувати </w:t>
      </w:r>
      <w:hyperlink r:id="rId2">
        <w:r>
          <w:rPr>
            <w:rFonts w:eastAsia="Times New Roman" w:cs="Times New Roman" w:ascii="Times New Roman" w:hAnsi="Times New Roman"/>
            <w:sz w:val="28"/>
            <w:szCs w:val="28"/>
            <w:lang w:eastAsia="ru-RU"/>
          </w:rPr>
          <w:t>латинку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24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Продемонструвати використання об’єктів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класу </w:t>
      </w:r>
      <w:hyperlink r:id="rId3">
        <w:r>
          <w:rPr>
            <w:rFonts w:eastAsia="Times New Roman" w:cs="Times New Roman" w:ascii="Times New Roman" w:hAnsi="Times New Roman"/>
            <w:sz w:val="28"/>
            <w:szCs w:val="28"/>
            <w:lang w:eastAsia="ru-RU"/>
          </w:rPr>
          <w:t>StringBuilder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 або </w:t>
      </w:r>
      <w:hyperlink r:id="rId4">
        <w:r>
          <w:rPr>
            <w:rFonts w:eastAsia="Times New Roman" w:cs="Times New Roman" w:ascii="Times New Roman" w:hAnsi="Times New Roman"/>
            <w:sz w:val="28"/>
            <w:szCs w:val="28"/>
            <w:lang w:eastAsia="ru-RU"/>
          </w:rPr>
          <w:t>StringBuffer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24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Застосувати функціональну (процедурну) декомпозицію - розробити власні утилітарні класи (особливий випадок допоміжного класу, див. </w:t>
      </w:r>
      <w:hyperlink r:id="rId5">
        <w:r>
          <w:rPr>
            <w:rFonts w:eastAsia="Times New Roman" w:cs="Times New Roman" w:ascii="Times New Roman" w:hAnsi="Times New Roman"/>
            <w:sz w:val="28"/>
            <w:szCs w:val="28"/>
            <w:lang w:eastAsia="ru-RU"/>
          </w:rPr>
          <w:t>Helper Class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) та для обробки даних використовувати відповідні </w:t>
      </w:r>
      <w:hyperlink r:id="rId6">
        <w:r>
          <w:rPr>
            <w:rFonts w:eastAsia="Times New Roman" w:cs="Times New Roman" w:ascii="Times New Roman" w:hAnsi="Times New Roman"/>
            <w:sz w:val="28"/>
            <w:szCs w:val="28"/>
            <w:lang w:eastAsia="ru-RU"/>
          </w:rPr>
          <w:t>статичні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 методи.</w:t>
      </w:r>
    </w:p>
    <w:p>
      <w:pPr>
        <w:pStyle w:val="Normal"/>
        <w:numPr>
          <w:ilvl w:val="0"/>
          <w:numId w:val="2"/>
        </w:numPr>
        <w:spacing w:lineRule="auto" w:line="240" w:before="0" w:after="24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Забороняється використовувати засоби обробки регулярних виразів: класи пакету </w:t>
      </w:r>
      <w:hyperlink r:id="rId7">
        <w:r>
          <w:rPr>
            <w:rFonts w:eastAsia="Times New Roman" w:cs="Times New Roman" w:ascii="Times New Roman" w:hAnsi="Times New Roman"/>
            <w:sz w:val="28"/>
            <w:szCs w:val="28"/>
            <w:lang w:eastAsia="ru-RU"/>
          </w:rPr>
          <w:t>java.util.regex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 (</w:t>
      </w:r>
      <w:hyperlink r:id="rId8">
        <w:r>
          <w:rPr>
            <w:rFonts w:eastAsia="Times New Roman" w:cs="Times New Roman" w:ascii="Times New Roman" w:hAnsi="Times New Roman"/>
            <w:sz w:val="28"/>
            <w:szCs w:val="28"/>
            <w:lang w:eastAsia="ru-RU"/>
          </w:rPr>
          <w:t>Pattern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, </w:t>
      </w:r>
      <w:hyperlink r:id="rId9">
        <w:r>
          <w:rPr>
            <w:rFonts w:eastAsia="Times New Roman" w:cs="Times New Roman" w:ascii="Times New Roman" w:hAnsi="Times New Roman"/>
            <w:sz w:val="28"/>
            <w:szCs w:val="28"/>
            <w:lang w:eastAsia="ru-RU"/>
          </w:rPr>
          <w:t>Matcher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 та ін.), а також відповідні методи класу </w:t>
      </w:r>
      <w:hyperlink r:id="rId10">
        <w:r>
          <w:rPr>
            <w:rFonts w:eastAsia="Times New Roman" w:cs="Times New Roman" w:ascii="Times New Roman" w:hAnsi="Times New Roman"/>
            <w:sz w:val="28"/>
            <w:szCs w:val="28"/>
            <w:lang w:eastAsia="ru-RU"/>
          </w:rPr>
          <w:t>String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 (</w:t>
      </w:r>
      <w:r>
        <w:fldChar w:fldCharType="begin"/>
      </w:r>
      <w:r>
        <w:rPr>
          <w:sz w:val="28"/>
          <w:szCs w:val="28"/>
          <w:rFonts w:eastAsia="Times New Roman" w:cs="Times New Roman" w:ascii="Times New Roman" w:hAnsi="Times New Roman"/>
          <w:lang w:eastAsia="ru-RU"/>
        </w:rPr>
        <w:instrText> HYPERLINK "https://docs.oracle.com/javase/7/docs/api/java/lang/String.html" \l "matches(java.lang.String)"</w:instrText>
      </w:r>
      <w:r>
        <w:rPr>
          <w:sz w:val="28"/>
          <w:szCs w:val="28"/>
          <w:rFonts w:eastAsia="Times New Roman" w:cs="Times New Roman" w:ascii="Times New Roman" w:hAnsi="Times New Roman"/>
          <w:lang w:eastAsia="ru-RU"/>
        </w:rPr>
        <w:fldChar w:fldCharType="separate"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matches</w:t>
      </w:r>
      <w:r>
        <w:rPr>
          <w:sz w:val="28"/>
          <w:szCs w:val="28"/>
          <w:rFonts w:eastAsia="Times New Roman" w:cs="Times New Roman" w:ascii="Times New Roman" w:hAnsi="Times New Roman"/>
          <w:lang w:eastAsia="ru-RU"/>
        </w:rPr>
        <w:fldChar w:fldCharType="end"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, </w:t>
      </w:r>
      <w:r>
        <w:fldChar w:fldCharType="begin"/>
      </w:r>
      <w:r>
        <w:rPr>
          <w:sz w:val="28"/>
          <w:szCs w:val="28"/>
          <w:rFonts w:eastAsia="Times New Roman" w:cs="Times New Roman" w:ascii="Times New Roman" w:hAnsi="Times New Roman"/>
          <w:lang w:eastAsia="ru-RU"/>
        </w:rPr>
        <w:instrText> HYPERLINK "https://docs.oracle.com/javase/7/docs/api/java/lang/String.html" \l "replace(java.lang.CharSequence, java.lang.CharSequence)"</w:instrText>
      </w:r>
      <w:r>
        <w:rPr>
          <w:sz w:val="28"/>
          <w:szCs w:val="28"/>
          <w:rFonts w:eastAsia="Times New Roman" w:cs="Times New Roman" w:ascii="Times New Roman" w:hAnsi="Times New Roman"/>
          <w:lang w:eastAsia="ru-RU"/>
        </w:rPr>
        <w:fldChar w:fldCharType="separate"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replace</w:t>
      </w:r>
      <w:r>
        <w:rPr>
          <w:sz w:val="28"/>
          <w:szCs w:val="28"/>
          <w:rFonts w:eastAsia="Times New Roman" w:cs="Times New Roman" w:ascii="Times New Roman" w:hAnsi="Times New Roman"/>
          <w:lang w:eastAsia="ru-RU"/>
        </w:rPr>
        <w:fldChar w:fldCharType="end"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, </w:t>
      </w:r>
      <w:r>
        <w:fldChar w:fldCharType="begin"/>
      </w:r>
      <w:r>
        <w:rPr>
          <w:sz w:val="28"/>
          <w:szCs w:val="28"/>
          <w:rFonts w:eastAsia="Times New Roman" w:cs="Times New Roman" w:ascii="Times New Roman" w:hAnsi="Times New Roman"/>
          <w:lang w:eastAsia="ru-RU"/>
        </w:rPr>
        <w:instrText> HYPERLINK "https://docs.oracle.com/javase/7/docs/api/java/lang/String.html" \l "replaceFirst(java.lang.String, java.lang.String)"</w:instrText>
      </w:r>
      <w:r>
        <w:rPr>
          <w:sz w:val="28"/>
          <w:szCs w:val="28"/>
          <w:rFonts w:eastAsia="Times New Roman" w:cs="Times New Roman" w:ascii="Times New Roman" w:hAnsi="Times New Roman"/>
          <w:lang w:eastAsia="ru-RU"/>
        </w:rPr>
        <w:fldChar w:fldCharType="separate"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replaceFirst</w:t>
      </w:r>
      <w:r>
        <w:rPr>
          <w:sz w:val="28"/>
          <w:szCs w:val="28"/>
          <w:rFonts w:eastAsia="Times New Roman" w:cs="Times New Roman" w:ascii="Times New Roman" w:hAnsi="Times New Roman"/>
          <w:lang w:eastAsia="ru-RU"/>
        </w:rPr>
        <w:fldChar w:fldCharType="end"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, </w:t>
      </w:r>
      <w:r>
        <w:fldChar w:fldCharType="begin"/>
      </w:r>
      <w:r>
        <w:rPr>
          <w:sz w:val="28"/>
          <w:szCs w:val="28"/>
          <w:rFonts w:eastAsia="Times New Roman" w:cs="Times New Roman" w:ascii="Times New Roman" w:hAnsi="Times New Roman"/>
          <w:lang w:eastAsia="ru-RU"/>
        </w:rPr>
        <w:instrText> HYPERLINK "https://docs.oracle.com/javase/7/docs/api/java/lang/String.html" \l "replaceAll(java.lang.String, java.lang.String)"</w:instrText>
      </w:r>
      <w:r>
        <w:rPr>
          <w:sz w:val="28"/>
          <w:szCs w:val="28"/>
          <w:rFonts w:eastAsia="Times New Roman" w:cs="Times New Roman" w:ascii="Times New Roman" w:hAnsi="Times New Roman"/>
          <w:lang w:eastAsia="ru-RU"/>
        </w:rPr>
        <w:fldChar w:fldCharType="separate"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replaceAll</w:t>
      </w:r>
      <w:r>
        <w:rPr>
          <w:sz w:val="28"/>
          <w:szCs w:val="28"/>
          <w:rFonts w:eastAsia="Times New Roman" w:cs="Times New Roman" w:ascii="Times New Roman" w:hAnsi="Times New Roman"/>
          <w:lang w:eastAsia="ru-RU"/>
        </w:rPr>
        <w:fldChar w:fldCharType="end"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, </w:t>
      </w:r>
      <w:r>
        <w:fldChar w:fldCharType="begin"/>
      </w:r>
      <w:r>
        <w:rPr>
          <w:sz w:val="28"/>
          <w:szCs w:val="28"/>
          <w:rFonts w:eastAsia="Times New Roman" w:cs="Times New Roman" w:ascii="Times New Roman" w:hAnsi="Times New Roman"/>
          <w:lang w:eastAsia="ru-RU"/>
        </w:rPr>
        <w:instrText> HYPERLINK "https://docs.oracle.com/javase/7/docs/api/java/lang/String.html" \l "split(java.lang.String, int)"</w:instrText>
      </w:r>
      <w:r>
        <w:rPr>
          <w:sz w:val="28"/>
          <w:szCs w:val="28"/>
          <w:rFonts w:eastAsia="Times New Roman" w:cs="Times New Roman" w:ascii="Times New Roman" w:hAnsi="Times New Roman"/>
          <w:lang w:eastAsia="ru-RU"/>
        </w:rPr>
        <w:fldChar w:fldCharType="separate"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split</w:t>
      </w:r>
      <w:r>
        <w:rPr>
          <w:sz w:val="28"/>
          <w:szCs w:val="28"/>
          <w:rFonts w:eastAsia="Times New Roman" w:cs="Times New Roman" w:ascii="Times New Roman" w:hAnsi="Times New Roman"/>
          <w:lang w:eastAsia="ru-RU"/>
        </w:rPr>
        <w:fldChar w:fldCharType="end"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  <w:t xml:space="preserve">    </w:t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Ввести декілька рядків. Упорядкувати, а потім вивести рядки за алфавітом (перший пріоритет) та в порядку зростання їх довжини (другий пріоритет).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У даній програмі відсутні об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’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єктно-орієнтовані методи.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>2.2 Ієрархія та структура даних</w:t>
        <w:br/>
        <w:br/>
        <w:t xml:space="preserve">                              </w:t>
      </w:r>
      <w:r>
        <w:rPr/>
        <w:drawing>
          <wp:inline distT="0" distB="0" distL="0" distR="0">
            <wp:extent cx="1943100" cy="1362075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          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  <w:br/>
        <w:br/>
        <w:t>2.3 Важливі фрагменти програми</w:t>
        <w:br/>
        <w:br/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   </w:t>
      </w:r>
      <w:r>
        <w:rPr>
          <w:rFonts w:cs="Consolas" w:ascii="Consolas" w:hAnsi="Consolas"/>
          <w:color w:val="D8D8D8"/>
          <w:sz w:val="24"/>
          <w:szCs w:val="24"/>
        </w:rPr>
        <w:t xml:space="preserve"> </w:t>
      </w:r>
      <w:r>
        <w:rPr/>
        <w:drawing>
          <wp:inline distT="0" distB="0" distL="0" distR="0">
            <wp:extent cx="5940425" cy="314515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ab/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Рисунок 2 – Методи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сортувань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  <w:br/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Програма    створена    для   роботи    із   рядками.   Методи  сортувань утилітарного класу застосовуються для сортування  рядків.Сортування здійснюються за абеткою, або за довжиною рядка.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     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          </w:t>
      </w:r>
      <w:r>
        <w:rPr/>
        <w:drawing>
          <wp:inline distT="0" distB="0" distL="0" distR="0">
            <wp:extent cx="3543300" cy="240030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результати роботи програми у консолі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sz w:val="28"/>
          <w:szCs w:val="28"/>
          <w:lang w:val="uk-UA"/>
        </w:rPr>
        <w:br/>
        <w:t>ВИСНОВКИ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  В даній лабораторній роботі було розроблено утилітарний клас та набуто навичок вирішення прикладних задач із використанням масивів та рядків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0bb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semiHidden/>
    <w:unhideWhenUsed/>
    <w:rsid w:val="004d0b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bb4"/>
    <w:rPr>
      <w:i/>
      <w:iCs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pedia.org/wiki/&#1051;&#1072;&#1090;&#1080;&#1085;&#1089;&#1100;&#1082;&#1072;_&#1072;&#1073;&#1077;&#1090;&#1082;&#1072;" TargetMode="External"/><Relationship Id="rId3" Type="http://schemas.openxmlformats.org/officeDocument/2006/relationships/hyperlink" Target="http://docs.oracle.com/javase/8/docs/api/java/lang/StringBuilder.html" TargetMode="External"/><Relationship Id="rId4" Type="http://schemas.openxmlformats.org/officeDocument/2006/relationships/hyperlink" Target="http://docs.oracle.com/javase/8/docs/api/java/lang/StringBuffer.html" TargetMode="External"/><Relationship Id="rId5" Type="http://schemas.openxmlformats.org/officeDocument/2006/relationships/hyperlink" Target="https://en.wikipedia.org/wiki/Helper_class" TargetMode="External"/><Relationship Id="rId6" Type="http://schemas.openxmlformats.org/officeDocument/2006/relationships/hyperlink" Target="https://docs.oracle.com/javase/tutorial/java/javaOO/classvars.html" TargetMode="External"/><Relationship Id="rId7" Type="http://schemas.openxmlformats.org/officeDocument/2006/relationships/hyperlink" Target="https://docs.oracle.com/javase/7/docs/api/java/util/regex/package-summary.html" TargetMode="External"/><Relationship Id="rId8" Type="http://schemas.openxmlformats.org/officeDocument/2006/relationships/hyperlink" Target="https://docs.oracle.com/javase/7/docs/api/java/util/regex/Pattern.html" TargetMode="External"/><Relationship Id="rId9" Type="http://schemas.openxmlformats.org/officeDocument/2006/relationships/hyperlink" Target="https://docs.oracle.com/javase/7/docs/api/java/util/regex/Matcher.html" TargetMode="External"/><Relationship Id="rId10" Type="http://schemas.openxmlformats.org/officeDocument/2006/relationships/hyperlink" Target="https://docs.oracle.com/javase/7/docs/api/java/lang/String.html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</Pages>
  <Words>245</Words>
  <Characters>1629</Characters>
  <CharactersWithSpaces>2056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en-US</dc:language>
  <cp:lastModifiedBy/>
  <dcterms:modified xsi:type="dcterms:W3CDTF">2020-10-23T09:35:52Z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