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0" w:after="280"/>
        <w:jc w:val="center"/>
        <w:rPr>
          <w:bCs w:val="false"/>
          <w:sz w:val="28"/>
          <w:szCs w:val="28"/>
        </w:rPr>
      </w:pPr>
      <w:r>
        <w:rPr>
          <w:b w:val="false"/>
          <w:color w:val="000000" w:themeColor="text1"/>
          <w:sz w:val="32"/>
          <w:szCs w:val="32"/>
          <w:lang w:val="uk-UA"/>
        </w:rPr>
        <w:t>5</w:t>
      </w:r>
      <w:bookmarkStart w:id="0" w:name="_GoBack"/>
      <w:bookmarkEnd w:id="0"/>
      <w:r>
        <w:rPr>
          <w:b w:val="false"/>
          <w:color w:val="000000" w:themeColor="text1"/>
          <w:sz w:val="32"/>
          <w:szCs w:val="32"/>
        </w:rPr>
        <w:t>.</w:t>
      </w:r>
      <w:r>
        <w:rPr>
          <w:rFonts w:cs="Helvetica" w:ascii="Helvetica" w:hAnsi="Helvetica"/>
          <w:b w:val="false"/>
          <w:bCs w:val="false"/>
          <w:color w:val="159957"/>
        </w:rPr>
        <w:t xml:space="preserve"> </w:t>
      </w:r>
      <w:r>
        <w:rPr>
          <w:bCs w:val="false"/>
          <w:sz w:val="28"/>
          <w:szCs w:val="28"/>
        </w:rPr>
        <w:t>Розробка власних контейнерів. Ітератори</w:t>
      </w:r>
    </w:p>
    <w:p>
      <w:pPr>
        <w:pStyle w:val="Heading2"/>
        <w:spacing w:before="280" w:after="280"/>
        <w:jc w:val="center"/>
        <w:rPr>
          <w:rFonts w:ascii="Helvetica" w:hAnsi="Helvetica" w:cs="Helvetica"/>
          <w:bCs w:val="false"/>
          <w:color w:val="159957"/>
          <w:sz w:val="28"/>
          <w:szCs w:val="28"/>
        </w:rPr>
      </w:pPr>
      <w:r>
        <w:rPr>
          <w:rFonts w:cs="Helvetica" w:ascii="Helvetica" w:hAnsi="Helvetica"/>
          <w:bCs w:val="false"/>
          <w:color w:val="159957"/>
          <w:sz w:val="28"/>
          <w:szCs w:val="28"/>
        </w:rPr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 xml:space="preserve">Мета: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Набуття навичок розробки власних контейнерів.</w:t>
      </w:r>
    </w:p>
    <w:p>
      <w:pPr>
        <w:pStyle w:val="Normal"/>
        <w:spacing w:before="0" w:after="0"/>
        <w:ind w:left="708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Використання ітераторів.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 CYR" w:ascii="Times New Roman CYR" w:hAnsi="Times New Roman CYR"/>
          <w:color w:val="000000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1 ВИМОГИ</w:t>
      </w:r>
    </w:p>
    <w:p>
      <w:pPr>
        <w:pStyle w:val="Normal"/>
        <w:shd w:val="clear" w:color="auto" w:fill="FFFFFF" w:themeFill="background1"/>
        <w:spacing w:before="0" w:after="0"/>
        <w:ind w:firstLine="708"/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>
      <w:pPr>
        <w:pStyle w:val="Normal"/>
        <w:shd w:val="clear" w:color="auto" w:fill="FFFFFF" w:themeFill="background1"/>
        <w:spacing w:before="0"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Інформація про розробника: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240"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Шарма Олександр Раджнішович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240"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НТУ “ХПІ” КІТ-119б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240"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Варіант 25</w:t>
      </w:r>
    </w:p>
    <w:p>
      <w:pPr>
        <w:pStyle w:val="Normal"/>
        <w:shd w:val="clear" w:color="auto" w:fill="FFFFFF" w:themeFill="background1"/>
        <w:spacing w:before="0" w:after="0"/>
        <w:ind w:left="708" w:hanging="0"/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  <w:t xml:space="preserve">1.2 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Загальне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завдання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Розробити клас-контейнер, що </w:t>
      </w:r>
      <w:hyperlink r:id="rId2">
        <w:r>
          <w:rPr>
            <w:rStyle w:val="InternetLink"/>
            <w:rFonts w:eastAsia="Times New Roman" w:cs="Times New Roman" w:ascii="Times New Roman" w:hAnsi="Times New Roman"/>
            <w:color w:val="auto"/>
            <w:sz w:val="28"/>
            <w:szCs w:val="28"/>
            <w:lang w:eastAsia="ru-RU"/>
          </w:rPr>
          <w:t>ітерується</w:t>
        </w:r>
      </w:hyperlink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 для збереження початкових даних завдання </w:t>
      </w:r>
      <w:r>
        <w:fldChar w:fldCharType="begin"/>
      </w:r>
      <w:r>
        <w:rPr>
          <w:rStyle w:val="InternetLink"/>
          <w:sz w:val="28"/>
          <w:szCs w:val="28"/>
          <w:rFonts w:eastAsia="Times New Roman" w:cs="Times New Roman" w:ascii="Times New Roman" w:hAnsi="Times New Roman"/>
          <w:color w:val="auto"/>
          <w:lang w:eastAsia="ru-RU"/>
        </w:rPr>
        <w:instrText> HYPERLINK "https://oop-khpi.github.io/" \l "task_03_app"</w:instrText>
      </w:r>
      <w:r>
        <w:rPr>
          <w:rStyle w:val="InternetLink"/>
          <w:sz w:val="28"/>
          <w:szCs w:val="28"/>
          <w:rFonts w:eastAsia="Times New Roman" w:cs="Times New Roman" w:ascii="Times New Roman" w:hAnsi="Times New Roman"/>
          <w:color w:val="auto"/>
          <w:lang w:eastAsia="ru-RU"/>
        </w:rPr>
        <w:fldChar w:fldCharType="separate"/>
      </w:r>
      <w:r>
        <w:rPr>
          <w:rStyle w:val="InternetLink"/>
          <w:rFonts w:eastAsia="Times New Roman" w:cs="Times New Roman" w:ascii="Times New Roman" w:hAnsi="Times New Roman"/>
          <w:color w:val="auto"/>
          <w:sz w:val="28"/>
          <w:szCs w:val="28"/>
          <w:lang w:eastAsia="ru-RU"/>
        </w:rPr>
        <w:t>л.р. №3</w:t>
      </w:r>
      <w:r>
        <w:rPr>
          <w:rStyle w:val="InternetLink"/>
          <w:sz w:val="28"/>
          <w:szCs w:val="28"/>
          <w:rFonts w:eastAsia="Times New Roman" w:cs="Times New Roman" w:ascii="Times New Roman" w:hAnsi="Times New Roman"/>
          <w:color w:val="auto"/>
          <w:lang w:eastAsia="ru-RU"/>
        </w:rPr>
        <w:fldChar w:fldCharType="end"/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 у вигляді 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масиву рядків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 з можливістю додавання, видалення і зміни елементів.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 контейнері реалізувати та продемонструвати наступні методи: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String toString() повертає вміст контейнера у вигляді рядка;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void add(String string) додає вказаний елемент до кінця контейнеру;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void clear() видаляє всі елементи з контейнеру;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boolean remove(String string) видаляє перший випадок вказаного елемента з контейнера;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Object[] toArray() повертає масив, що містить всі елементи у контейнері;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int size() повертає кількість елементів у контейнері;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boolean contains(String string) повертає true, якщо контейнер містить вказаний елемент;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boolean containsAll(Container container) повертає true, якщо контейнер містить всі елементи з зазначеного у параметрах;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public Iterator&lt;String&gt; iterator() 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повертає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ітератор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відповідно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до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 </w:t>
      </w:r>
      <w:hyperlink r:id="rId3">
        <w:r>
          <w:rPr>
            <w:rStyle w:val="InternetLink"/>
            <w:rFonts w:eastAsia="Times New Roman" w:cs="Times New Roman" w:ascii="Times New Roman" w:hAnsi="Times New Roman"/>
            <w:color w:val="auto"/>
            <w:sz w:val="28"/>
            <w:szCs w:val="28"/>
            <w:lang w:val="en-US" w:eastAsia="ru-RU"/>
          </w:rPr>
          <w:t>Interface Iterable</w:t>
        </w:r>
      </w:hyperlink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 класі ітератора відповідно до </w:t>
      </w:r>
      <w:hyperlink r:id="rId4">
        <w:r>
          <w:rPr>
            <w:rStyle w:val="InternetLink"/>
            <w:rFonts w:eastAsia="Times New Roman" w:cs="Times New Roman" w:ascii="Times New Roman" w:hAnsi="Times New Roman"/>
            <w:color w:val="auto"/>
            <w:sz w:val="28"/>
            <w:szCs w:val="28"/>
            <w:lang w:eastAsia="ru-RU"/>
          </w:rPr>
          <w:t>Interface Iterator</w:t>
        </w:r>
      </w:hyperlink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 реалізувати методи: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public boolean hasNext();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public String next();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public void remove().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Продемонструвати роботу ітератора за допомогою циклів 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>while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 и 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>for each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Забороняється використання контейнерів (колекцій) і алгоритмів з </w:t>
      </w:r>
      <w:hyperlink r:id="rId5">
        <w:r>
          <w:rPr>
            <w:rStyle w:val="InternetLink"/>
            <w:rFonts w:eastAsia="Times New Roman" w:cs="Times New Roman" w:ascii="Times New Roman" w:hAnsi="Times New Roman"/>
            <w:color w:val="auto"/>
            <w:sz w:val="28"/>
            <w:szCs w:val="28"/>
            <w:lang w:eastAsia="ru-RU"/>
          </w:rPr>
          <w:t>Java Collections Framework</w:t>
        </w:r>
      </w:hyperlink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br/>
        <w:t xml:space="preserve">    </w:t>
        <w:tab/>
        <w:t xml:space="preserve"> </w:t>
      </w:r>
      <w:r>
        <w:rPr>
          <w:rFonts w:cs="Times New Roman" w:ascii="Times New Roman" w:hAnsi="Times New Roman"/>
          <w:b/>
          <w:sz w:val="32"/>
          <w:szCs w:val="32"/>
          <w:lang w:val="uk-UA"/>
        </w:rPr>
        <w:t>1.3 Задача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Ввести декілька рядків. Упорядкувати, а потім вивести рядки за алфавітом (перший пріоритет) та в порядку зростання їх довжини (другий пріоритет).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br/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2.1 Засоби ООП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  <w:t>У даній програмі відсутні об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’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єктно-орієнтовані методи.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2.2 Ієрархія та структура даних</w:t>
        <w:br/>
        <w:br/>
        <w:t xml:space="preserve">        </w:t>
      </w:r>
      <w:r>
        <w:rPr/>
        <w:drawing>
          <wp:inline distT="0" distB="0" distL="0" distR="0">
            <wp:extent cx="5591175" cy="3343275"/>
            <wp:effectExtent l="0" t="0" r="0" b="0"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Рисунок 1 – діаграма класів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  <w:br/>
        <w:br/>
        <w:t>2.3 Важливі фрагменти програми</w:t>
        <w:br/>
        <w:br/>
      </w:r>
      <w:r>
        <w:rPr>
          <w:rFonts w:cs="Consolas" w:ascii="Consolas" w:hAnsi="Consolas"/>
          <w:color w:val="D8D8D8"/>
          <w:sz w:val="24"/>
          <w:szCs w:val="24"/>
          <w:lang w:val="uk-UA"/>
        </w:rPr>
        <w:t xml:space="preserve">    </w:t>
      </w:r>
      <w:r>
        <w:rPr>
          <w:rFonts w:cs="Consolas" w:ascii="Consolas" w:hAnsi="Consolas"/>
          <w:color w:val="D8D8D8"/>
          <w:sz w:val="24"/>
          <w:szCs w:val="24"/>
        </w:rPr>
        <w:t xml:space="preserve"> </w:t>
      </w:r>
      <w:r>
        <w:rPr/>
        <w:drawing>
          <wp:inline distT="0" distB="0" distL="0" distR="0">
            <wp:extent cx="6524625" cy="3657600"/>
            <wp:effectExtent l="0" t="0" r="0" b="0"/>
            <wp:docPr id="2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  <w:tab/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    Рисунок 1 – тестування контейнеру згідно з завданням </w:t>
        <w:br/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                </w:t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3 ВАРІАНТИ ВИКОРИСТАННЯ</w:t>
        <w:br/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         Програма    створена    для  тестування роботи власне розробленого контейнера, перевіряється імплементація інтерфейсу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Iterator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та коректна робота методів, що відповідають вимогам контейнера.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</w:r>
    </w:p>
    <w:p>
      <w:pPr>
        <w:pStyle w:val="Normal"/>
        <w:spacing w:lineRule="auto" w:line="240" w:before="0" w:after="120"/>
        <w:ind w:first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</w:r>
      <w:r>
        <w:rPr/>
        <w:drawing>
          <wp:inline distT="0" distB="0" distL="0" distR="0">
            <wp:extent cx="4295775" cy="3848100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Рисунок </w:t>
      </w:r>
      <w:r>
        <w:rPr>
          <w:rFonts w:cs="Times New Roman" w:ascii="Times New Roman" w:hAnsi="Times New Roman"/>
          <w:sz w:val="28"/>
          <w:szCs w:val="28"/>
          <w:lang w:val="en-US"/>
        </w:rPr>
        <w:t>2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– результати роботи програми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r>
        <w:br w:type="page"/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ВИСНОВКИ</w:t>
      </w:r>
    </w:p>
    <w:p>
      <w:pPr>
        <w:pStyle w:val="Normal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В даній лабораторній роботі було розроблено власний контейнер та набуто навичок у використанні ітераторів.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Times New Roman CYR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4d0bb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link w:val="20"/>
    <w:uiPriority w:val="9"/>
    <w:semiHidden/>
    <w:unhideWhenUsed/>
    <w:qFormat/>
    <w:rsid w:val="004d0bb4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4d0bb4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InternetLink">
    <w:name w:val="Hyperlink"/>
    <w:basedOn w:val="DefaultParagraphFont"/>
    <w:uiPriority w:val="99"/>
    <w:unhideWhenUsed/>
    <w:rsid w:val="004d0bb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d0bb4"/>
    <w:rPr>
      <w:i/>
      <w:iCs/>
    </w:rPr>
  </w:style>
  <w:style w:type="character" w:styleId="Style13" w:customStyle="1">
    <w:name w:val="Текст выноски Знак"/>
    <w:basedOn w:val="DefaultParagraphFont"/>
    <w:link w:val="a7"/>
    <w:uiPriority w:val="99"/>
    <w:semiHidden/>
    <w:qFormat/>
    <w:rsid w:val="004d0bb4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5135b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semiHidden/>
    <w:unhideWhenUsed/>
    <w:qFormat/>
    <w:rsid w:val="004d0bb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d0bb4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4d0bb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ocs.oracle.com/javase/8/docs/api/java/lang/Iterable.html" TargetMode="External"/><Relationship Id="rId3" Type="http://schemas.openxmlformats.org/officeDocument/2006/relationships/hyperlink" Target="http://docs.oracle.com/javase/8/docs/api/java/lang/Iterable.html" TargetMode="External"/><Relationship Id="rId4" Type="http://schemas.openxmlformats.org/officeDocument/2006/relationships/hyperlink" Target="http://docs.oracle.com/javase/8/docs/api/java/util/Iterator.html" TargetMode="External"/><Relationship Id="rId5" Type="http://schemas.openxmlformats.org/officeDocument/2006/relationships/hyperlink" Target="https://docs.oracle.com/javase/8/docs/technotes/guides/collections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LibreOffice/6.4.7.2$Linux_X86_64 LibreOffice_project/40$Build-2</Application>
  <Pages>5</Pages>
  <Words>299</Words>
  <Characters>1962</Characters>
  <CharactersWithSpaces>2315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2019-10-31T20:54:00Z</dcterms:created>
  <dc:creator>Andrii</dc:creator>
  <dc:description/>
  <dc:language>en-US</dc:language>
  <cp:lastModifiedBy/>
  <dcterms:modified xsi:type="dcterms:W3CDTF">2020-10-23T09:34:36Z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