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0" w:after="280"/>
        <w:jc w:val="center"/>
        <w:rPr>
          <w:bCs w:val="false"/>
          <w:sz w:val="28"/>
          <w:szCs w:val="28"/>
        </w:rPr>
      </w:pPr>
      <w:r>
        <w:rPr>
          <w:b w:val="false"/>
          <w:color w:val="000000" w:themeColor="text1"/>
          <w:sz w:val="32"/>
          <w:szCs w:val="32"/>
        </w:rPr>
        <w:t>10.</w:t>
      </w:r>
      <w:r>
        <w:rPr>
          <w:rFonts w:cs="Helvetica" w:ascii="Helvetica" w:hAnsi="Helvetica"/>
          <w:b w:val="false"/>
          <w:bCs w:val="false"/>
          <w:color w:val="159957"/>
        </w:rPr>
        <w:t xml:space="preserve"> </w:t>
      </w:r>
      <w:r>
        <w:rPr>
          <w:rFonts w:cs="Helvetica" w:ascii="Helvetica" w:hAnsi="Helvetica"/>
          <w:b w:val="false"/>
          <w:bCs w:val="false"/>
          <w:color w:val="000000" w:themeColor="text1"/>
        </w:rPr>
        <w:t>Обробка параметризованих контейнерів</w:t>
      </w:r>
    </w:p>
    <w:p>
      <w:pPr>
        <w:pStyle w:val="Heading2"/>
        <w:spacing w:before="280" w:after="280"/>
        <w:jc w:val="center"/>
        <w:rPr>
          <w:bCs w:val="false"/>
          <w:sz w:val="28"/>
          <w:szCs w:val="28"/>
        </w:rPr>
      </w:pPr>
      <w:r>
        <w:rPr>
          <w:bCs w:val="false"/>
          <w:sz w:val="28"/>
          <w:szCs w:val="28"/>
        </w:rPr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="120"/>
        <w:ind w:left="450" w:hanging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 xml:space="preserve">Мета: </w:t>
      </w:r>
      <w:r>
        <w:rPr>
          <w:rFonts w:cs="Helvetica" w:ascii="Helvetica" w:hAnsi="Helvetica"/>
          <w:shd w:fill="FFFFFF" w:val="clear"/>
        </w:rPr>
        <w:t>Розширення функціональності параметризованих класів.</w:t>
      </w:r>
    </w:p>
    <w:p>
      <w:pPr>
        <w:pStyle w:val="Normal"/>
        <w:spacing w:before="0" w:after="0"/>
        <w:ind w:firstLine="708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uk-UA"/>
        </w:rPr>
      </w:pPr>
      <w:r>
        <w:rPr>
          <w:rFonts w:cs="Times New Roman CYR" w:ascii="Times New Roman CYR" w:hAnsi="Times New Roman CYR"/>
          <w:color w:val="000000"/>
          <w:sz w:val="28"/>
          <w:szCs w:val="28"/>
          <w:lang w:val="uk-UA"/>
        </w:rPr>
        <w:br/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1 ВИМОГИ</w:t>
      </w:r>
    </w:p>
    <w:p>
      <w:pPr>
        <w:pStyle w:val="Normal"/>
        <w:shd w:val="clear" w:color="auto" w:fill="FFFFFF" w:themeFill="background1"/>
        <w:spacing w:before="0" w:after="0"/>
        <w:ind w:firstLine="708"/>
        <w:jc w:val="both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>
      <w:pPr>
        <w:pStyle w:val="Normal"/>
        <w:shd w:val="clear" w:color="auto" w:fill="FFFFFF" w:themeFill="background1"/>
        <w:spacing w:before="0"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Інформація про розробника: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uto" w:line="240" w:before="0"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Шарма Олександр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uto" w:line="240" w:before="0"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НТУ “ХПІ” КІТ-119б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before="0"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Варіант 25(2)</w:t>
      </w:r>
    </w:p>
    <w:p>
      <w:pPr>
        <w:pStyle w:val="Normal"/>
        <w:shd w:val="clear" w:color="auto" w:fill="FFFFFF" w:themeFill="background1"/>
        <w:spacing w:before="0" w:after="0"/>
        <w:ind w:left="708" w:hanging="0"/>
        <w:jc w:val="both"/>
        <w:rPr>
          <w:rFonts w:ascii="Times New Roman" w:hAnsi="Times New Roman" w:cs="Times New Roman"/>
          <w:b/>
          <w:b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br/>
        <w:t xml:space="preserve">1.2 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t>Загальне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t>завдання</w:t>
      </w:r>
    </w:p>
    <w:p>
      <w:pPr>
        <w:pStyle w:val="NormalWeb"/>
        <w:shd w:val="clear" w:color="auto" w:fill="FFFFFF"/>
        <w:spacing w:beforeAutospacing="0" w:before="240" w:afterAutospacing="0" w:after="240"/>
        <w:rPr>
          <w:rFonts w:ascii="Helvetica" w:hAnsi="Helvetica" w:cs="Helvetica"/>
        </w:rPr>
      </w:pPr>
      <w:r>
        <w:rPr>
          <w:rFonts w:cs="Helvetica" w:ascii="Helvetica" w:hAnsi="Helvetica"/>
        </w:rPr>
        <w:t>Використовуючи програму рішення завдання </w:t>
      </w:r>
      <w:hyperlink r:id="rId2">
        <w:r>
          <w:rPr>
            <w:rStyle w:val="InternetLink"/>
            <w:rFonts w:cs="Helvetica" w:ascii="Helvetica" w:hAnsi="Helvetica"/>
          </w:rPr>
          <w:t>лабораторної роботи №9</w:t>
        </w:r>
      </w:hyperlink>
      <w:r>
        <w:rPr>
          <w:rFonts w:cs="Helvetica" w:ascii="Helvetica" w:hAnsi="Helvetica"/>
        </w:rPr>
        <w:t>:</w:t>
      </w:r>
    </w:p>
    <w:p>
      <w:pPr>
        <w:pStyle w:val="NormalWeb"/>
        <w:numPr>
          <w:ilvl w:val="0"/>
          <w:numId w:val="3"/>
        </w:numPr>
        <w:shd w:val="clear" w:color="auto" w:fill="FFFFFF"/>
        <w:spacing w:beforeAutospacing="0" w:before="120" w:afterAutospacing="0" w:after="0"/>
        <w:ind w:left="450" w:hanging="360"/>
        <w:rPr>
          <w:rFonts w:ascii="Helvetica" w:hAnsi="Helvetica" w:cs="Helvetica"/>
        </w:rPr>
      </w:pPr>
      <w:r>
        <w:rPr>
          <w:rFonts w:cs="Helvetica" w:ascii="Helvetica" w:hAnsi="Helvetica"/>
        </w:rPr>
        <w:t>Розробити параметризовані методи (</w:t>
      </w:r>
      <w:hyperlink r:id="rId3">
        <w:r>
          <w:rPr>
            <w:rStyle w:val="InternetLink"/>
            <w:rFonts w:cs="Helvetica" w:ascii="Helvetica" w:hAnsi="Helvetica"/>
          </w:rPr>
          <w:t>Generic Methods</w:t>
        </w:r>
      </w:hyperlink>
      <w:r>
        <w:rPr>
          <w:rFonts w:cs="Helvetica" w:ascii="Helvetica" w:hAnsi="Helvetica"/>
        </w:rPr>
        <w:t>) для обробки колекцій об'єктів згідно </w:t>
      </w:r>
      <w:r>
        <w:fldChar w:fldCharType="begin"/>
      </w:r>
      <w:r>
        <w:rPr>
          <w:rStyle w:val="InternetLink"/>
          <w:rFonts w:cs="Helvetica" w:ascii="Helvetica" w:hAnsi="Helvetica"/>
        </w:rPr>
        <w:instrText> HYPERLINK "https://oop-khpi.gitlab.io/завдання/task10/" \l "_3"</w:instrText>
      </w:r>
      <w:r>
        <w:rPr>
          <w:rStyle w:val="InternetLink"/>
          <w:rFonts w:cs="Helvetica" w:ascii="Helvetica" w:hAnsi="Helvetica"/>
        </w:rPr>
        <w:fldChar w:fldCharType="separate"/>
      </w:r>
      <w:r>
        <w:rPr>
          <w:rStyle w:val="InternetLink"/>
          <w:rFonts w:cs="Helvetica" w:ascii="Helvetica" w:hAnsi="Helvetica"/>
        </w:rPr>
        <w:t>прикладної задачі</w:t>
      </w:r>
      <w:r>
        <w:rPr>
          <w:rStyle w:val="InternetLink"/>
          <w:rFonts w:cs="Helvetica" w:ascii="Helvetica" w:hAnsi="Helvetica"/>
        </w:rPr>
        <w:fldChar w:fldCharType="end"/>
      </w:r>
      <w:r>
        <w:rPr>
          <w:rFonts w:cs="Helvetica" w:ascii="Helvetica" w:hAnsi="Helvetica"/>
        </w:rPr>
        <w:t>.</w:t>
      </w:r>
    </w:p>
    <w:p>
      <w:pPr>
        <w:pStyle w:val="NormalWeb"/>
        <w:numPr>
          <w:ilvl w:val="0"/>
          <w:numId w:val="3"/>
        </w:numPr>
        <w:shd w:val="clear" w:color="auto" w:fill="FFFFFF"/>
        <w:spacing w:beforeAutospacing="0" w:before="0" w:afterAutospacing="0" w:after="0"/>
        <w:ind w:left="450" w:hanging="360"/>
        <w:rPr>
          <w:rFonts w:ascii="Helvetica" w:hAnsi="Helvetica" w:cs="Helvetica"/>
        </w:rPr>
      </w:pPr>
      <w:r>
        <w:rPr>
          <w:rFonts w:cs="Helvetica" w:ascii="Helvetica" w:hAnsi="Helvetica"/>
        </w:rPr>
        <w:t>Продемонструвати розроблену функціональність (створення, управління та обробку власних контейнерів) в діалоговому та автоматичному режимах.</w:t>
      </w:r>
    </w:p>
    <w:p>
      <w:pPr>
        <w:pStyle w:val="NormalWeb"/>
        <w:numPr>
          <w:ilvl w:val="1"/>
          <w:numId w:val="3"/>
        </w:numPr>
        <w:shd w:val="clear" w:color="auto" w:fill="FFFFFF"/>
        <w:spacing w:beforeAutospacing="0" w:before="0" w:afterAutospacing="0" w:after="0"/>
        <w:ind w:left="900" w:hanging="360"/>
        <w:rPr>
          <w:rFonts w:ascii="Helvetica" w:hAnsi="Helvetica" w:cs="Helvetica"/>
        </w:rPr>
      </w:pPr>
      <w:r>
        <w:rPr>
          <w:rFonts w:cs="Helvetica" w:ascii="Helvetica" w:hAnsi="Helvetica"/>
        </w:rPr>
        <w:t>Автоматичний режим виконання програми задається параметром командного рядка </w:t>
      </w:r>
      <w:r>
        <w:rPr>
          <w:rStyle w:val="Strong"/>
          <w:rFonts w:cs="Helvetica" w:ascii="Helvetica" w:hAnsi="Helvetica"/>
        </w:rPr>
        <w:t>-auto</w:t>
      </w:r>
      <w:r>
        <w:rPr>
          <w:rFonts w:cs="Helvetica" w:ascii="Helvetica" w:hAnsi="Helvetica"/>
        </w:rPr>
        <w:t>. Наприклад, </w:t>
      </w:r>
      <w:r>
        <w:rPr>
          <w:rStyle w:val="HTMLCode"/>
          <w:rFonts w:ascii="Consolas" w:hAnsi="Consolas"/>
        </w:rPr>
        <w:t>java ClassName -auto</w:t>
      </w:r>
      <w:r>
        <w:rPr>
          <w:rFonts w:cs="Helvetica" w:ascii="Helvetica" w:hAnsi="Helvetica"/>
        </w:rPr>
        <w:t>.</w:t>
      </w:r>
    </w:p>
    <w:p>
      <w:pPr>
        <w:pStyle w:val="NormalWeb"/>
        <w:numPr>
          <w:ilvl w:val="1"/>
          <w:numId w:val="3"/>
        </w:numPr>
        <w:shd w:val="clear" w:color="auto" w:fill="FFFFFF"/>
        <w:spacing w:beforeAutospacing="0" w:before="0" w:afterAutospacing="0" w:after="0"/>
        <w:ind w:left="900" w:hanging="360"/>
        <w:rPr>
          <w:rFonts w:ascii="Helvetica" w:hAnsi="Helvetica" w:cs="Helvetica"/>
        </w:rPr>
      </w:pPr>
      <w:r>
        <w:rPr>
          <w:rFonts w:cs="Helvetica" w:ascii="Helvetica" w:hAnsi="Helvetica"/>
        </w:rPr>
        <w:t>В автоматичному режимі діалог з користувачем відсутній, необхідні данні генеруються, або зчитуються з файлу.</w:t>
      </w:r>
    </w:p>
    <w:p>
      <w:pPr>
        <w:pStyle w:val="NormalWeb"/>
        <w:numPr>
          <w:ilvl w:val="0"/>
          <w:numId w:val="3"/>
        </w:numPr>
        <w:shd w:val="clear" w:color="auto" w:fill="FFFFFF"/>
        <w:spacing w:beforeAutospacing="0" w:before="0" w:afterAutospacing="0" w:after="120"/>
        <w:ind w:left="450" w:hanging="360"/>
        <w:rPr>
          <w:rFonts w:ascii="Helvetica" w:hAnsi="Helvetica" w:cs="Helvetica"/>
        </w:rPr>
      </w:pPr>
      <w:r>
        <w:rPr>
          <w:rFonts w:cs="Helvetica" w:ascii="Helvetica" w:hAnsi="Helvetica"/>
        </w:rPr>
        <w:t>Забороняється використання алгоритмів з </w:t>
      </w:r>
      <w:hyperlink r:id="rId4">
        <w:r>
          <w:rPr>
            <w:rStyle w:val="InternetLink"/>
            <w:rFonts w:cs="Helvetica" w:ascii="Helvetica" w:hAnsi="Helvetica"/>
          </w:rPr>
          <w:t>Java Collections Framework</w:t>
        </w:r>
      </w:hyperlink>
      <w:r>
        <w:rPr>
          <w:rFonts w:cs="Helvetica" w:ascii="Helvetica" w:hAnsi="Helvetica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 </w:t>
      </w:r>
      <w:r>
        <w:rPr>
          <w:rFonts w:cs="Times New Roman" w:ascii="Times New Roman" w:hAnsi="Times New Roman"/>
          <w:b/>
          <w:sz w:val="32"/>
          <w:szCs w:val="32"/>
          <w:lang w:val="uk-UA"/>
        </w:rPr>
        <w:t>1.3 Задача</w:t>
      </w:r>
    </w:p>
    <w:p>
      <w:pPr>
        <w:pStyle w:val="Normal"/>
        <w:spacing w:lineRule="auto" w:line="240" w:before="0" w:after="0"/>
        <w:rPr>
          <w:rFonts w:ascii="Helvetica" w:hAnsi="Helvetica" w:cs="Helvetica"/>
          <w:shd w:fill="FFFFFF" w:val="clear"/>
        </w:rPr>
      </w:pPr>
      <w:r>
        <w:fldChar w:fldCharType="begin"/>
      </w:r>
      <w:r>
        <w:rPr>
          <w:u w:val="single"/>
          <w:shd w:fill="FFFFFF" w:val="clear"/>
          <w:rFonts w:cs="Helvetica" w:ascii="Helvetica" w:hAnsi="Helvetica"/>
          <w:color w:val="0000FF"/>
        </w:rPr>
        <w:instrText> HYPERLINK "https://oop-khpi.gitlab.io/завдання/task07/" \l "2"</w:instrText>
      </w:r>
      <w:r>
        <w:rPr>
          <w:u w:val="single"/>
          <w:shd w:fill="FFFFFF" w:val="clear"/>
          <w:rFonts w:cs="Helvetica" w:ascii="Helvetica" w:hAnsi="Helvetica"/>
          <w:color w:val="0000FF"/>
        </w:rPr>
        <w:fldChar w:fldCharType="separate"/>
      </w:r>
      <w:r>
        <w:rPr>
          <w:rFonts w:cs="Helvetica" w:ascii="Helvetica" w:hAnsi="Helvetica"/>
          <w:color w:val="0000FF"/>
          <w:u w:val="single"/>
          <w:shd w:fill="FFFFFF" w:val="clear"/>
        </w:rPr>
        <w:t>Кадрове агентство</w:t>
      </w:r>
      <w:r>
        <w:rPr>
          <w:u w:val="single"/>
          <w:shd w:fill="FFFFFF" w:val="clear"/>
          <w:rFonts w:cs="Helvetica" w:ascii="Helvetica" w:hAnsi="Helvetica"/>
          <w:color w:val="0000FF"/>
        </w:rPr>
        <w:fldChar w:fldCharType="end"/>
      </w:r>
      <w:r>
        <w:rPr>
          <w:rFonts w:cs="Helvetica" w:ascii="Helvetica" w:hAnsi="Helvetica"/>
          <w:shd w:fill="FFFFFF" w:val="clear"/>
        </w:rPr>
        <w:t>. Сортування за назвою фірми, за назвою запропонованої спеціальності, за вказаною освітою.</w:t>
      </w:r>
    </w:p>
    <w:p>
      <w:pPr>
        <w:pStyle w:val="Normal"/>
        <w:spacing w:lineRule="auto" w:line="240" w:before="0" w:after="0"/>
        <w:rPr>
          <w:rFonts w:ascii="Helvetica" w:hAnsi="Helvetica" w:cs="Helvetica"/>
          <w:shd w:fill="FFFFFF" w:val="clear"/>
          <w:lang w:val="en-US"/>
        </w:rPr>
      </w:pPr>
      <w:r>
        <w:rPr>
          <w:rFonts w:cs="Helvetica" w:ascii="Helvetica" w:hAnsi="Helvetica"/>
          <w:shd w:fill="FFFFFF" w:val="clear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2 ОПИС ПРОГРАМИ</w:t>
      </w:r>
    </w:p>
    <w:p>
      <w:pPr>
        <w:pStyle w:val="Normal"/>
        <w:spacing w:lineRule="auto" w:line="240" w:before="0" w:after="0"/>
        <w:ind w:left="708" w:hanging="0"/>
        <w:jc w:val="both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br/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2.1 Засоби ООП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br/>
        <w:t>Композиція, інкапсуляція.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br/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2.2 Ієрархія та структура даних</w:t>
        <w:br/>
        <w:br/>
        <w:t xml:space="preserve">        </w:t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104775</wp:posOffset>
            </wp:positionH>
            <wp:positionV relativeFrom="paragraph">
              <wp:posOffset>685800</wp:posOffset>
            </wp:positionV>
            <wp:extent cx="6645910" cy="44113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Рисунок 1 – діаграма класів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  <w:br/>
        <w:b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2.3 Важливі фрагменти програми</w:t>
        <w:br/>
        <w:br/>
      </w:r>
      <w:r>
        <w:rPr>
          <w:rFonts w:cs="Consolas" w:ascii="Consolas" w:hAnsi="Consolas"/>
          <w:color w:val="D8D8D8"/>
          <w:sz w:val="24"/>
          <w:szCs w:val="24"/>
          <w:lang w:val="uk-UA"/>
        </w:rPr>
        <w:t xml:space="preserve">    </w:t>
      </w:r>
      <w:r>
        <w:rPr>
          <w:rFonts w:cs="Consolas" w:ascii="Consolas" w:hAnsi="Consolas"/>
          <w:color w:val="D8D8D8"/>
          <w:sz w:val="24"/>
          <w:szCs w:val="24"/>
        </w:rPr>
        <w:t xml:space="preserve"> </w:t>
      </w:r>
      <w:r>
        <w:rPr/>
        <w:drawing>
          <wp:inline distT="0" distB="0" distL="0" distR="0">
            <wp:extent cx="5121910" cy="4745990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91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br/>
      </w:r>
      <w:r>
        <w:rPr>
          <w:rFonts w:cs="Times New Roman" w:ascii="Times New Roman" w:hAnsi="Times New Roman"/>
          <w:color w:val="000000" w:themeColor="text1"/>
          <w:sz w:val="32"/>
          <w:szCs w:val="32"/>
          <w:lang w:val="uk-UA"/>
        </w:rPr>
        <w:t>Рисунок 2 – сортування</w:t>
      </w:r>
    </w:p>
    <w:p>
      <w:pPr>
        <w:pStyle w:val="Normal"/>
        <w:spacing w:lineRule="auto" w:line="240" w:before="0" w:after="120"/>
        <w:ind w:firstLine="360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                 </w:t>
      </w:r>
    </w:p>
    <w:p>
      <w:pPr>
        <w:pStyle w:val="Normal"/>
        <w:spacing w:lineRule="auto" w:line="240" w:before="0" w:after="120"/>
        <w:ind w:firstLine="360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120"/>
        <w:ind w:firstLine="360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120"/>
        <w:ind w:firstLine="360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120"/>
        <w:ind w:firstLine="360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120"/>
        <w:ind w:firstLine="360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120"/>
        <w:ind w:firstLine="360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120"/>
        <w:ind w:firstLine="360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120"/>
        <w:ind w:firstLine="360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120"/>
        <w:ind w:firstLine="360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3 ВАРІАНТИ ВИКОРИСТАННЯ</w:t>
        <w:br/>
        <w:br/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         Програма    створена    для   роботи   з прикладною задачею. Для коректної роботи були реалізовані методи введення та отримання даних, також дані приховані від користувача, щоб не порушувати суттєвість об’єкту.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br/>
      </w:r>
    </w:p>
    <w:p>
      <w:pPr>
        <w:pStyle w:val="Normal"/>
        <w:spacing w:lineRule="auto" w:line="240" w:before="0" w:after="120"/>
        <w:ind w:firstLine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br/>
      </w:r>
      <w:r>
        <w:rPr/>
        <w:drawing>
          <wp:inline distT="0" distB="0" distL="0" distR="0">
            <wp:extent cx="4905375" cy="8239125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823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Рисунок 3 – результати сортування</w:t>
        <w:b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  <w:r>
        <w:br w:type="page"/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ВИСНОВКИ</w:t>
      </w:r>
    </w:p>
    <w:p>
      <w:pPr>
        <w:pStyle w:val="Normal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br/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В даній лабораторній роботі було розроблено клас-контейнер для роботи з прикладною задачею та реалізовано відповідні методи. Набуто навичок об’єктно-орієнтованого підходу та було розширено параметризацію.</w:t>
      </w:r>
      <w:bookmarkStart w:id="0" w:name="_GoBack"/>
      <w:bookmarkEnd w:id="0"/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imes New Roman CYR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4d0bb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e65885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20"/>
    <w:uiPriority w:val="9"/>
    <w:semiHidden/>
    <w:unhideWhenUsed/>
    <w:qFormat/>
    <w:rsid w:val="004d0bb4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4d0bb4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InternetLink">
    <w:name w:val="Hyperlink"/>
    <w:basedOn w:val="DefaultParagraphFont"/>
    <w:uiPriority w:val="99"/>
    <w:unhideWhenUsed/>
    <w:rsid w:val="004d0bb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d0bb4"/>
    <w:rPr>
      <w:i/>
      <w:iCs/>
    </w:rPr>
  </w:style>
  <w:style w:type="character" w:styleId="Style12" w:customStyle="1">
    <w:name w:val="Текст выноски Знак"/>
    <w:basedOn w:val="DefaultParagraphFont"/>
    <w:link w:val="a7"/>
    <w:uiPriority w:val="99"/>
    <w:semiHidden/>
    <w:qFormat/>
    <w:rsid w:val="004d0bb4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95e08"/>
    <w:rPr>
      <w:color w:val="605E5C"/>
      <w:shd w:fill="E1DFDD" w:val="clear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e65885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7177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d71779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semiHidden/>
    <w:unhideWhenUsed/>
    <w:qFormat/>
    <w:rsid w:val="004d0bb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4d0bb4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4d0bb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op-khpi.gitlab.io/&#1079;&#1072;&#1074;&#1076;&#1072;&#1085;&#1085;&#1103;/task09/" TargetMode="External"/><Relationship Id="rId3" Type="http://schemas.openxmlformats.org/officeDocument/2006/relationships/hyperlink" Target="https://docs.oracle.com/javase/tutorial/java/generics/methods.html" TargetMode="External"/><Relationship Id="rId4" Type="http://schemas.openxmlformats.org/officeDocument/2006/relationships/hyperlink" Target="https://docs.oracle.com/javase/8/docs/technotes/guides/collections/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Application>LibreOffice/7.0.1.2$Linux_X86_64 LibreOffice_project/00$Build-2</Application>
  <Pages>4</Pages>
  <Words>200</Words>
  <Characters>1407</Characters>
  <CharactersWithSpaces>1655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2019-10-31T20:54:00Z</dcterms:created>
  <dc:creator>Andrii</dc:creator>
  <dc:description/>
  <dc:language>uk-UA</dc:language>
  <cp:lastModifiedBy/>
  <dcterms:modified xsi:type="dcterms:W3CDTF">2021-02-18T22:12:47Z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