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2"/>
        <w:spacing w:before="0" w:after="280"/>
        <w:jc w:val="center"/>
        <w:rPr>
          <w:bCs w:val="false"/>
          <w:color w:val="000000" w:themeColor="text1"/>
          <w:sz w:val="28"/>
          <w:szCs w:val="28"/>
          <w:lang w:val="uk-UA"/>
        </w:rPr>
      </w:pPr>
      <w:r>
        <w:rPr>
          <w:b w:val="false"/>
          <w:color w:val="000000" w:themeColor="text1"/>
          <w:sz w:val="32"/>
          <w:szCs w:val="32"/>
        </w:rPr>
        <w:t>1</w:t>
      </w:r>
      <w:r>
        <w:rPr>
          <w:b w:val="false"/>
          <w:color w:val="000000" w:themeColor="text1"/>
          <w:sz w:val="32"/>
          <w:szCs w:val="32"/>
          <w:lang w:val="uk-UA"/>
        </w:rPr>
        <w:t>5</w:t>
      </w:r>
      <w:r>
        <w:rPr>
          <w:b w:val="false"/>
          <w:color w:val="000000" w:themeColor="text1"/>
          <w:sz w:val="32"/>
          <w:szCs w:val="32"/>
        </w:rPr>
        <w:t>.</w:t>
      </w:r>
      <w:r>
        <w:rPr>
          <w:rFonts w:cs="Helvetica" w:ascii="Helvetica" w:hAnsi="Helvetica"/>
          <w:b w:val="false"/>
          <w:bCs w:val="false"/>
          <w:color w:val="159957"/>
        </w:rPr>
        <w:t xml:space="preserve"> </w:t>
      </w:r>
      <w:r>
        <w:rPr>
          <w:rFonts w:cs="Helvetica" w:ascii="Helvetica" w:hAnsi="Helvetica"/>
          <w:b w:val="false"/>
          <w:bCs w:val="false"/>
          <w:color w:val="000000" w:themeColor="text1"/>
          <w:lang w:val="uk-UA"/>
        </w:rPr>
        <w:t xml:space="preserve">Колекції в </w:t>
      </w:r>
      <w:r>
        <w:rPr>
          <w:rFonts w:cs="Helvetica" w:ascii="Helvetica" w:hAnsi="Helvetica"/>
          <w:b w:val="false"/>
          <w:bCs w:val="false"/>
          <w:color w:val="000000" w:themeColor="text1"/>
          <w:lang w:val="en-US"/>
        </w:rPr>
        <w:t xml:space="preserve">Java </w:t>
      </w:r>
    </w:p>
    <w:p>
      <w:pPr>
        <w:pStyle w:val="2"/>
        <w:spacing w:before="280" w:after="280"/>
        <w:jc w:val="center"/>
        <w:rPr>
          <w:bCs w:val="false"/>
          <w:sz w:val="28"/>
          <w:szCs w:val="28"/>
        </w:rPr>
      </w:pPr>
      <w:r>
        <w:rPr>
          <w:bCs w:val="false"/>
          <w:sz w:val="28"/>
          <w:szCs w:val="28"/>
        </w:rPr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Autospacing="1" w:after="120"/>
        <w:ind w:left="450" w:hanging="360"/>
        <w:rPr>
          <w:rFonts w:ascii="Helvetica" w:hAnsi="Helvetica" w:eastAsia="Times New Roman" w:cs="Helvetica"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 xml:space="preserve">Мета: </w:t>
      </w:r>
      <w:r>
        <w:rPr>
          <w:rFonts w:eastAsia="Times New Roman" w:cs="Helvetica" w:ascii="Helvetica" w:hAnsi="Helvetica"/>
          <w:sz w:val="24"/>
          <w:szCs w:val="24"/>
          <w:lang w:eastAsia="ru-RU"/>
        </w:rPr>
        <w:t>Ознайомлення з бібліотекою колекцій </w:t>
      </w:r>
      <w:r>
        <w:rPr>
          <w:rFonts w:eastAsia="Times New Roman" w:cs="Helvetica" w:ascii="Helvetica" w:hAnsi="Helvetica"/>
          <w:i/>
          <w:iCs/>
          <w:sz w:val="24"/>
          <w:szCs w:val="24"/>
          <w:lang w:eastAsia="ru-RU"/>
        </w:rPr>
        <w:t>Java SE</w:t>
      </w:r>
      <w:r>
        <w:rPr>
          <w:rFonts w:eastAsia="Times New Roman" w:cs="Helvetica" w:ascii="Helvetica" w:hAnsi="Helvetica"/>
          <w:sz w:val="24"/>
          <w:szCs w:val="24"/>
          <w:lang w:eastAsia="ru-RU"/>
        </w:rPr>
        <w:t>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left="450" w:hanging="360"/>
        <w:rPr>
          <w:rFonts w:ascii="Helvetica" w:hAnsi="Helvetica" w:eastAsia="Times New Roman" w:cs="Helvetica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sz w:val="24"/>
          <w:szCs w:val="24"/>
          <w:lang w:eastAsia="ru-RU"/>
        </w:rPr>
        <w:t>Використання колекцій для розміщення об'єктів розроблених класів.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="120"/>
        <w:ind w:left="450" w:hanging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before="0" w:after="0"/>
        <w:ind w:firstLine="708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 CYR" w:ascii="Times New Roman CYR" w:hAnsi="Times New Roman CYR"/>
          <w:color w:val="000000"/>
          <w:sz w:val="28"/>
          <w:szCs w:val="28"/>
          <w:lang w:val="uk-UA"/>
        </w:rPr>
        <w:br/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1 ВИМОГИ</w:t>
      </w:r>
    </w:p>
    <w:p>
      <w:pPr>
        <w:pStyle w:val="Normal"/>
        <w:shd w:val="clear" w:color="auto" w:fill="FFFFFF" w:themeFill="background1"/>
        <w:spacing w:before="0" w:after="0"/>
        <w:ind w:firstLine="708"/>
        <w:jc w:val="both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>
      <w:pPr>
        <w:pStyle w:val="Normal"/>
        <w:shd w:val="clear" w:color="auto" w:fill="FFFFFF" w:themeFill="background1"/>
        <w:spacing w:before="0"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Інформація про розробника: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240"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Шарма Олександр Раджнішович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240"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НТУ “ХПІ” КІТ-119б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Варіант 2(25)</w:t>
      </w:r>
    </w:p>
    <w:p>
      <w:pPr>
        <w:pStyle w:val="Normal"/>
        <w:shd w:val="clear" w:color="auto" w:fill="FFFFFF" w:themeFill="background1"/>
        <w:spacing w:before="0" w:after="0"/>
        <w:ind w:left="708" w:hanging="0"/>
        <w:jc w:val="both"/>
        <w:rPr>
          <w:rFonts w:ascii="Times New Roman" w:hAnsi="Times New Roman" w:cs="Times New Roman"/>
          <w:b/>
          <w:b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  <w:t xml:space="preserve">1.2 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Загальне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завдання</w:t>
      </w:r>
    </w:p>
    <w:p>
      <w:pPr>
        <w:pStyle w:val="NormalWeb"/>
        <w:numPr>
          <w:ilvl w:val="0"/>
          <w:numId w:val="4"/>
        </w:numPr>
        <w:shd w:val="clear" w:color="auto" w:fill="FFFFFF"/>
        <w:spacing w:beforeAutospacing="0" w:before="120" w:afterAutospacing="0" w:after="0"/>
        <w:ind w:left="450" w:hanging="360"/>
        <w:rPr>
          <w:rFonts w:ascii="Helvetica" w:hAnsi="Helvetica" w:cs="Helvetica"/>
        </w:rPr>
      </w:pPr>
      <w:r>
        <w:rPr>
          <w:rFonts w:cs="Helvetica" w:ascii="Helvetica" w:hAnsi="Helvetica"/>
        </w:rPr>
        <w:t>Розробити консольну програму для реалізації завдання обробки даних згідно </w:t>
      </w:r>
      <w:r>
        <w:fldChar w:fldCharType="begin"/>
      </w:r>
      <w:r>
        <w:rPr>
          <w:rFonts w:cs="Helvetica" w:ascii="Helvetica" w:hAnsi="Helvetica"/>
        </w:rPr>
        <w:instrText> HYPERLINK "https://oop-khpi.gitlab.io/завдання/task07/" \l "_4"</w:instrText>
      </w:r>
      <w:r>
        <w:rPr>
          <w:rFonts w:cs="Helvetica" w:ascii="Helvetica" w:hAnsi="Helvetica"/>
        </w:rPr>
        <w:fldChar w:fldCharType="separate"/>
      </w:r>
      <w:r>
        <w:rPr>
          <w:rFonts w:cs="Helvetica" w:ascii="Helvetica" w:hAnsi="Helvetica"/>
        </w:rPr>
        <w:t>прикладної області</w:t>
      </w:r>
      <w:r>
        <w:rPr>
          <w:rFonts w:cs="Helvetica" w:ascii="Helvetica" w:hAnsi="Helvetica"/>
        </w:rPr>
        <w:fldChar w:fldCharType="end"/>
      </w:r>
      <w:r>
        <w:rPr>
          <w:rFonts w:cs="Helvetica" w:ascii="Helvetica" w:hAnsi="Helvetica"/>
        </w:rPr>
        <w:t>.</w:t>
      </w:r>
    </w:p>
    <w:p>
      <w:pPr>
        <w:pStyle w:val="NormalWeb"/>
        <w:numPr>
          <w:ilvl w:val="0"/>
          <w:numId w:val="4"/>
        </w:numPr>
        <w:shd w:val="clear" w:color="auto" w:fill="FFFFFF"/>
        <w:spacing w:beforeAutospacing="0" w:before="0" w:afterAutospacing="0" w:after="0"/>
        <w:ind w:left="450" w:hanging="360"/>
        <w:rPr>
          <w:rFonts w:ascii="Helvetica" w:hAnsi="Helvetica" w:cs="Helvetica"/>
        </w:rPr>
      </w:pPr>
      <w:r>
        <w:rPr>
          <w:rFonts w:cs="Helvetica" w:ascii="Helvetica" w:hAnsi="Helvetica"/>
        </w:rPr>
        <w:t>Для розміщення та обробки даних використовувати контейнери (колекції) і алгоритми з </w:t>
      </w:r>
      <w:hyperlink r:id="rId2">
        <w:r>
          <w:rPr>
            <w:rFonts w:cs="Helvetica" w:ascii="Helvetica" w:hAnsi="Helvetica"/>
          </w:rPr>
          <w:t>Java Collections Framework</w:t>
        </w:r>
      </w:hyperlink>
      <w:r>
        <w:rPr>
          <w:rFonts w:cs="Helvetica" w:ascii="Helvetica" w:hAnsi="Helvetica"/>
        </w:rPr>
        <w:t>.</w:t>
      </w:r>
    </w:p>
    <w:p>
      <w:pPr>
        <w:pStyle w:val="NormalWeb"/>
        <w:numPr>
          <w:ilvl w:val="0"/>
          <w:numId w:val="4"/>
        </w:numPr>
        <w:shd w:val="clear" w:color="auto" w:fill="FFFFFF"/>
        <w:spacing w:beforeAutospacing="0" w:before="0" w:afterAutospacing="0" w:after="0"/>
        <w:ind w:left="450" w:hanging="360"/>
        <w:rPr>
          <w:rFonts w:ascii="Helvetica" w:hAnsi="Helvetica" w:cs="Helvetica"/>
        </w:rPr>
      </w:pPr>
      <w:r>
        <w:rPr>
          <w:rFonts w:cs="Helvetica" w:ascii="Helvetica" w:hAnsi="Helvetica"/>
        </w:rPr>
        <w:t>Забезпечити обробку колекції об'єктів: додавання, видалення, пошук, сортування згідно розділу </w:t>
      </w:r>
      <w:r>
        <w:fldChar w:fldCharType="begin"/>
      </w:r>
      <w:r>
        <w:rPr>
          <w:rFonts w:cs="Helvetica" w:ascii="Helvetica" w:hAnsi="Helvetica"/>
        </w:rPr>
        <w:instrText> HYPERLINK "https://oop-khpi.gitlab.io/завдання/task10/" \l "_3"</w:instrText>
      </w:r>
      <w:r>
        <w:rPr>
          <w:rFonts w:cs="Helvetica" w:ascii="Helvetica" w:hAnsi="Helvetica"/>
        </w:rPr>
        <w:fldChar w:fldCharType="separate"/>
      </w:r>
      <w:r>
        <w:rPr>
          <w:rFonts w:cs="Helvetica" w:ascii="Helvetica" w:hAnsi="Helvetica"/>
        </w:rPr>
        <w:t>Прикладні задачі л.р. №10</w:t>
      </w:r>
      <w:r>
        <w:rPr>
          <w:rFonts w:cs="Helvetica" w:ascii="Helvetica" w:hAnsi="Helvetica"/>
        </w:rPr>
        <w:fldChar w:fldCharType="end"/>
      </w:r>
      <w:r>
        <w:rPr>
          <w:rFonts w:cs="Helvetica" w:ascii="Helvetica" w:hAnsi="Helvetica"/>
        </w:rPr>
        <w:t>.</w:t>
      </w:r>
    </w:p>
    <w:p>
      <w:pPr>
        <w:pStyle w:val="NormalWeb"/>
        <w:numPr>
          <w:ilvl w:val="0"/>
          <w:numId w:val="4"/>
        </w:numPr>
        <w:shd w:val="clear" w:color="auto" w:fill="FFFFFF"/>
        <w:spacing w:beforeAutospacing="0" w:before="0" w:afterAutospacing="0" w:after="0"/>
        <w:ind w:left="450" w:hanging="360"/>
        <w:rPr>
          <w:rFonts w:ascii="Helvetica" w:hAnsi="Helvetica" w:cs="Helvetica"/>
        </w:rPr>
      </w:pPr>
      <w:r>
        <w:rPr>
          <w:rFonts w:cs="Helvetica" w:ascii="Helvetica" w:hAnsi="Helvetica"/>
        </w:rPr>
        <w:t>Передбачити можливість довготривалого зберігання даних: 1) за допомогою стандартної серіалізації; 2) не використовуючи протокол серіалізації.</w:t>
      </w:r>
    </w:p>
    <w:p>
      <w:pPr>
        <w:pStyle w:val="NormalWeb"/>
        <w:numPr>
          <w:ilvl w:val="0"/>
          <w:numId w:val="4"/>
        </w:numPr>
        <w:shd w:val="clear" w:color="auto" w:fill="FFFFFF"/>
        <w:spacing w:beforeAutospacing="0" w:before="0" w:afterAutospacing="0" w:after="120"/>
        <w:ind w:left="450" w:hanging="360"/>
        <w:rPr>
          <w:rFonts w:ascii="Helvetica" w:hAnsi="Helvetica" w:cs="Helvetica"/>
        </w:rPr>
      </w:pPr>
      <w:r>
        <w:rPr>
          <w:rFonts w:cs="Helvetica" w:ascii="Helvetica" w:hAnsi="Helvetica"/>
        </w:rPr>
        <w:t>Продемонструвати розроблену функціональність в діалоговому та автоматичному режимах за результатом обробки параметрів командного рядка.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 </w:t>
      </w:r>
      <w:r>
        <w:rPr>
          <w:rFonts w:cs="Times New Roman" w:ascii="Times New Roman" w:hAnsi="Times New Roman"/>
          <w:b/>
          <w:sz w:val="32"/>
          <w:szCs w:val="32"/>
          <w:lang w:val="uk-UA"/>
        </w:rPr>
        <w:t>1.3 Задача</w:t>
      </w:r>
    </w:p>
    <w:p>
      <w:pPr>
        <w:pStyle w:val="Normal"/>
        <w:spacing w:lineRule="auto" w:line="240" w:before="0" w:after="0"/>
        <w:rPr>
          <w:rFonts w:ascii="Helvetica" w:hAnsi="Helvetica" w:cs="Helvetica"/>
          <w:shd w:fill="FFFFFF" w:val="clear"/>
          <w:lang w:val="uk-UA"/>
        </w:rPr>
      </w:pPr>
      <w:r>
        <w:fldChar w:fldCharType="begin"/>
      </w:r>
      <w:r>
        <w:rPr>
          <w:u w:val="single"/>
          <w:shd w:fill="FFFFFF" w:val="clear"/>
          <w:rFonts w:cs="Helvetica" w:ascii="Helvetica" w:hAnsi="Helvetica"/>
          <w:color w:val="0000FF"/>
          <w:lang w:val="uk-UA"/>
        </w:rPr>
        <w:instrText> HYPERLINK "https://oop-khpi.gitlab.io/завдання/task07/" \l "2"</w:instrText>
      </w:r>
      <w:r>
        <w:rPr>
          <w:u w:val="single"/>
          <w:shd w:fill="FFFFFF" w:val="clear"/>
          <w:rFonts w:cs="Helvetica" w:ascii="Helvetica" w:hAnsi="Helvetica"/>
          <w:color w:val="0000FF"/>
          <w:lang w:val="uk-UA"/>
        </w:rPr>
        <w:fldChar w:fldCharType="separate"/>
      </w:r>
      <w:r>
        <w:rPr>
          <w:rFonts w:cs="Helvetica" w:ascii="Helvetica" w:hAnsi="Helvetica"/>
          <w:color w:val="0000FF"/>
          <w:u w:val="single"/>
          <w:shd w:fill="FFFFFF" w:val="clear"/>
          <w:lang w:val="uk-UA"/>
        </w:rPr>
        <w:t>Кадрове агентство</w:t>
      </w:r>
      <w:r>
        <w:rPr>
          <w:u w:val="single"/>
          <w:shd w:fill="FFFFFF" w:val="clear"/>
          <w:rFonts w:cs="Helvetica" w:ascii="Helvetica" w:hAnsi="Helvetica"/>
          <w:color w:val="0000FF"/>
          <w:lang w:val="uk-UA"/>
        </w:rPr>
        <w:fldChar w:fldCharType="end"/>
      </w:r>
      <w:r>
        <w:rPr>
          <w:rFonts w:cs="Helvetica" w:ascii="Helvetica" w:hAnsi="Helvetica"/>
          <w:shd w:fill="FFFFFF" w:val="clear"/>
          <w:lang w:val="uk-UA"/>
        </w:rPr>
        <w:t>. Знайти всі вакансії, де потрібні викладачі (педагоги, вчителі) зі стажем не менше 10 років, які знають англійську мову та володіють автомобілем.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>
      <w:pPr>
        <w:pStyle w:val="Normal"/>
        <w:spacing w:lineRule="auto" w:line="240" w:before="0" w:after="0"/>
        <w:ind w:left="708" w:hanging="0"/>
        <w:jc w:val="both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br/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2.1 Засоби ООП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br/>
        <w:t>Композиція, інкапсуляція.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2.2 Ієрархія та структура даних</w:t>
        <w:br/>
        <w:br/>
        <w:t xml:space="preserve">      </w:t>
      </w:r>
      <w:r>
        <w:rPr/>
        <w:drawing>
          <wp:inline distT="0" distB="0" distL="0" distR="0">
            <wp:extent cx="6645910" cy="3230245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  </w:t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Рисунок 1 – діаграма класів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  <w:br/>
        <w:br/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2.3 Важливі фрагменти програми</w:t>
        <w:br/>
        <w:br/>
      </w:r>
      <w:r>
        <w:rPr>
          <w:rFonts w:cs="Consolas" w:ascii="Consolas" w:hAnsi="Consolas"/>
          <w:color w:val="D8D8D8"/>
          <w:sz w:val="24"/>
          <w:szCs w:val="24"/>
          <w:lang w:val="uk-UA"/>
        </w:rPr>
        <w:t xml:space="preserve"> </w:t>
      </w:r>
      <w:r>
        <w:rPr/>
        <w:drawing>
          <wp:inline distT="0" distB="0" distL="0" distR="0">
            <wp:extent cx="5781675" cy="2181225"/>
            <wp:effectExtent l="0" t="0" r="0" b="0"/>
            <wp:docPr id="2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onsolas" w:ascii="Consolas" w:hAnsi="Consolas"/>
          <w:color w:val="D8D8D8"/>
          <w:sz w:val="24"/>
          <w:szCs w:val="24"/>
          <w:lang w:val="uk-UA"/>
        </w:rPr>
        <w:t xml:space="preserve">   </w:t>
      </w:r>
      <w:r>
        <w:rPr>
          <w:rFonts w:cs="Consolas" w:ascii="Consolas" w:hAnsi="Consolas"/>
          <w:color w:val="D8D8D8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br/>
      </w:r>
      <w:r>
        <w:rPr>
          <w:rFonts w:cs="Times New Roman" w:ascii="Times New Roman" w:hAnsi="Times New Roman"/>
          <w:color w:val="000000" w:themeColor="text1"/>
          <w:sz w:val="32"/>
          <w:szCs w:val="32"/>
          <w:lang w:val="uk-UA"/>
        </w:rPr>
        <w:t>Рисунок 2 – методи компаратори для сортування колекцій</w:t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                 </w:t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  <w:r>
        <w:br w:type="page"/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3 ВАРІАНТИ ВИКОРИСТАННЯ</w:t>
        <w:br/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         Програма    створена    для   роботи   з прикладною задачею. Для коректної роботи були реалізовані методи введення та отримання даних, також дані приховані від користувача, щоб не порушувати суттєвість об’єкту.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</w:r>
    </w:p>
    <w:p>
      <w:pPr>
        <w:pStyle w:val="Normal"/>
        <w:spacing w:lineRule="auto" w:line="240" w:before="0" w:after="120"/>
        <w:ind w:first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br/>
      </w:r>
      <w:r>
        <w:rPr/>
        <w:drawing>
          <wp:inline distT="0" distB="0" distL="0" distR="0">
            <wp:extent cx="4905375" cy="8239125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823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Рисунок 3 – </w:t>
      </w:r>
      <w:r>
        <w:rPr>
          <w:rFonts w:cs="Times New Roman" w:ascii="Times New Roman" w:hAnsi="Times New Roman"/>
          <w:color w:val="000000" w:themeColor="text1"/>
          <w:sz w:val="32"/>
          <w:szCs w:val="32"/>
          <w:lang w:val="uk-UA"/>
        </w:rPr>
        <w:t xml:space="preserve">Сортування за ім’ям </w:t>
      </w:r>
      <w:r>
        <w:rPr>
          <w:rFonts w:cs="Times New Roman" w:ascii="Times New Roman" w:hAnsi="Times New Roman"/>
          <w:sz w:val="28"/>
          <w:szCs w:val="28"/>
          <w:lang w:val="uk-UA"/>
        </w:rPr>
        <w:b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  <w:r>
        <w:br w:type="page"/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ВИСНОВКИ</w:t>
      </w:r>
    </w:p>
    <w:p>
      <w:pPr>
        <w:pStyle w:val="Normal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В даній лабораторній роботі було перероблено лабораторну работу № 10 з використанням колекцій</w:t>
      </w:r>
      <w:bookmarkStart w:id="0" w:name="_GoBack"/>
      <w:bookmarkEnd w:id="0"/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Набуто навичок об’єктно-орієнтованого підходу.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Times New Roman CYR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4d0bb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e65885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2">
    <w:name w:val="Heading 2"/>
    <w:basedOn w:val="Normal"/>
    <w:link w:val="20"/>
    <w:uiPriority w:val="9"/>
    <w:semiHidden/>
    <w:unhideWhenUsed/>
    <w:qFormat/>
    <w:rsid w:val="004d0bb4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4d0bb4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Style12">
    <w:name w:val="Гіперпосилання"/>
    <w:basedOn w:val="DefaultParagraphFont"/>
    <w:uiPriority w:val="99"/>
    <w:unhideWhenUsed/>
    <w:rsid w:val="004d0bb4"/>
    <w:rPr>
      <w:color w:val="0000FF"/>
      <w:u w:val="single"/>
    </w:rPr>
  </w:style>
  <w:style w:type="character" w:styleId="Style13">
    <w:name w:val="Виділення"/>
    <w:basedOn w:val="DefaultParagraphFont"/>
    <w:uiPriority w:val="20"/>
    <w:qFormat/>
    <w:rsid w:val="004d0bb4"/>
    <w:rPr>
      <w:i/>
      <w:iCs/>
    </w:rPr>
  </w:style>
  <w:style w:type="character" w:styleId="Style14" w:customStyle="1">
    <w:name w:val="Текст выноски Знак"/>
    <w:basedOn w:val="DefaultParagraphFont"/>
    <w:link w:val="a7"/>
    <w:uiPriority w:val="99"/>
    <w:semiHidden/>
    <w:qFormat/>
    <w:rsid w:val="004d0bb4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95e08"/>
    <w:rPr>
      <w:color w:val="605E5C"/>
      <w:shd w:fill="E1DFDD" w:val="clear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e65885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7177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d71779"/>
    <w:rPr>
      <w:rFonts w:ascii="Courier New" w:hAnsi="Courier New" w:eastAsia="Times New Roman" w:cs="Courier New"/>
      <w:sz w:val="20"/>
      <w:szCs w:val="20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Покажчик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semiHidden/>
    <w:unhideWhenUsed/>
    <w:qFormat/>
    <w:rsid w:val="004d0bb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d0bb4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4d0bb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oracle.com/javase/8/docs/technotes/guides/collections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Application>LibreOffice/7.0.5.2$Linux_X86_64 LibreOffice_project/00$Build-2</Application>
  <AppVersion>15.0000</AppVersion>
  <Pages>6</Pages>
  <Words>221</Words>
  <Characters>1463</Characters>
  <CharactersWithSpaces>1732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2019-10-31T20:54:00Z</dcterms:created>
  <dc:creator>Andrii</dc:creator>
  <dc:description/>
  <dc:language>uk-UA</dc:language>
  <cp:lastModifiedBy/>
  <dcterms:modified xsi:type="dcterms:W3CDTF">2021-05-26T09:34:56Z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