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0F9E780E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D138C">
              <w:rPr>
                <w:sz w:val="24"/>
                <w:szCs w:val="24"/>
              </w:rPr>
              <w:t>4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6D2D6A34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D138C">
              <w:rPr>
                <w:sz w:val="24"/>
                <w:szCs w:val="24"/>
              </w:rPr>
              <w:t>4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374F5A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E04BED">
        <w:rPr>
          <w:b/>
          <w:sz w:val="32"/>
        </w:rPr>
        <w:t>1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5CD94B6D" w:rsidR="004E1FD7" w:rsidRPr="00E23023" w:rsidRDefault="00ED138C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Методы</w:t>
      </w:r>
      <w:r w:rsidR="00E04BED">
        <w:rPr>
          <w:b/>
          <w:sz w:val="32"/>
        </w:rPr>
        <w:t xml:space="preserve"> машинного обучения</w:t>
      </w:r>
    </w:p>
    <w:p w14:paraId="33EDEC81" w14:textId="0250489A" w:rsidR="004E1FD7" w:rsidRDefault="004E1FD7" w:rsidP="004E1FD7">
      <w:pPr>
        <w:rPr>
          <w:b/>
          <w:sz w:val="32"/>
        </w:rPr>
      </w:pPr>
    </w:p>
    <w:p w14:paraId="5CFDEB39" w14:textId="77777777" w:rsidR="00ED138C" w:rsidRPr="003D48A0" w:rsidRDefault="00ED138C" w:rsidP="004E1FD7"/>
    <w:p w14:paraId="4996E814" w14:textId="2D5B5BB2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ED138C">
        <w:rPr>
          <w:bCs w:val="0"/>
          <w:sz w:val="32"/>
          <w:szCs w:val="20"/>
        </w:rPr>
        <w:t xml:space="preserve">Создание «истории» о данных </w:t>
      </w:r>
      <w:r w:rsidR="00ED138C" w:rsidRPr="00ED138C">
        <w:rPr>
          <w:bCs w:val="0"/>
          <w:sz w:val="32"/>
          <w:szCs w:val="20"/>
        </w:rPr>
        <w:t>(Data Storytelling)</w:t>
      </w:r>
      <w:r w:rsidR="00E04BED">
        <w:rPr>
          <w:bCs w:val="0"/>
          <w:sz w:val="32"/>
          <w:szCs w:val="20"/>
        </w:rPr>
        <w:t>.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8A1B9AD" w:rsidR="004E1FD7" w:rsidRPr="00CF0DB3" w:rsidRDefault="00CF0DB3" w:rsidP="004E1FD7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10</w:t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66C270F4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ED138C">
        <w:rPr>
          <w:b/>
          <w:sz w:val="24"/>
          <w:szCs w:val="24"/>
          <w:u w:val="single"/>
        </w:rPr>
        <w:t>15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066EDDE2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ИУ5-</w:t>
            </w:r>
            <w:r w:rsidR="00ED138C">
              <w:rPr>
                <w:sz w:val="24"/>
                <w:szCs w:val="24"/>
              </w:rPr>
              <w:t>22М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2B752C36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ED138C">
              <w:rPr>
                <w:sz w:val="24"/>
                <w:szCs w:val="24"/>
              </w:rPr>
              <w:t>4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712531CB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ED138C">
        <w:rPr>
          <w:sz w:val="24"/>
          <w:szCs w:val="24"/>
        </w:rPr>
        <w:t>4</w:t>
      </w:r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6B15" w14:textId="77777777" w:rsidR="00C604B2" w:rsidRDefault="00C604B2" w:rsidP="00C66463">
      <w:r>
        <w:separator/>
      </w:r>
    </w:p>
  </w:endnote>
  <w:endnote w:type="continuationSeparator" w:id="0">
    <w:p w14:paraId="62461F4B" w14:textId="77777777" w:rsidR="00C604B2" w:rsidRDefault="00C604B2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0958" w14:textId="77777777" w:rsidR="00C604B2" w:rsidRDefault="00C604B2" w:rsidP="00C66463">
      <w:r>
        <w:separator/>
      </w:r>
    </w:p>
  </w:footnote>
  <w:footnote w:type="continuationSeparator" w:id="0">
    <w:p w14:paraId="6B6925AF" w14:textId="77777777" w:rsidR="00C604B2" w:rsidRDefault="00C604B2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56EE7"/>
    <w:rsid w:val="00167855"/>
    <w:rsid w:val="001747D3"/>
    <w:rsid w:val="00175B63"/>
    <w:rsid w:val="001805DB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7004D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BC0F17"/>
    <w:rsid w:val="00BE6D43"/>
    <w:rsid w:val="00C24D80"/>
    <w:rsid w:val="00C33F4B"/>
    <w:rsid w:val="00C551BB"/>
    <w:rsid w:val="00C6009C"/>
    <w:rsid w:val="00C604B2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0DB3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C76EE"/>
    <w:rsid w:val="00ED138C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ТМО Чиварзин А. Е. ИУ5Ц-82Б</vt:lpstr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ММО Чиварзин А. Е. ИУ5-22М</dc:title>
  <dc:subject/>
  <dc:creator>Александр Чиварзин</dc:creator>
  <cp:keywords/>
  <dc:description/>
  <cp:lastModifiedBy>Александр Чиварзин</cp:lastModifiedBy>
  <cp:revision>6</cp:revision>
  <cp:lastPrinted>2024-02-15T07:29:00Z</cp:lastPrinted>
  <dcterms:created xsi:type="dcterms:W3CDTF">2022-02-21T08:01:00Z</dcterms:created>
  <dcterms:modified xsi:type="dcterms:W3CDTF">2024-02-15T07:40:00Z</dcterms:modified>
</cp:coreProperties>
</file>