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Sasha | 123 | sasha@lolmail.ru</w:t>
      </w:r>
    </w:p>
    <w:p>
      <w:pPr>
        <w:pStyle w:val="Heading1"/>
      </w:pPr>
      <w:r>
        <w:t>About me</w:t>
      </w:r>
    </w:p>
    <w:p>
      <w:r>
        <w:t>I Love Coding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Moscow Bulochka Inc </w:t>
      </w:r>
      <w:r>
        <w:rPr>
          <w:i/>
        </w:rPr>
        <w:t>2020–2024</w:t>
        <w:br/>
      </w:r>
      <w:r>
        <w:t>Eating bulochki and making shutochki</w:t>
      </w:r>
    </w:p>
    <w:p>
      <w:r>
        <w:rPr>
          <w:b/>
        </w:rPr>
        <w:t xml:space="preserve">Chinese food Inc </w:t>
      </w:r>
      <w:r>
        <w:rPr>
          <w:i/>
        </w:rPr>
        <w:t>2025–2026</w:t>
        <w:br/>
      </w:r>
      <w:r>
        <w:t>Eating noodles and fried milk</w:t>
      </w:r>
    </w:p>
    <w:p>
      <w:pPr>
        <w:pStyle w:val="Heading1"/>
      </w:pPr>
      <w:r>
        <w:rPr>
          <w:b/>
        </w:rPr>
        <w:t>My Skills</w:t>
      </w:r>
    </w:p>
    <w:p>
      <w:pPr>
        <w:pStyle w:val="ListBullet"/>
      </w:pPr>
      <w:r>
        <w:t>Eating</w:t>
      </w:r>
    </w:p>
    <w:p>
      <w:pPr>
        <w:pStyle w:val="ListBullet"/>
      </w:pPr>
      <w:r>
        <w:t>Cooking</w:t>
      </w:r>
    </w:p>
    <w:p>
      <w:pPr>
        <w:pStyle w:val="ListBullet"/>
      </w:pPr>
      <w:r>
        <w:t>Joking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