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625D8" w:rsidRDefault="003A718A">
      <w:pPr>
        <w:spacing w:before="120" w:after="0"/>
        <w:ind w:firstLine="709"/>
        <w:jc w:val="center"/>
        <w:rPr>
          <w:rFonts w:ascii="Tahoma" w:eastAsia="Tahoma" w:hAnsi="Tahoma" w:cs="Tahoma"/>
          <w:b/>
          <w:bCs/>
          <w:sz w:val="16"/>
          <w:szCs w:val="16"/>
          <w:highlight w:val="white"/>
        </w:rPr>
      </w:pPr>
      <w:r>
        <w:rPr>
          <w:rFonts w:ascii="Tahoma" w:eastAsia="Tahoma" w:hAnsi="Tahoma" w:cs="Tahoma"/>
          <w:b/>
          <w:bCs/>
          <w:sz w:val="16"/>
          <w:szCs w:val="16"/>
          <w:highlight w:val="white"/>
        </w:rPr>
        <w:t>Договор</w:t>
      </w:r>
    </w:p>
    <w:p w:rsidR="00A625D8" w:rsidRDefault="003A718A">
      <w:pPr>
        <w:spacing w:before="120" w:after="0"/>
        <w:ind w:firstLine="709"/>
        <w:jc w:val="center"/>
        <w:rPr>
          <w:rFonts w:ascii="Tahoma" w:eastAsia="Tahoma" w:hAnsi="Tahoma" w:cs="Tahoma"/>
          <w:sz w:val="16"/>
          <w:szCs w:val="16"/>
          <w:highlight w:val="white"/>
        </w:rPr>
      </w:pPr>
      <w:r>
        <w:rPr>
          <w:rFonts w:ascii="Tahoma" w:eastAsia="Tahoma" w:hAnsi="Tahoma" w:cs="Tahoma"/>
          <w:b/>
          <w:bCs/>
          <w:sz w:val="16"/>
          <w:szCs w:val="16"/>
          <w:highlight w:val="white"/>
        </w:rPr>
        <w:t xml:space="preserve">аренды электровелосипеда № </w:t>
      </w:r>
      <w:r w:rsidR="005249A5">
        <w:rPr>
          <w:rFonts w:ascii="Tahoma" w:eastAsia="Tahoma" w:hAnsi="Tahoma" w:cs="Tahoma"/>
          <w:b/>
          <w:bCs/>
          <w:sz w:val="16"/>
          <w:szCs w:val="16"/>
          <w:highlight w:val="white"/>
        </w:rPr>
        <w:t>${</w:t>
      </w:r>
      <w:r>
        <w:rPr>
          <w:rFonts w:ascii="Tahoma" w:eastAsia="Tahoma" w:hAnsi="Tahoma" w:cs="Tahoma"/>
          <w:b/>
          <w:bCs/>
          <w:sz w:val="16"/>
          <w:szCs w:val="16"/>
          <w:highlight w:val="white"/>
        </w:rPr>
        <w:t>№ договора}</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sz w:val="16"/>
          <w:szCs w:val="16"/>
          <w:highlight w:val="white"/>
        </w:rPr>
        <w:br/>
        <w:t xml:space="preserve">г. Самара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A625D8" w:rsidRDefault="003A718A">
      <w:pPr>
        <w:spacing w:before="120"/>
        <w:jc w:val="both"/>
        <w:rPr>
          <w:rFonts w:ascii="Tahoma" w:eastAsia="Tahoma" w:hAnsi="Tahoma" w:cs="Tahoma"/>
          <w:sz w:val="16"/>
          <w:szCs w:val="16"/>
          <w:highlight w:val="white"/>
        </w:rPr>
      </w:pPr>
      <w:bookmarkStart w:id="0" w:name="_gjdgxs" w:colFirst="0" w:colLast="0"/>
      <w:bookmarkEnd w:id="0"/>
      <w:r>
        <w:rPr>
          <w:rFonts w:ascii="Tahoma" w:eastAsia="Tahoma" w:hAnsi="Tahoma" w:cs="Tahoma"/>
          <w:b/>
          <w:bCs/>
          <w:sz w:val="16"/>
          <w:szCs w:val="16"/>
          <w:highlight w:val="white"/>
        </w:rPr>
        <w:t xml:space="preserve">   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 (ИП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В.В.), </w:t>
      </w:r>
      <w:r>
        <w:rPr>
          <w:rFonts w:ascii="Tahoma" w:eastAsia="Tahoma" w:hAnsi="Tahoma" w:cs="Tahoma"/>
          <w:sz w:val="16"/>
          <w:szCs w:val="16"/>
          <w:highlight w:val="white"/>
        </w:rPr>
        <w:t xml:space="preserve">действующий на основании свидетельства о внесении в Единый государственный реестр индивидуальных предпринимателей ОГРНИП 320631300136141, именуемый в дальнейшем «Арендодатель», с одной  стороны,  и </w:t>
      </w:r>
      <w:r>
        <w:rPr>
          <w:rFonts w:ascii="Tahoma" w:eastAsia="Tahoma" w:hAnsi="Tahoma" w:cs="Tahoma"/>
          <w:sz w:val="16"/>
          <w:szCs w:val="16"/>
          <w:highlight w:val="white"/>
        </w:rPr>
        <w:br/>
        <w:t xml:space="preserve">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5249A5">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5249A5">
        <w:rPr>
          <w:rFonts w:ascii="Tahoma" w:eastAsia="Tahoma" w:hAnsi="Tahoma" w:cs="Tahoma"/>
          <w:sz w:val="16"/>
          <w:szCs w:val="16"/>
          <w:highlight w:val="white"/>
        </w:rPr>
        <w:t>${</w:t>
      </w:r>
      <w:r>
        <w:rPr>
          <w:rFonts w:ascii="Tahoma" w:eastAsia="Tahoma" w:hAnsi="Tahoma" w:cs="Tahoma"/>
          <w:sz w:val="16"/>
          <w:szCs w:val="16"/>
          <w:highlight w:val="white"/>
        </w:rPr>
        <w:t>Адрес прописки} с другой  стороны, совместно также именуемые «Стороны», заключили настоящий Договор о нижеследующем:</w:t>
      </w:r>
    </w:p>
    <w:p w:rsidR="00A625D8" w:rsidRDefault="003A718A">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ТЕРМИНЫ</w:t>
      </w:r>
    </w:p>
    <w:p w:rsidR="00A625D8" w:rsidRDefault="003A718A">
      <w:pPr>
        <w:spacing w:after="0"/>
        <w:jc w:val="both"/>
        <w:rPr>
          <w:rFonts w:ascii="Tahoma" w:eastAsia="Tahoma" w:hAnsi="Tahoma" w:cs="Tahoma"/>
          <w:sz w:val="16"/>
          <w:szCs w:val="16"/>
          <w:highlight w:val="white"/>
        </w:rPr>
      </w:pPr>
      <w:bookmarkStart w:id="1" w:name="_30j0zll" w:colFirst="0" w:colLast="0"/>
      <w:bookmarkEnd w:id="1"/>
      <w:r>
        <w:rPr>
          <w:rFonts w:ascii="Tahoma" w:eastAsia="Tahoma" w:hAnsi="Tahoma" w:cs="Tahoma"/>
          <w:sz w:val="16"/>
          <w:szCs w:val="16"/>
          <w:highlight w:val="white"/>
        </w:rPr>
        <w:t xml:space="preserve">Сайт: Сложный объект интеллектуальной собственности, включающий различные объекты авторского права (текст, изображения, программное обеспечение), расположенный по адресу в сети Интернет https://moovers.ru.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Телеграмм Бот в Мобильном приложении "Telegram": Специальный аккаунт в мобильном приложении "Telegram", который автоматически обрабатывает и отправляет сообщения Арендатора </w:t>
      </w:r>
    </w:p>
    <w:p w:rsidR="00A625D8" w:rsidRDefault="003A718A">
      <w:pPr>
        <w:spacing w:after="0"/>
        <w:jc w:val="both"/>
        <w:rPr>
          <w:rFonts w:ascii="Tahoma" w:eastAsia="Tahoma" w:hAnsi="Tahoma" w:cs="Tahoma"/>
          <w:sz w:val="16"/>
          <w:szCs w:val="16"/>
          <w:highlight w:val="white"/>
        </w:rPr>
      </w:pPr>
      <w:bookmarkStart w:id="2" w:name="_1fob9te" w:colFirst="0" w:colLast="0"/>
      <w:bookmarkEnd w:id="2"/>
      <w:r>
        <w:rPr>
          <w:rFonts w:ascii="Tahoma" w:eastAsia="Tahoma" w:hAnsi="Tahoma" w:cs="Tahoma"/>
          <w:sz w:val="16"/>
          <w:szCs w:val="16"/>
          <w:highlight w:val="white"/>
        </w:rPr>
        <w:t xml:space="preserve">Арендодатель: Индивидуальный предприниматель </w:t>
      </w:r>
      <w:proofErr w:type="spellStart"/>
      <w:r>
        <w:rPr>
          <w:rFonts w:ascii="Tahoma" w:eastAsia="Tahoma" w:hAnsi="Tahoma" w:cs="Tahoma"/>
          <w:sz w:val="16"/>
          <w:szCs w:val="16"/>
          <w:highlight w:val="white"/>
        </w:rPr>
        <w:t>Цыгулев</w:t>
      </w:r>
      <w:proofErr w:type="spellEnd"/>
      <w:r>
        <w:rPr>
          <w:rFonts w:ascii="Tahoma" w:eastAsia="Tahoma" w:hAnsi="Tahoma" w:cs="Tahoma"/>
          <w:sz w:val="16"/>
          <w:szCs w:val="16"/>
          <w:highlight w:val="white"/>
        </w:rPr>
        <w:t xml:space="preserve"> Владимир Викторович</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ОГРНИП: 320631300136141 ИНН: 633010802290 Юр. адрес: г. Москва, проезд 2-й </w:t>
      </w:r>
      <w:proofErr w:type="spellStart"/>
      <w:r>
        <w:rPr>
          <w:rFonts w:ascii="Tahoma" w:eastAsia="Tahoma" w:hAnsi="Tahoma" w:cs="Tahoma"/>
          <w:sz w:val="16"/>
          <w:szCs w:val="16"/>
          <w:highlight w:val="white"/>
        </w:rPr>
        <w:t>Нагатинский</w:t>
      </w:r>
      <w:proofErr w:type="spellEnd"/>
      <w:r>
        <w:rPr>
          <w:rFonts w:ascii="Tahoma" w:eastAsia="Tahoma" w:hAnsi="Tahoma" w:cs="Tahoma"/>
          <w:sz w:val="16"/>
          <w:szCs w:val="16"/>
          <w:highlight w:val="white"/>
        </w:rPr>
        <w:t>, д.2/2 к.1 кв.714 Расчетный счет: 40802810854400055188 в ПАО Сбербанк БИК: 043601607 корр. счет: 30101810200000000607 ПДД: Правила дорожного движения Российской Федерации, утвержденные Постановлением Правительства Российской Федерации от 23.10.1993 № 1090 «О Правилах дорожного движения».</w:t>
      </w:r>
    </w:p>
    <w:p w:rsidR="00A625D8" w:rsidRDefault="003A718A">
      <w:pPr>
        <w:spacing w:after="0"/>
        <w:jc w:val="both"/>
        <w:rPr>
          <w:rFonts w:ascii="Tahoma" w:eastAsia="Tahoma" w:hAnsi="Tahoma" w:cs="Tahoma"/>
          <w:sz w:val="16"/>
          <w:szCs w:val="16"/>
          <w:highlight w:val="white"/>
        </w:rPr>
      </w:pPr>
      <w:bookmarkStart w:id="3" w:name="_3znysh7" w:colFirst="0" w:colLast="0"/>
      <w:bookmarkEnd w:id="3"/>
      <w:r>
        <w:rPr>
          <w:rFonts w:ascii="Tahoma" w:eastAsia="Tahoma" w:hAnsi="Tahoma" w:cs="Tahoma"/>
          <w:sz w:val="16"/>
          <w:szCs w:val="16"/>
          <w:highlight w:val="white"/>
        </w:rPr>
        <w:t>Подписка: Под Подпиской понимается просьба Арендатора и обязательство Арендодателя предоставить право использования Сервиса для получения Имущества в аренду на предоплаченный период времени (срок, предусмотренный тарифом) в целях использования в предпринимательской и иной профессиональной деятельности.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Оформление Подписки производится </w:t>
      </w:r>
      <w:proofErr w:type="gramStart"/>
      <w:r>
        <w:rPr>
          <w:rFonts w:ascii="Tahoma" w:eastAsia="Tahoma" w:hAnsi="Tahoma" w:cs="Tahoma"/>
          <w:sz w:val="16"/>
          <w:szCs w:val="16"/>
          <w:highlight w:val="white"/>
        </w:rPr>
        <w:t>Арендатором  путем</w:t>
      </w:r>
      <w:proofErr w:type="gramEnd"/>
      <w:r>
        <w:rPr>
          <w:rFonts w:ascii="Tahoma" w:eastAsia="Tahoma" w:hAnsi="Tahoma" w:cs="Tahoma"/>
          <w:sz w:val="16"/>
          <w:szCs w:val="16"/>
          <w:highlight w:val="white"/>
        </w:rPr>
        <w:t xml:space="preserve"> её приобретения на Сайте либо в Телеграмм Боте Мобильного приложения "Telegram". Начало Подписки отсчитывается с момента полной оплаты аренды на срок, предусмотренный тарифом,  и передачи Имущества Арендатору, и обозначает начало отношений по настоящему Договору между Сторонами.</w:t>
      </w:r>
      <w:r>
        <w:rPr>
          <w:rFonts w:ascii="Tahoma" w:eastAsia="Tahoma" w:hAnsi="Tahoma" w:cs="Tahoma"/>
          <w:sz w:val="16"/>
          <w:szCs w:val="16"/>
          <w:highlight w:val="white"/>
        </w:rPr>
        <w:br/>
        <w:t>Продление подписки и окончание подписки: По окончании периода аренды Подписка автоматически продлевается, если Арендатор ее не отменил; на привязанной банковской карте достаточно средств для оплаты очередного месяца аренды; Арендодатель не возражает против продления Подписки. По окончании Подписки по любым основаниям Арендатор обязан возвратить Имущество в порядке, предусмотренном настоящим Договором.</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Привязанная банковская карта: Банковская карта Арендатора, данные которой доступны Арендодателю в Телеграмм Боте Мобильного приложения "Telegram" или на сайте и с которой списываются денежные средства для оплаты аренды и других платежей по настоящему Договору.</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Сервис: Совокупность аппаратно-программных решений по управлению подписной моделью для физических объектов (в том числе с использованием IOT-технологии), включающая в себя Сайт Арендодателя и Телеграмм Бот в Мобильном приложении "Telegram", к которой Арендатору предоставляется доступ с целью получения им Имущества в аренду при условии оформления Подписки.</w:t>
      </w:r>
    </w:p>
    <w:p w:rsidR="00A625D8" w:rsidRDefault="003A718A">
      <w:pPr>
        <w:spacing w:after="0"/>
        <w:jc w:val="both"/>
        <w:rPr>
          <w:rFonts w:ascii="Tahoma" w:eastAsia="Tahoma" w:hAnsi="Tahoma" w:cs="Tahoma"/>
          <w:smallCaps/>
          <w:sz w:val="16"/>
          <w:szCs w:val="16"/>
          <w:highlight w:val="white"/>
        </w:rPr>
      </w:pPr>
      <w:bookmarkStart w:id="4" w:name="_2et92p0" w:colFirst="0" w:colLast="0"/>
      <w:bookmarkEnd w:id="4"/>
      <w:r>
        <w:rPr>
          <w:rFonts w:ascii="Tahoma" w:eastAsia="Tahoma" w:hAnsi="Tahoma" w:cs="Tahoma"/>
          <w:sz w:val="16"/>
          <w:szCs w:val="16"/>
          <w:highlight w:val="white"/>
        </w:rPr>
        <w:t>Территория использования Имущества: Территория, расположенная в границах города, установленных в соответствии с генеральным планом городского поселения и (или) городского округа, или территория субъекта Российской Федерации в границах, установленных законодательством Российской Федерации. Территория Использования указывается Арендодателем в Акте передачи имущества. Арендатор не имеет право использовать Имущество за пределами Территории, установленной Арендодателем.</w:t>
      </w:r>
      <w:r>
        <w:rPr>
          <w:rFonts w:ascii="Tahoma" w:eastAsia="Tahoma" w:hAnsi="Tahoma" w:cs="Tahoma"/>
          <w:sz w:val="16"/>
          <w:szCs w:val="16"/>
          <w:highlight w:val="white"/>
        </w:rPr>
        <w:br/>
        <w:t xml:space="preserve">Имущество: Электровелосипед и иное движимое имущество Арендодателя, принадлежащие на правах собственности или ином другом законном праве Арендодателю, которое он предоставляет в аренду Арендатору на определенный срок. </w:t>
      </w:r>
      <w:r>
        <w:rPr>
          <w:rFonts w:ascii="Tahoma" w:eastAsia="Tahoma" w:hAnsi="Tahoma" w:cs="Tahoma"/>
          <w:sz w:val="16"/>
          <w:szCs w:val="16"/>
          <w:highlight w:val="white"/>
        </w:rPr>
        <w:br/>
        <w:t>Личные данные: Арендатор обязуется при заполнении регистрационной формы указывать достоверные личные данные о себе в полном объеме, не используя сокращений</w:t>
      </w:r>
    </w:p>
    <w:p w:rsidR="00A625D8" w:rsidRDefault="003A718A">
      <w:pPr>
        <w:spacing w:after="0"/>
        <w:jc w:val="center"/>
        <w:rPr>
          <w:b/>
          <w:bCs/>
          <w:smallCaps/>
          <w:sz w:val="16"/>
          <w:szCs w:val="16"/>
          <w:highlight w:val="white"/>
        </w:rPr>
      </w:pPr>
      <w:r>
        <w:rPr>
          <w:rFonts w:ascii="Tahoma" w:eastAsia="Tahoma" w:hAnsi="Tahoma" w:cs="Tahoma"/>
          <w:b/>
          <w:bCs/>
          <w:smallCaps/>
          <w:sz w:val="16"/>
          <w:szCs w:val="16"/>
          <w:highlight w:val="white"/>
        </w:rPr>
        <w:t xml:space="preserve">1. </w:t>
      </w:r>
      <w:r>
        <w:rPr>
          <w:b/>
          <w:bCs/>
          <w:smallCaps/>
          <w:sz w:val="16"/>
          <w:szCs w:val="16"/>
          <w:highlight w:val="white"/>
        </w:rPr>
        <w:t>ПРЕДМЕТ ДОГОВОРА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1.1. Арендодатель передает, а Арендатор принимает в аренду электровелосипед, а также иное имущество, перечисленное в Приложении № 2 </w:t>
      </w:r>
      <w:proofErr w:type="gramStart"/>
      <w:r>
        <w:rPr>
          <w:rFonts w:ascii="Tahoma" w:eastAsia="Tahoma" w:hAnsi="Tahoma" w:cs="Tahoma"/>
          <w:sz w:val="16"/>
          <w:szCs w:val="16"/>
          <w:highlight w:val="white"/>
        </w:rPr>
        <w:t>к настоящему договору</w:t>
      </w:r>
      <w:proofErr w:type="gramEnd"/>
      <w:r>
        <w:rPr>
          <w:rFonts w:ascii="Tahoma" w:eastAsia="Tahoma" w:hAnsi="Tahoma" w:cs="Tahoma"/>
          <w:sz w:val="16"/>
          <w:szCs w:val="16"/>
          <w:highlight w:val="white"/>
        </w:rPr>
        <w:t xml:space="preserve"> и обязуется уплачивать арендную плату в соответствии с условиями настоящего договора и Приложениям к нему. </w:t>
      </w:r>
      <w:r>
        <w:rPr>
          <w:rFonts w:ascii="Tahoma" w:eastAsia="Tahoma" w:hAnsi="Tahoma" w:cs="Tahoma"/>
          <w:sz w:val="16"/>
          <w:szCs w:val="16"/>
          <w:highlight w:val="white"/>
        </w:rPr>
        <w:br/>
        <w:t>1.2. Арендодатель вправе предоставлять Арендатору Электровелосипед на тест-</w:t>
      </w:r>
      <w:proofErr w:type="spellStart"/>
      <w:r>
        <w:rPr>
          <w:rFonts w:ascii="Tahoma" w:eastAsia="Tahoma" w:hAnsi="Tahoma" w:cs="Tahoma"/>
          <w:sz w:val="16"/>
          <w:szCs w:val="16"/>
          <w:highlight w:val="white"/>
        </w:rPr>
        <w:t>райд</w:t>
      </w:r>
      <w:proofErr w:type="spellEnd"/>
      <w:r>
        <w:rPr>
          <w:rFonts w:ascii="Tahoma" w:eastAsia="Tahoma" w:hAnsi="Tahoma" w:cs="Tahoma"/>
          <w:sz w:val="16"/>
          <w:szCs w:val="16"/>
          <w:highlight w:val="white"/>
        </w:rPr>
        <w:t xml:space="preserve"> для оценки его ходовых качеств и общих потребительских свойств. Все положения настоящего Договора, за исключением оплаты, применяемые к аренде Электровелосипеда, применяются и к тест-</w:t>
      </w:r>
      <w:proofErr w:type="spellStart"/>
      <w:r>
        <w:rPr>
          <w:rFonts w:ascii="Tahoma" w:eastAsia="Tahoma" w:hAnsi="Tahoma" w:cs="Tahoma"/>
          <w:sz w:val="16"/>
          <w:szCs w:val="16"/>
          <w:highlight w:val="white"/>
        </w:rPr>
        <w:t>райду</w:t>
      </w:r>
      <w:proofErr w:type="spellEnd"/>
      <w:r>
        <w:rPr>
          <w:rFonts w:ascii="Tahoma" w:eastAsia="Tahoma" w:hAnsi="Tahoma" w:cs="Tahoma"/>
          <w:sz w:val="16"/>
          <w:szCs w:val="16"/>
          <w:highlight w:val="white"/>
        </w:rPr>
        <w:t xml:space="preserve"> в равной степени.</w:t>
      </w:r>
      <w:r>
        <w:rPr>
          <w:rFonts w:ascii="Tahoma" w:eastAsia="Tahoma" w:hAnsi="Tahoma" w:cs="Tahoma"/>
          <w:sz w:val="16"/>
          <w:szCs w:val="16"/>
          <w:highlight w:val="white"/>
        </w:rPr>
        <w:br/>
        <w:t>1.3. Электровелосипед и иное имущество предоставляется Арендатору исключительно для использования в предпринимательской или в иной профессиональной деятельности Арендатора с учетом Территории, установленной Арендодателем</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1.4. Сведения об основных потребительских свойствах услуг, правила и условия эффективного использования услуг содержатся в Договоре. Для целей безопасного использования Электровелосипеда и иного имущества Арендатор обязан неукоснительно соблюдать требования настоящего Договора.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1.5. Договор признается заключенным только после подписания между Сторонами Акта передачи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 Перед заключением настоящего Договора Арендатор обязан предоставить Арендодателю:</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1.6.1. паспорт гражданина РФ или временное удостоверение личности гражданина РФ в случае заключения настоящего Договора гражданином Российской Федерации;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1.6.2. паспорт иностранного гражданина; временное удостоверение личности лица без гражданства в РФ; разрешение на временное проживание; вид на жительство в случае заключения настоящего Договора иностранным гражданином или лицом без гражданства;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 3. документ о постоянной или временной регистрации Арендатора по месту жительства;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1.6.4. адрес электронной почты; номер мобильного телефона; реквизиты банковского счета; номер банковской карты.</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1.6.5. Паспорт родителя или опекуна, если арендатором является несовершеннолетнее лицо.</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1.6.6. Согласие родителя или опекуна на заключение настоящего Договора, в том числе на использование сервиса «MOOVER», с арендой и оплатой электровелосипеда.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1.6.7. Документ, подтверждающий полномочия законного представителя в отношении несовершеннолетнего арендатора. Это может быть свидетельство о рождении, а также другие документы, подтверждающие право представлять интересы несовершеннолетнего, такие как доверенность, удостоверение об опеке или другие официальные документы, подтверждающие законное представительство.</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запросить у Арендатора дополнительные документы, подтверждающие его платежеспособность, включая, но не ограничиваясь: документы, подтверждающие статус Арендатора как индивидуального предпринимателя или статус Арендатора как самозанятого гражданина; справку 2-НДФЛ (минимальный период – 6 последних месяцев); справку с места работы; трудовой договор или иной другой договор подтверждающий, что Арендатор выполняет функции курьера по доставке товаров физическим и юридическим </w:t>
      </w:r>
      <w:r>
        <w:rPr>
          <w:rFonts w:ascii="Tahoma" w:eastAsia="Tahoma" w:hAnsi="Tahoma" w:cs="Tahoma"/>
          <w:sz w:val="16"/>
          <w:szCs w:val="16"/>
          <w:highlight w:val="white"/>
        </w:rPr>
        <w:lastRenderedPageBreak/>
        <w:t>лицам. Арендатор уведомлен и дает согласие Арендодателю на проверку вышеуказанных документов и предоставленной информации. Настоящий Договор может содержать иные требования к Арендатору.</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Перед заключением настоящего Договора Арендодатель проводит проверку документов и информации, предоставленных Арендатором на соответствие следующим критериям:</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 возраст Арендатора составляет не менее 16 (шестнадцати) лет. В случае если Арендатору менее 18 (восемнадцати) лет, необходимо предоставить соответствующее согласие сопровождающего его законного представителя (родителя или опекуна) для заключения настоящего Договора.</w:t>
      </w:r>
      <w:r>
        <w:rPr>
          <w:rFonts w:ascii="Tahoma" w:eastAsia="Tahoma" w:hAnsi="Tahoma" w:cs="Tahoma"/>
          <w:sz w:val="16"/>
          <w:szCs w:val="16"/>
          <w:highlight w:val="white"/>
        </w:rPr>
        <w:br/>
        <w:t xml:space="preserve">- Арендатор временно или постоянно зарегистрирован на Территории использования Имущества; </w:t>
      </w:r>
      <w:r>
        <w:rPr>
          <w:rFonts w:ascii="Tahoma" w:eastAsia="Tahoma" w:hAnsi="Tahoma" w:cs="Tahoma"/>
          <w:sz w:val="16"/>
          <w:szCs w:val="16"/>
          <w:highlight w:val="white"/>
        </w:rPr>
        <w:br/>
        <w:t>- Арендатор является владельцем одной или нескольких банковских карт одного или нескольких банков в Российской Федерации;</w:t>
      </w:r>
      <w:r>
        <w:rPr>
          <w:rFonts w:ascii="Tahoma" w:eastAsia="Tahoma" w:hAnsi="Tahoma" w:cs="Tahoma"/>
          <w:sz w:val="16"/>
          <w:szCs w:val="16"/>
          <w:highlight w:val="white"/>
        </w:rPr>
        <w:br/>
        <w:t>- в отношении Арендатора отсутствуют действующие исполнительные производства в открытой базе ФССП РФ;</w:t>
      </w:r>
      <w:r>
        <w:rPr>
          <w:rFonts w:ascii="Tahoma" w:eastAsia="Tahoma" w:hAnsi="Tahoma" w:cs="Tahoma"/>
          <w:sz w:val="16"/>
          <w:szCs w:val="16"/>
          <w:highlight w:val="white"/>
        </w:rPr>
        <w:br/>
        <w:t>- у Арендатора нет задолженности перед Арендодателем по ранее заключенным аналогичным договорам;</w:t>
      </w:r>
      <w:r>
        <w:rPr>
          <w:rFonts w:ascii="Tahoma" w:eastAsia="Tahoma" w:hAnsi="Tahoma" w:cs="Tahoma"/>
          <w:sz w:val="16"/>
          <w:szCs w:val="16"/>
          <w:highlight w:val="white"/>
        </w:rPr>
        <w:br/>
        <w:t>- у Арендатора нет нарушений правил использования Имущества Арендодателя по ранее заключенным аналогичным договорам.</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В случае несоответствия Арендатора указанным критериям, отказа Арендатора в предоставлении либо при не предоставлении Арендатором дополнительно запрошенных документов, Арендодатель вправе отказать Арендатору в заключении Договора.</w:t>
      </w:r>
      <w:r>
        <w:rPr>
          <w:rFonts w:ascii="Tahoma" w:eastAsia="Tahoma" w:hAnsi="Tahoma" w:cs="Tahoma"/>
          <w:sz w:val="16"/>
          <w:szCs w:val="16"/>
          <w:highlight w:val="white"/>
        </w:rPr>
        <w:br/>
        <w:t>1.7. Заключая настоящий Договор, Арендатор подтверждает, что он:</w:t>
      </w:r>
      <w:r>
        <w:rPr>
          <w:rFonts w:ascii="Tahoma" w:eastAsia="Tahoma" w:hAnsi="Tahoma" w:cs="Tahoma"/>
          <w:sz w:val="16"/>
          <w:szCs w:val="16"/>
          <w:highlight w:val="white"/>
        </w:rPr>
        <w:br/>
        <w:t>1.7.1. соответствует критериям, указанным в п.1.6. настоящего Договора;</w:t>
      </w:r>
      <w:r>
        <w:rPr>
          <w:rFonts w:ascii="Tahoma" w:eastAsia="Tahoma" w:hAnsi="Tahoma" w:cs="Tahoma"/>
          <w:sz w:val="16"/>
          <w:szCs w:val="16"/>
          <w:highlight w:val="white"/>
        </w:rPr>
        <w:br/>
        <w:t>1.7.2. предоставил Арендодателю достоверную, актуальную и полную информацию о себе и о предоставляемых документах;</w:t>
      </w:r>
      <w:r>
        <w:rPr>
          <w:rFonts w:ascii="Tahoma" w:eastAsia="Tahoma" w:hAnsi="Tahoma" w:cs="Tahoma"/>
          <w:sz w:val="16"/>
          <w:szCs w:val="16"/>
          <w:highlight w:val="white"/>
        </w:rPr>
        <w:br/>
        <w:t>1.7.3. владеет русским языком на уровне, достаточном для прочтения и осознания смысла и значения настоящего Договора, а также иных документов, которые являются неотъемлемой частью настоящего Договора;</w:t>
      </w:r>
      <w:r>
        <w:rPr>
          <w:rFonts w:ascii="Tahoma" w:eastAsia="Tahoma" w:hAnsi="Tahoma" w:cs="Tahoma"/>
          <w:sz w:val="16"/>
          <w:szCs w:val="16"/>
          <w:highlight w:val="white"/>
        </w:rPr>
        <w:br/>
        <w:t>1.7.4. прочитал условия Договора, также иные документы, которые являются неотъемлемой частью настоящего Договора, осознал значение и смысл указанных в нем документов, согласен с их содержанием и обязуется выполнять установленные ими требования, а также понимает все последствия заключения Договора и дальнейшего использования Имущества;</w:t>
      </w:r>
      <w:r>
        <w:rPr>
          <w:rFonts w:ascii="Tahoma" w:eastAsia="Tahoma" w:hAnsi="Tahoma" w:cs="Tahoma"/>
          <w:sz w:val="16"/>
          <w:szCs w:val="16"/>
          <w:highlight w:val="white"/>
        </w:rPr>
        <w:br/>
        <w:t>1.7.5.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r>
        <w:rPr>
          <w:rFonts w:ascii="Tahoma" w:eastAsia="Tahoma" w:hAnsi="Tahoma" w:cs="Tahoma"/>
          <w:sz w:val="16"/>
          <w:szCs w:val="16"/>
          <w:highlight w:val="white"/>
        </w:rPr>
        <w:br/>
        <w:t>1.7.6. предпримет все доступные действия для минимизации ущерба Имуществу Арендодателя в случае его повреждения или угрозы возникновения повреждений;</w:t>
      </w:r>
      <w:r>
        <w:rPr>
          <w:rFonts w:ascii="Tahoma" w:eastAsia="Tahoma" w:hAnsi="Tahoma" w:cs="Tahoma"/>
          <w:sz w:val="16"/>
          <w:szCs w:val="16"/>
          <w:highlight w:val="white"/>
        </w:rPr>
        <w:br/>
        <w:t>1.7.7. незамедлительно уведомит Арендодателя при обнаружении повреждений Электровелосипеда и иного переданного ему Имущества;</w:t>
      </w:r>
      <w:r>
        <w:rPr>
          <w:rFonts w:ascii="Tahoma" w:eastAsia="Tahoma" w:hAnsi="Tahoma" w:cs="Tahoma"/>
          <w:sz w:val="16"/>
          <w:szCs w:val="16"/>
          <w:highlight w:val="white"/>
        </w:rPr>
        <w:br/>
        <w:t>1.7.8. согласен с размещением в Имуществе любого оборудования,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 также нарушения обязательств по Договору в целях обеспечения безопасности Имущества, контроля качества предоставляемых услуг по Договору и соблюдения условий Договора;</w:t>
      </w:r>
      <w:r>
        <w:rPr>
          <w:rFonts w:ascii="Tahoma" w:eastAsia="Tahoma" w:hAnsi="Tahoma" w:cs="Tahoma"/>
          <w:sz w:val="16"/>
          <w:szCs w:val="16"/>
          <w:highlight w:val="white"/>
        </w:rPr>
        <w:br/>
        <w:t>1.7.9. дает Арендодателю, ГИБДД и партнерам Арендодателя согласие на обработку персональной информации (включая персональные данные) Арендатора, на передачу Арендодателем персональной информации Арендатора ГИБДД и партнерам Арендодателя, а также на обработку персональной информации ГИБДД и партнерами Арендодателя для целей оказания Арендатору услуг в рамках Договора и в соответствии с Федеральным законом «О персональных данных» от 27.07.2006 № 152-ФЗ;</w:t>
      </w:r>
      <w:r>
        <w:rPr>
          <w:rFonts w:ascii="Tahoma" w:eastAsia="Tahoma" w:hAnsi="Tahoma" w:cs="Tahoma"/>
          <w:sz w:val="16"/>
          <w:szCs w:val="16"/>
          <w:highlight w:val="white"/>
        </w:rPr>
        <w:br/>
        <w:t>1.7.10. дает согласие на извещение Арендатора органами, осуществляющими административное производство по делам об административных правонарушениях, предусмотренных КоАП РФ, с использованием любых доступных средств связи (телефонограмма, телеграмма, электронная почта, смс-сообщение) о дате, времени и месте составления протокола об административном правонарушении и рассмотрении дела по существу</w:t>
      </w:r>
      <w:r>
        <w:rPr>
          <w:rFonts w:ascii="Tahoma" w:eastAsia="Tahoma" w:hAnsi="Tahoma" w:cs="Tahoma"/>
          <w:sz w:val="16"/>
          <w:szCs w:val="16"/>
          <w:highlight w:val="white"/>
        </w:rPr>
        <w:br/>
        <w:t xml:space="preserve">1.7.11. дает согласие посредством подвижной радиотелефонной связи и сети Интернет получать от Арендодателя смс-сообщения, </w:t>
      </w:r>
      <w:proofErr w:type="spellStart"/>
      <w:r>
        <w:rPr>
          <w:rFonts w:ascii="Tahoma" w:eastAsia="Tahoma" w:hAnsi="Tahoma" w:cs="Tahoma"/>
          <w:sz w:val="16"/>
          <w:szCs w:val="16"/>
          <w:highlight w:val="white"/>
        </w:rPr>
        <w:t>push</w:t>
      </w:r>
      <w:proofErr w:type="spellEnd"/>
      <w:r>
        <w:rPr>
          <w:rFonts w:ascii="Tahoma" w:eastAsia="Tahoma" w:hAnsi="Tahoma" w:cs="Tahoma"/>
          <w:sz w:val="16"/>
          <w:szCs w:val="16"/>
          <w:highlight w:val="white"/>
        </w:rPr>
        <w:t>-уведомления, рассылки по электронной почте в адрес Арендатора, телефонные голосовые уведомления с предложениями Арендодателя и предложениями партнеров Арендодателя с информацией и рекламой об услугах Арендодателя и услугах, работах, оказываемых партнерами Арендодателя. Арендодатель обращает внимание Арендатора на то, что Арендодатель не несет ответственности за содержание, состав и наличие партнерских программ, связанных с использованием Сервиса.</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1.8. Арендатор обязан, в течение всего срока пользования Имуществом для связи Арендодателя с Арендатором, обеспечивать работоспособность мобильных устройств Арендатора, а также обеспечивать мобильным устройствам доступ к сетям электросвязи, в том числе к подвижной радиотелефонной связи, к сети Интернет. Арендатор самостоятельно оплачивает расходы за доступ к сетям электросвязи, в том числе к подвижной радиотелефонной связи, к сети Интернет</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1.9. Арендатор обязан, в течение всего срока пользования Имуществом сообщать Арендодателю об изменении своих личных данных, в том числе о смене ФИО, изменении паспортных данных, изменении адреса места регистрации, смены номера телефона, смены банковской карточки и других личных данных, которые предоставляет Арендатор Арендодателю в рамках исполнения настоящего Договора.   </w:t>
      </w:r>
    </w:p>
    <w:p w:rsidR="00A625D8" w:rsidRDefault="003A718A">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2. ПОРЯДОК ОПЛАТЫ</w:t>
      </w:r>
    </w:p>
    <w:p w:rsidR="00A625D8" w:rsidRDefault="003A718A">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2.1. Порядок оплаты при оформлении подписки:</w:t>
      </w:r>
      <w:r>
        <w:rPr>
          <w:rFonts w:ascii="Tahoma" w:eastAsia="Tahoma" w:hAnsi="Tahoma" w:cs="Tahoma"/>
          <w:sz w:val="16"/>
          <w:szCs w:val="16"/>
          <w:highlight w:val="white"/>
        </w:rPr>
        <w:t xml:space="preserve"> </w:t>
      </w:r>
      <w:r>
        <w:rPr>
          <w:rFonts w:ascii="Tahoma" w:eastAsia="Tahoma" w:hAnsi="Tahoma" w:cs="Tahoma"/>
          <w:sz w:val="16"/>
          <w:szCs w:val="16"/>
          <w:highlight w:val="white"/>
        </w:rPr>
        <w:br/>
      </w:r>
      <w:r>
        <w:rPr>
          <w:rFonts w:ascii="Tahoma" w:eastAsia="Tahoma" w:hAnsi="Tahoma" w:cs="Tahoma"/>
          <w:sz w:val="16"/>
          <w:szCs w:val="16"/>
          <w:highlight w:val="white"/>
        </w:rPr>
        <w:br/>
        <w:t xml:space="preserve">2.1.1 Оплата производится в форме предоплаты при оформлении Подписки. Оплата совершается на Сайте Арендодателя, расположенном по адресу в сети Интернет </w:t>
      </w:r>
      <w:hyperlink r:id="rId7">
        <w:r>
          <w:rPr>
            <w:rFonts w:ascii="Tahoma" w:eastAsia="Tahoma" w:hAnsi="Tahoma" w:cs="Tahoma"/>
            <w:color w:val="0563C1"/>
            <w:sz w:val="16"/>
            <w:szCs w:val="16"/>
            <w:highlight w:val="white"/>
            <w:u w:val="single"/>
          </w:rPr>
          <w:t>https://moovers.ru</w:t>
        </w:r>
      </w:hyperlink>
      <w:r>
        <w:rPr>
          <w:rFonts w:ascii="Tahoma" w:eastAsia="Tahoma" w:hAnsi="Tahoma" w:cs="Tahoma"/>
          <w:sz w:val="16"/>
          <w:szCs w:val="16"/>
          <w:highlight w:val="white"/>
        </w:rPr>
        <w:t xml:space="preserve"> (далее Сайт Арендодателя) либо с помощью Телеграмм Бота в Мобильном приложении "Telegram" с помощью привязки к Сервису банковской карты Арендатора, которая автоматически интегрируется с Сервисом и с которой будут списываться денежные средства в счет платежей, штрафов, предусмотренных Договором. При продлении подписки плата удерживается с привязанной карты.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2.1.2. Арендатор вправе указать одну личную банковскую карту, а Арендодатель вправе на регулярной основе списать денежные средства с указанной банковской карты Арендатора в счет новой Подписки. Списание производится в порядке, указанном в 2.1.3. настоящего Договора в одностороннем порядке, если иное не будет предусмотрено Тарифом, выбранным Арендатором. Арендодатель вправе на регулярной основе списать денежные средства с указанной банковской карты Арендатора в счет погашения Штрафов Арендатора.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направить запрос на удаление данных личной банковской карты, при этом Арендодатель обязан удалить их только в случае отсутствия задолженности и Штрафов у Арендатора, а также только после завершения срока подписки и возврата арендованного имущества.</w:t>
      </w:r>
    </w:p>
    <w:p w:rsidR="00A625D8" w:rsidRDefault="00A625D8">
      <w:pPr>
        <w:spacing w:after="0"/>
        <w:jc w:val="both"/>
        <w:rPr>
          <w:rFonts w:ascii="Tahoma" w:eastAsia="Tahoma" w:hAnsi="Tahoma" w:cs="Tahoma"/>
          <w:sz w:val="16"/>
          <w:szCs w:val="16"/>
          <w:highlight w:val="white"/>
        </w:rPr>
      </w:pP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отменить Подписку при этом Арендодатель обязан завершить Подписку только в случае отсутствия задолженности и Штрафов у Арендатора и при условии возврата Арендатором арендованного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2.1.3 Сервис в автоматическом режиме предпринимает 3 (Три) попытки списания с банковской карты Арендатора:</w:t>
      </w:r>
      <w:r>
        <w:rPr>
          <w:rFonts w:ascii="Tahoma" w:eastAsia="Tahoma" w:hAnsi="Tahoma" w:cs="Tahoma"/>
          <w:sz w:val="16"/>
          <w:szCs w:val="16"/>
          <w:highlight w:val="white"/>
        </w:rPr>
        <w:br/>
        <w:t>- 1 (Первое) списание за 48 часов до окончания срока Подписки;</w:t>
      </w:r>
      <w:r>
        <w:rPr>
          <w:rFonts w:ascii="Tahoma" w:eastAsia="Tahoma" w:hAnsi="Tahoma" w:cs="Tahoma"/>
          <w:sz w:val="16"/>
          <w:szCs w:val="16"/>
          <w:highlight w:val="white"/>
        </w:rPr>
        <w:br/>
        <w:t>- 2 (Второе) списание за 24 часа до окончания срока Подписки;</w:t>
      </w:r>
      <w:r>
        <w:rPr>
          <w:rFonts w:ascii="Tahoma" w:eastAsia="Tahoma" w:hAnsi="Tahoma" w:cs="Tahoma"/>
          <w:sz w:val="16"/>
          <w:szCs w:val="16"/>
          <w:highlight w:val="white"/>
        </w:rPr>
        <w:br/>
        <w:t>- 3 (Третье) писание за 1 час до окончания срока Подписки.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случае, если списание денежных средств не состоялось, Арендодатель любым удобным способом связывается с Арендатором для уточнения необходимости продления. Если Подписка продлевается, Арендатору необходимо в течение 12 часов с момента окончания Подписки обеспечить наличие на банковской карте суммы для оплаты продления Подписки, которая спишется автоматически по истечении 12 часов.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Подписка автоматически заканчивается и не продлевается, а переданное Арендатору Имущество возвращается Арендодателю в случае, если на банковской карте Арендатора недостаточно денежных средств для продления Подписки, а с Арендатором невозможно связаться либо у Арендодателя была неудачная попытка связаться с Арендатором.</w:t>
      </w:r>
    </w:p>
    <w:p w:rsidR="00A625D8" w:rsidRDefault="003A718A">
      <w:pPr>
        <w:spacing w:after="0"/>
        <w:jc w:val="both"/>
        <w:rPr>
          <w:rFonts w:ascii="Tahoma" w:eastAsia="Tahoma" w:hAnsi="Tahoma" w:cs="Tahoma"/>
          <w:sz w:val="16"/>
          <w:szCs w:val="16"/>
          <w:highlight w:val="white"/>
        </w:rPr>
      </w:pPr>
      <w:bookmarkStart w:id="5" w:name="_tyjcwt" w:colFirst="0" w:colLast="0"/>
      <w:bookmarkEnd w:id="5"/>
      <w:r>
        <w:rPr>
          <w:rFonts w:ascii="Tahoma" w:eastAsia="Tahoma" w:hAnsi="Tahoma" w:cs="Tahoma"/>
          <w:sz w:val="16"/>
          <w:szCs w:val="16"/>
          <w:highlight w:val="white"/>
        </w:rPr>
        <w:t>2.1.4. Стоимость Подписки устанавливается в соответствии с прайс-листом (Приложение№5 к настоящему Договору), а также размещенным на Сайте Арендодателя либо в Телеграмм Боте Мобильного приложения "Telegram".</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в одностороннем порядке осуществлять перерасчет стоимости тарифа в случае досрочного возврата Имущества Арендатором. </w:t>
      </w:r>
      <w:proofErr w:type="gramStart"/>
      <w:r>
        <w:rPr>
          <w:rFonts w:ascii="Tahoma" w:eastAsia="Tahoma" w:hAnsi="Tahoma" w:cs="Tahoma"/>
          <w:sz w:val="16"/>
          <w:szCs w:val="16"/>
          <w:highlight w:val="white"/>
        </w:rPr>
        <w:t>В  случае</w:t>
      </w:r>
      <w:proofErr w:type="gramEnd"/>
      <w:r>
        <w:rPr>
          <w:rFonts w:ascii="Tahoma" w:eastAsia="Tahoma" w:hAnsi="Tahoma" w:cs="Tahoma"/>
          <w:sz w:val="16"/>
          <w:szCs w:val="16"/>
          <w:highlight w:val="white"/>
        </w:rPr>
        <w:t xml:space="preserve"> возврата Имущества ранее окончания согласованного срока подписки стоимость пересчитывается и увеличивается на 2 000,00 (две тысячи)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стоимость Подписки входит в том числе, но не ограничиваясь, предоставление права использования Сервиса, право использования Имущества, консультационные услуги, включая работу операторской службы, а также и иные услуги, предусмотренные настоящим Договором.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2.1.5. Арендатор предоставляет заранее данный акцепт на списание предусмотренных Договором платежей, штрафов с привязанной активной банковской карты по требованию Арендодателя. Оплата всех предусмотренных настоящим Договором Штрафов, а также любых иных платежей, предусмотренных условиями настоящего Договора, производится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путем списания соответствующих денежных сумм с банковской карты Арендатора.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2.1.6. Арендатор обязан использовать банковские карты, оформленные на имя Арендатора. В случае использования Арендатором банковской карты третьего лица и при возникновении требований владельца банковской карты о возврате денежных средств, именно Арендатор является лицом, которое обязано возвратить денежные средства владельцу банковской карты в целях ст. 313 ГК РФ.</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2.1.7. Арендатор предоставляет Арендодателю согласие на: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формирование одного кассового чека с признаком способа расчета "полный расчет" без последующего формирования кассового чека при окончании оплаченного периода Подписки;</w:t>
      </w:r>
      <w:r>
        <w:rPr>
          <w:rFonts w:ascii="Tahoma" w:eastAsia="Tahoma" w:hAnsi="Tahoma" w:cs="Tahoma"/>
          <w:sz w:val="16"/>
          <w:szCs w:val="16"/>
          <w:highlight w:val="white"/>
        </w:rPr>
        <w:br/>
        <w:t>- хранение и обработку Арендодателем данных личной банковской карты Арендатора с целью исполнения Арендодателем настоящего Договора;</w:t>
      </w:r>
      <w:r>
        <w:rPr>
          <w:rFonts w:ascii="Tahoma" w:eastAsia="Tahoma" w:hAnsi="Tahoma" w:cs="Tahoma"/>
          <w:sz w:val="16"/>
          <w:szCs w:val="16"/>
          <w:highlight w:val="white"/>
        </w:rPr>
        <w:br/>
        <w:t>- списание с карты денежных средств с целью исполнения настоящего Договора;</w:t>
      </w:r>
      <w:r>
        <w:rPr>
          <w:rFonts w:ascii="Tahoma" w:eastAsia="Tahoma" w:hAnsi="Tahoma" w:cs="Tahoma"/>
          <w:sz w:val="16"/>
          <w:szCs w:val="16"/>
          <w:highlight w:val="white"/>
        </w:rPr>
        <w:br/>
        <w:t xml:space="preserve">- получение от Арендодателя информации об изменении порядка оплаты Подписки, оплаты Штрафа, изменении банковских реквизитов Арендодателя, изменении срока оплаты Подписки и так далее, путем получения от Арендодателя посредством подвижной радиотелефонной связи и сети Интернет смс-сообщений, </w:t>
      </w:r>
      <w:proofErr w:type="spellStart"/>
      <w:r>
        <w:rPr>
          <w:rFonts w:ascii="Tahoma" w:eastAsia="Tahoma" w:hAnsi="Tahoma" w:cs="Tahoma"/>
          <w:sz w:val="16"/>
          <w:szCs w:val="16"/>
          <w:highlight w:val="white"/>
        </w:rPr>
        <w:t>push</w:t>
      </w:r>
      <w:proofErr w:type="spellEnd"/>
      <w:r>
        <w:rPr>
          <w:rFonts w:ascii="Tahoma" w:eastAsia="Tahoma" w:hAnsi="Tahoma" w:cs="Tahoma"/>
          <w:sz w:val="16"/>
          <w:szCs w:val="16"/>
          <w:highlight w:val="white"/>
        </w:rPr>
        <w:t>-уведомлений, рассылок по электронной почте в адрес Арендатора, телефонных голосовых уведомлений.</w:t>
      </w:r>
    </w:p>
    <w:p w:rsidR="00A625D8" w:rsidRDefault="003A718A">
      <w:pPr>
        <w:spacing w:after="120"/>
        <w:jc w:val="both"/>
        <w:rPr>
          <w:rFonts w:ascii="Tahoma" w:eastAsia="Tahoma" w:hAnsi="Tahoma" w:cs="Tahoma"/>
          <w:sz w:val="16"/>
          <w:szCs w:val="16"/>
          <w:highlight w:val="white"/>
        </w:rPr>
      </w:pPr>
      <w:r>
        <w:rPr>
          <w:rFonts w:ascii="Tahoma" w:eastAsia="Tahoma" w:hAnsi="Tahoma" w:cs="Tahoma"/>
          <w:b/>
          <w:bCs/>
          <w:sz w:val="16"/>
          <w:szCs w:val="16"/>
          <w:highlight w:val="white"/>
        </w:rPr>
        <w:t>2.2. Порядок оплаты без оформления подписки:</w:t>
      </w:r>
      <w:r>
        <w:rPr>
          <w:rFonts w:ascii="Tahoma" w:eastAsia="Tahoma" w:hAnsi="Tahoma" w:cs="Tahoma"/>
          <w:b/>
          <w:bCs/>
          <w:sz w:val="16"/>
          <w:szCs w:val="16"/>
          <w:highlight w:val="white"/>
        </w:rPr>
        <w:br/>
      </w:r>
      <w:r>
        <w:rPr>
          <w:rFonts w:ascii="Tahoma" w:eastAsia="Tahoma" w:hAnsi="Tahoma" w:cs="Tahoma"/>
          <w:sz w:val="16"/>
          <w:szCs w:val="16"/>
          <w:highlight w:val="white"/>
        </w:rPr>
        <w:t xml:space="preserve">2.2.1 Оплата аренды электровелосипеда и сопутствующего имущества без подписки, указанных в Акте передачи имущества (Приложение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к настоящему Договору), осуществляется заранее (предоплата) как безналичным, так и наличным способом. Оплата производится в соответствии с прайс-листом (Приложение №5 к настоящему Договору) по реквизитам Арендодателя, указанным в разделе 9 настоящего договора. </w:t>
      </w:r>
    </w:p>
    <w:p w:rsidR="00A625D8" w:rsidRDefault="003A718A">
      <w:pPr>
        <w:spacing w:before="120"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 xml:space="preserve">. </w:t>
      </w:r>
      <w:r>
        <w:rPr>
          <w:rFonts w:ascii="Tahoma" w:eastAsia="Tahoma" w:hAnsi="Tahoma" w:cs="Tahoma"/>
          <w:b/>
          <w:bCs/>
          <w:sz w:val="16"/>
          <w:szCs w:val="16"/>
          <w:highlight w:val="white"/>
        </w:rPr>
        <w:t>ПОЛУЧЕНИЕ ИМУЩЕСТВА</w:t>
      </w:r>
    </w:p>
    <w:p w:rsidR="00A625D8" w:rsidRDefault="003A718A">
      <w:pPr>
        <w:spacing w:before="120" w:after="0"/>
        <w:jc w:val="both"/>
        <w:rPr>
          <w:rFonts w:ascii="Tahoma" w:eastAsia="Tahoma" w:hAnsi="Tahoma" w:cs="Tahoma"/>
          <w:sz w:val="16"/>
          <w:szCs w:val="16"/>
          <w:highlight w:val="white"/>
        </w:rPr>
      </w:pPr>
      <w:r>
        <w:rPr>
          <w:rFonts w:ascii="Tahoma" w:eastAsia="Tahoma" w:hAnsi="Tahoma" w:cs="Tahoma"/>
          <w:sz w:val="16"/>
          <w:szCs w:val="16"/>
          <w:highlight w:val="white"/>
        </w:rPr>
        <w:t>3.1. Передача Имущества подтверждается подписанием Акта передачи имущества, Арендодатель также производит фотографирование Арендатора с переданным ему Имуществом.  Арендодатель вносит в Акт паспортные данные Арендатора, адрес регистрации Арендатора и иные данные Арендатора, а также производит фотографирование Арендатора с его паспортом, открытым на развороте с фотографией (селфи). Арендатор осматривает Имущество и при наличии повреждений фиксирует их в акте. Отсутствие отметок о повреждениях означает, что Имущество было передано без каких-либо недостатков.</w:t>
      </w:r>
      <w:r>
        <w:rPr>
          <w:rFonts w:ascii="Tahoma" w:eastAsia="Tahoma" w:hAnsi="Tahoma" w:cs="Tahoma"/>
          <w:sz w:val="16"/>
          <w:szCs w:val="16"/>
          <w:highlight w:val="white"/>
        </w:rPr>
        <w:br/>
        <w:t>3.2. Имущество может быть выдано не по адресу местонахождения Арендодателя. В этом случае условия и стоимость доставки для разных видов Имущества могут различаться. Информация о стоимости и условиях доставки размещается на Сайте Арендодателя.</w:t>
      </w:r>
      <w:r>
        <w:rPr>
          <w:rFonts w:ascii="Tahoma" w:eastAsia="Tahoma" w:hAnsi="Tahoma" w:cs="Tahoma"/>
          <w:sz w:val="16"/>
          <w:szCs w:val="16"/>
          <w:highlight w:val="white"/>
        </w:rPr>
        <w:br/>
        <w:t xml:space="preserve">3.3. Оформляя подписку, Арендатор предоставляет согласие на сбор и </w:t>
      </w:r>
      <w:proofErr w:type="gramStart"/>
      <w:r>
        <w:rPr>
          <w:rFonts w:ascii="Tahoma" w:eastAsia="Tahoma" w:hAnsi="Tahoma" w:cs="Tahoma"/>
          <w:sz w:val="16"/>
          <w:szCs w:val="16"/>
          <w:highlight w:val="white"/>
        </w:rPr>
        <w:t>хранение персональных данных</w:t>
      </w:r>
      <w:proofErr w:type="gramEnd"/>
      <w:r>
        <w:rPr>
          <w:rFonts w:ascii="Tahoma" w:eastAsia="Tahoma" w:hAnsi="Tahoma" w:cs="Tahoma"/>
          <w:sz w:val="16"/>
          <w:szCs w:val="16"/>
          <w:highlight w:val="white"/>
        </w:rPr>
        <w:t xml:space="preserve"> указанных в пункте 8 настоящего Договора. В случае отказа Арендатора от фотографирования с паспортом, он является отказавшимся от заключения договора, при этом данное обстоятельство не считается дискриминацией Арендатора.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3.4. Имущество не передается, а арендная плата возвращается на банковскую карту, с которой были списаны денежные средства, в течение 10 рабочих дней, если:</w:t>
      </w:r>
    </w:p>
    <w:p w:rsidR="00A625D8" w:rsidRDefault="003A718A">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Арендатор отказался от получения Имущества до подписания Акта передачи имущества;</w:t>
      </w:r>
      <w:r>
        <w:rPr>
          <w:rFonts w:ascii="Arial Unicode MS" w:eastAsia="Arial Unicode MS" w:hAnsi="Arial Unicode MS" w:cs="Arial Unicode MS"/>
          <w:sz w:val="16"/>
          <w:szCs w:val="16"/>
          <w:highlight w:val="white"/>
        </w:rPr>
        <w:br/>
        <w:t>– Арендодатель отказался от передачи Имущества Арендатору по любым причинам или без объяснения таковых.</w:t>
      </w:r>
    </w:p>
    <w:p w:rsidR="00A625D8" w:rsidRDefault="003A718A">
      <w:pPr>
        <w:spacing w:after="0"/>
        <w:jc w:val="center"/>
        <w:rPr>
          <w:b/>
          <w:bCs/>
          <w:sz w:val="16"/>
          <w:szCs w:val="16"/>
          <w:highlight w:val="white"/>
        </w:rPr>
      </w:pPr>
      <w:r>
        <w:rPr>
          <w:rFonts w:ascii="Tahoma" w:eastAsia="Tahoma" w:hAnsi="Tahoma" w:cs="Tahoma"/>
          <w:b/>
          <w:bCs/>
          <w:sz w:val="16"/>
          <w:szCs w:val="16"/>
          <w:highlight w:val="white"/>
        </w:rPr>
        <w:t xml:space="preserve">4. </w:t>
      </w:r>
      <w:r>
        <w:rPr>
          <w:b/>
          <w:bCs/>
          <w:sz w:val="16"/>
          <w:szCs w:val="16"/>
          <w:highlight w:val="white"/>
        </w:rPr>
        <w:t>ИСПОЛЬЗОВАНИЕ И ВОЗВРАТ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4.1. Арендатор обязан соблюдать порядок, условия, ограничения использования и хранения Имущества, а также ознакомиться с техническими характеристиками Имущества. Данная информация предоставляется Арендодателем в комплекте с Имуществом и/или размещена на Сайте Арендодателя. </w:t>
      </w:r>
      <w:r>
        <w:rPr>
          <w:rFonts w:ascii="Tahoma" w:eastAsia="Tahoma" w:hAnsi="Tahoma" w:cs="Tahoma"/>
          <w:sz w:val="16"/>
          <w:szCs w:val="16"/>
          <w:highlight w:val="white"/>
        </w:rPr>
        <w:br/>
        <w:t>4.2. Арендатор не имеет права:</w:t>
      </w:r>
      <w:r>
        <w:rPr>
          <w:rFonts w:ascii="Tahoma" w:eastAsia="Tahoma" w:hAnsi="Tahoma" w:cs="Tahoma"/>
          <w:sz w:val="16"/>
          <w:szCs w:val="16"/>
          <w:highlight w:val="white"/>
        </w:rPr>
        <w:br/>
        <w:t>4.2.1. использовать Электровелосипед и иное переданное ему Имущество для осуществления любой незаконной деятельности, а также деятельности, требующей специального разрешения/лицензии, а также в нарушение каких-либо нормативно-правовых актов, включая ПДД;</w:t>
      </w:r>
      <w:r>
        <w:rPr>
          <w:rFonts w:ascii="Tahoma" w:eastAsia="Tahoma" w:hAnsi="Tahoma" w:cs="Tahoma"/>
          <w:sz w:val="16"/>
          <w:szCs w:val="16"/>
          <w:highlight w:val="white"/>
        </w:rPr>
        <w:br/>
        <w:t>4.2.2. использовать Электровелосипед для участия в гоночных соревнованиях, испытаниях любого рода и/или подготовках к ним;</w:t>
      </w:r>
      <w:r>
        <w:rPr>
          <w:rFonts w:ascii="Tahoma" w:eastAsia="Tahoma" w:hAnsi="Tahoma" w:cs="Tahoma"/>
          <w:sz w:val="16"/>
          <w:szCs w:val="16"/>
          <w:highlight w:val="white"/>
        </w:rPr>
        <w:br/>
        <w:t>4.2.3. использовать Электровелосипед для обучения вождению;</w:t>
      </w:r>
      <w:r>
        <w:rPr>
          <w:rFonts w:ascii="Tahoma" w:eastAsia="Tahoma" w:hAnsi="Tahoma" w:cs="Tahoma"/>
          <w:sz w:val="16"/>
          <w:szCs w:val="16"/>
          <w:highlight w:val="white"/>
        </w:rPr>
        <w:br/>
        <w:t>4.2.4. использовать Электровелосипед для использования в качестве транспортного средства для перевозки пассажиров;</w:t>
      </w:r>
      <w:r>
        <w:rPr>
          <w:rFonts w:ascii="Tahoma" w:eastAsia="Tahoma" w:hAnsi="Tahoma" w:cs="Tahoma"/>
          <w:sz w:val="16"/>
          <w:szCs w:val="16"/>
          <w:highlight w:val="white"/>
        </w:rPr>
        <w:br/>
        <w:t>4.2.5. использовать Электровелосипед для эксплуатации на дорогах, которые не отвечают требованиям, указанных в определении «дорога» в ПДД;</w:t>
      </w:r>
      <w:r>
        <w:rPr>
          <w:rFonts w:ascii="Tahoma" w:eastAsia="Tahoma" w:hAnsi="Tahoma" w:cs="Tahoma"/>
          <w:sz w:val="16"/>
          <w:szCs w:val="16"/>
          <w:highlight w:val="white"/>
        </w:rPr>
        <w:br/>
        <w:t>4.2.6. использовать Электровелосипед за пределами Территории использования Имущества;</w:t>
      </w:r>
      <w:r>
        <w:rPr>
          <w:rFonts w:ascii="Tahoma" w:eastAsia="Tahoma" w:hAnsi="Tahoma" w:cs="Tahoma"/>
          <w:sz w:val="16"/>
          <w:szCs w:val="16"/>
          <w:highlight w:val="white"/>
        </w:rPr>
        <w:br/>
        <w:t>4.2.7. использовать Электровелосипед с превышением максимально разрешенного производителем Электровелосипеда максимально разрешенной массы груза;</w:t>
      </w:r>
      <w:r>
        <w:rPr>
          <w:rFonts w:ascii="Tahoma" w:eastAsia="Tahoma" w:hAnsi="Tahoma" w:cs="Tahoma"/>
          <w:sz w:val="16"/>
          <w:szCs w:val="16"/>
          <w:highlight w:val="white"/>
        </w:rPr>
        <w:br/>
        <w:t>4.2.8. использовать Электровелосипед и иное переданное ему Имущество любым иным образом, в результате которого износ Имущества или Электровелосипеда в значительной степени превышал бы нормальный (в том числе, но не ограничиваясь указанным, дрифт и экстремальное вождение);</w:t>
      </w:r>
      <w:r>
        <w:rPr>
          <w:rFonts w:ascii="Tahoma" w:eastAsia="Tahoma" w:hAnsi="Tahoma" w:cs="Tahoma"/>
          <w:sz w:val="16"/>
          <w:szCs w:val="16"/>
          <w:highlight w:val="white"/>
        </w:rPr>
        <w:br/>
      </w:r>
      <w:r>
        <w:rPr>
          <w:rFonts w:ascii="Tahoma" w:eastAsia="Tahoma" w:hAnsi="Tahoma" w:cs="Tahoma"/>
          <w:sz w:val="16"/>
          <w:szCs w:val="16"/>
          <w:highlight w:val="white"/>
        </w:rPr>
        <w:lastRenderedPageBreak/>
        <w:t>4.2.9. распоряжаться Электровелосипедом и иным переданным ему Имуществом, в том числе, передавать в субаренду, отдавать в залог, продавать, передавать в безвозмездное пользование и т.п., а также передавать каким-либо третьим лицам свои права и обязанности по настоящему Договору;</w:t>
      </w:r>
      <w:r>
        <w:rPr>
          <w:rFonts w:ascii="Tahoma" w:eastAsia="Tahoma" w:hAnsi="Tahoma" w:cs="Tahoma"/>
          <w:sz w:val="16"/>
          <w:szCs w:val="16"/>
          <w:highlight w:val="white"/>
        </w:rPr>
        <w:br/>
        <w:t>4.2.10. передавать управление Электровелосипедом третьим лицам;</w:t>
      </w:r>
      <w:r>
        <w:rPr>
          <w:rFonts w:ascii="Tahoma" w:eastAsia="Tahoma" w:hAnsi="Tahoma" w:cs="Tahoma"/>
          <w:sz w:val="16"/>
          <w:szCs w:val="16"/>
          <w:highlight w:val="white"/>
        </w:rPr>
        <w:br/>
        <w:t>4.2.11. использовать при зарядке Электровелосипеда или зарядке литий- ионных аккумуляторов к Электровелосипеду не сертифицированные приборы зарядки;</w:t>
      </w:r>
      <w:r>
        <w:rPr>
          <w:rFonts w:ascii="Tahoma" w:eastAsia="Tahoma" w:hAnsi="Tahoma" w:cs="Tahoma"/>
          <w:sz w:val="16"/>
          <w:szCs w:val="16"/>
          <w:highlight w:val="white"/>
        </w:rPr>
        <w:br/>
        <w:t>4.2.12 управлять Электровелосипедом в состоянии алкогольного и/или наркотического/токсического опьянения.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4.3. Арендатор обязан:</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4.3.1. соблюдать рекомендации и правила использования литий- ионных аккумуляторов к Электровелосипеду;</w:t>
      </w:r>
      <w:r>
        <w:rPr>
          <w:rFonts w:ascii="Tahoma" w:eastAsia="Tahoma" w:hAnsi="Tahoma" w:cs="Tahoma"/>
          <w:sz w:val="16"/>
          <w:szCs w:val="16"/>
          <w:highlight w:val="white"/>
        </w:rPr>
        <w:br/>
        <w:t>4.3.2. в случае обнаружения неисправностей в Электровелосипеде или в ином переданном ему Имуществе Арендатор незамедлительно обязан прекратить использование Имущества и сообщить об этом Арендодателю;</w:t>
      </w:r>
      <w:r>
        <w:rPr>
          <w:rFonts w:ascii="Tahoma" w:eastAsia="Tahoma" w:hAnsi="Tahoma" w:cs="Tahoma"/>
          <w:sz w:val="16"/>
          <w:szCs w:val="16"/>
          <w:highlight w:val="white"/>
        </w:rPr>
        <w:br/>
        <w:t xml:space="preserve">4.3.3. незамедлительно извещать Арендодателя об угоне и/или хищении Электровелосипеда или иного переданного ему Имущества, о любом повреждении Имущества, его неисправностях, поломках, ДТП с участием Электровелосипеда, претензиях третьих лиц в отношении Электровелосипеда или в связи с управлением Электровелосипедом. Арендатор обязан сообщить Арендодателю достоверную информацию об указанных фактах и выполнять инструкции Арендодателя.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 Досрочный возврат Имущества по инициативе Арендатора возможен по предварительному согласованию с Арендодателем. При досрочном возврате Имущества Арендатор оплачивает штраф в размере 2000 (две тысячи) рублей, стоимость неиспользованной арендной платы не возвращается.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4.5. Если в ходе аренды Имущество выходит из строя, Арендатор незамедлительно сообщает об этом Арендодателю. Арендодатель в течение 48 часов согласовывает с Арендатором дату, время и место замены Имущества. Замена подразумевает прием ранее предоставленного Имущества. При полной гибели Имущества или краже Имущества замена возможна только после полной оплаты Арендатором Штрафа. </w:t>
      </w:r>
      <w:r>
        <w:rPr>
          <w:rFonts w:ascii="Tahoma" w:eastAsia="Tahoma" w:hAnsi="Tahoma" w:cs="Tahoma"/>
          <w:sz w:val="16"/>
          <w:szCs w:val="16"/>
          <w:highlight w:val="white"/>
        </w:rPr>
        <w:br/>
        <w:t>4.6.В течение 2 (двух) часов с момента окончания Подписки, а также окончания предоплаченного периода аренды имущества Арендатор обязан вернуть Имущество Арендодателю. Для этого Арендатор согласовывает дату, время и место передачи Имущества не менее чем за 24 часа до фактического возврата Имущества. Возврат Имущества осуществляется только в часы работы сервисного центра Арендодателя.</w:t>
      </w:r>
      <w:r>
        <w:rPr>
          <w:rFonts w:ascii="Tahoma" w:eastAsia="Tahoma" w:hAnsi="Tahoma" w:cs="Tahoma"/>
          <w:sz w:val="16"/>
          <w:szCs w:val="16"/>
          <w:highlight w:val="white"/>
        </w:rPr>
        <w:br/>
        <w:t>4.7. Арендодатель осматривает Имущество и составляет Акт возврата имущества, в котором фиксирует видимые повреждения.</w:t>
      </w:r>
      <w:r>
        <w:rPr>
          <w:rFonts w:ascii="Tahoma" w:eastAsia="Tahoma" w:hAnsi="Tahoma" w:cs="Tahoma"/>
          <w:sz w:val="16"/>
          <w:szCs w:val="16"/>
          <w:highlight w:val="white"/>
        </w:rPr>
        <w:br/>
        <w:t>4.8. Арендатор возвращает Имущество в чистом виде, т.к. это необходимо для оценки наличия видимых повреждений. В ином случае Арендатор понимает, что сознательно затрудняет приемку Имущества и соглашается, что в Акте возврата имущества могут отсутствовать видимые повреждения Имущества, которые в дальнейшем будут обнаружены на Имуществе.</w:t>
      </w:r>
      <w:r>
        <w:rPr>
          <w:rFonts w:ascii="Tahoma" w:eastAsia="Tahoma" w:hAnsi="Tahoma" w:cs="Tahoma"/>
          <w:sz w:val="16"/>
          <w:szCs w:val="16"/>
          <w:highlight w:val="white"/>
        </w:rPr>
        <w:br/>
        <w:t>4.9. Для определения причин возникновения видимых повреждений и выявления скрытых повреждений Арендодатель своими силами проводит техническую экспертизу Имущества. Результаты экспертизы сообщаются Арендатору. Стороны подтверждают, что заключение экспертизы Арендодателя, которой установлена вина Арендатора, является достаточным основанием для удержания Штрафов. При отсутствии вины штрафы не удерживаются.</w:t>
      </w:r>
      <w:r>
        <w:rPr>
          <w:rFonts w:ascii="Tahoma" w:eastAsia="Tahoma" w:hAnsi="Tahoma" w:cs="Tahoma"/>
          <w:sz w:val="16"/>
          <w:szCs w:val="16"/>
          <w:highlight w:val="white"/>
        </w:rPr>
        <w:br/>
        <w:t xml:space="preserve">4.10. В случае возникновения повреждений Имущества Арендатор обязуется передать Имущество Арендодателю для проведения ремонтных работ. По факту выполненного ремонта составляется Акт выполненных работ.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Ремонт может быть осуществлен также после замены или возврата Имущества Арендодателю. В этом случае Акт выполненных работ не составляется. Арендатору направляется заключение Арендодателя, в котором содержится информация о выявленных повреждениях, а также характере их возникновения.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самостоятельно (без учета мнения третьих лиц) определять факт наличия необходимости замены деталей Имущества или факт отсутствия необходимости такой замены (что не освобождает Арендатора от обязательств по оплате штрафа за повреждение Имущества Арендодателя), а также определять место и время ремонта и технического обслуживания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будет установлено, что повреждения, требующие ремонта, возникли по вине Арендатора, с Арендатора может быть списан штраф в порядке и размерах, соответствующих приложениям к настоящему Договору.</w:t>
      </w:r>
    </w:p>
    <w:p w:rsidR="00A625D8" w:rsidRDefault="003A718A">
      <w:pPr>
        <w:spacing w:after="120"/>
        <w:jc w:val="both"/>
        <w:rPr>
          <w:rFonts w:ascii="Tahoma" w:eastAsia="Tahoma" w:hAnsi="Tahoma" w:cs="Tahoma"/>
          <w:sz w:val="16"/>
          <w:szCs w:val="16"/>
          <w:highlight w:val="white"/>
        </w:rPr>
      </w:pPr>
      <w:bookmarkStart w:id="6" w:name="_3dy6vkm" w:colFirst="0" w:colLast="0"/>
      <w:bookmarkEnd w:id="6"/>
      <w:r>
        <w:rPr>
          <w:rFonts w:ascii="Tahoma" w:eastAsia="Tahoma" w:hAnsi="Tahoma" w:cs="Tahoma"/>
          <w:sz w:val="16"/>
          <w:szCs w:val="16"/>
          <w:highlight w:val="white"/>
        </w:rPr>
        <w:t>4.11. Арендодатель вправе при наличии у Арендатора просроченной задолженности по оплате платежей, предусмотренных настоящим Договором, без какого-либо предупреждения изъять Имущество у Арендатора, а также принять меры для прекращения пользования Имуществом. По данному факту составляется односторонний Акт возврата имущества с применением фотофиксации и направляется по электронным каналам связи Арендатору. В случае нарушения условий Договора, или порядка, условий, ограничений использования и хранения Имущества, или возникновения риска повреждения, гибели или утраты Имущества Арендодатель вправе по своему усмотрению без получения согласия Арендатора:</w:t>
      </w:r>
      <w:r>
        <w:rPr>
          <w:rFonts w:ascii="Tahoma" w:eastAsia="Tahoma" w:hAnsi="Tahoma" w:cs="Tahoma"/>
          <w:sz w:val="16"/>
          <w:szCs w:val="16"/>
          <w:highlight w:val="white"/>
        </w:rPr>
        <w:br/>
        <w:t>- Потребовать досрочного возврата Имущества;</w:t>
      </w:r>
      <w:r>
        <w:rPr>
          <w:rFonts w:ascii="Tahoma" w:eastAsia="Tahoma" w:hAnsi="Tahoma" w:cs="Tahoma"/>
          <w:sz w:val="16"/>
          <w:szCs w:val="16"/>
          <w:highlight w:val="white"/>
        </w:rPr>
        <w:br/>
        <w:t>- Отказать в замене Имущества.</w:t>
      </w:r>
      <w:r>
        <w:rPr>
          <w:rFonts w:ascii="Tahoma" w:eastAsia="Tahoma" w:hAnsi="Tahoma" w:cs="Tahoma"/>
          <w:sz w:val="16"/>
          <w:szCs w:val="16"/>
          <w:highlight w:val="white"/>
        </w:rPr>
        <w:br/>
        <w:t>В указанных случаях:</w:t>
      </w:r>
      <w:r>
        <w:rPr>
          <w:rFonts w:ascii="Tahoma" w:eastAsia="Tahoma" w:hAnsi="Tahoma" w:cs="Tahoma"/>
          <w:sz w:val="16"/>
          <w:szCs w:val="16"/>
          <w:highlight w:val="white"/>
        </w:rPr>
        <w:br/>
        <w:t>- Арендатор обязан вернуть Имущество в течение 2 (двух) часов с момента получения требования Арендодателя. Возврат Имущества осуществляется только в часы работы Арендодателя;</w:t>
      </w:r>
      <w:r>
        <w:rPr>
          <w:rFonts w:ascii="Tahoma" w:eastAsia="Tahoma" w:hAnsi="Tahoma" w:cs="Tahoma"/>
          <w:sz w:val="16"/>
          <w:szCs w:val="16"/>
          <w:highlight w:val="white"/>
        </w:rPr>
        <w:br/>
        <w:t>- Арендатор не вправе требовать замены Имущества</w:t>
      </w:r>
    </w:p>
    <w:p w:rsidR="00A625D8" w:rsidRDefault="003A718A">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5. ОТВЕТСТВЕННОСТЬ</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 С момента приемки Имущества Арендатором и до возврата Имущества риск случайного повреждения и гибели Имущества, а также ответственность за вред, причиненный Имуществом как источником повышенной опасности, несет Арендатор.</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5.2. Арендатор несет полную ответственность в отношении любых издержек, штрафов, жалоб, требований и претензий, возникших в течение всего срока аренды/тест-</w:t>
      </w:r>
      <w:proofErr w:type="spellStart"/>
      <w:r>
        <w:rPr>
          <w:rFonts w:ascii="Tahoma" w:eastAsia="Tahoma" w:hAnsi="Tahoma" w:cs="Tahoma"/>
          <w:sz w:val="16"/>
          <w:szCs w:val="16"/>
          <w:highlight w:val="white"/>
        </w:rPr>
        <w:t>райда</w:t>
      </w:r>
      <w:proofErr w:type="spellEnd"/>
      <w:r>
        <w:rPr>
          <w:rFonts w:ascii="Tahoma" w:eastAsia="Tahoma" w:hAnsi="Tahoma" w:cs="Tahoma"/>
          <w:sz w:val="16"/>
          <w:szCs w:val="16"/>
          <w:highlight w:val="white"/>
        </w:rPr>
        <w:t xml:space="preserve"> Имущества, которые могут быть предъявлены любыми третьими лицами в течение и после окончания Срока аренды/тест-</w:t>
      </w:r>
      <w:proofErr w:type="spellStart"/>
      <w:r>
        <w:rPr>
          <w:rFonts w:ascii="Tahoma" w:eastAsia="Tahoma" w:hAnsi="Tahoma" w:cs="Tahoma"/>
          <w:sz w:val="16"/>
          <w:szCs w:val="16"/>
          <w:highlight w:val="white"/>
        </w:rPr>
        <w:t>райда</w:t>
      </w:r>
      <w:proofErr w:type="spellEnd"/>
      <w:r>
        <w:rPr>
          <w:rFonts w:ascii="Tahoma" w:eastAsia="Tahoma" w:hAnsi="Tahoma" w:cs="Tahoma"/>
          <w:sz w:val="16"/>
          <w:szCs w:val="16"/>
          <w:highlight w:val="white"/>
        </w:rPr>
        <w:t xml:space="preserve"> по любому поводу, связанному с использованием Имущества, в том числе, по поводу любых причиненных третьим лицам убытков.</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5.3. За выезд за пределы Территории Арендодатель вправе выставить Арендатору, а Арендатор обязан выплатить Арендодателю штраф в размере 50 000 (пятьдесят тысяч) рублей за каждый факт нарушения.</w:t>
      </w:r>
    </w:p>
    <w:p w:rsidR="00A625D8" w:rsidRDefault="003A718A">
      <w:pPr>
        <w:spacing w:after="0"/>
        <w:jc w:val="both"/>
        <w:rPr>
          <w:rFonts w:ascii="Tahoma" w:eastAsia="Tahoma" w:hAnsi="Tahoma" w:cs="Tahoma"/>
          <w:sz w:val="16"/>
          <w:szCs w:val="16"/>
          <w:highlight w:val="white"/>
        </w:rPr>
      </w:pPr>
      <w:bookmarkStart w:id="7" w:name="_1t3h5sf" w:colFirst="0" w:colLast="0"/>
      <w:bookmarkEnd w:id="7"/>
      <w:r>
        <w:rPr>
          <w:rFonts w:ascii="Tahoma" w:eastAsia="Tahoma" w:hAnsi="Tahoma" w:cs="Tahoma"/>
          <w:sz w:val="16"/>
          <w:szCs w:val="16"/>
          <w:highlight w:val="white"/>
        </w:rPr>
        <w:t>5.4. При нарушении срока возврата Имущества Арендодатель вправе требовать с Арендатора денежную выплату в размере полной стоимости переданного Электровелосипеда и иного имущества (далее - Имущество), указанных в Акте передачи имущества, а также уплаты штрафа в размере 500 (Пятьсот) рублей за каждый календарный день просрочки возврата Имущества до момента полного исполнения Арендатором своих обязательств по возврату Имущества Арендодателю. Арендодатель вправе требовать с Арендатора уплаты штрафа в размере 500 (Пятьсот) рублей за каждый календарный день просрочки возврата Имущества, в том числе и в случае частичного возврата Имущества, штраф начисляется Арендодателем до момента полного исполнения Арендатором своих обязательств по возврату Имущества Арендодателю</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5.5. В случае нарушения Арендатором ограничений, перечисленных в п. 4.2.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5.6. В случае невыполнения Арендатором обязательств, перечисленных в п.п.1.8., 1.9., 2.1.6., 4.3., 4.8.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5.7. В случае если Арендатор самовольно отключил, повредил, перенастроил оборудование, установленное в Имуществе, которое позволяет отслеживать и фиксировать точные координаты Имущества и состояние Имущества Арендодатель вправе выставить Арендатору, а Арендатор обязан выплатить Арендодателю штраф в размере 30 000 (тридцать тысяч) рублей за каждый факт нарушения.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5.8. В случае эвакуации Электровелосипеда и (или) размещения Электровелосипеда на штрафстоянке Электровелосипед со штрафстоянки забирает Арендодатель. В этом случае Арендодатель вправе выставить Арендатору, а Арендатор обязан выплатить Арендодателю штраф в размере 15 000 (пятнадцать тысяч) рублей, а также возместить Арендодателю расходы по эвакуации и нахождению Электровелосипеда на штрафстоянке.</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5.9. В случае если при управлении Электровелосипедом Арендатор или лицо, которому Арендатор передал право управления Электровелосипедом нарушит правила ПДД и по факту нарушения сотрудниками ГИБДД будет составлен административный протокол, Арендатор выплачивает Арендодателю штраф в размере 1000 (одну тысячу) рублей за каждое нарушение правил ПДД.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12 000 (двенадцать тысяч) рублей, а также возместить Арендодателю расходы по эвакуации и нахождению Электровелосипеда на штрафстоянке.</w:t>
      </w:r>
    </w:p>
    <w:p w:rsidR="00A625D8" w:rsidRDefault="003A718A">
      <w:pPr>
        <w:spacing w:after="0"/>
        <w:jc w:val="both"/>
        <w:rPr>
          <w:rFonts w:ascii="Tahoma" w:eastAsia="Tahoma" w:hAnsi="Tahoma" w:cs="Tahoma"/>
          <w:sz w:val="16"/>
          <w:szCs w:val="16"/>
          <w:highlight w:val="white"/>
        </w:rPr>
      </w:pPr>
      <w:bookmarkStart w:id="8" w:name="_4d34og8" w:colFirst="0" w:colLast="0"/>
      <w:bookmarkEnd w:id="8"/>
      <w:r>
        <w:rPr>
          <w:rFonts w:ascii="Tahoma" w:eastAsia="Tahoma" w:hAnsi="Tahoma" w:cs="Tahoma"/>
          <w:sz w:val="16"/>
          <w:szCs w:val="16"/>
          <w:highlight w:val="white"/>
        </w:rPr>
        <w:t>5.10. В случае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а также в случае отказа Арендатором или любого указанного в настоящем пункте лица от освидетельствования и/или медицинского освидетельствования, предложенного сотрудниками ГИБДД в законодательно установленном порядке, Арендатор выплачивает Арендодателю штраф в размере 100 000 (ста тысяч) рублей.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50 000 (пятидесяти тысяч) рублей, а также возместить Арендодателю расходы по эвакуации и нахождению Электровелосипеда на штрафстоянке.</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В случае указания / предоставления Арендатором Арендодателю неполных, недостоверных, ложных данных о Арендаторе, Арендодатель вправе выставить Арендатору, а Арендатор обязан выплатить Арендодателю штраф в размере 30 000 (тридцать тысяч)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При хищении Арендатором Имущества Арендодателя и/или при попытке его продажи, передачи в залог в обеспечение краткосрочных займов (в ломбард, скупку), Арендодатель вправе выставить Арендатору, а Арендатор обязан выплатить Арендодателю штраф в размере 100 000 (ста тысяч) рублей, а также компенсировать полную стоимость Имущества, указанную в Акте передачи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5.13. При утрате Арендатором Имущества Арендодателя по любым основаниям в результате чего Арендатор не может вернуть Арендодателю Имущество, Арендатор обязан компенсировать полную стоимость утраченного Имущества, указанную в Акте передачи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5.14. За любые поломки или повреждения, возникшие в период нахождения у него Имущества, а также за любые поломки или повреждения оборудования, установленного в Имуществе для отслеживания координат Имущества и состояния Имущества независимо от того, причинил их Арендатор или третье лицо Арендодатель вправе выставить Арендатору, а Арендатор обязан выплатить Арендодателю штраф за каждый факт нарушения. Размер Штрафа зависит от вида Имущества и вида повреждений и устанавливается в соответствии с Приложениями к Договору.</w:t>
      </w:r>
      <w:r>
        <w:rPr>
          <w:rFonts w:ascii="Tahoma" w:eastAsia="Tahoma" w:hAnsi="Tahoma" w:cs="Tahoma"/>
          <w:sz w:val="16"/>
          <w:szCs w:val="16"/>
          <w:highlight w:val="white"/>
        </w:rPr>
        <w:br/>
        <w:t>5.15. Если иное не предусмотрено настоящим Договором или приложениями к нему, то факт нарушения настоящего Договора со стороны Арендатора может подтверждаться данными из закрытых и открытых информационных систем, баз данных, соответствующим заключением частного детектива, специалиста, эксперта, оценщика, адвоката или иного субъекта, имеющего соответствующее разрешение на осуществление специализированной деятельности, протоколом об административном правонарушении, решением, предписанием административного органа, решением мирового судьи или решением федерального суда.</w:t>
      </w:r>
      <w:r>
        <w:rPr>
          <w:rFonts w:ascii="Tahoma" w:eastAsia="Tahoma" w:hAnsi="Tahoma" w:cs="Tahoma"/>
          <w:sz w:val="16"/>
          <w:szCs w:val="16"/>
          <w:highlight w:val="white"/>
        </w:rPr>
        <w:br/>
        <w:t xml:space="preserve">5.16. Списание всех платежей, штрафов и компенсаций, предусмотренных условиями настоящего Договора, производится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путем списания соответствующих денежных сумм с привязанных банковских карт Арендатора и осуществляется на усмотрение Арендодателя. При невозможности списания задолженности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Арендатор обязуется в течение 3 (трех) календарных дней с даты направления Арендатору соответствующего уведомления о задолженности, перечислить на банковский счет Арендодателя, указанный в настоящем Договоре, сумму задолженности Арендатора в полном объеме, при этом такое уведомление не обязательно для Арендодателя, если Арендодатель обращается в суд. </w:t>
      </w:r>
      <w:r>
        <w:rPr>
          <w:rFonts w:ascii="Tahoma" w:eastAsia="Tahoma" w:hAnsi="Tahoma" w:cs="Tahoma"/>
          <w:sz w:val="16"/>
          <w:szCs w:val="16"/>
          <w:highlight w:val="white"/>
        </w:rPr>
        <w:br/>
        <w:t>5.17.В случае если денежных сумм с привязанных банковских карт Арендатора или платежа, полученного Арендодателем от Арендатора недостаточно для исполнения полностью денежных обязательств Арендатора перед Арендодателем, то погашение задолженности осуществляется в следующем порядке: в-первую, очередь погашается задолженность Арендатора, вызванная ремонтом или утратой Имущества, во-вторую, очередь погашаются пени, штрафы и проценты начисленные Арендатору по настоящему Договору, в-третью, очередь погашается основная сумму долга.</w:t>
      </w:r>
    </w:p>
    <w:p w:rsidR="00A625D8" w:rsidRDefault="003A718A">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5.18. Размер ответственности Арендодателя перед Арендатором не может превышать стоимость Подписки за один месяц.</w:t>
      </w:r>
      <w:r>
        <w:rPr>
          <w:rFonts w:ascii="Arial Unicode MS" w:eastAsia="Arial Unicode MS" w:hAnsi="Arial Unicode MS" w:cs="Arial Unicode MS"/>
          <w:sz w:val="16"/>
          <w:szCs w:val="16"/>
          <w:highlight w:val="white"/>
        </w:rPr>
        <w:br/>
        <w:t>5.19. Арендодатель не несет ответственности перед Арендатором, в случае если:</w:t>
      </w:r>
      <w:r>
        <w:rPr>
          <w:rFonts w:ascii="Arial Unicode MS" w:eastAsia="Arial Unicode MS" w:hAnsi="Arial Unicode MS" w:cs="Arial Unicode MS"/>
          <w:sz w:val="16"/>
          <w:szCs w:val="16"/>
          <w:highlight w:val="white"/>
        </w:rPr>
        <w:br/>
        <w:t>− Задержка/приостановка оказания услуг вызвана ненадлежащим выполнением и/или невыполнением Арендатором своих обязательств;</w:t>
      </w:r>
      <w:r>
        <w:rPr>
          <w:rFonts w:ascii="Arial Unicode MS" w:eastAsia="Arial Unicode MS" w:hAnsi="Arial Unicode MS" w:cs="Arial Unicode MS"/>
          <w:sz w:val="16"/>
          <w:szCs w:val="16"/>
          <w:highlight w:val="white"/>
        </w:rPr>
        <w:br/>
        <w:t>− Арендатор продолжил использование Имущества, которое не работает или работает некорректно;</w:t>
      </w:r>
      <w:r>
        <w:rPr>
          <w:rFonts w:ascii="Arial Unicode MS" w:eastAsia="Arial Unicode MS" w:hAnsi="Arial Unicode MS" w:cs="Arial Unicode MS"/>
          <w:sz w:val="16"/>
          <w:szCs w:val="16"/>
          <w:highlight w:val="white"/>
        </w:rPr>
        <w:br/>
        <w:t>− Арендатор нарушает порядок использования Имущества;</w:t>
      </w:r>
      <w:r>
        <w:rPr>
          <w:rFonts w:ascii="Arial Unicode MS" w:eastAsia="Arial Unicode MS" w:hAnsi="Arial Unicode MS" w:cs="Arial Unicode MS"/>
          <w:sz w:val="16"/>
          <w:szCs w:val="16"/>
          <w:highlight w:val="white"/>
        </w:rPr>
        <w:br/>
        <w:t>– Арендатор при использовании арендуемого Имущества причинил ущерб третьим лицам.</w:t>
      </w:r>
    </w:p>
    <w:p w:rsidR="00A625D8" w:rsidRDefault="003A718A">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6. РАСТОРЖЕНИЕ ДОГОВОРА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права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6.2. Арендодатель имеет право в одностороннем внесудебном порядке расторгнуть настоящий Договор в следующем случае:</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6.2.1. наличие непогашенной задолженности Арендатора перед Арендодателем;</w:t>
      </w:r>
      <w:r>
        <w:rPr>
          <w:rFonts w:ascii="Tahoma" w:eastAsia="Tahoma" w:hAnsi="Tahoma" w:cs="Tahoma"/>
          <w:sz w:val="16"/>
          <w:szCs w:val="16"/>
          <w:highlight w:val="white"/>
        </w:rPr>
        <w:br/>
        <w:t xml:space="preserve">6.2.2. нарушение Арендатором пунктов </w:t>
      </w:r>
      <w:proofErr w:type="spellStart"/>
      <w:r>
        <w:rPr>
          <w:rFonts w:ascii="Tahoma" w:eastAsia="Tahoma" w:hAnsi="Tahoma" w:cs="Tahoma"/>
          <w:sz w:val="16"/>
          <w:szCs w:val="16"/>
          <w:highlight w:val="white"/>
        </w:rPr>
        <w:t>п.п</w:t>
      </w:r>
      <w:proofErr w:type="spellEnd"/>
      <w:r>
        <w:rPr>
          <w:rFonts w:ascii="Tahoma" w:eastAsia="Tahoma" w:hAnsi="Tahoma" w:cs="Tahoma"/>
          <w:sz w:val="16"/>
          <w:szCs w:val="16"/>
          <w:highlight w:val="white"/>
        </w:rPr>
        <w:t>. 1.8., 1.9., 2.1.6., 4.3., 4.8. настоящего Договора;</w:t>
      </w:r>
      <w:r>
        <w:rPr>
          <w:rFonts w:ascii="Tahoma" w:eastAsia="Tahoma" w:hAnsi="Tahoma" w:cs="Tahoma"/>
          <w:sz w:val="16"/>
          <w:szCs w:val="16"/>
          <w:highlight w:val="white"/>
        </w:rPr>
        <w:br/>
        <w:t>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w:t>
      </w:r>
      <w:r>
        <w:rPr>
          <w:rFonts w:ascii="Tahoma" w:eastAsia="Tahoma" w:hAnsi="Tahoma" w:cs="Tahoma"/>
          <w:sz w:val="16"/>
          <w:szCs w:val="16"/>
          <w:highlight w:val="white"/>
        </w:rPr>
        <w:br/>
        <w:t>6.2.4. утраты Арендатором Имущества Арендодателя по любым основаниям в результате чего Арендатор не может вернуть Арендодателю Имущество;</w:t>
      </w:r>
      <w:r>
        <w:rPr>
          <w:rFonts w:ascii="Tahoma" w:eastAsia="Tahoma" w:hAnsi="Tahoma" w:cs="Tahoma"/>
          <w:sz w:val="16"/>
          <w:szCs w:val="16"/>
          <w:highlight w:val="white"/>
        </w:rPr>
        <w:br/>
        <w:t>6.2.5. хищении Арендатором Имущества Арендодателя и/или при попытке его продажи, передачи в залог в обеспечение краткосрочных займов (в ломбард, скупку)</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p>
    <w:p w:rsidR="00A625D8" w:rsidRDefault="003A718A">
      <w:pPr>
        <w:spacing w:after="120"/>
        <w:jc w:val="both"/>
        <w:rPr>
          <w:rFonts w:ascii="Tahoma" w:eastAsia="Tahoma" w:hAnsi="Tahoma" w:cs="Tahoma"/>
          <w:sz w:val="16"/>
          <w:szCs w:val="16"/>
          <w:highlight w:val="white"/>
        </w:rPr>
      </w:pPr>
      <w:r>
        <w:rPr>
          <w:rFonts w:ascii="Tahoma" w:eastAsia="Tahoma" w:hAnsi="Tahoma" w:cs="Tahoma"/>
          <w:sz w:val="16"/>
          <w:szCs w:val="16"/>
          <w:highlight w:val="white"/>
        </w:rPr>
        <w:t>6.4.</w:t>
      </w:r>
      <w:r>
        <w:rPr>
          <w:rFonts w:ascii="Tahoma" w:eastAsia="Tahoma" w:hAnsi="Tahoma" w:cs="Tahoma"/>
          <w:b/>
          <w:bCs/>
          <w:sz w:val="16"/>
          <w:szCs w:val="16"/>
          <w:highlight w:val="white"/>
        </w:rPr>
        <w:t xml:space="preserve"> </w:t>
      </w:r>
      <w:r>
        <w:rPr>
          <w:rFonts w:ascii="Tahoma" w:eastAsia="Tahoma" w:hAnsi="Tahoma" w:cs="Tahoma"/>
          <w:sz w:val="16"/>
          <w:szCs w:val="16"/>
          <w:highlight w:val="white"/>
        </w:rPr>
        <w:t>Арендатор вправе в любое время расторгнуть Договор, направив соответствующее заявление, при условии возврата Арендодателю Имущества и при условии отсутствия непогашенного долга перед Арендодателем.</w:t>
      </w:r>
    </w:p>
    <w:p w:rsidR="00A625D8" w:rsidRDefault="003A718A">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7. ЗАКЛЮЧИТЕЛЬНЫЕ УСЛОВИЯ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7.1. Настоящий Договор составлен в двух экземплярах, имеющих одинаковую юридическую силу, по одному экземпляру для каждой из Сторон.</w:t>
      </w:r>
    </w:p>
    <w:p w:rsidR="00A625D8" w:rsidRDefault="003A718A">
      <w:pPr>
        <w:widowControl w:val="0"/>
        <w:spacing w:after="0"/>
        <w:jc w:val="both"/>
        <w:rPr>
          <w:rFonts w:ascii="Tahoma" w:eastAsia="Tahoma" w:hAnsi="Tahoma" w:cs="Tahoma"/>
          <w:sz w:val="16"/>
          <w:szCs w:val="16"/>
          <w:highlight w:val="white"/>
        </w:rPr>
      </w:pPr>
      <w:r>
        <w:rPr>
          <w:rFonts w:ascii="Tahoma" w:eastAsia="Tahoma" w:hAnsi="Tahoma" w:cs="Tahoma"/>
          <w:sz w:val="16"/>
          <w:szCs w:val="16"/>
          <w:highlight w:val="white"/>
        </w:rP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7.3. Настоящий Договор является смешанным, т.е. обладает признаками лицензионного договора, договора аренды, договора оказания услуг и договора на абонентское обслуживание. В отношении условий настоящего Договора подпадающих под признаки соответствующих договоров действуют соответствующие нормы гражданского законодательства Российской Федерации.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7.4. К настоящему Договору не применяются нормы гражданского законодательства о прокате, поскольку Договором регулируются отношения, основанные на Подписке, включающей предоставление права использования Сервиса, консультационное, сервисное и иное обслуживание Арендатора. К настоящему Договору не применяются нормы Закона РФ от 07.02.1992 N 2300-1 "О защите прав потребителей" в связи с использованием Арендатором полученного Имущества исключительно для использования в предпринимательской или в иной профессиональной деятельности Арендатора.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7.5. Договор исполняется на территории РФ, конкретным местом исполнения Договора является населённый пункт, указанный в Акте передачи Имущества в разделе о территории использования Имущества, а если в обозначенном разделе населённый пункт не указан, то населённый пункт, указанный как место подписания Акта передачи имущества.</w:t>
      </w:r>
    </w:p>
    <w:p w:rsidR="00A625D8" w:rsidRDefault="003A718A">
      <w:pPr>
        <w:spacing w:after="0"/>
        <w:jc w:val="both"/>
        <w:rPr>
          <w:rFonts w:ascii="Tahoma" w:eastAsia="Tahoma" w:hAnsi="Tahoma" w:cs="Tahoma"/>
          <w:sz w:val="16"/>
          <w:szCs w:val="16"/>
          <w:highlight w:val="white"/>
        </w:rPr>
      </w:pPr>
      <w:bookmarkStart w:id="9" w:name="_2s8eyo1" w:colFirst="0" w:colLast="0"/>
      <w:bookmarkEnd w:id="9"/>
      <w:r>
        <w:rPr>
          <w:rFonts w:ascii="Tahoma" w:eastAsia="Tahoma" w:hAnsi="Tahoma" w:cs="Tahoma"/>
          <w:sz w:val="16"/>
          <w:szCs w:val="16"/>
          <w:highlight w:val="white"/>
        </w:rPr>
        <w:t>7.6.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прекращения отношений с Арендатором, с целью улучшения качества обслуживания, разрешения претензий и предотвращения возможных разногласий и споров.</w:t>
      </w:r>
      <w:r>
        <w:rPr>
          <w:rFonts w:ascii="Tahoma" w:eastAsia="Tahoma" w:hAnsi="Tahoma" w:cs="Tahoma"/>
          <w:sz w:val="16"/>
          <w:szCs w:val="16"/>
          <w:highlight w:val="white"/>
        </w:rPr>
        <w:br/>
        <w:t>7.7. Арендатор предоставляет заранее данный акцепт на списание предусмотренных настоящим договором платежей, штрафов с указанной Арендатором банковской карты по требованию Арендодателя.</w:t>
      </w:r>
      <w:r>
        <w:rPr>
          <w:rFonts w:ascii="Tahoma" w:eastAsia="Tahoma" w:hAnsi="Tahoma" w:cs="Tahoma"/>
          <w:sz w:val="16"/>
          <w:szCs w:val="16"/>
          <w:highlight w:val="white"/>
        </w:rPr>
        <w:br/>
        <w:t>7.8.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e-</w:t>
      </w:r>
      <w:proofErr w:type="spellStart"/>
      <w:r>
        <w:rPr>
          <w:rFonts w:ascii="Tahoma" w:eastAsia="Tahoma" w:hAnsi="Tahoma" w:cs="Tahoma"/>
          <w:sz w:val="16"/>
          <w:szCs w:val="16"/>
          <w:highlight w:val="white"/>
        </w:rPr>
        <w:t>mail</w:t>
      </w:r>
      <w:proofErr w:type="spellEnd"/>
      <w:r>
        <w:rPr>
          <w:rFonts w:ascii="Tahoma" w:eastAsia="Tahoma" w:hAnsi="Tahoma" w:cs="Tahoma"/>
          <w:sz w:val="16"/>
          <w:szCs w:val="16"/>
          <w:highlight w:val="white"/>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w:t>
      </w:r>
      <w:r>
        <w:rPr>
          <w:rFonts w:ascii="Tahoma" w:eastAsia="Tahoma" w:hAnsi="Tahoma" w:cs="Tahoma"/>
          <w:sz w:val="16"/>
          <w:szCs w:val="16"/>
          <w:highlight w:val="white"/>
        </w:rPr>
        <w:br/>
        <w:t>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w:t>
      </w:r>
      <w:r>
        <w:rPr>
          <w:rFonts w:ascii="Tahoma" w:eastAsia="Tahoma" w:hAnsi="Tahoma" w:cs="Tahoma"/>
          <w:sz w:val="16"/>
          <w:szCs w:val="16"/>
          <w:highlight w:val="white"/>
        </w:rPr>
        <w:br/>
        <w:t>7.9.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Pr>
          <w:rFonts w:ascii="Tahoma" w:eastAsia="Tahoma" w:hAnsi="Tahoma" w:cs="Tahoma"/>
          <w:sz w:val="16"/>
          <w:szCs w:val="16"/>
          <w:highlight w:val="white"/>
        </w:rPr>
        <w:br/>
        <w:t>7.10. Арендодатель вправе привлекать третьих лиц для оказания услуг, оставаясь ответственным за их действия.</w:t>
      </w:r>
      <w:r>
        <w:rPr>
          <w:rFonts w:ascii="Tahoma" w:eastAsia="Tahoma" w:hAnsi="Tahoma" w:cs="Tahoma"/>
          <w:sz w:val="16"/>
          <w:szCs w:val="16"/>
          <w:highlight w:val="white"/>
        </w:rPr>
        <w:br/>
        <w:t>7.11.Арендатору предоставляется неисключительная простая лицензия на использование Сайта Арендодателя в целях заключения и исполнения договора с Арендодателем. Использование Сайта в иных целях без предварительного письменного согласия Арендодателя запрещено.</w:t>
      </w:r>
      <w:r>
        <w:rPr>
          <w:rFonts w:ascii="Tahoma" w:eastAsia="Tahoma" w:hAnsi="Tahoma" w:cs="Tahoma"/>
          <w:sz w:val="16"/>
          <w:szCs w:val="16"/>
          <w:highlight w:val="white"/>
        </w:rPr>
        <w:br/>
        <w:t>7.12.Все споры по Договору или в связи с ним подлежат рассмотрению в соответствии с действующим законодательством Российской Федерации мировым судьей судебного участка по месту осуществления деятельности Арендодателя, либо районным судом общей юрисдикции по месту осуществления деятельности Арендодателя.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г. Самары.</w:t>
      </w:r>
      <w:r>
        <w:rPr>
          <w:rFonts w:ascii="Tahoma" w:eastAsia="Tahoma" w:hAnsi="Tahoma" w:cs="Tahoma"/>
          <w:sz w:val="16"/>
          <w:szCs w:val="16"/>
          <w:highlight w:val="white"/>
        </w:rPr>
        <w:br/>
        <w:t>7.13. Арендодатель (Цедент) вправе полностью или частично переуступить свои права и обязательства по настоящему Договору другому лицу (Цессионарию) без согласия Арендатора.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(Цедент) и Арендатор договорились, что при переуступке Арендодателем права требования на другое лицо (Цессионарий) положения о договорной подсудности (п.7.12. настоящего Договора) в отношении нового Арендодателя (Цессионария) сохраняют свою юридическую силу и все споры между новым Арендодателем (Цессионарием) и Арендатором будут рассматриваться в соответствии с действующим законодательством Российской Федерации мировым судьей судебного участка по месту нахождения нового Арендодателя (Цессионария), либо районным судом общей юрисдикции по месту нахождения нового Арендодателя (Цессионария).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по месту нахождения нового Арендодателя (Цессионария).</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об уступке права требования направляется Арендатору в соответствии с пунктом 7.8. настоящего Договора.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не вправе полностью или частично переуступать свои права и обязательства по настоящему Договору другому лицу без согласия Арендодателя.</w:t>
      </w:r>
    </w:p>
    <w:p w:rsidR="00A625D8" w:rsidRDefault="003A718A">
      <w:pPr>
        <w:spacing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8. ПЕРСОНАЛЬНЫЕ И БИОМЕТРИЧЕСКИЕ ДАННЫЕ</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Имуществе,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8.2. Перечень персональных данных, передаваемых Арендатором на обработку:</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 фамилия имя отчество;</w:t>
      </w:r>
      <w:r>
        <w:rPr>
          <w:rFonts w:ascii="Tahoma" w:eastAsia="Tahoma" w:hAnsi="Tahoma" w:cs="Tahoma"/>
          <w:sz w:val="16"/>
          <w:szCs w:val="16"/>
          <w:highlight w:val="white"/>
        </w:rPr>
        <w:br/>
        <w:t>- реквизиты документа, удостоверяющего личность субъекта (серия, номер, орган, выдавший документ, код подразделения, дата выдачи документа);</w:t>
      </w:r>
      <w:r>
        <w:rPr>
          <w:rFonts w:ascii="Tahoma" w:eastAsia="Tahoma" w:hAnsi="Tahoma" w:cs="Tahoma"/>
          <w:sz w:val="16"/>
          <w:szCs w:val="16"/>
          <w:highlight w:val="white"/>
        </w:rPr>
        <w:br/>
        <w:t xml:space="preserve">- адрес фактического проживания; </w:t>
      </w:r>
      <w:r>
        <w:rPr>
          <w:rFonts w:ascii="Tahoma" w:eastAsia="Tahoma" w:hAnsi="Tahoma" w:cs="Tahoma"/>
          <w:sz w:val="16"/>
          <w:szCs w:val="16"/>
          <w:highlight w:val="white"/>
        </w:rPr>
        <w:br/>
        <w:t>- адрес регистрации;</w:t>
      </w:r>
      <w:r>
        <w:rPr>
          <w:rFonts w:ascii="Tahoma" w:eastAsia="Tahoma" w:hAnsi="Tahoma" w:cs="Tahoma"/>
          <w:sz w:val="16"/>
          <w:szCs w:val="16"/>
          <w:highlight w:val="white"/>
        </w:rPr>
        <w:br/>
        <w:t>- адрес для корреспонденции;</w:t>
      </w:r>
      <w:r>
        <w:rPr>
          <w:rFonts w:ascii="Tahoma" w:eastAsia="Tahoma" w:hAnsi="Tahoma" w:cs="Tahoma"/>
          <w:sz w:val="16"/>
          <w:szCs w:val="16"/>
          <w:highlight w:val="white"/>
        </w:rPr>
        <w:br/>
        <w:t>- адрес электронной почты;</w:t>
      </w:r>
      <w:r>
        <w:rPr>
          <w:rFonts w:ascii="Tahoma" w:eastAsia="Tahoma" w:hAnsi="Tahoma" w:cs="Tahoma"/>
          <w:sz w:val="16"/>
          <w:szCs w:val="16"/>
          <w:highlight w:val="white"/>
        </w:rPr>
        <w:br/>
        <w:t>- номер мобильный телефон;</w:t>
      </w:r>
      <w:r>
        <w:rPr>
          <w:rFonts w:ascii="Tahoma" w:eastAsia="Tahoma" w:hAnsi="Tahoma" w:cs="Tahoma"/>
          <w:sz w:val="16"/>
          <w:szCs w:val="16"/>
          <w:highlight w:val="white"/>
        </w:rPr>
        <w:br/>
        <w:t>- реквизиты банковского счета;</w:t>
      </w:r>
      <w:r>
        <w:rPr>
          <w:rFonts w:ascii="Tahoma" w:eastAsia="Tahoma" w:hAnsi="Tahoma" w:cs="Tahoma"/>
          <w:sz w:val="16"/>
          <w:szCs w:val="16"/>
          <w:highlight w:val="white"/>
        </w:rPr>
        <w:br/>
        <w:t>- номер банковской карты.</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8.4. Обработка персональных данных Арендатора, полученных по настоящему Договору или от оборудования, установленного в Имуществе Арендодателя, осуществляется в целях исполнения настоящего Договора, в том числе, для оказания Сервисов, разработки Арендодателем новых Сервисов, информирования Арендатора об этих Сервисах, статистических исследований и в иных целях, когда это необходимо Арендодателю для оказания Арендатору Сервисов, неразрывно связанных с настоящим Договором.</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8.5. Настоящим Арендатор безвозмездно дает разрешение на использование его фотоизображения с Имуществом, сделанного при заключении настоящего Договора согласно п.3.1.Договора, в рекламных целях Арендодателя, в информационных и иных материалах, размещаемых на наружных и внутренних стендах, в печатных изданиях, в сети интернет, ТВ, как на территории Российской Федерации, так и за рубежом.</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Фотоизображение с изображением Арендатора может быть скопировано, обнародовано, представлено или сделано достоянием общественности, переработано, сообщено в эфир и/или по кабелю, адаптировано для использования СМИ любым не запрещенным законом способом, в частности, путем публичного показа, в рекламных буклетах и во всех средствах массовой информации, ТВ, кинофильмах, видео, в интернете, листовках, почтовых рассылках, каталогах, постерах, </w:t>
      </w:r>
      <w:proofErr w:type="spellStart"/>
      <w:r>
        <w:rPr>
          <w:rFonts w:ascii="Tahoma" w:eastAsia="Tahoma" w:hAnsi="Tahoma" w:cs="Tahoma"/>
          <w:sz w:val="16"/>
          <w:szCs w:val="16"/>
          <w:highlight w:val="white"/>
        </w:rPr>
        <w:t>промостатьях</w:t>
      </w:r>
      <w:proofErr w:type="spellEnd"/>
      <w:r>
        <w:rPr>
          <w:rFonts w:ascii="Tahoma" w:eastAsia="Tahoma" w:hAnsi="Tahoma" w:cs="Tahoma"/>
          <w:sz w:val="16"/>
          <w:szCs w:val="16"/>
          <w:highlight w:val="white"/>
        </w:rPr>
        <w:t>, рекламной кампании, на упаковке и т. д., при условии, что изображение не будет использовано способами, порочащими честь, достоинство и деловую репутацию.</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A625D8" w:rsidRDefault="003A718A">
      <w:pPr>
        <w:spacing w:before="120"/>
        <w:ind w:firstLine="709"/>
        <w:jc w:val="center"/>
        <w:rPr>
          <w:rFonts w:ascii="Tahoma" w:eastAsia="Tahoma" w:hAnsi="Tahoma" w:cs="Tahoma"/>
          <w:b/>
          <w:bCs/>
          <w:sz w:val="16"/>
          <w:szCs w:val="16"/>
          <w:highlight w:val="white"/>
        </w:rPr>
      </w:pPr>
      <w:r>
        <w:rPr>
          <w:rFonts w:ascii="Tahoma" w:eastAsia="Tahoma" w:hAnsi="Tahoma" w:cs="Tahoma"/>
          <w:b/>
          <w:bCs/>
          <w:sz w:val="16"/>
          <w:szCs w:val="16"/>
          <w:highlight w:val="white"/>
        </w:rPr>
        <w:t>9. РЕКВИЗИТЫ СТОРОН</w:t>
      </w:r>
    </w:p>
    <w:tbl>
      <w:tblPr>
        <w:tblStyle w:val="a5"/>
        <w:tblW w:w="909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425"/>
        <w:gridCol w:w="4665"/>
      </w:tblGrid>
      <w:tr w:rsidR="00A625D8">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after="120"/>
              <w:jc w:val="center"/>
              <w:rPr>
                <w:highlight w:val="white"/>
              </w:rPr>
            </w:pPr>
            <w:r>
              <w:rPr>
                <w:rFonts w:ascii="Tahoma" w:eastAsia="Tahoma" w:hAnsi="Tahoma" w:cs="Tahoma"/>
                <w:b/>
                <w:bCs/>
                <w:sz w:val="20"/>
                <w:szCs w:val="20"/>
                <w:highlight w:val="white"/>
              </w:rPr>
              <w:t>Арендодатель</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after="120"/>
              <w:jc w:val="center"/>
              <w:rPr>
                <w:highlight w:val="white"/>
              </w:rPr>
            </w:pPr>
            <w:r>
              <w:rPr>
                <w:rFonts w:ascii="Tahoma" w:eastAsia="Tahoma" w:hAnsi="Tahoma" w:cs="Tahoma"/>
                <w:b/>
                <w:bCs/>
                <w:sz w:val="20"/>
                <w:szCs w:val="20"/>
                <w:highlight w:val="white"/>
              </w:rPr>
              <w:t>Арендатор</w:t>
            </w:r>
          </w:p>
        </w:tc>
      </w:tr>
      <w:tr w:rsidR="00A625D8">
        <w:trPr>
          <w:trHeight w:val="301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ИП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Владимир Викторович</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ОГРНИП: 320631300136141</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ИНН: 633010802290</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Юр. адрес: г. Москва, проезд 2-й </w:t>
            </w:r>
            <w:proofErr w:type="spellStart"/>
            <w:r>
              <w:rPr>
                <w:rFonts w:ascii="Tahoma" w:eastAsia="Tahoma" w:hAnsi="Tahoma" w:cs="Tahoma"/>
                <w:sz w:val="20"/>
                <w:szCs w:val="20"/>
                <w:highlight w:val="white"/>
              </w:rPr>
              <w:t>Нагатинский</w:t>
            </w:r>
            <w:proofErr w:type="spellEnd"/>
            <w:r>
              <w:rPr>
                <w:rFonts w:ascii="Tahoma" w:eastAsia="Tahoma" w:hAnsi="Tahoma" w:cs="Tahoma"/>
                <w:sz w:val="20"/>
                <w:szCs w:val="20"/>
                <w:highlight w:val="white"/>
              </w:rPr>
              <w:t>, д.2/2 к.1 кв.714</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Расчетный счет: 40802810854400055188</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Название банка: ПАО Сбербанк</w:t>
            </w:r>
          </w:p>
          <w:p w:rsidR="00A625D8" w:rsidRDefault="003A718A">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БИК: 043601607</w:t>
            </w:r>
          </w:p>
          <w:p w:rsidR="00A625D8" w:rsidRDefault="003A718A">
            <w:pPr>
              <w:spacing w:before="120" w:after="120"/>
              <w:rPr>
                <w:highlight w:val="white"/>
              </w:rPr>
            </w:pPr>
            <w:r>
              <w:rPr>
                <w:rFonts w:ascii="Tahoma" w:eastAsia="Tahoma" w:hAnsi="Tahoma" w:cs="Tahoma"/>
                <w:sz w:val="20"/>
                <w:szCs w:val="20"/>
                <w:highlight w:val="white"/>
              </w:rPr>
              <w:t>Корр. счет: 30101810200000000607</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after="120" w:line="360" w:lineRule="auto"/>
              <w:rPr>
                <w:highlight w:val="white"/>
              </w:rPr>
            </w:pPr>
            <w:r>
              <w:rPr>
                <w:rFonts w:ascii="Tahoma" w:eastAsia="Tahoma" w:hAnsi="Tahoma" w:cs="Tahoma"/>
                <w:sz w:val="20"/>
                <w:szCs w:val="20"/>
                <w:highlight w:val="white"/>
              </w:rPr>
              <w:t xml:space="preserve">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Имя} </w:t>
            </w:r>
            <w:r w:rsidR="005249A5">
              <w:rPr>
                <w:rFonts w:ascii="Tahoma" w:eastAsia="Tahoma" w:hAnsi="Tahoma" w:cs="Tahoma"/>
                <w:sz w:val="20"/>
                <w:szCs w:val="20"/>
                <w:highlight w:val="white"/>
              </w:rPr>
              <w:t>${</w:t>
            </w:r>
            <w:r>
              <w:rPr>
                <w:rFonts w:ascii="Tahoma" w:eastAsia="Tahoma" w:hAnsi="Tahoma" w:cs="Tahoma"/>
                <w:sz w:val="20"/>
                <w:szCs w:val="20"/>
                <w:highlight w:val="white"/>
              </w:rPr>
              <w:t>Отчество}</w:t>
            </w:r>
            <w:r>
              <w:rPr>
                <w:rFonts w:ascii="Tahoma" w:eastAsia="Tahoma" w:hAnsi="Tahoma" w:cs="Tahoma"/>
                <w:b/>
                <w:bCs/>
                <w:sz w:val="20"/>
                <w:szCs w:val="20"/>
                <w:highlight w:val="white"/>
              </w:rPr>
              <w:t xml:space="preserve">, </w:t>
            </w:r>
            <w:r>
              <w:rPr>
                <w:rFonts w:ascii="Tahoma" w:eastAsia="Tahoma" w:hAnsi="Tahoma" w:cs="Tahoma"/>
                <w:sz w:val="20"/>
                <w:szCs w:val="20"/>
                <w:highlight w:val="white"/>
              </w:rPr>
              <w:t xml:space="preserve">паспорт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Паспорт серия номер}, выдан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Кем выдан} дата </w:t>
            </w:r>
            <w:proofErr w:type="gramStart"/>
            <w:r>
              <w:rPr>
                <w:rFonts w:ascii="Tahoma" w:eastAsia="Tahoma" w:hAnsi="Tahoma" w:cs="Tahoma"/>
                <w:sz w:val="20"/>
                <w:szCs w:val="20"/>
                <w:highlight w:val="white"/>
              </w:rPr>
              <w:t xml:space="preserve">выдачи:  </w:t>
            </w:r>
            <w:r w:rsidR="005249A5">
              <w:rPr>
                <w:rFonts w:ascii="Tahoma" w:eastAsia="Tahoma" w:hAnsi="Tahoma" w:cs="Tahoma"/>
                <w:sz w:val="20"/>
                <w:szCs w:val="20"/>
                <w:highlight w:val="white"/>
              </w:rPr>
              <w:t>$</w:t>
            </w:r>
            <w:proofErr w:type="gramEnd"/>
            <w:r w:rsidR="005249A5">
              <w:rPr>
                <w:rFonts w:ascii="Tahoma" w:eastAsia="Tahoma" w:hAnsi="Tahoma" w:cs="Tahoma"/>
                <w:sz w:val="20"/>
                <w:szCs w:val="20"/>
                <w:highlight w:val="white"/>
              </w:rPr>
              <w:t>{</w:t>
            </w:r>
            <w:r>
              <w:rPr>
                <w:rFonts w:ascii="Tahoma" w:eastAsia="Tahoma" w:hAnsi="Tahoma" w:cs="Tahoma"/>
                <w:sz w:val="20"/>
                <w:szCs w:val="20"/>
                <w:highlight w:val="white"/>
              </w:rPr>
              <w:t xml:space="preserve">Когда выдан} код подразделения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Код подразделения}, зарегистрирован: </w:t>
            </w:r>
            <w:r w:rsidR="005249A5">
              <w:rPr>
                <w:rFonts w:ascii="Tahoma" w:eastAsia="Tahoma" w:hAnsi="Tahoma" w:cs="Tahoma"/>
                <w:sz w:val="20"/>
                <w:szCs w:val="20"/>
                <w:highlight w:val="white"/>
              </w:rPr>
              <w:t>${</w:t>
            </w:r>
            <w:r>
              <w:rPr>
                <w:rFonts w:ascii="Tahoma" w:eastAsia="Tahoma" w:hAnsi="Tahoma" w:cs="Tahoma"/>
                <w:sz w:val="20"/>
                <w:szCs w:val="20"/>
                <w:highlight w:val="white"/>
              </w:rPr>
              <w:t>Адрес прописки}</w:t>
            </w:r>
          </w:p>
        </w:tc>
      </w:tr>
      <w:tr w:rsidR="00A625D8">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after="0"/>
              <w:jc w:val="both"/>
              <w:rPr>
                <w:highlight w:val="white"/>
              </w:rPr>
            </w:pPr>
            <w:r>
              <w:rPr>
                <w:rFonts w:ascii="Tahoma" w:eastAsia="Tahoma" w:hAnsi="Tahoma" w:cs="Tahoma"/>
                <w:sz w:val="20"/>
                <w:szCs w:val="20"/>
                <w:highlight w:val="white"/>
              </w:rPr>
              <w:t>________________________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В.В./</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after="120"/>
              <w:rPr>
                <w:highlight w:val="white"/>
              </w:rPr>
            </w:pPr>
            <w:r>
              <w:rPr>
                <w:rFonts w:ascii="Tahoma" w:eastAsia="Tahoma" w:hAnsi="Tahoma" w:cs="Tahoma"/>
                <w:sz w:val="20"/>
                <w:szCs w:val="20"/>
                <w:highlight w:val="white"/>
              </w:rPr>
              <w:t xml:space="preserve">________________________ / </w:t>
            </w:r>
            <w:r w:rsidR="005249A5">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5249A5">
              <w:rPr>
                <w:rFonts w:ascii="Tahoma" w:eastAsia="Tahoma" w:hAnsi="Tahoma" w:cs="Tahoma"/>
                <w:sz w:val="20"/>
                <w:szCs w:val="20"/>
                <w:highlight w:val="white"/>
              </w:rPr>
              <w:t>${</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r w:rsidR="005249A5">
              <w:rPr>
                <w:rFonts w:ascii="Tahoma" w:eastAsia="Tahoma" w:hAnsi="Tahoma" w:cs="Tahoma"/>
                <w:sz w:val="20"/>
                <w:szCs w:val="20"/>
                <w:highlight w:val="white"/>
              </w:rPr>
              <w:t>$</w:t>
            </w:r>
            <w:proofErr w:type="gramEnd"/>
            <w:r w:rsidR="005249A5">
              <w:rPr>
                <w:rFonts w:ascii="Tahoma" w:eastAsia="Tahoma" w:hAnsi="Tahoma" w:cs="Tahoma"/>
                <w:sz w:val="20"/>
                <w:szCs w:val="20"/>
                <w:highlight w:val="white"/>
              </w:rPr>
              <w:t>{</w:t>
            </w:r>
            <w:r>
              <w:rPr>
                <w:rFonts w:ascii="Tahoma" w:eastAsia="Tahoma" w:hAnsi="Tahoma" w:cs="Tahoma"/>
                <w:sz w:val="20"/>
                <w:szCs w:val="20"/>
                <w:highlight w:val="white"/>
              </w:rPr>
              <w:t>O}.</w:t>
            </w:r>
          </w:p>
        </w:tc>
      </w:tr>
    </w:tbl>
    <w:p w:rsidR="00A625D8" w:rsidRDefault="003A718A">
      <w:pPr>
        <w:widowControl w:val="0"/>
        <w:spacing w:before="120"/>
        <w:jc w:val="center"/>
        <w:rPr>
          <w:rFonts w:ascii="Tahoma" w:eastAsia="Tahoma" w:hAnsi="Tahoma" w:cs="Tahoma"/>
          <w:b/>
          <w:bCs/>
          <w:sz w:val="16"/>
          <w:szCs w:val="16"/>
          <w:highlight w:val="white"/>
        </w:rPr>
      </w:pPr>
      <w:r>
        <w:br w:type="page"/>
      </w:r>
    </w:p>
    <w:p w:rsidR="00A625D8" w:rsidRDefault="003A718A">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1</w:t>
      </w:r>
    </w:p>
    <w:p w:rsidR="00A625D8" w:rsidRDefault="003A718A">
      <w:pPr>
        <w:spacing w:before="120" w:after="0"/>
        <w:jc w:val="right"/>
        <w:rPr>
          <w:sz w:val="16"/>
          <w:szCs w:val="16"/>
          <w:highlight w:val="white"/>
        </w:rPr>
      </w:pPr>
      <w:proofErr w:type="gramStart"/>
      <w:r>
        <w:rPr>
          <w:rFonts w:ascii="Tahoma" w:eastAsia="Tahoma" w:hAnsi="Tahoma" w:cs="Tahoma"/>
          <w:sz w:val="16"/>
          <w:szCs w:val="16"/>
          <w:highlight w:val="white"/>
        </w:rPr>
        <w:t>к  Договору</w:t>
      </w:r>
      <w:proofErr w:type="gramEnd"/>
      <w:r>
        <w:rPr>
          <w:rFonts w:ascii="Tahoma" w:eastAsia="Tahoma" w:hAnsi="Tahoma" w:cs="Tahoma"/>
          <w:sz w:val="16"/>
          <w:szCs w:val="16"/>
          <w:highlight w:val="white"/>
        </w:rPr>
        <w:t xml:space="preserve">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A625D8" w:rsidRDefault="003A718A">
      <w:pPr>
        <w:spacing w:before="120" w:after="0"/>
        <w:jc w:val="center"/>
        <w:rPr>
          <w:sz w:val="16"/>
          <w:szCs w:val="16"/>
          <w:highlight w:val="white"/>
        </w:rPr>
      </w:pPr>
      <w:r>
        <w:rPr>
          <w:rFonts w:ascii="Tahoma" w:eastAsia="Tahoma" w:hAnsi="Tahoma" w:cs="Tahoma"/>
          <w:b/>
          <w:bCs/>
          <w:sz w:val="16"/>
          <w:szCs w:val="16"/>
          <w:highlight w:val="white"/>
        </w:rPr>
        <w:t>Дополнительные условия использования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 Дополнительные требования, связанные с использованием Электровелосипеда распространяются исключительно на Арендатора, подписавшего договор аренды электровелосипеда </w:t>
      </w:r>
      <w:proofErr w:type="gramStart"/>
      <w:r>
        <w:rPr>
          <w:rFonts w:ascii="Tahoma" w:eastAsia="Tahoma" w:hAnsi="Tahoma" w:cs="Tahoma"/>
          <w:sz w:val="16"/>
          <w:szCs w:val="16"/>
          <w:highlight w:val="white"/>
        </w:rPr>
        <w:t>или  оформившего</w:t>
      </w:r>
      <w:proofErr w:type="gramEnd"/>
      <w:r>
        <w:rPr>
          <w:rFonts w:ascii="Tahoma" w:eastAsia="Tahoma" w:hAnsi="Tahoma" w:cs="Tahoma"/>
          <w:sz w:val="16"/>
          <w:szCs w:val="16"/>
          <w:highlight w:val="white"/>
        </w:rPr>
        <w:t xml:space="preserve"> Подписку и получившего от Арендодателя Имущество по Акту передачи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2. Арендатору передается Имущество, перечисленное в Акте передачи Имущества.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3. Арендатор:</w:t>
      </w:r>
    </w:p>
    <w:p w:rsidR="00A625D8" w:rsidRDefault="003A718A">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Гарантирует проявление повышенной осмотрительности и внимательности, а также соблюдение правил дорожного движения и иных нормативных актов в сфере регулирования дорожного движения при использовании Электровелосипеда.</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 Арендодатель не выставляет Арендатору штрафы за повреждения Электровелосипеда и иного Имущества, которые получены в результате естественного износа, что подразумевает под собой изменение характеристик Имущества в сторону ухудшения, при его правильной эксплуатации и хранении (мелкие царапины, потертости, сколы и другие виды нормального износа).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 Арендатор обязан выплатить Арендодателю Штраф за повреждения исходя из следующего:</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 </w:t>
      </w:r>
      <w:r>
        <w:rPr>
          <w:rFonts w:ascii="Tahoma" w:eastAsia="Tahoma" w:hAnsi="Tahoma" w:cs="Tahoma"/>
          <w:b/>
          <w:bCs/>
          <w:sz w:val="16"/>
          <w:szCs w:val="16"/>
          <w:highlight w:val="white"/>
        </w:rPr>
        <w:t>Повреждения I категории.</w:t>
      </w:r>
      <w:r>
        <w:rPr>
          <w:rFonts w:ascii="Tahoma" w:eastAsia="Tahoma" w:hAnsi="Tahoma" w:cs="Tahoma"/>
          <w:sz w:val="16"/>
          <w:szCs w:val="16"/>
          <w:highlight w:val="white"/>
        </w:rPr>
        <w:t xml:space="preserve"> Выход из строя или повреждение одной детали Электровелосипеда путем удара, падения и иного механического действия, произошедшего в ходе неправильной эксплуатации устройства, которые невозможно устранить путем косметического ремонта, требуется замена детали на новую. К этому пункту относятся в том числе, но не исключительно: повреждения крыльев, боковых зеркал, педали, главного или дополнительного седла, дефект передней корзины, повреждение фары, стоп-сигнала, ручки тормоза, тормозного троса. Штраф 1 500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5.2. </w:t>
      </w:r>
      <w:r>
        <w:rPr>
          <w:rFonts w:ascii="Tahoma" w:eastAsia="Tahoma" w:hAnsi="Tahoma" w:cs="Tahoma"/>
          <w:b/>
          <w:bCs/>
          <w:sz w:val="16"/>
          <w:szCs w:val="16"/>
          <w:highlight w:val="white"/>
        </w:rPr>
        <w:t>Повреждения II категории.</w:t>
      </w:r>
      <w:r>
        <w:rPr>
          <w:rFonts w:ascii="Tahoma" w:eastAsia="Tahoma" w:hAnsi="Tahoma" w:cs="Tahoma"/>
          <w:sz w:val="16"/>
          <w:szCs w:val="16"/>
          <w:highlight w:val="white"/>
        </w:rPr>
        <w:t xml:space="preserve"> К этому пункту относятся: повреждения ручек газа, панели управления световыми приборами, заднего багажника, системы шатунов, цепи, подножки, самостоятельный ремонт или повреждение проводки, а также совокупность повреждений из предыдущего пункта. Штраф 3 000 рублей. Повреждения конструкционных деталей Электровелосипеда. К этому пункту относятся: повреждение мотор-колеса, аккумуляторной батареи, экрана и велосипедной вилки. Штраф 5 000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5.3. </w:t>
      </w:r>
      <w:r>
        <w:rPr>
          <w:rFonts w:ascii="Tahoma" w:eastAsia="Tahoma" w:hAnsi="Tahoma" w:cs="Tahoma"/>
          <w:b/>
          <w:bCs/>
          <w:sz w:val="16"/>
          <w:szCs w:val="16"/>
          <w:highlight w:val="white"/>
        </w:rPr>
        <w:t>Повреждения III категории.</w:t>
      </w:r>
      <w:r>
        <w:rPr>
          <w:rFonts w:ascii="Tahoma" w:eastAsia="Tahoma" w:hAnsi="Tahoma" w:cs="Tahoma"/>
          <w:sz w:val="16"/>
          <w:szCs w:val="16"/>
          <w:highlight w:val="white"/>
        </w:rPr>
        <w:t xml:space="preserve"> Повреждения, которые препятствуют нормальному функционированию Электровелосипеда и могут быть устранены путем ремонта/замены составных частей, а также случаи замены Арендатором оригинальных деталей Электровелосипеда. К этому пункту относятся в том числе, но не исключительно: повреждение передней вилки, переднего колеса, руля, выноса руля, а также совокупность повреждений из предыдущих пунктов. Штраф 6 000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5.4. </w:t>
      </w:r>
      <w:r>
        <w:rPr>
          <w:rFonts w:ascii="Tahoma" w:eastAsia="Tahoma" w:hAnsi="Tahoma" w:cs="Tahoma"/>
          <w:b/>
          <w:bCs/>
          <w:sz w:val="16"/>
          <w:szCs w:val="16"/>
          <w:highlight w:val="white"/>
        </w:rPr>
        <w:t>Повреждения IV категории.</w:t>
      </w:r>
      <w:r>
        <w:rPr>
          <w:rFonts w:ascii="Tahoma" w:eastAsia="Tahoma" w:hAnsi="Tahoma" w:cs="Tahoma"/>
          <w:sz w:val="16"/>
          <w:szCs w:val="16"/>
          <w:highlight w:val="white"/>
        </w:rPr>
        <w:t xml:space="preserve"> Выход из строя нескольких ключевых деталей и механизмов Электровелосипеда, произошедший по причине неправильной эксплуатации Электровелосипеда. К этому пункту относятся в том числе, но не исключительно: повреждения заднего колеса, а также совокупность повреждений из предыдущих пунктов. Штраф 10 000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5.5. </w:t>
      </w:r>
      <w:r>
        <w:rPr>
          <w:rFonts w:ascii="Tahoma" w:eastAsia="Tahoma" w:hAnsi="Tahoma" w:cs="Tahoma"/>
          <w:b/>
          <w:bCs/>
          <w:sz w:val="16"/>
          <w:szCs w:val="16"/>
          <w:highlight w:val="white"/>
        </w:rPr>
        <w:t>Повреждения V категории.</w:t>
      </w:r>
      <w:r>
        <w:rPr>
          <w:rFonts w:ascii="Tahoma" w:eastAsia="Tahoma" w:hAnsi="Tahoma" w:cs="Tahoma"/>
          <w:sz w:val="16"/>
          <w:szCs w:val="16"/>
          <w:highlight w:val="white"/>
        </w:rPr>
        <w:t xml:space="preserve"> Вышедшие из строя детали не подлежат ремонту, нуждаются в замене на новые. К этому пункту относится дефект рамы Электровелосипеда, а также совокупность повреждений из предыдущих пунктов. Штраф 15 000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5.6. </w:t>
      </w:r>
      <w:r>
        <w:rPr>
          <w:rFonts w:ascii="Tahoma" w:eastAsia="Tahoma" w:hAnsi="Tahoma" w:cs="Tahoma"/>
          <w:b/>
          <w:bCs/>
          <w:sz w:val="16"/>
          <w:szCs w:val="16"/>
          <w:highlight w:val="white"/>
        </w:rPr>
        <w:t>Повреждения VI категории.</w:t>
      </w:r>
      <w:r>
        <w:rPr>
          <w:rFonts w:ascii="Tahoma" w:eastAsia="Tahoma" w:hAnsi="Tahoma" w:cs="Tahoma"/>
          <w:sz w:val="16"/>
          <w:szCs w:val="16"/>
          <w:highlight w:val="white"/>
        </w:rPr>
        <w:t xml:space="preserve">  Нарушение целостности конструкции Электровелосипеда, которое препятствует его дальнейшей эксплуатации. К этому пункту относится повреждение мотор-колеса, а также совокупность повреждений из предыдущих пунктов. Штраф 25 000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5.7. </w:t>
      </w:r>
      <w:r>
        <w:rPr>
          <w:rFonts w:ascii="Tahoma" w:eastAsia="Tahoma" w:hAnsi="Tahoma" w:cs="Tahoma"/>
          <w:b/>
          <w:bCs/>
          <w:sz w:val="16"/>
          <w:szCs w:val="16"/>
          <w:highlight w:val="white"/>
        </w:rPr>
        <w:t>Гибель Электровелосипеда.</w:t>
      </w:r>
      <w:r>
        <w:rPr>
          <w:rFonts w:ascii="Tahoma" w:eastAsia="Tahoma" w:hAnsi="Tahoma" w:cs="Tahoma"/>
          <w:sz w:val="16"/>
          <w:szCs w:val="16"/>
          <w:highlight w:val="white"/>
        </w:rPr>
        <w:t xml:space="preserve"> Повреждения, не поддающиеся ремонту или ремонт </w:t>
      </w:r>
      <w:proofErr w:type="gramStart"/>
      <w:r>
        <w:rPr>
          <w:rFonts w:ascii="Tahoma" w:eastAsia="Tahoma" w:hAnsi="Tahoma" w:cs="Tahoma"/>
          <w:sz w:val="16"/>
          <w:szCs w:val="16"/>
          <w:highlight w:val="white"/>
        </w:rPr>
        <w:t>которых</w:t>
      </w:r>
      <w:proofErr w:type="gramEnd"/>
      <w:r>
        <w:rPr>
          <w:rFonts w:ascii="Tahoma" w:eastAsia="Tahoma" w:hAnsi="Tahoma" w:cs="Tahoma"/>
          <w:sz w:val="16"/>
          <w:szCs w:val="16"/>
          <w:highlight w:val="white"/>
        </w:rPr>
        <w:t xml:space="preserve"> соизмерим со стоимостью нового Электровелосипеда. Штраф 150 000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5.8. Потеря или поломка зарядного устройства Электровелосипеда. Штраф 2 500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5.9. Потеря/поломка съемного аккумулятора.  Штраф 20 000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5.10. Повреждение гнезда зарядного устройства.  Штраф 1 500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Потеря/поломка замка модели U-</w:t>
      </w:r>
      <w:proofErr w:type="spellStart"/>
      <w:r>
        <w:rPr>
          <w:rFonts w:ascii="Tahoma" w:eastAsia="Tahoma" w:hAnsi="Tahoma" w:cs="Tahoma"/>
          <w:sz w:val="16"/>
          <w:szCs w:val="16"/>
          <w:highlight w:val="white"/>
        </w:rPr>
        <w:t>lock</w:t>
      </w:r>
      <w:proofErr w:type="spellEnd"/>
      <w:r>
        <w:rPr>
          <w:rFonts w:ascii="Tahoma" w:eastAsia="Tahoma" w:hAnsi="Tahoma" w:cs="Tahoma"/>
          <w:sz w:val="16"/>
          <w:szCs w:val="16"/>
          <w:highlight w:val="white"/>
        </w:rPr>
        <w:t xml:space="preserve">. Штраф 1 000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Срыв брендированных наклеек/пломб. Штраф 500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Срыв брендированных наклеек/пломб с аккумуляторной батареи и/или мотор-</w:t>
      </w:r>
      <w:proofErr w:type="spellStart"/>
      <w:proofErr w:type="gramStart"/>
      <w:r>
        <w:rPr>
          <w:rFonts w:ascii="Tahoma" w:eastAsia="Tahoma" w:hAnsi="Tahoma" w:cs="Tahoma"/>
          <w:sz w:val="16"/>
          <w:szCs w:val="16"/>
          <w:highlight w:val="white"/>
        </w:rPr>
        <w:t>колеса.В</w:t>
      </w:r>
      <w:proofErr w:type="spellEnd"/>
      <w:proofErr w:type="gramEnd"/>
      <w:r>
        <w:rPr>
          <w:rFonts w:ascii="Tahoma" w:eastAsia="Tahoma" w:hAnsi="Tahoma" w:cs="Tahoma"/>
          <w:sz w:val="16"/>
          <w:szCs w:val="16"/>
          <w:highlight w:val="white"/>
        </w:rPr>
        <w:t xml:space="preserve"> данном случае аккумуляторная батарея к возврату не принимается, в Акте возврата фиксируется ее отсутствие.</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5.13. Любые поломки или повреждения оборудования, установленного в Имуществе для отслеживания координат Имущества и состояния Имущества. Штраф 20 000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Штраф включает в себя стоимость ремонта и запчастей. </w:t>
      </w:r>
      <w:r>
        <w:rPr>
          <w:rFonts w:ascii="Tahoma" w:eastAsia="Tahoma" w:hAnsi="Tahoma" w:cs="Tahoma"/>
          <w:sz w:val="16"/>
          <w:szCs w:val="16"/>
          <w:highlight w:val="white"/>
        </w:rPr>
        <w:br/>
      </w:r>
      <w:r>
        <w:rPr>
          <w:rFonts w:ascii="Tahoma" w:eastAsia="Tahoma" w:hAnsi="Tahoma" w:cs="Tahoma"/>
          <w:sz w:val="16"/>
          <w:szCs w:val="16"/>
          <w:highlight w:val="white"/>
        </w:rPr>
        <w:br/>
      </w:r>
    </w:p>
    <w:tbl>
      <w:tblPr>
        <w:tblStyle w:val="a6"/>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3A718A">
      <w:pPr>
        <w:widowControl w:val="0"/>
        <w:spacing w:before="120" w:after="0"/>
        <w:ind w:left="108" w:hanging="108"/>
        <w:rPr>
          <w:rFonts w:ascii="Tahoma" w:eastAsia="Tahoma" w:hAnsi="Tahoma" w:cs="Tahoma"/>
          <w:sz w:val="16"/>
          <w:szCs w:val="16"/>
          <w:highlight w:val="white"/>
        </w:rPr>
      </w:pPr>
      <w:r>
        <w:br w:type="page"/>
      </w:r>
    </w:p>
    <w:p w:rsidR="00A625D8" w:rsidRDefault="003A718A">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2</w:t>
      </w:r>
    </w:p>
    <w:p w:rsidR="00A625D8" w:rsidRDefault="003A718A">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r>
        <w:rPr>
          <w:rFonts w:ascii="Tahoma" w:eastAsia="Tahoma" w:hAnsi="Tahoma" w:cs="Tahoma"/>
          <w:sz w:val="16"/>
          <w:szCs w:val="16"/>
          <w:highlight w:val="white"/>
        </w:rPr>
        <w:br/>
      </w:r>
    </w:p>
    <w:p w:rsidR="00A625D8" w:rsidRDefault="003A718A">
      <w:pPr>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 xml:space="preserve">Форма Акта передачи имущества согласована </w:t>
      </w:r>
      <w:r>
        <w:rPr>
          <w:rFonts w:ascii="Tahoma" w:eastAsia="Tahoma" w:hAnsi="Tahoma" w:cs="Tahoma"/>
          <w:sz w:val="16"/>
          <w:szCs w:val="16"/>
          <w:highlight w:val="white"/>
        </w:rPr>
        <w:br/>
      </w:r>
    </w:p>
    <w:tbl>
      <w:tblPr>
        <w:tblStyle w:val="a7"/>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A625D8">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A625D8">
      <w:pPr>
        <w:widowControl w:val="0"/>
        <w:spacing w:before="120" w:after="0"/>
        <w:ind w:left="108" w:hanging="108"/>
        <w:jc w:val="center"/>
        <w:rPr>
          <w:rFonts w:ascii="Tahoma" w:eastAsia="Tahoma" w:hAnsi="Tahoma" w:cs="Tahoma"/>
          <w:sz w:val="16"/>
          <w:szCs w:val="16"/>
          <w:highlight w:val="white"/>
        </w:rPr>
      </w:pPr>
    </w:p>
    <w:p w:rsidR="00A625D8" w:rsidRDefault="00A625D8">
      <w:pPr>
        <w:tabs>
          <w:tab w:val="left" w:pos="3816"/>
        </w:tabs>
        <w:spacing w:before="120"/>
        <w:rPr>
          <w:rFonts w:ascii="Tahoma" w:eastAsia="Tahoma" w:hAnsi="Tahoma" w:cs="Tahoma"/>
          <w:sz w:val="16"/>
          <w:szCs w:val="16"/>
          <w:highlight w:val="white"/>
        </w:rPr>
      </w:pPr>
    </w:p>
    <w:p w:rsidR="00A625D8" w:rsidRDefault="003A718A">
      <w:pPr>
        <w:pBdr>
          <w:top w:val="nil"/>
          <w:left w:val="nil"/>
          <w:bottom w:val="nil"/>
          <w:right w:val="nil"/>
          <w:between w:val="nil"/>
        </w:pBdr>
        <w:spacing w:before="120" w:after="0"/>
        <w:jc w:val="center"/>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Акт</w:t>
      </w:r>
    </w:p>
    <w:p w:rsidR="00A625D8" w:rsidRDefault="003A718A">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передачи имущества </w:t>
      </w:r>
    </w:p>
    <w:p w:rsidR="00A625D8" w:rsidRDefault="003A718A">
      <w:pPr>
        <w:pBdr>
          <w:top w:val="nil"/>
          <w:left w:val="nil"/>
          <w:bottom w:val="nil"/>
          <w:right w:val="nil"/>
          <w:between w:val="nil"/>
        </w:pBdr>
        <w:spacing w:before="120" w:after="0"/>
        <w:rPr>
          <w:rFonts w:ascii="Tahoma" w:eastAsia="Tahoma" w:hAnsi="Tahoma" w:cs="Tahoma"/>
          <w:color w:val="000000"/>
          <w:sz w:val="16"/>
          <w:szCs w:val="16"/>
          <w:highlight w:val="white"/>
          <w:u w:val="single"/>
        </w:rPr>
      </w:pPr>
      <w:r>
        <w:rPr>
          <w:rFonts w:ascii="Tahoma" w:eastAsia="Tahoma" w:hAnsi="Tahoma" w:cs="Tahoma"/>
          <w:color w:val="000000"/>
          <w:sz w:val="16"/>
          <w:szCs w:val="16"/>
          <w:highlight w:val="white"/>
        </w:rPr>
        <w:t xml:space="preserve">г. Самара                                                                                                                                                        </w:t>
      </w:r>
      <w:proofErr w:type="gramStart"/>
      <w:r>
        <w:rPr>
          <w:rFonts w:ascii="Tahoma" w:eastAsia="Tahoma" w:hAnsi="Tahoma" w:cs="Tahoma"/>
          <w:color w:val="000000"/>
          <w:sz w:val="16"/>
          <w:szCs w:val="16"/>
          <w:highlight w:val="white"/>
        </w:rPr>
        <w:t xml:space="preserve">   «</w:t>
      </w:r>
      <w:proofErr w:type="gramEnd"/>
      <w:r>
        <w:rPr>
          <w:rFonts w:ascii="Tahoma" w:eastAsia="Tahoma" w:hAnsi="Tahoma" w:cs="Tahoma"/>
          <w:color w:val="000000"/>
          <w:sz w:val="16"/>
          <w:szCs w:val="16"/>
          <w:highlight w:val="white"/>
        </w:rPr>
        <w:t>___»________2024 г.</w:t>
      </w:r>
    </w:p>
    <w:p w:rsidR="00A625D8" w:rsidRDefault="00A625D8">
      <w:pPr>
        <w:pBdr>
          <w:top w:val="nil"/>
          <w:left w:val="nil"/>
          <w:bottom w:val="nil"/>
          <w:right w:val="nil"/>
          <w:between w:val="nil"/>
        </w:pBdr>
        <w:spacing w:before="120" w:after="0"/>
        <w:rPr>
          <w:rFonts w:ascii="Tahoma" w:eastAsia="Tahoma" w:hAnsi="Tahoma" w:cs="Tahoma"/>
          <w:color w:val="000000"/>
          <w:sz w:val="16"/>
          <w:szCs w:val="16"/>
          <w:highlight w:val="white"/>
          <w:u w:val="single"/>
        </w:rPr>
      </w:pP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Мы, нижеподписавшиеся, </w:t>
      </w:r>
      <w:r>
        <w:rPr>
          <w:rFonts w:ascii="Tahoma" w:eastAsia="Tahoma" w:hAnsi="Tahoma" w:cs="Tahoma"/>
          <w:b/>
          <w:bCs/>
          <w:color w:val="000000"/>
          <w:sz w:val="16"/>
          <w:szCs w:val="16"/>
          <w:highlight w:val="white"/>
        </w:rPr>
        <w:t xml:space="preserve">Индивидуальный предприниматель </w:t>
      </w:r>
      <w:proofErr w:type="spellStart"/>
      <w:r>
        <w:rPr>
          <w:rFonts w:ascii="Tahoma" w:eastAsia="Tahoma" w:hAnsi="Tahoma" w:cs="Tahoma"/>
          <w:b/>
          <w:bCs/>
          <w:color w:val="000000"/>
          <w:sz w:val="16"/>
          <w:szCs w:val="16"/>
          <w:highlight w:val="white"/>
        </w:rPr>
        <w:t>Цыгулев</w:t>
      </w:r>
      <w:proofErr w:type="spellEnd"/>
      <w:r>
        <w:rPr>
          <w:rFonts w:ascii="Tahoma" w:eastAsia="Tahoma" w:hAnsi="Tahoma" w:cs="Tahoma"/>
          <w:b/>
          <w:bCs/>
          <w:color w:val="000000"/>
          <w:sz w:val="16"/>
          <w:szCs w:val="16"/>
          <w:highlight w:val="white"/>
        </w:rPr>
        <w:t xml:space="preserve"> Владимир Викторович</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Арендодатель</w:t>
      </w:r>
      <w:r>
        <w:rPr>
          <w:rFonts w:ascii="Tahoma" w:eastAsia="Tahoma" w:hAnsi="Tahoma" w:cs="Tahoma"/>
          <w:color w:val="000000"/>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5249A5">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паспорт </w:t>
      </w:r>
      <w:r w:rsidR="005249A5">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Паспорт серия номер}, выдан </w:t>
      </w:r>
      <w:r w:rsidR="005249A5">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Кем выдан} </w:t>
      </w:r>
      <w:r w:rsidR="005249A5">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Когда выдан} код подразделения </w:t>
      </w:r>
      <w:r w:rsidR="005249A5">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Код подразделения}, зарегистрирован: </w:t>
      </w:r>
      <w:r w:rsidR="005249A5">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Адрес прописки}, с другой стороны, совместно именуемые как «Стороны»,  на основании Договора аренды </w:t>
      </w:r>
      <w:r>
        <w:rPr>
          <w:rFonts w:ascii="Tahoma" w:eastAsia="Tahoma" w:hAnsi="Tahoma" w:cs="Tahoma"/>
          <w:sz w:val="16"/>
          <w:szCs w:val="16"/>
          <w:highlight w:val="white"/>
        </w:rPr>
        <w:t xml:space="preserve">№ </w:t>
      </w:r>
      <w:r w:rsidR="005249A5">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года, Договора-оферты на использование Сервиса "MOOVER", размещенного по адресу: </w:t>
      </w:r>
      <w:hyperlink r:id="rId8">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color w:val="000000"/>
          <w:sz w:val="16"/>
          <w:szCs w:val="16"/>
          <w:highlight w:val="white"/>
        </w:rPr>
        <w:t>и  Договора №14-10/24-ОИС от 14.10.2024 года составили  настоящий Акт о нижеследующем:</w:t>
      </w:r>
      <w:r>
        <w:rPr>
          <w:rFonts w:ascii="Tahoma" w:eastAsia="Tahoma" w:hAnsi="Tahoma" w:cs="Tahoma"/>
          <w:color w:val="000000"/>
          <w:sz w:val="16"/>
          <w:szCs w:val="16"/>
          <w:highlight w:val="white"/>
        </w:rPr>
        <w:br/>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1.Арендодатель</w:t>
      </w:r>
      <w:r>
        <w:rPr>
          <w:rFonts w:ascii="Tahoma" w:eastAsia="Tahoma" w:hAnsi="Tahoma" w:cs="Tahoma"/>
          <w:color w:val="000000"/>
          <w:sz w:val="16"/>
          <w:szCs w:val="16"/>
          <w:highlight w:val="white"/>
        </w:rPr>
        <w:t xml:space="preserve"> </w:t>
      </w:r>
      <w:hyperlink r:id="rId9">
        <w:r>
          <w:rPr>
            <w:rFonts w:ascii="Tahoma" w:eastAsia="Tahoma" w:hAnsi="Tahoma" w:cs="Tahoma"/>
            <w:color w:val="0563C1"/>
            <w:sz w:val="16"/>
            <w:szCs w:val="16"/>
            <w:highlight w:val="white"/>
          </w:rPr>
          <w:t>передает</w:t>
        </w:r>
      </w:hyperlink>
      <w:r>
        <w:rPr>
          <w:rFonts w:ascii="Tahoma" w:eastAsia="Tahoma" w:hAnsi="Tahoma" w:cs="Tahoma"/>
          <w:color w:val="000000"/>
          <w:sz w:val="16"/>
          <w:szCs w:val="16"/>
          <w:highlight w:val="white"/>
        </w:rPr>
        <w:t xml:space="preserve">, а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принимает во временное пользование следующий электровелосипед, сопутствующее имущество и документы:</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-Электровелосипед: </w:t>
      </w:r>
      <w:proofErr w:type="spellStart"/>
      <w:r>
        <w:rPr>
          <w:rFonts w:ascii="Tahoma" w:eastAsia="Tahoma" w:hAnsi="Tahoma" w:cs="Tahoma"/>
          <w:color w:val="000000"/>
          <w:sz w:val="16"/>
          <w:szCs w:val="16"/>
          <w:highlight w:val="white"/>
          <w:u w:val="single"/>
        </w:rPr>
        <w:t>Moover</w:t>
      </w:r>
      <w:proofErr w:type="spellEnd"/>
      <w:r>
        <w:rPr>
          <w:rFonts w:ascii="Tahoma" w:eastAsia="Tahoma" w:hAnsi="Tahoma" w:cs="Tahoma"/>
          <w:color w:val="000000"/>
          <w:sz w:val="16"/>
          <w:szCs w:val="16"/>
          <w:highlight w:val="white"/>
          <w:u w:val="single"/>
        </w:rPr>
        <w:t xml:space="preserve"> V8 </w:t>
      </w:r>
      <w:proofErr w:type="spellStart"/>
      <w:r>
        <w:rPr>
          <w:rFonts w:ascii="Tahoma" w:eastAsia="Tahoma" w:hAnsi="Tahoma" w:cs="Tahoma"/>
          <w:color w:val="000000"/>
          <w:sz w:val="16"/>
          <w:szCs w:val="16"/>
          <w:highlight w:val="white"/>
          <w:u w:val="single"/>
        </w:rPr>
        <w:t>Pro</w:t>
      </w:r>
      <w:proofErr w:type="spellEnd"/>
      <w:r>
        <w:rPr>
          <w:rFonts w:ascii="Tahoma" w:eastAsia="Tahoma" w:hAnsi="Tahoma" w:cs="Tahoma"/>
          <w:color w:val="000000"/>
          <w:sz w:val="16"/>
          <w:szCs w:val="16"/>
          <w:highlight w:val="white"/>
          <w:u w:val="single"/>
        </w:rPr>
        <w:br/>
      </w:r>
      <w:r>
        <w:rPr>
          <w:rFonts w:ascii="Tahoma" w:eastAsia="Tahoma" w:hAnsi="Tahoma" w:cs="Tahoma"/>
          <w:color w:val="000000"/>
          <w:sz w:val="16"/>
          <w:szCs w:val="16"/>
          <w:highlight w:val="white"/>
        </w:rPr>
        <w:t xml:space="preserve">-Серийный номер: </w:t>
      </w:r>
      <w:r w:rsidR="005249A5">
        <w:rPr>
          <w:rFonts w:ascii="Tahoma" w:eastAsia="Tahoma" w:hAnsi="Tahoma" w:cs="Tahoma"/>
          <w:sz w:val="16"/>
          <w:szCs w:val="16"/>
          <w:highlight w:val="white"/>
          <w:u w:val="single"/>
        </w:rPr>
        <w:t>${</w:t>
      </w:r>
      <w:r>
        <w:rPr>
          <w:rFonts w:ascii="Tahoma" w:eastAsia="Tahoma" w:hAnsi="Tahoma" w:cs="Tahoma"/>
          <w:sz w:val="16"/>
          <w:szCs w:val="16"/>
          <w:highlight w:val="white"/>
          <w:u w:val="single"/>
        </w:rPr>
        <w:t>Серийный номер}</w:t>
      </w:r>
      <w:r>
        <w:rPr>
          <w:rFonts w:ascii="Tahoma" w:eastAsia="Tahoma" w:hAnsi="Tahoma" w:cs="Tahoma"/>
          <w:color w:val="000000"/>
          <w:sz w:val="16"/>
          <w:szCs w:val="16"/>
          <w:highlight w:val="white"/>
        </w:rPr>
        <w:br/>
        <w:t xml:space="preserve">-Цвет: </w:t>
      </w:r>
      <w:r>
        <w:rPr>
          <w:rFonts w:ascii="Tahoma" w:eastAsia="Tahoma" w:hAnsi="Tahoma" w:cs="Tahoma"/>
          <w:color w:val="000000"/>
          <w:sz w:val="16"/>
          <w:szCs w:val="16"/>
          <w:highlight w:val="white"/>
          <w:u w:val="single"/>
        </w:rPr>
        <w:t>Черный</w:t>
      </w:r>
      <w:r>
        <w:rPr>
          <w:rFonts w:ascii="Tahoma" w:eastAsia="Tahoma" w:hAnsi="Tahoma" w:cs="Tahoma"/>
          <w:color w:val="000000"/>
          <w:sz w:val="16"/>
          <w:szCs w:val="16"/>
          <w:highlight w:val="white"/>
          <w:u w:val="single"/>
        </w:rPr>
        <w:br/>
      </w:r>
      <w:r>
        <w:rPr>
          <w:rFonts w:ascii="Tahoma" w:eastAsia="Tahoma" w:hAnsi="Tahoma" w:cs="Tahoma"/>
          <w:color w:val="000000"/>
          <w:sz w:val="16"/>
          <w:szCs w:val="16"/>
          <w:highlight w:val="white"/>
        </w:rPr>
        <w:t xml:space="preserve">-Аккумуляторы для электровелосипеда: </w:t>
      </w:r>
      <w:r w:rsidR="005249A5">
        <w:rPr>
          <w:rFonts w:ascii="Tahoma" w:eastAsia="Tahoma" w:hAnsi="Tahoma" w:cs="Tahoma"/>
          <w:sz w:val="16"/>
          <w:szCs w:val="16"/>
          <w:highlight w:val="white"/>
        </w:rPr>
        <w:t>${</w:t>
      </w:r>
      <w:r w:rsidR="00C630D3">
        <w:rPr>
          <w:rFonts w:ascii="Tahoma" w:eastAsia="Tahoma" w:hAnsi="Tahoma" w:cs="Tahoma"/>
          <w:sz w:val="16"/>
          <w:szCs w:val="16"/>
          <w:highlight w:val="white"/>
        </w:rPr>
        <w:t>А</w:t>
      </w:r>
      <w:r>
        <w:rPr>
          <w:rFonts w:ascii="Tahoma" w:eastAsia="Tahoma" w:hAnsi="Tahoma" w:cs="Tahoma"/>
          <w:sz w:val="16"/>
          <w:szCs w:val="16"/>
          <w:highlight w:val="white"/>
        </w:rPr>
        <w:t>ккумулятор электровелосипеда}</w:t>
      </w:r>
      <w:r>
        <w:rPr>
          <w:rFonts w:ascii="Tahoma" w:eastAsia="Tahoma" w:hAnsi="Tahoma" w:cs="Tahoma"/>
          <w:color w:val="000000"/>
          <w:sz w:val="16"/>
          <w:szCs w:val="16"/>
          <w:highlight w:val="white"/>
        </w:rPr>
        <w:br/>
        <w:t>-Зарядное устройство для электровелосипеда (количество - 1 шт.)</w:t>
      </w:r>
      <w:r>
        <w:rPr>
          <w:rFonts w:ascii="Tahoma" w:eastAsia="Tahoma" w:hAnsi="Tahoma" w:cs="Tahoma"/>
          <w:color w:val="000000"/>
          <w:sz w:val="16"/>
          <w:szCs w:val="16"/>
          <w:highlight w:val="white"/>
        </w:rPr>
        <w:br/>
        <w:t>-Багажник задний для электровелосипеда (количество - 1 шт.)</w:t>
      </w:r>
      <w:r>
        <w:rPr>
          <w:rFonts w:ascii="Tahoma" w:eastAsia="Tahoma" w:hAnsi="Tahoma" w:cs="Tahoma"/>
          <w:color w:val="000000"/>
          <w:sz w:val="16"/>
          <w:szCs w:val="16"/>
          <w:highlight w:val="white"/>
        </w:rPr>
        <w:br/>
        <w:t>-Технический паспорт электровелосипеда (электронная копия);</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color w:val="000000"/>
          <w:sz w:val="16"/>
          <w:szCs w:val="16"/>
          <w:highlight w:val="white"/>
        </w:rPr>
        <w:br/>
        <w:t xml:space="preserve">1.2. Арендатор обязуется использовать электровелосипед и сопутствующее имущество по назначению, соблюдать правила эксплуатации и </w:t>
      </w:r>
      <w:proofErr w:type="gramStart"/>
      <w:r>
        <w:rPr>
          <w:rFonts w:ascii="Tahoma" w:eastAsia="Tahoma" w:hAnsi="Tahoma" w:cs="Tahoma"/>
          <w:color w:val="000000"/>
          <w:sz w:val="16"/>
          <w:szCs w:val="16"/>
          <w:highlight w:val="white"/>
        </w:rPr>
        <w:t>возвратить  имущество</w:t>
      </w:r>
      <w:proofErr w:type="gramEnd"/>
      <w:r>
        <w:rPr>
          <w:rFonts w:ascii="Tahoma" w:eastAsia="Tahoma" w:hAnsi="Tahoma" w:cs="Tahoma"/>
          <w:color w:val="000000"/>
          <w:sz w:val="16"/>
          <w:szCs w:val="16"/>
          <w:highlight w:val="white"/>
        </w:rPr>
        <w:t xml:space="preserve"> в оговоренные сроки (п.2 настоящего Акта).</w:t>
      </w:r>
      <w:r>
        <w:rPr>
          <w:rFonts w:ascii="Tahoma" w:eastAsia="Tahoma" w:hAnsi="Tahoma" w:cs="Tahoma"/>
          <w:color w:val="000000"/>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u w:val="single"/>
        </w:rPr>
      </w:pPr>
      <w:r>
        <w:rPr>
          <w:rFonts w:ascii="Tahoma" w:eastAsia="Tahoma" w:hAnsi="Tahoma" w:cs="Tahoma"/>
          <w:b/>
          <w:bCs/>
          <w:color w:val="000000"/>
          <w:sz w:val="16"/>
          <w:szCs w:val="16"/>
          <w:highlight w:val="white"/>
        </w:rPr>
        <w:t>2.Арендатор</w:t>
      </w:r>
      <w:r>
        <w:rPr>
          <w:rFonts w:ascii="Tahoma" w:eastAsia="Tahoma" w:hAnsi="Tahoma" w:cs="Tahoma"/>
          <w:color w:val="000000"/>
          <w:sz w:val="16"/>
          <w:szCs w:val="16"/>
          <w:highlight w:val="white"/>
        </w:rPr>
        <w:t xml:space="preserve"> имеет право пользоваться электровелосипедом и имуществом: с </w:t>
      </w:r>
      <w:r w:rsidR="005249A5">
        <w:rPr>
          <w:rFonts w:ascii="Tahoma" w:eastAsia="Tahoma" w:hAnsi="Tahoma" w:cs="Tahoma"/>
          <w:sz w:val="16"/>
          <w:szCs w:val="16"/>
          <w:highlight w:val="white"/>
        </w:rPr>
        <w:t>${</w:t>
      </w:r>
      <w:r>
        <w:rPr>
          <w:rFonts w:ascii="Tahoma" w:eastAsia="Tahoma" w:hAnsi="Tahoma" w:cs="Tahoma"/>
          <w:sz w:val="16"/>
          <w:szCs w:val="16"/>
          <w:highlight w:val="white"/>
        </w:rPr>
        <w:t>Начало пользования}</w:t>
      </w:r>
      <w:r>
        <w:rPr>
          <w:rFonts w:ascii="Tahoma" w:eastAsia="Tahoma" w:hAnsi="Tahoma" w:cs="Tahoma"/>
          <w:color w:val="000000"/>
          <w:sz w:val="16"/>
          <w:szCs w:val="16"/>
          <w:highlight w:val="white"/>
        </w:rPr>
        <w:t xml:space="preserve"> г. до </w:t>
      </w:r>
      <w:r w:rsidR="005249A5">
        <w:rPr>
          <w:rFonts w:ascii="Tahoma" w:eastAsia="Tahoma" w:hAnsi="Tahoma" w:cs="Tahoma"/>
          <w:sz w:val="16"/>
          <w:szCs w:val="16"/>
          <w:highlight w:val="white"/>
        </w:rPr>
        <w:t>${</w:t>
      </w:r>
      <w:r>
        <w:rPr>
          <w:rFonts w:ascii="Tahoma" w:eastAsia="Tahoma" w:hAnsi="Tahoma" w:cs="Tahoma"/>
          <w:sz w:val="16"/>
          <w:szCs w:val="16"/>
          <w:highlight w:val="white"/>
        </w:rPr>
        <w:t>Конец пользования}</w:t>
      </w:r>
      <w:r>
        <w:rPr>
          <w:rFonts w:ascii="Tahoma" w:eastAsia="Tahoma" w:hAnsi="Tahoma" w:cs="Tahoma"/>
          <w:color w:val="000000"/>
          <w:sz w:val="16"/>
          <w:szCs w:val="16"/>
          <w:highlight w:val="white"/>
        </w:rPr>
        <w:t xml:space="preserve"> г.  </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3.</w:t>
      </w:r>
      <w:r>
        <w:rPr>
          <w:rFonts w:ascii="Tahoma" w:eastAsia="Tahoma" w:hAnsi="Tahoma" w:cs="Tahoma"/>
          <w:color w:val="000000"/>
          <w:sz w:val="16"/>
          <w:szCs w:val="16"/>
          <w:highlight w:val="white"/>
        </w:rPr>
        <w:t>Стоимость Электровелосипеда и Имущества составляет 150000 (сто пятьдесят тысяч) рублей</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4.</w:t>
      </w:r>
      <w:r>
        <w:rPr>
          <w:rFonts w:ascii="Tahoma" w:eastAsia="Tahoma" w:hAnsi="Tahoma" w:cs="Tahoma"/>
          <w:color w:val="000000"/>
          <w:sz w:val="16"/>
          <w:szCs w:val="16"/>
          <w:highlight w:val="white"/>
        </w:rPr>
        <w:t>Место передачи электровелосипеда и имущества: г. Самара ул. Дыбенко д.95</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5.</w:t>
      </w:r>
      <w:r>
        <w:rPr>
          <w:rFonts w:ascii="Tahoma" w:eastAsia="Tahoma" w:hAnsi="Tahoma" w:cs="Tahoma"/>
          <w:color w:val="000000"/>
          <w:sz w:val="16"/>
          <w:szCs w:val="16"/>
          <w:highlight w:val="white"/>
        </w:rPr>
        <w:t xml:space="preserve">Территория использования Имущества: г. Самара. </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6.</w:t>
      </w:r>
      <w:r>
        <w:rPr>
          <w:rFonts w:ascii="Tahoma" w:eastAsia="Tahoma" w:hAnsi="Tahoma" w:cs="Tahoma"/>
          <w:color w:val="000000"/>
          <w:sz w:val="16"/>
          <w:szCs w:val="16"/>
          <w:highlight w:val="white"/>
        </w:rPr>
        <w:t xml:space="preserve">Подписывая настоящий Акт, Арендатор соглашается с условиями Договора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Договором-Оферты на использование Сервиса "MOOVER", размещенного по адресу: </w:t>
      </w:r>
      <w:hyperlink r:id="rId10">
        <w:r>
          <w:rPr>
            <w:rFonts w:ascii="Tahoma" w:eastAsia="Tahoma" w:hAnsi="Tahoma" w:cs="Tahoma"/>
            <w:color w:val="0563C1"/>
            <w:sz w:val="16"/>
            <w:szCs w:val="16"/>
            <w:highlight w:val="white"/>
            <w:u w:val="single"/>
          </w:rPr>
          <w:t>https://moovers.ru</w:t>
        </w:r>
      </w:hyperlink>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7.</w:t>
      </w:r>
      <w:r>
        <w:rPr>
          <w:rFonts w:ascii="Tahoma" w:eastAsia="Tahoma" w:hAnsi="Tahoma" w:cs="Tahoma"/>
          <w:color w:val="000000"/>
          <w:sz w:val="16"/>
          <w:szCs w:val="16"/>
          <w:highlight w:val="white"/>
        </w:rPr>
        <w:t xml:space="preserve">Условия аренды Электровелосипеда и Имущества, указанных в п.1 настоящего Акта указаны по адресу: </w:t>
      </w:r>
      <w:hyperlink r:id="rId11">
        <w:r>
          <w:rPr>
            <w:rFonts w:ascii="Tahoma" w:eastAsia="Tahoma" w:hAnsi="Tahoma" w:cs="Tahoma"/>
            <w:color w:val="0563C1"/>
            <w:sz w:val="16"/>
            <w:szCs w:val="16"/>
            <w:highlight w:val="white"/>
            <w:u w:val="single"/>
          </w:rPr>
          <w:t>https://partnersbenefits.kuper.ru/moover</w:t>
        </w:r>
      </w:hyperlink>
      <w:r>
        <w:rPr>
          <w:rFonts w:ascii="Tahoma" w:eastAsia="Tahoma" w:hAnsi="Tahoma" w:cs="Tahoma"/>
          <w:color w:val="000000"/>
          <w:sz w:val="16"/>
          <w:szCs w:val="16"/>
          <w:highlight w:val="white"/>
        </w:rPr>
        <w:br/>
      </w:r>
      <w:r>
        <w:rPr>
          <w:rFonts w:ascii="Tahoma" w:eastAsia="Tahoma" w:hAnsi="Tahoma" w:cs="Tahoma"/>
          <w:b/>
          <w:bCs/>
          <w:color w:val="000000"/>
          <w:sz w:val="16"/>
          <w:szCs w:val="16"/>
          <w:highlight w:val="white"/>
        </w:rPr>
        <w:t>8.</w:t>
      </w:r>
      <w:r>
        <w:rPr>
          <w:rFonts w:ascii="Tahoma" w:eastAsia="Tahoma" w:hAnsi="Tahoma" w:cs="Tahoma"/>
          <w:color w:val="000000"/>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color w:val="000000"/>
          <w:sz w:val="16"/>
          <w:szCs w:val="16"/>
          <w:highlight w:val="white"/>
        </w:rPr>
        <w:t xml:space="preserve">Арендатора </w:t>
      </w:r>
      <w:r>
        <w:rPr>
          <w:rFonts w:ascii="Tahoma" w:eastAsia="Tahoma" w:hAnsi="Tahoma" w:cs="Tahoma"/>
          <w:color w:val="000000"/>
          <w:sz w:val="16"/>
          <w:szCs w:val="16"/>
          <w:highlight w:val="white"/>
        </w:rPr>
        <w:t xml:space="preserve">и </w:t>
      </w:r>
      <w:r>
        <w:rPr>
          <w:rFonts w:ascii="Tahoma" w:eastAsia="Tahoma" w:hAnsi="Tahoma" w:cs="Tahoma"/>
          <w:b/>
          <w:bCs/>
          <w:color w:val="000000"/>
          <w:sz w:val="16"/>
          <w:szCs w:val="16"/>
          <w:highlight w:val="white"/>
        </w:rPr>
        <w:t>Арендодателя</w:t>
      </w:r>
      <w:r>
        <w:rPr>
          <w:rFonts w:ascii="Tahoma" w:eastAsia="Tahoma" w:hAnsi="Tahoma" w:cs="Tahoma"/>
          <w:color w:val="000000"/>
          <w:sz w:val="16"/>
          <w:szCs w:val="16"/>
          <w:highlight w:val="white"/>
        </w:rPr>
        <w:t>.</w:t>
      </w:r>
    </w:p>
    <w:p w:rsidR="00A625D8" w:rsidRDefault="00A625D8">
      <w:pPr>
        <w:pBdr>
          <w:top w:val="nil"/>
          <w:left w:val="nil"/>
          <w:bottom w:val="nil"/>
          <w:right w:val="nil"/>
          <w:between w:val="nil"/>
        </w:pBdr>
        <w:spacing w:before="120" w:after="0"/>
        <w:jc w:val="both"/>
        <w:rPr>
          <w:rFonts w:ascii="Tahoma" w:eastAsia="Tahoma" w:hAnsi="Tahoma" w:cs="Tahoma"/>
          <w:color w:val="000000"/>
          <w:sz w:val="16"/>
          <w:szCs w:val="16"/>
          <w:highlight w:val="white"/>
        </w:rPr>
      </w:pPr>
    </w:p>
    <w:p w:rsidR="00A625D8" w:rsidRDefault="003A718A">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9. Подписи Сторон:</w:t>
      </w:r>
    </w:p>
    <w:tbl>
      <w:tblPr>
        <w:tblStyle w:val="a8"/>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A625D8">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 xml:space="preserve">ИП </w:t>
            </w:r>
            <w:proofErr w:type="spellStart"/>
            <w:r>
              <w:rPr>
                <w:rFonts w:ascii="Tahoma" w:eastAsia="Tahoma" w:hAnsi="Tahoma" w:cs="Tahoma"/>
                <w:b/>
                <w:bCs/>
                <w:color w:val="000000"/>
                <w:sz w:val="20"/>
                <w:szCs w:val="20"/>
                <w:highlight w:val="white"/>
              </w:rPr>
              <w:t>Цыгулёв</w:t>
            </w:r>
            <w:proofErr w:type="spellEnd"/>
            <w:r>
              <w:rPr>
                <w:rFonts w:ascii="Tahoma" w:eastAsia="Tahoma" w:hAnsi="Tahoma" w:cs="Tahoma"/>
                <w:b/>
                <w:bCs/>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3A718A">
      <w:pPr>
        <w:spacing w:before="120" w:after="0"/>
        <w:jc w:val="right"/>
        <w:rPr>
          <w:rFonts w:ascii="Tahoma" w:eastAsia="Tahoma" w:hAnsi="Tahoma" w:cs="Tahoma"/>
          <w:b/>
          <w:bCs/>
          <w:sz w:val="16"/>
          <w:szCs w:val="16"/>
          <w:highlight w:val="white"/>
        </w:rPr>
      </w:pPr>
      <w:r>
        <w:br w:type="page"/>
      </w:r>
    </w:p>
    <w:p w:rsidR="00A625D8" w:rsidRDefault="003A718A">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№3</w:t>
      </w:r>
    </w:p>
    <w:p w:rsidR="00A625D8" w:rsidRDefault="003A718A">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A625D8" w:rsidRDefault="00A625D8">
      <w:pPr>
        <w:tabs>
          <w:tab w:val="left" w:pos="3816"/>
        </w:tabs>
        <w:spacing w:before="120"/>
        <w:rPr>
          <w:rFonts w:ascii="Tahoma" w:eastAsia="Tahoma" w:hAnsi="Tahoma" w:cs="Tahoma"/>
          <w:sz w:val="2"/>
          <w:szCs w:val="2"/>
          <w:highlight w:val="white"/>
        </w:rPr>
      </w:pPr>
    </w:p>
    <w:p w:rsidR="00A625D8" w:rsidRDefault="003A718A">
      <w:pPr>
        <w:spacing w:before="120" w:after="0"/>
        <w:jc w:val="center"/>
        <w:rPr>
          <w:rFonts w:ascii="Tahoma" w:eastAsia="Tahoma" w:hAnsi="Tahoma" w:cs="Tahoma"/>
          <w:sz w:val="2"/>
          <w:szCs w:val="2"/>
          <w:highlight w:val="white"/>
        </w:rPr>
      </w:pPr>
      <w:r>
        <w:rPr>
          <w:rFonts w:ascii="Tahoma" w:eastAsia="Tahoma" w:hAnsi="Tahoma" w:cs="Tahoma"/>
          <w:sz w:val="16"/>
          <w:szCs w:val="16"/>
          <w:highlight w:val="white"/>
        </w:rPr>
        <w:t xml:space="preserve">Форма Акта возврата имущества согласована </w:t>
      </w:r>
      <w:r>
        <w:rPr>
          <w:rFonts w:ascii="Tahoma" w:eastAsia="Tahoma" w:hAnsi="Tahoma" w:cs="Tahoma"/>
          <w:sz w:val="16"/>
          <w:szCs w:val="16"/>
          <w:highlight w:val="white"/>
        </w:rPr>
        <w:br/>
      </w:r>
    </w:p>
    <w:tbl>
      <w:tblPr>
        <w:tblStyle w:val="a9"/>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1"/>
        <w:gridCol w:w="3210"/>
        <w:gridCol w:w="2270"/>
        <w:gridCol w:w="1719"/>
      </w:tblGrid>
      <w:tr w:rsidR="00A625D8">
        <w:trPr>
          <w:jc w:val="center"/>
        </w:trPr>
        <w:tc>
          <w:tcPr>
            <w:tcW w:w="2430" w:type="dxa"/>
            <w:tcBorders>
              <w:top w:val="nil"/>
              <w:left w:val="nil"/>
              <w:bottom w:val="nil"/>
              <w:right w:val="nil"/>
            </w:tcBorders>
            <w:shd w:val="clear" w:color="auto" w:fill="auto"/>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3210" w:type="dxa"/>
            <w:tcBorders>
              <w:top w:val="nil"/>
              <w:left w:val="nil"/>
              <w:bottom w:val="nil"/>
              <w:right w:val="nil"/>
            </w:tcBorders>
            <w:shd w:val="clear" w:color="auto" w:fill="auto"/>
          </w:tcPr>
          <w:p w:rsidR="00A625D8" w:rsidRDefault="00A625D8">
            <w:pPr>
              <w:rPr>
                <w:highlight w:val="white"/>
              </w:rPr>
            </w:pPr>
          </w:p>
        </w:tc>
        <w:tc>
          <w:tcPr>
            <w:tcW w:w="2270" w:type="dxa"/>
            <w:tcBorders>
              <w:top w:val="nil"/>
              <w:left w:val="nil"/>
              <w:bottom w:val="nil"/>
              <w:right w:val="nil"/>
            </w:tcBorders>
            <w:shd w:val="clear" w:color="auto" w:fill="auto"/>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1719" w:type="dxa"/>
            <w:tcBorders>
              <w:top w:val="nil"/>
              <w:left w:val="nil"/>
              <w:bottom w:val="nil"/>
              <w:right w:val="nil"/>
            </w:tcBorders>
            <w:shd w:val="clear" w:color="auto" w:fill="auto"/>
          </w:tcPr>
          <w:p w:rsidR="00A625D8" w:rsidRDefault="00A625D8">
            <w:pPr>
              <w:rPr>
                <w:highlight w:val="white"/>
              </w:rPr>
            </w:pPr>
          </w:p>
        </w:tc>
      </w:tr>
      <w:tr w:rsidR="00A625D8">
        <w:trPr>
          <w:jc w:val="center"/>
        </w:trPr>
        <w:tc>
          <w:tcPr>
            <w:tcW w:w="2430" w:type="dxa"/>
            <w:tcBorders>
              <w:top w:val="nil"/>
              <w:left w:val="nil"/>
              <w:bottom w:val="nil"/>
              <w:right w:val="nil"/>
            </w:tcBorders>
            <w:shd w:val="clear" w:color="auto" w:fill="auto"/>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3210" w:type="dxa"/>
            <w:tcBorders>
              <w:top w:val="nil"/>
              <w:left w:val="nil"/>
              <w:bottom w:val="nil"/>
              <w:right w:val="nil"/>
            </w:tcBorders>
            <w:shd w:val="clear" w:color="auto" w:fill="auto"/>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270" w:type="dxa"/>
            <w:tcBorders>
              <w:top w:val="nil"/>
              <w:left w:val="nil"/>
              <w:bottom w:val="nil"/>
              <w:right w:val="nil"/>
            </w:tcBorders>
            <w:shd w:val="clear" w:color="auto" w:fill="auto"/>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1719" w:type="dxa"/>
            <w:tcBorders>
              <w:top w:val="nil"/>
              <w:left w:val="nil"/>
              <w:bottom w:val="nil"/>
              <w:right w:val="nil"/>
            </w:tcBorders>
            <w:shd w:val="clear" w:color="auto" w:fill="auto"/>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A625D8">
      <w:pPr>
        <w:widowControl w:val="0"/>
        <w:spacing w:before="120" w:after="0"/>
        <w:ind w:left="108" w:hanging="108"/>
        <w:jc w:val="center"/>
        <w:rPr>
          <w:rFonts w:ascii="Tahoma" w:eastAsia="Tahoma" w:hAnsi="Tahoma" w:cs="Tahoma"/>
          <w:sz w:val="4"/>
          <w:szCs w:val="4"/>
          <w:highlight w:val="white"/>
        </w:rPr>
      </w:pPr>
    </w:p>
    <w:p w:rsidR="00A625D8" w:rsidRDefault="003A718A">
      <w:pPr>
        <w:spacing w:before="120" w:after="0"/>
        <w:jc w:val="center"/>
        <w:rPr>
          <w:rFonts w:ascii="Tahoma" w:eastAsia="Tahoma" w:hAnsi="Tahoma" w:cs="Tahoma"/>
          <w:sz w:val="16"/>
          <w:szCs w:val="16"/>
          <w:highlight w:val="white"/>
        </w:rPr>
      </w:pPr>
      <w:r>
        <w:rPr>
          <w:rFonts w:ascii="Tahoma" w:eastAsia="Tahoma" w:hAnsi="Tahoma" w:cs="Tahoma"/>
          <w:b/>
          <w:bCs/>
          <w:sz w:val="16"/>
          <w:szCs w:val="16"/>
          <w:highlight w:val="white"/>
        </w:rPr>
        <w:t>Акт</w:t>
      </w:r>
      <w:r>
        <w:rPr>
          <w:rFonts w:ascii="Tahoma" w:eastAsia="Tahoma" w:hAnsi="Tahoma" w:cs="Tahoma"/>
          <w:b/>
          <w:bCs/>
          <w:sz w:val="16"/>
          <w:szCs w:val="16"/>
          <w:highlight w:val="white"/>
        </w:rPr>
        <w:br/>
        <w:t>возврата имущества</w:t>
      </w:r>
      <w:r>
        <w:rPr>
          <w:rFonts w:ascii="Tahoma" w:eastAsia="Tahoma" w:hAnsi="Tahoma" w:cs="Tahoma"/>
          <w:b/>
          <w:bCs/>
          <w:sz w:val="16"/>
          <w:szCs w:val="16"/>
          <w:highlight w:val="white"/>
        </w:rPr>
        <w:br/>
      </w:r>
    </w:p>
    <w:p w:rsidR="00A625D8" w:rsidRDefault="003A718A">
      <w:pPr>
        <w:tabs>
          <w:tab w:val="left" w:pos="3816"/>
        </w:tabs>
        <w:jc w:val="both"/>
        <w:rPr>
          <w:rFonts w:ascii="Tahoma" w:eastAsia="Tahoma" w:hAnsi="Tahoma" w:cs="Tahoma"/>
          <w:sz w:val="16"/>
          <w:szCs w:val="16"/>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Отчество}, именуемый далее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паспорт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года, Договора-оферты на использование Сервиса "MOOVER", размещенного по адресу: </w:t>
      </w:r>
      <w:hyperlink r:id="rId12">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sz w:val="16"/>
          <w:szCs w:val="16"/>
          <w:highlight w:val="white"/>
        </w:rPr>
        <w:t>и Договора №14-10/24-ОИС от 14.10.2024 года составили  настоящий Акт о нижеследующем:</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1.Арендатор возвращает из временного пользования Арендодателю следующее имущество:</w:t>
      </w:r>
    </w:p>
    <w:p w:rsidR="00A625D8" w:rsidRDefault="003A718A">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-Электровелосипед: </w:t>
      </w:r>
      <w:proofErr w:type="spellStart"/>
      <w:r>
        <w:rPr>
          <w:rFonts w:ascii="Tahoma" w:eastAsia="Tahoma" w:hAnsi="Tahoma" w:cs="Tahoma"/>
          <w:color w:val="000000"/>
          <w:sz w:val="16"/>
          <w:szCs w:val="16"/>
          <w:highlight w:val="white"/>
          <w:u w:val="single"/>
        </w:rPr>
        <w:t>Moover</w:t>
      </w:r>
      <w:proofErr w:type="spellEnd"/>
      <w:r>
        <w:rPr>
          <w:rFonts w:ascii="Tahoma" w:eastAsia="Tahoma" w:hAnsi="Tahoma" w:cs="Tahoma"/>
          <w:color w:val="000000"/>
          <w:sz w:val="16"/>
          <w:szCs w:val="16"/>
          <w:highlight w:val="white"/>
          <w:u w:val="single"/>
        </w:rPr>
        <w:t xml:space="preserve"> V8 </w:t>
      </w:r>
      <w:proofErr w:type="spellStart"/>
      <w:r>
        <w:rPr>
          <w:rFonts w:ascii="Tahoma" w:eastAsia="Tahoma" w:hAnsi="Tahoma" w:cs="Tahoma"/>
          <w:color w:val="000000"/>
          <w:sz w:val="16"/>
          <w:szCs w:val="16"/>
          <w:highlight w:val="white"/>
          <w:u w:val="single"/>
        </w:rPr>
        <w:t>Pro</w:t>
      </w:r>
      <w:proofErr w:type="spellEnd"/>
      <w:r>
        <w:rPr>
          <w:rFonts w:ascii="Tahoma" w:eastAsia="Tahoma" w:hAnsi="Tahoma" w:cs="Tahoma"/>
          <w:color w:val="000000"/>
          <w:sz w:val="16"/>
          <w:szCs w:val="16"/>
          <w:highlight w:val="white"/>
          <w:u w:val="single"/>
        </w:rPr>
        <w:br/>
      </w:r>
      <w:r>
        <w:rPr>
          <w:rFonts w:ascii="Tahoma" w:eastAsia="Tahoma" w:hAnsi="Tahoma" w:cs="Tahoma"/>
          <w:sz w:val="16"/>
          <w:szCs w:val="16"/>
          <w:highlight w:val="white"/>
        </w:rPr>
        <w:t xml:space="preserve">-Серийный номер: </w:t>
      </w:r>
      <w:r w:rsidR="005249A5">
        <w:rPr>
          <w:rFonts w:ascii="Tahoma" w:eastAsia="Tahoma" w:hAnsi="Tahoma" w:cs="Tahoma"/>
          <w:sz w:val="16"/>
          <w:szCs w:val="16"/>
          <w:highlight w:val="white"/>
          <w:u w:val="single"/>
        </w:rPr>
        <w:t>${</w:t>
      </w:r>
      <w:r>
        <w:rPr>
          <w:rFonts w:ascii="Tahoma" w:eastAsia="Tahoma" w:hAnsi="Tahoma" w:cs="Tahoma"/>
          <w:sz w:val="16"/>
          <w:szCs w:val="16"/>
          <w:highlight w:val="white"/>
          <w:u w:val="single"/>
        </w:rPr>
        <w:t>Серийный номер}</w:t>
      </w:r>
      <w:r>
        <w:rPr>
          <w:rFonts w:ascii="Tahoma" w:eastAsia="Tahoma" w:hAnsi="Tahoma" w:cs="Tahoma"/>
          <w:sz w:val="16"/>
          <w:szCs w:val="16"/>
          <w:highlight w:val="white"/>
        </w:rPr>
        <w:br/>
        <w:t xml:space="preserve">-Цвет: </w:t>
      </w:r>
      <w:r>
        <w:rPr>
          <w:rFonts w:ascii="Tahoma" w:eastAsia="Tahoma" w:hAnsi="Tahoma" w:cs="Tahoma"/>
          <w:sz w:val="16"/>
          <w:szCs w:val="16"/>
          <w:highlight w:val="white"/>
          <w:u w:val="single"/>
        </w:rPr>
        <w:t>Черный</w:t>
      </w:r>
      <w:r>
        <w:rPr>
          <w:rFonts w:ascii="Tahoma" w:eastAsia="Tahoma" w:hAnsi="Tahoma" w:cs="Tahoma"/>
          <w:sz w:val="16"/>
          <w:szCs w:val="16"/>
          <w:highlight w:val="white"/>
          <w:u w:val="single"/>
        </w:rPr>
        <w:br/>
      </w:r>
      <w:r>
        <w:rPr>
          <w:rFonts w:ascii="Tahoma" w:eastAsia="Tahoma" w:hAnsi="Tahoma" w:cs="Tahoma"/>
          <w:sz w:val="16"/>
          <w:szCs w:val="16"/>
          <w:highlight w:val="white"/>
        </w:rPr>
        <w:t xml:space="preserve">-Аккумуляторы для электровелосипеда: </w:t>
      </w:r>
      <w:bookmarkStart w:id="10" w:name="_GoBack"/>
      <w:bookmarkEnd w:id="10"/>
      <w:r w:rsidR="005249A5">
        <w:rPr>
          <w:rFonts w:ascii="Tahoma" w:eastAsia="Tahoma" w:hAnsi="Tahoma" w:cs="Tahoma"/>
          <w:sz w:val="16"/>
          <w:szCs w:val="16"/>
          <w:highlight w:val="white"/>
        </w:rPr>
        <w:t>${</w:t>
      </w:r>
      <w:r w:rsidR="00265F1F">
        <w:rPr>
          <w:rFonts w:ascii="Tahoma" w:eastAsia="Tahoma" w:hAnsi="Tahoma" w:cs="Tahoma"/>
          <w:sz w:val="16"/>
          <w:szCs w:val="16"/>
          <w:highlight w:val="white"/>
        </w:rPr>
        <w:t>А</w:t>
      </w:r>
      <w:r>
        <w:rPr>
          <w:rFonts w:ascii="Tahoma" w:eastAsia="Tahoma" w:hAnsi="Tahoma" w:cs="Tahoma"/>
          <w:sz w:val="16"/>
          <w:szCs w:val="16"/>
          <w:highlight w:val="white"/>
        </w:rPr>
        <w:t>ккумулятор электровелосипеда}</w:t>
      </w:r>
      <w:r w:rsidR="00265F1F">
        <w:rPr>
          <w:rFonts w:ascii="Tahoma" w:eastAsia="Tahoma" w:hAnsi="Tahoma" w:cs="Tahoma"/>
          <w:sz w:val="16"/>
          <w:szCs w:val="16"/>
          <w:highlight w:val="white"/>
        </w:rPr>
        <w:t xml:space="preserve"> </w:t>
      </w:r>
      <w:r>
        <w:rPr>
          <w:rFonts w:ascii="Tahoma" w:eastAsia="Tahoma" w:hAnsi="Tahoma" w:cs="Tahoma"/>
          <w:sz w:val="16"/>
          <w:szCs w:val="16"/>
          <w:highlight w:val="white"/>
        </w:rPr>
        <w:br/>
      </w:r>
      <w:r>
        <w:rPr>
          <w:rFonts w:ascii="Tahoma" w:eastAsia="Tahoma" w:hAnsi="Tahoma" w:cs="Tahoma"/>
          <w:color w:val="000000"/>
          <w:sz w:val="16"/>
          <w:szCs w:val="16"/>
          <w:highlight w:val="white"/>
        </w:rPr>
        <w:t>-Зарядное устройство для электровелосипеда (количество - 1 шт.)</w:t>
      </w:r>
      <w:r>
        <w:rPr>
          <w:rFonts w:ascii="Tahoma" w:eastAsia="Tahoma" w:hAnsi="Tahoma" w:cs="Tahoma"/>
          <w:color w:val="000000"/>
          <w:sz w:val="16"/>
          <w:szCs w:val="16"/>
          <w:highlight w:val="white"/>
        </w:rPr>
        <w:br/>
        <w:t>-Корзина передняя для электровелосипеда (количество - 1 шт.)</w:t>
      </w:r>
      <w:r>
        <w:rPr>
          <w:rFonts w:ascii="Tahoma" w:eastAsia="Tahoma" w:hAnsi="Tahoma" w:cs="Tahoma"/>
          <w:color w:val="000000"/>
          <w:sz w:val="16"/>
          <w:szCs w:val="16"/>
          <w:highlight w:val="white"/>
        </w:rPr>
        <w:br/>
        <w:t>-Багажник задний для электровелосипеда (количество - 1 шт.)</w:t>
      </w:r>
      <w:r>
        <w:rPr>
          <w:rFonts w:ascii="Tahoma" w:eastAsia="Tahoma" w:hAnsi="Tahoma" w:cs="Tahoma"/>
          <w:color w:val="000000"/>
          <w:sz w:val="16"/>
          <w:szCs w:val="16"/>
          <w:highlight w:val="white"/>
        </w:rPr>
        <w:br/>
        <w:t>-Технический паспорт электровелосипеда (электронная копия);</w:t>
      </w:r>
    </w:p>
    <w:p w:rsidR="00A625D8" w:rsidRDefault="003A718A">
      <w:pPr>
        <w:spacing w:after="0"/>
        <w:jc w:val="both"/>
        <w:rPr>
          <w:sz w:val="16"/>
          <w:szCs w:val="16"/>
          <w:highlight w:val="white"/>
        </w:rPr>
      </w:pPr>
      <w:r>
        <w:rPr>
          <w:rFonts w:ascii="Tahoma" w:eastAsia="Tahoma" w:hAnsi="Tahoma" w:cs="Tahoma"/>
          <w:sz w:val="16"/>
          <w:szCs w:val="16"/>
          <w:highlight w:val="white"/>
        </w:rPr>
        <w:t>2. При совместном осмотре Стороны установили, что Имущество возвращено Арендатором в том состоянии, в котором он его получил, с учетом нормального износа.</w:t>
      </w:r>
      <w:r>
        <w:rPr>
          <w:rFonts w:ascii="Tahoma" w:eastAsia="Tahoma" w:hAnsi="Tahoma" w:cs="Tahoma"/>
          <w:sz w:val="16"/>
          <w:szCs w:val="16"/>
          <w:highlight w:val="white"/>
        </w:rPr>
        <w:br/>
        <w:t>В случае, если Имущество возвращается с недостатками или на момент возврата недостатки не представляется возможным установить, то необходимо отметить 1 (Один) из вариантов и заполнить соответствующую ячейку таблицы</w:t>
      </w:r>
    </w:p>
    <w:tbl>
      <w:tblPr>
        <w:tblStyle w:val="aa"/>
        <w:tblW w:w="977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271"/>
        <w:gridCol w:w="7655"/>
        <w:gridCol w:w="850"/>
      </w:tblGrid>
      <w:tr w:rsidR="00A625D8">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A625D8" w:rsidRDefault="003A718A">
            <w:pPr>
              <w:spacing w:before="120"/>
              <w:jc w:val="both"/>
              <w:rPr>
                <w:highlight w:val="white"/>
              </w:rPr>
            </w:pPr>
            <w:r>
              <w:rPr>
                <w:rFonts w:ascii="Tahoma" w:eastAsia="Tahoma" w:hAnsi="Tahoma" w:cs="Tahoma"/>
                <w:sz w:val="20"/>
                <w:szCs w:val="20"/>
                <w:highlight w:val="white"/>
              </w:rPr>
              <w:t>1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A625D8" w:rsidRDefault="003A718A">
            <w:pPr>
              <w:spacing w:before="120"/>
              <w:jc w:val="both"/>
              <w:rPr>
                <w:highlight w:val="white"/>
              </w:rPr>
            </w:pPr>
            <w:r>
              <w:rPr>
                <w:rFonts w:ascii="Tahoma" w:eastAsia="Tahoma" w:hAnsi="Tahoma" w:cs="Tahoma"/>
                <w:sz w:val="20"/>
                <w:szCs w:val="20"/>
                <w:highlight w:val="white"/>
              </w:rPr>
              <w:t xml:space="preserve">Имущество возвращено Арендатором в состоянии, полностью или частично препятствующие пользованию им,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A625D8" w:rsidRDefault="00A625D8">
            <w:pPr>
              <w:rPr>
                <w:highlight w:val="white"/>
              </w:rPr>
            </w:pPr>
          </w:p>
        </w:tc>
      </w:tr>
      <w:tr w:rsidR="00A625D8">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A625D8" w:rsidRDefault="003A718A">
            <w:pPr>
              <w:spacing w:before="120"/>
              <w:jc w:val="both"/>
              <w:rPr>
                <w:highlight w:val="white"/>
              </w:rPr>
            </w:pPr>
            <w:r>
              <w:rPr>
                <w:rFonts w:ascii="Tahoma" w:eastAsia="Tahoma" w:hAnsi="Tahoma" w:cs="Tahoma"/>
                <w:sz w:val="20"/>
                <w:szCs w:val="20"/>
                <w:highlight w:val="white"/>
              </w:rPr>
              <w:t>2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A625D8" w:rsidRDefault="003A718A">
            <w:pPr>
              <w:spacing w:before="120"/>
              <w:jc w:val="both"/>
              <w:rPr>
                <w:highlight w:val="white"/>
              </w:rPr>
            </w:pPr>
            <w:r>
              <w:rPr>
                <w:rFonts w:ascii="Tahoma" w:eastAsia="Tahoma" w:hAnsi="Tahoma" w:cs="Tahoma"/>
                <w:sz w:val="20"/>
                <w:szCs w:val="20"/>
                <w:highlight w:val="white"/>
              </w:rPr>
              <w:t xml:space="preserve">Имущество возвращено Арендатором в грязном состоянии, что препятствует проведению нормального осмотра для выявления технических неисправностей и установления нормального износа,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A625D8" w:rsidRDefault="00A625D8">
            <w:pPr>
              <w:rPr>
                <w:highlight w:val="white"/>
              </w:rPr>
            </w:pPr>
          </w:p>
        </w:tc>
      </w:tr>
    </w:tbl>
    <w:p w:rsidR="00A625D8" w:rsidRDefault="003A718A">
      <w:pPr>
        <w:spacing w:after="0"/>
        <w:jc w:val="both"/>
        <w:rPr>
          <w:rFonts w:ascii="Tahoma" w:eastAsia="Tahoma" w:hAnsi="Tahoma" w:cs="Tahoma"/>
          <w:sz w:val="16"/>
          <w:szCs w:val="16"/>
          <w:highlight w:val="white"/>
        </w:rPr>
      </w:pPr>
      <w:r>
        <w:rPr>
          <w:rFonts w:ascii="Arial" w:eastAsia="Arial" w:hAnsi="Arial" w:cs="Arial"/>
          <w:sz w:val="16"/>
          <w:szCs w:val="16"/>
          <w:highlight w:val="white"/>
        </w:rPr>
        <w:t>3.Все арендные и иные платежи Арендатором уплачены полностью. Стороны взаимных претензий не имеют (необходимо отметить) □.</w:t>
      </w:r>
      <w:r>
        <w:rPr>
          <w:rFonts w:ascii="Arial" w:eastAsia="Arial" w:hAnsi="Arial" w:cs="Arial"/>
          <w:sz w:val="16"/>
          <w:szCs w:val="16"/>
          <w:highlight w:val="white"/>
        </w:rPr>
        <w:br/>
        <w:t>4. Арендатор не выполнил перед Арендодателем следующие обязательства (необходимо отметить)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4.1.В связи с просрочкой возврата Имущества Арендодатель потребовал внесения платы за Подписку/Аренду за все время просрочки - ____ дней в сумме ________ (__________)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4.2.В связи с просрочкой возврата Имущества Арендодатель потребовал внесения Штрафа за все время просрочки - ____ дней в сумме ________ (__________) рублей. </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4.3.В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4.4.В связи с нарушением Арендатором п._____ Договора </w:t>
      </w:r>
      <w:proofErr w:type="gramStart"/>
      <w:r>
        <w:rPr>
          <w:rFonts w:ascii="Tahoma" w:eastAsia="Tahoma" w:hAnsi="Tahoma" w:cs="Tahoma"/>
          <w:sz w:val="16"/>
          <w:szCs w:val="16"/>
          <w:highlight w:val="white"/>
        </w:rPr>
        <w:t>аренды  на</w:t>
      </w:r>
      <w:proofErr w:type="gramEnd"/>
      <w:r>
        <w:rPr>
          <w:rFonts w:ascii="Tahoma" w:eastAsia="Tahoma" w:hAnsi="Tahoma" w:cs="Tahoma"/>
          <w:sz w:val="16"/>
          <w:szCs w:val="16"/>
          <w:highlight w:val="white"/>
        </w:rPr>
        <w:t xml:space="preserve"> использование сервиса Арендодатель потребовал внесения Штрафа в сумме ________ (__________)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4.5.В связи с нарушением Арендатором п._____ Оферты на использование сервиса Арендодатель потребовал внесения Штрафа в сумме ________ (__________)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4.6.В связи с тем, </w:t>
      </w:r>
      <w:proofErr w:type="gramStart"/>
      <w:r>
        <w:rPr>
          <w:rFonts w:ascii="Tahoma" w:eastAsia="Tahoma" w:hAnsi="Tahoma" w:cs="Tahoma"/>
          <w:sz w:val="16"/>
          <w:szCs w:val="16"/>
          <w:highlight w:val="white"/>
        </w:rPr>
        <w:t>что  Имущество</w:t>
      </w:r>
      <w:proofErr w:type="gramEnd"/>
      <w:r>
        <w:rPr>
          <w:rFonts w:ascii="Tahoma" w:eastAsia="Tahoma" w:hAnsi="Tahoma" w:cs="Tahoma"/>
          <w:sz w:val="16"/>
          <w:szCs w:val="16"/>
          <w:highlight w:val="white"/>
        </w:rPr>
        <w:t xml:space="preserve"> возвращено Арендатором  в состоянии, полностью или частично препятствующем  пользованию им и нарушением Арендатором Договора аренды потребовал от Арендатора внесения Штрафа в сумме ________ (__________)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4.7. Общая сумма задолженности составляет:</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_______________________________________________________________________________________________________________________________________________________________________________________________________________________________________</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5. Настоящий Акт составлен в двух экземплярах на ___ страницах, по одному для Арендатор и Арендодателю.</w:t>
      </w:r>
    </w:p>
    <w:p w:rsidR="00A625D8" w:rsidRDefault="003A718A">
      <w:pPr>
        <w:spacing w:before="120" w:after="0"/>
        <w:jc w:val="center"/>
        <w:rPr>
          <w:sz w:val="16"/>
          <w:szCs w:val="16"/>
          <w:highlight w:val="white"/>
        </w:rPr>
      </w:pPr>
      <w:r>
        <w:rPr>
          <w:rFonts w:ascii="Tahoma" w:eastAsia="Tahoma" w:hAnsi="Tahoma" w:cs="Tahoma"/>
          <w:sz w:val="16"/>
          <w:szCs w:val="16"/>
          <w:highlight w:val="white"/>
        </w:rPr>
        <w:t>6.Подписи Сторон</w:t>
      </w:r>
    </w:p>
    <w:tbl>
      <w:tblPr>
        <w:tblStyle w:val="ab"/>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Tahoma" w:eastAsia="Tahoma" w:hAnsi="Tahoma" w:cs="Tahoma"/>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3A718A">
      <w:pPr>
        <w:spacing w:before="120" w:after="0"/>
        <w:jc w:val="right"/>
        <w:rPr>
          <w:rFonts w:ascii="Tahoma" w:eastAsia="Tahoma" w:hAnsi="Tahoma" w:cs="Tahoma"/>
          <w:b/>
          <w:bCs/>
          <w:sz w:val="16"/>
          <w:szCs w:val="16"/>
          <w:highlight w:val="white"/>
        </w:rPr>
      </w:pPr>
      <w:r>
        <w:br w:type="page"/>
      </w:r>
    </w:p>
    <w:p w:rsidR="00A625D8" w:rsidRDefault="003A718A">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 xml:space="preserve">Приложение № 4 </w:t>
      </w:r>
    </w:p>
    <w:p w:rsidR="00A625D8" w:rsidRDefault="003A718A">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 </w:t>
      </w:r>
      <w:proofErr w:type="gramStart"/>
      <w:r>
        <w:rPr>
          <w:rFonts w:ascii="Tahoma" w:eastAsia="Tahoma" w:hAnsi="Tahoma" w:cs="Tahoma"/>
          <w:b/>
          <w:bCs/>
          <w:sz w:val="16"/>
          <w:szCs w:val="16"/>
          <w:highlight w:val="white"/>
        </w:rPr>
        <w:t>к  Договору</w:t>
      </w:r>
      <w:proofErr w:type="gramEnd"/>
      <w:r>
        <w:rPr>
          <w:rFonts w:ascii="Tahoma" w:eastAsia="Tahoma" w:hAnsi="Tahoma" w:cs="Tahoma"/>
          <w:b/>
          <w:bCs/>
          <w:sz w:val="16"/>
          <w:szCs w:val="16"/>
          <w:highlight w:val="white"/>
        </w:rPr>
        <w:t xml:space="preserve"> аренды № </w:t>
      </w:r>
      <w:r w:rsidR="005249A5">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5249A5">
        <w:rPr>
          <w:rFonts w:ascii="Tahoma" w:eastAsia="Tahoma" w:hAnsi="Tahoma" w:cs="Tahoma"/>
          <w:b/>
          <w:bCs/>
          <w:sz w:val="16"/>
          <w:szCs w:val="16"/>
          <w:highlight w:val="white"/>
        </w:rPr>
        <w:t>${</w:t>
      </w:r>
      <w:r>
        <w:rPr>
          <w:rFonts w:ascii="Tahoma" w:eastAsia="Tahoma" w:hAnsi="Tahoma" w:cs="Tahoma"/>
          <w:b/>
          <w:bCs/>
          <w:sz w:val="16"/>
          <w:szCs w:val="16"/>
          <w:highlight w:val="white"/>
        </w:rPr>
        <w:t>Дата оформления} года</w:t>
      </w:r>
      <w:r>
        <w:rPr>
          <w:rFonts w:ascii="Tahoma" w:eastAsia="Tahoma" w:hAnsi="Tahoma" w:cs="Tahoma"/>
          <w:b/>
          <w:bCs/>
          <w:sz w:val="16"/>
          <w:szCs w:val="16"/>
          <w:highlight w:val="white"/>
        </w:rPr>
        <w:br/>
      </w:r>
    </w:p>
    <w:p w:rsidR="00A625D8" w:rsidRDefault="003A718A">
      <w:pPr>
        <w:spacing w:before="120" w:after="0"/>
        <w:jc w:val="center"/>
        <w:rPr>
          <w:sz w:val="16"/>
          <w:szCs w:val="16"/>
          <w:highlight w:val="white"/>
        </w:rPr>
      </w:pPr>
      <w:r>
        <w:rPr>
          <w:rFonts w:ascii="Tahoma" w:eastAsia="Tahoma" w:hAnsi="Tahoma" w:cs="Tahoma"/>
          <w:b/>
          <w:bCs/>
          <w:sz w:val="16"/>
          <w:szCs w:val="16"/>
          <w:highlight w:val="white"/>
        </w:rPr>
        <w:t>Информированное согласие</w:t>
      </w:r>
    </w:p>
    <w:p w:rsidR="00A625D8" w:rsidRDefault="003A718A">
      <w:pPr>
        <w:spacing w:before="120" w:after="0"/>
        <w:jc w:val="both"/>
        <w:rPr>
          <w:rFonts w:ascii="Tahoma" w:eastAsia="Tahoma" w:hAnsi="Tahoma" w:cs="Tahoma"/>
          <w:sz w:val="16"/>
          <w:szCs w:val="16"/>
          <w:highlight w:val="white"/>
        </w:rPr>
      </w:pP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     Перед эксплуатацией электровелосипеда необходимо убедиться в отсутствии повреждений велосипеда, аккумуляторной батареи (АКБ) и зарядного устройства. При сканировании QR-кода откроется </w:t>
      </w:r>
      <w:proofErr w:type="spellStart"/>
      <w:r>
        <w:rPr>
          <w:rFonts w:ascii="Tahoma" w:eastAsia="Tahoma" w:hAnsi="Tahoma" w:cs="Tahoma"/>
          <w:sz w:val="16"/>
          <w:szCs w:val="16"/>
          <w:highlight w:val="white"/>
        </w:rPr>
        <w:t>видеоинструкция</w:t>
      </w:r>
      <w:proofErr w:type="spellEnd"/>
      <w:r>
        <w:rPr>
          <w:rFonts w:ascii="Tahoma" w:eastAsia="Tahoma" w:hAnsi="Tahoma" w:cs="Tahoma"/>
          <w:sz w:val="16"/>
          <w:szCs w:val="16"/>
          <w:highlight w:val="white"/>
        </w:rPr>
        <w:t xml:space="preserve"> по эксплуатации велосипеда.</w:t>
      </w:r>
    </w:p>
    <w:p w:rsidR="00A625D8" w:rsidRDefault="00A625D8">
      <w:pPr>
        <w:spacing w:before="120" w:after="0"/>
        <w:jc w:val="both"/>
        <w:rPr>
          <w:rFonts w:ascii="Tahoma" w:eastAsia="Tahoma" w:hAnsi="Tahoma" w:cs="Tahoma"/>
          <w:b/>
          <w:bCs/>
          <w:sz w:val="16"/>
          <w:szCs w:val="16"/>
          <w:highlight w:val="white"/>
        </w:rPr>
      </w:pP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noProof/>
          <w:sz w:val="16"/>
          <w:szCs w:val="16"/>
          <w:highlight w:val="white"/>
        </w:rPr>
        <w:drawing>
          <wp:inline distT="0" distB="0" distL="0" distR="0">
            <wp:extent cx="1314450" cy="1314450"/>
            <wp:effectExtent l="0" t="0" r="0" b="0"/>
            <wp:docPr id="1" name="image1.png" descr="Picture 1"/>
            <wp:cNvGraphicFramePr/>
            <a:graphic xmlns:a="http://schemas.openxmlformats.org/drawingml/2006/main">
              <a:graphicData uri="http://schemas.openxmlformats.org/drawingml/2006/picture">
                <pic:pic xmlns:pic="http://schemas.openxmlformats.org/drawingml/2006/picture">
                  <pic:nvPicPr>
                    <pic:cNvPr id="0" name="image1.png" descr="Picture 1"/>
                    <pic:cNvPicPr preferRelativeResize="0"/>
                  </pic:nvPicPr>
                  <pic:blipFill>
                    <a:blip r:embed="rId13"/>
                    <a:srcRect/>
                    <a:stretch>
                      <a:fillRect/>
                    </a:stretch>
                  </pic:blipFill>
                  <pic:spPr>
                    <a:xfrm>
                      <a:off x="0" y="0"/>
                      <a:ext cx="1314450" cy="1314450"/>
                    </a:xfrm>
                    <a:prstGeom prst="rect">
                      <a:avLst/>
                    </a:prstGeom>
                    <a:ln/>
                  </pic:spPr>
                </pic:pic>
              </a:graphicData>
            </a:graphic>
          </wp:inline>
        </w:drawing>
      </w:r>
    </w:p>
    <w:p w:rsidR="00A625D8" w:rsidRDefault="00A625D8">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Порядок зарядки АКБ:</w:t>
      </w:r>
    </w:p>
    <w:p w:rsidR="00A625D8" w:rsidRDefault="00A625D8">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1. Подключить зарядное устройство в разъем зарядки АКБ.</w:t>
      </w: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2. Подключить зарядное устройство в сеть.</w:t>
      </w: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3. Дождаться конца зарядки АКБ (Индикатор зарядки горит красным - идет зарядка АКБ, индикатор зарядки горит зеленым - АКБ заряжена).</w:t>
      </w: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4. Отключить зарядное устройство от сети.</w:t>
      </w: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5. Отключить зарядное устройство от АКБ.</w:t>
      </w:r>
    </w:p>
    <w:p w:rsidR="00A625D8" w:rsidRDefault="00A625D8">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АКБ эксплуатировалась при отрицательной температуре окружающей среды, то необходимо подождать, когда она отогреется до температуры выше нуля градусов. Заряжать АКБ можно только в чистом, сухом, отапливаемом помещении (5-40</w:t>
      </w:r>
      <w:r>
        <w:rPr>
          <w:rFonts w:ascii="Arimo" w:eastAsia="Arimo" w:hAnsi="Arimo" w:cs="Arimo"/>
          <w:sz w:val="16"/>
          <w:szCs w:val="16"/>
          <w:highlight w:val="white"/>
        </w:rPr>
        <w:t>℃</w:t>
      </w:r>
      <w:r>
        <w:rPr>
          <w:rFonts w:ascii="Tahoma" w:eastAsia="Tahoma" w:hAnsi="Tahoma" w:cs="Tahoma"/>
          <w:sz w:val="16"/>
          <w:szCs w:val="16"/>
          <w:highlight w:val="white"/>
        </w:rPr>
        <w:t>).</w:t>
      </w:r>
    </w:p>
    <w:p w:rsidR="00A625D8" w:rsidRDefault="00A625D8">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A625D8" w:rsidRDefault="003A718A">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в момент зарядки появился дым, искры, чрезмерный нагрев, посторонний шум или запах, то необходимо незамедлительно отключить АКБ от зарядного устройства, аккуратно ее перенести в безопасное место и сообщить об этом ответственным лицам. Запрещено повторно заряжать или эксплуатировать неисправную АКБ.</w:t>
      </w:r>
    </w:p>
    <w:p w:rsidR="00A625D8" w:rsidRDefault="003A718A">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Обращаем Ваше внимание, что литий-ионные аккумуляторы требуют особых условий эксплуатации. Несоблюдение этого правила может стать причиной пожара, тяжелых травм и порчи имущества.</w:t>
      </w:r>
    </w:p>
    <w:p w:rsidR="00A625D8" w:rsidRDefault="00A625D8">
      <w:pPr>
        <w:spacing w:after="0"/>
        <w:jc w:val="both"/>
        <w:rPr>
          <w:rFonts w:ascii="Tahoma" w:eastAsia="Tahoma" w:hAnsi="Tahoma" w:cs="Tahoma"/>
          <w:sz w:val="16"/>
          <w:szCs w:val="16"/>
          <w:highlight w:val="white"/>
        </w:rPr>
      </w:pPr>
    </w:p>
    <w:p w:rsidR="00A625D8" w:rsidRDefault="003A718A">
      <w:pPr>
        <w:numPr>
          <w:ilvl w:val="0"/>
          <w:numId w:val="1"/>
        </w:numPr>
        <w:spacing w:after="0"/>
        <w:jc w:val="both"/>
        <w:rPr>
          <w:rFonts w:ascii="Tahoma" w:eastAsia="Tahoma" w:hAnsi="Tahoma" w:cs="Tahoma"/>
          <w:sz w:val="16"/>
          <w:szCs w:val="16"/>
          <w:highlight w:val="white"/>
        </w:rPr>
      </w:pPr>
      <w:proofErr w:type="spellStart"/>
      <w:r>
        <w:rPr>
          <w:rFonts w:ascii="Tahoma" w:eastAsia="Tahoma" w:hAnsi="Tahoma" w:cs="Tahoma"/>
          <w:sz w:val="16"/>
          <w:szCs w:val="16"/>
          <w:highlight w:val="white"/>
        </w:rPr>
        <w:t>Используйте</w:t>
      </w:r>
      <w:proofErr w:type="spellEnd"/>
      <w:r>
        <w:rPr>
          <w:rFonts w:ascii="Tahoma" w:eastAsia="Tahoma" w:hAnsi="Tahoma" w:cs="Tahoma"/>
          <w:sz w:val="16"/>
          <w:szCs w:val="16"/>
          <w:highlight w:val="white"/>
        </w:rPr>
        <w:t xml:space="preserve"> только специализированные зарядные </w:t>
      </w:r>
      <w:proofErr w:type="spellStart"/>
      <w:r>
        <w:rPr>
          <w:rFonts w:ascii="Tahoma" w:eastAsia="Tahoma" w:hAnsi="Tahoma" w:cs="Tahoma"/>
          <w:sz w:val="16"/>
          <w:szCs w:val="16"/>
          <w:highlight w:val="white"/>
        </w:rPr>
        <w:t>устройства</w:t>
      </w:r>
      <w:proofErr w:type="spellEnd"/>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попадание АКБ в огонь.</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попадания воды и других </w:t>
      </w:r>
      <w:proofErr w:type="spellStart"/>
      <w:r>
        <w:rPr>
          <w:rFonts w:ascii="Tahoma" w:eastAsia="Tahoma" w:hAnsi="Tahoma" w:cs="Tahoma"/>
          <w:sz w:val="16"/>
          <w:szCs w:val="16"/>
          <w:highlight w:val="white"/>
        </w:rPr>
        <w:t>жидкостеи</w:t>
      </w:r>
      <w:proofErr w:type="spellEnd"/>
      <w:r>
        <w:rPr>
          <w:rFonts w:ascii="Tahoma" w:eastAsia="Tahoma" w:hAnsi="Tahoma" w:cs="Tahoma"/>
          <w:sz w:val="16"/>
          <w:szCs w:val="16"/>
          <w:highlight w:val="white"/>
        </w:rPr>
        <w:t>̆ на АКБ.</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xml:space="preserve"> электромагнитных волн.</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механическому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ударам или вибрациям</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разбирайте</w:t>
      </w:r>
      <w:proofErr w:type="spellEnd"/>
      <w:r>
        <w:rPr>
          <w:rFonts w:ascii="Tahoma" w:eastAsia="Tahoma" w:hAnsi="Tahoma" w:cs="Tahoma"/>
          <w:sz w:val="16"/>
          <w:szCs w:val="16"/>
          <w:highlight w:val="white"/>
        </w:rPr>
        <w:t xml:space="preserve"> и не </w:t>
      </w:r>
      <w:proofErr w:type="spellStart"/>
      <w:r>
        <w:rPr>
          <w:rFonts w:ascii="Tahoma" w:eastAsia="Tahoma" w:hAnsi="Tahoma" w:cs="Tahoma"/>
          <w:sz w:val="16"/>
          <w:szCs w:val="16"/>
          <w:highlight w:val="white"/>
        </w:rPr>
        <w:t>модифицируйте</w:t>
      </w:r>
      <w:proofErr w:type="spellEnd"/>
      <w:r>
        <w:rPr>
          <w:rFonts w:ascii="Tahoma" w:eastAsia="Tahoma" w:hAnsi="Tahoma" w:cs="Tahoma"/>
          <w:sz w:val="16"/>
          <w:szCs w:val="16"/>
          <w:highlight w:val="white"/>
        </w:rPr>
        <w:t xml:space="preserve"> АКБ.</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Короткое замыкание вызывает </w:t>
      </w:r>
      <w:proofErr w:type="spellStart"/>
      <w:r>
        <w:rPr>
          <w:rFonts w:ascii="Tahoma" w:eastAsia="Tahoma" w:hAnsi="Tahoma" w:cs="Tahoma"/>
          <w:sz w:val="16"/>
          <w:szCs w:val="16"/>
          <w:highlight w:val="white"/>
        </w:rPr>
        <w:t>быстрыи</w:t>
      </w:r>
      <w:proofErr w:type="spellEnd"/>
      <w:r>
        <w:rPr>
          <w:rFonts w:ascii="Tahoma" w:eastAsia="Tahoma" w:hAnsi="Tahoma" w:cs="Tahoma"/>
          <w:sz w:val="16"/>
          <w:szCs w:val="16"/>
          <w:highlight w:val="white"/>
        </w:rPr>
        <w:t xml:space="preserve">̆ разряд, сила тока при этом превышает допустимую, что может стать </w:t>
      </w:r>
      <w:proofErr w:type="spellStart"/>
      <w:r>
        <w:rPr>
          <w:rFonts w:ascii="Tahoma" w:eastAsia="Tahoma" w:hAnsi="Tahoma" w:cs="Tahoma"/>
          <w:sz w:val="16"/>
          <w:szCs w:val="16"/>
          <w:highlight w:val="white"/>
        </w:rPr>
        <w:t>причинои</w:t>
      </w:r>
      <w:proofErr w:type="spellEnd"/>
      <w:r>
        <w:rPr>
          <w:rFonts w:ascii="Tahoma" w:eastAsia="Tahoma" w:hAnsi="Tahoma" w:cs="Tahoma"/>
          <w:sz w:val="16"/>
          <w:szCs w:val="16"/>
          <w:highlight w:val="white"/>
        </w:rPr>
        <w:t>̆ выхода аккумулятора из строя и возгорания.</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При любых операциях с проводами и разъемами 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замыкания аккумулятора с металлическими предметами.</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Не храните аккумуляторы на прямом солнечном свете.</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Не храните аккумуляторы в разряженном состоянии.</w:t>
      </w:r>
    </w:p>
    <w:p w:rsidR="00A625D8" w:rsidRDefault="003A718A">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Заряжайте аккумулятор на огнеупорной поверхности.</w:t>
      </w:r>
      <w:r>
        <w:rPr>
          <w:rFonts w:ascii="Tahoma" w:eastAsia="Tahoma" w:hAnsi="Tahoma" w:cs="Tahoma"/>
          <w:sz w:val="16"/>
          <w:szCs w:val="16"/>
          <w:highlight w:val="white"/>
        </w:rPr>
        <w:br/>
      </w:r>
      <w:r>
        <w:rPr>
          <w:rFonts w:ascii="Tahoma" w:eastAsia="Tahoma" w:hAnsi="Tahoma" w:cs="Tahoma"/>
          <w:sz w:val="16"/>
          <w:szCs w:val="16"/>
          <w:highlight w:val="white"/>
        </w:rPr>
        <w:br/>
      </w:r>
    </w:p>
    <w:tbl>
      <w:tblPr>
        <w:tblStyle w:val="ac"/>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3A718A">
      <w:pPr>
        <w:widowControl w:val="0"/>
        <w:spacing w:before="120" w:after="0"/>
        <w:rPr>
          <w:sz w:val="16"/>
          <w:szCs w:val="16"/>
          <w:highlight w:val="white"/>
        </w:rPr>
      </w:pPr>
      <w:r>
        <w:br w:type="page"/>
      </w:r>
    </w:p>
    <w:p w:rsidR="00A625D8" w:rsidRDefault="003A718A">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Приложение № 5</w:t>
      </w:r>
    </w:p>
    <w:p w:rsidR="00A625D8" w:rsidRDefault="003A718A">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 </w:t>
      </w:r>
      <w:proofErr w:type="gramStart"/>
      <w:r>
        <w:rPr>
          <w:rFonts w:ascii="Tahoma" w:eastAsia="Tahoma" w:hAnsi="Tahoma" w:cs="Tahoma"/>
          <w:b/>
          <w:bCs/>
          <w:sz w:val="16"/>
          <w:szCs w:val="16"/>
          <w:highlight w:val="white"/>
        </w:rPr>
        <w:t>к  Договору</w:t>
      </w:r>
      <w:proofErr w:type="gramEnd"/>
      <w:r>
        <w:rPr>
          <w:rFonts w:ascii="Tahoma" w:eastAsia="Tahoma" w:hAnsi="Tahoma" w:cs="Tahoma"/>
          <w:b/>
          <w:bCs/>
          <w:sz w:val="16"/>
          <w:szCs w:val="16"/>
          <w:highlight w:val="white"/>
        </w:rPr>
        <w:t xml:space="preserve"> аренды № </w:t>
      </w:r>
      <w:r w:rsidR="005249A5">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5249A5">
        <w:rPr>
          <w:rFonts w:ascii="Tahoma" w:eastAsia="Tahoma" w:hAnsi="Tahoma" w:cs="Tahoma"/>
          <w:b/>
          <w:bCs/>
          <w:sz w:val="16"/>
          <w:szCs w:val="16"/>
          <w:highlight w:val="white"/>
        </w:rPr>
        <w:t>${</w:t>
      </w:r>
      <w:r>
        <w:rPr>
          <w:rFonts w:ascii="Tahoma" w:eastAsia="Tahoma" w:hAnsi="Tahoma" w:cs="Tahoma"/>
          <w:b/>
          <w:bCs/>
          <w:sz w:val="16"/>
          <w:szCs w:val="16"/>
          <w:highlight w:val="white"/>
        </w:rPr>
        <w:t xml:space="preserve">Дата оформления} года </w:t>
      </w:r>
    </w:p>
    <w:p w:rsidR="00A625D8" w:rsidRDefault="00A625D8">
      <w:pPr>
        <w:spacing w:before="120" w:after="0"/>
        <w:jc w:val="right"/>
        <w:rPr>
          <w:rFonts w:ascii="Tahoma" w:eastAsia="Tahoma" w:hAnsi="Tahoma" w:cs="Tahoma"/>
          <w:b/>
          <w:bCs/>
          <w:sz w:val="16"/>
          <w:szCs w:val="16"/>
          <w:highlight w:val="white"/>
        </w:rPr>
      </w:pPr>
    </w:p>
    <w:p w:rsidR="00A625D8" w:rsidRDefault="00A625D8">
      <w:pPr>
        <w:spacing w:before="120" w:after="0"/>
        <w:jc w:val="center"/>
        <w:rPr>
          <w:rFonts w:ascii="Tahoma" w:eastAsia="Tahoma" w:hAnsi="Tahoma" w:cs="Tahoma"/>
          <w:b/>
          <w:bCs/>
          <w:sz w:val="16"/>
          <w:szCs w:val="16"/>
          <w:highlight w:val="white"/>
        </w:rPr>
      </w:pPr>
    </w:p>
    <w:p w:rsidR="00A625D8" w:rsidRDefault="003A718A">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ПРАЙС-ЛИСТ</w:t>
      </w:r>
    </w:p>
    <w:p w:rsidR="00A625D8" w:rsidRDefault="00A625D8">
      <w:pPr>
        <w:spacing w:before="120" w:after="0"/>
        <w:jc w:val="center"/>
        <w:rPr>
          <w:rFonts w:ascii="Tahoma" w:eastAsia="Tahoma" w:hAnsi="Tahoma" w:cs="Tahoma"/>
          <w:sz w:val="16"/>
          <w:szCs w:val="16"/>
          <w:highlight w:val="white"/>
        </w:rPr>
      </w:pPr>
    </w:p>
    <w:tbl>
      <w:tblPr>
        <w:tblStyle w:val="ad"/>
        <w:tblW w:w="920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413"/>
        <w:gridCol w:w="2410"/>
        <w:gridCol w:w="2693"/>
        <w:gridCol w:w="2693"/>
      </w:tblGrid>
      <w:tr w:rsidR="00A625D8">
        <w:trPr>
          <w:trHeight w:val="74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jc w:val="center"/>
              <w:rPr>
                <w:highlight w:val="white"/>
              </w:rPr>
            </w:pPr>
            <w:r>
              <w:rPr>
                <w:rFonts w:ascii="Tahoma" w:eastAsia="Tahoma" w:hAnsi="Tahoma" w:cs="Tahoma"/>
                <w:b/>
                <w:bCs/>
                <w:sz w:val="20"/>
                <w:szCs w:val="20"/>
                <w:highlight w:val="white"/>
              </w:rPr>
              <w:t>Срок подписки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jc w:val="center"/>
              <w:rPr>
                <w:highlight w:val="white"/>
              </w:rPr>
            </w:pPr>
            <w:r>
              <w:rPr>
                <w:rFonts w:ascii="Tahoma" w:eastAsia="Tahoma" w:hAnsi="Tahoma" w:cs="Tahoma"/>
                <w:b/>
                <w:bCs/>
                <w:sz w:val="20"/>
                <w:szCs w:val="20"/>
                <w:highlight w:val="white"/>
              </w:rPr>
              <w:t xml:space="preserve">Стоимость </w:t>
            </w:r>
            <w:proofErr w:type="gramStart"/>
            <w:r>
              <w:rPr>
                <w:rFonts w:ascii="Tahoma" w:eastAsia="Tahoma" w:hAnsi="Tahoma" w:cs="Tahoma"/>
                <w:b/>
                <w:bCs/>
                <w:sz w:val="20"/>
                <w:szCs w:val="20"/>
                <w:highlight w:val="white"/>
              </w:rPr>
              <w:t>подписки  электровелосипеда</w:t>
            </w:r>
            <w:proofErr w:type="gramEnd"/>
            <w:r>
              <w:rPr>
                <w:rFonts w:ascii="Tahoma" w:eastAsia="Tahoma" w:hAnsi="Tahoma" w:cs="Tahoma"/>
                <w:b/>
                <w:bCs/>
                <w:sz w:val="20"/>
                <w:szCs w:val="20"/>
                <w:highlight w:val="white"/>
              </w:rPr>
              <w:t xml:space="preserve"> с двумя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Стоимость аренды электровелосипеда с одним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Стоимость аренды электровелосипеда с двумя АКБ* (руб.)</w:t>
            </w:r>
          </w:p>
        </w:tc>
      </w:tr>
      <w:tr w:rsidR="00A625D8">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1 месяц</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9 990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9990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11990</w:t>
            </w:r>
          </w:p>
        </w:tc>
      </w:tr>
      <w:tr w:rsidR="00A625D8">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2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19 000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19980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23980</w:t>
            </w:r>
          </w:p>
        </w:tc>
      </w:tr>
      <w:tr w:rsidR="00A625D8">
        <w:trPr>
          <w:trHeight w:val="272"/>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3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27 000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28470****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34470****</w:t>
            </w:r>
          </w:p>
        </w:tc>
      </w:tr>
      <w:tr w:rsidR="00A625D8">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2 недели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6 000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6000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7000</w:t>
            </w:r>
          </w:p>
        </w:tc>
      </w:tr>
      <w:tr w:rsidR="00A625D8">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1 неделя</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3 500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3500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4000</w:t>
            </w:r>
          </w:p>
        </w:tc>
      </w:tr>
      <w:tr w:rsidR="00A625D8">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b/>
                <w:bCs/>
                <w:sz w:val="20"/>
                <w:szCs w:val="20"/>
                <w:highlight w:val="white"/>
              </w:rPr>
              <w:t>1 день</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750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600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A625D8" w:rsidRDefault="003A718A">
            <w:pPr>
              <w:spacing w:before="120"/>
              <w:rPr>
                <w:highlight w:val="white"/>
              </w:rPr>
            </w:pPr>
            <w:r>
              <w:rPr>
                <w:rFonts w:ascii="Tahoma" w:eastAsia="Tahoma" w:hAnsi="Tahoma" w:cs="Tahoma"/>
                <w:sz w:val="20"/>
                <w:szCs w:val="20"/>
                <w:highlight w:val="white"/>
              </w:rPr>
              <w:t>750</w:t>
            </w:r>
          </w:p>
        </w:tc>
      </w:tr>
    </w:tbl>
    <w:p w:rsidR="00A625D8" w:rsidRDefault="00A625D8">
      <w:pPr>
        <w:widowControl w:val="0"/>
        <w:spacing w:before="120" w:after="0"/>
        <w:jc w:val="center"/>
        <w:rPr>
          <w:rFonts w:ascii="Tahoma" w:eastAsia="Tahoma" w:hAnsi="Tahoma" w:cs="Tahoma"/>
          <w:sz w:val="16"/>
          <w:szCs w:val="16"/>
          <w:highlight w:val="white"/>
        </w:rPr>
      </w:pPr>
    </w:p>
    <w:p w:rsidR="00A625D8" w:rsidRDefault="003A718A">
      <w:pPr>
        <w:spacing w:before="120" w:after="0"/>
        <w:rPr>
          <w:rFonts w:ascii="Tahoma" w:eastAsia="Tahoma" w:hAnsi="Tahoma" w:cs="Tahoma"/>
          <w:sz w:val="16"/>
          <w:szCs w:val="16"/>
          <w:highlight w:val="white"/>
        </w:rPr>
      </w:pPr>
      <w:r>
        <w:rPr>
          <w:rFonts w:ascii="Tahoma" w:eastAsia="Tahoma" w:hAnsi="Tahoma" w:cs="Tahoma"/>
          <w:sz w:val="16"/>
          <w:szCs w:val="16"/>
          <w:highlight w:val="white"/>
        </w:rPr>
        <w:t>* Аккумуляторная кислотная батарея</w:t>
      </w:r>
    </w:p>
    <w:p w:rsidR="00A625D8" w:rsidRDefault="003A718A">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2 месяца</w:t>
      </w:r>
    </w:p>
    <w:p w:rsidR="00A625D8" w:rsidRDefault="003A718A">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3 месяца</w:t>
      </w:r>
    </w:p>
    <w:p w:rsidR="00A625D8" w:rsidRDefault="003A718A">
      <w:pPr>
        <w:spacing w:before="120"/>
        <w:rPr>
          <w:rFonts w:ascii="Tahoma" w:eastAsia="Tahoma" w:hAnsi="Tahoma" w:cs="Tahoma"/>
          <w:sz w:val="16"/>
          <w:szCs w:val="16"/>
          <w:highlight w:val="white"/>
        </w:rPr>
      </w:pPr>
      <w:r>
        <w:rPr>
          <w:rFonts w:ascii="Tahoma" w:eastAsia="Tahoma" w:hAnsi="Tahoma" w:cs="Tahoma"/>
          <w:sz w:val="16"/>
          <w:szCs w:val="16"/>
          <w:highlight w:val="white"/>
        </w:rPr>
        <w:t xml:space="preserve">**** Стоимость указана при единовременной оплате аренды за 3 месяца </w:t>
      </w:r>
    </w:p>
    <w:p w:rsidR="00A625D8" w:rsidRDefault="00A625D8">
      <w:pPr>
        <w:spacing w:before="120"/>
        <w:rPr>
          <w:rFonts w:ascii="Tahoma" w:eastAsia="Tahoma" w:hAnsi="Tahoma" w:cs="Tahoma"/>
          <w:sz w:val="16"/>
          <w:szCs w:val="16"/>
          <w:highlight w:val="white"/>
        </w:rPr>
      </w:pPr>
    </w:p>
    <w:tbl>
      <w:tblPr>
        <w:tblStyle w:val="ae"/>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highlight w:val="white"/>
              </w:rPr>
            </w:pPr>
          </w:p>
        </w:tc>
      </w:tr>
      <w:tr w:rsidR="00A625D8">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A625D8" w:rsidRDefault="003A718A">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A625D8" w:rsidRDefault="005249A5">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3A718A">
              <w:rPr>
                <w:rFonts w:ascii="Tahoma" w:eastAsia="Tahoma" w:hAnsi="Tahoma" w:cs="Tahoma"/>
                <w:sz w:val="20"/>
                <w:szCs w:val="20"/>
                <w:highlight w:val="white"/>
              </w:rPr>
              <w:t>Фамилия}</w:t>
            </w:r>
            <w:r w:rsidR="003A718A">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3A718A">
              <w:rPr>
                <w:rFonts w:ascii="Tahoma" w:eastAsia="Tahoma" w:hAnsi="Tahoma" w:cs="Tahoma"/>
                <w:sz w:val="20"/>
                <w:szCs w:val="20"/>
                <w:highlight w:val="white"/>
              </w:rPr>
              <w:t>I</w:t>
            </w:r>
            <w:proofErr w:type="gramStart"/>
            <w:r w:rsidR="003A718A">
              <w:rPr>
                <w:rFonts w:ascii="Tahoma" w:eastAsia="Tahoma" w:hAnsi="Tahoma" w:cs="Tahoma"/>
                <w:sz w:val="20"/>
                <w:szCs w:val="20"/>
                <w:highlight w:val="white"/>
              </w:rPr>
              <w:t>}.</w:t>
            </w:r>
            <w:r>
              <w:rPr>
                <w:rFonts w:ascii="Tahoma" w:eastAsia="Tahoma" w:hAnsi="Tahoma" w:cs="Tahoma"/>
                <w:sz w:val="20"/>
                <w:szCs w:val="20"/>
                <w:highlight w:val="white"/>
              </w:rPr>
              <w:t>$</w:t>
            </w:r>
            <w:proofErr w:type="gramEnd"/>
            <w:r>
              <w:rPr>
                <w:rFonts w:ascii="Tahoma" w:eastAsia="Tahoma" w:hAnsi="Tahoma" w:cs="Tahoma"/>
                <w:sz w:val="20"/>
                <w:szCs w:val="20"/>
                <w:highlight w:val="white"/>
              </w:rPr>
              <w:t>{</w:t>
            </w:r>
            <w:r w:rsidR="003A718A">
              <w:rPr>
                <w:rFonts w:ascii="Tahoma" w:eastAsia="Tahoma" w:hAnsi="Tahoma" w:cs="Tahoma"/>
                <w:sz w:val="20"/>
                <w:szCs w:val="20"/>
                <w:highlight w:val="white"/>
              </w:rPr>
              <w:t>O}.</w:t>
            </w:r>
          </w:p>
        </w:tc>
      </w:tr>
    </w:tbl>
    <w:p w:rsidR="00A625D8" w:rsidRDefault="00A625D8">
      <w:pPr>
        <w:widowControl w:val="0"/>
        <w:spacing w:before="120"/>
        <w:ind w:left="108" w:hanging="108"/>
        <w:rPr>
          <w:highlight w:val="white"/>
        </w:rPr>
      </w:pPr>
    </w:p>
    <w:p w:rsidR="00A625D8" w:rsidRDefault="003A718A">
      <w:pPr>
        <w:spacing w:after="0"/>
        <w:rPr>
          <w:highlight w:val="white"/>
        </w:rPr>
      </w:pPr>
      <w:r>
        <w:br w:type="page"/>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sz w:val="16"/>
          <w:szCs w:val="16"/>
          <w:highlight w:val="white"/>
        </w:rPr>
      </w:pPr>
      <w:r>
        <w:rPr>
          <w:rFonts w:ascii="Tahoma" w:eastAsia="Tahoma" w:hAnsi="Tahoma" w:cs="Tahoma"/>
          <w:b/>
          <w:bCs/>
          <w:sz w:val="16"/>
          <w:szCs w:val="16"/>
          <w:highlight w:val="white"/>
        </w:rPr>
        <w:lastRenderedPageBreak/>
        <w:t>Акт</w:t>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sz w:val="16"/>
          <w:szCs w:val="16"/>
          <w:highlight w:val="white"/>
        </w:rPr>
      </w:pPr>
      <w:r>
        <w:rPr>
          <w:rFonts w:ascii="Tahoma" w:eastAsia="Tahoma" w:hAnsi="Tahoma" w:cs="Tahoma"/>
          <w:b/>
          <w:bCs/>
          <w:sz w:val="16"/>
          <w:szCs w:val="16"/>
          <w:highlight w:val="white"/>
        </w:rPr>
        <w:t>передачи имущества </w:t>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r>
        <w:rPr>
          <w:rFonts w:ascii="Tahoma" w:eastAsia="Tahoma" w:hAnsi="Tahoma" w:cs="Tahoma"/>
          <w:sz w:val="16"/>
          <w:szCs w:val="16"/>
          <w:highlight w:val="white"/>
        </w:rPr>
        <w:t xml:space="preserve">г. Самара                                                                                                                                                </w:t>
      </w:r>
      <w:r w:rsidR="005249A5">
        <w:rPr>
          <w:rFonts w:ascii="Tahoma" w:eastAsia="Tahoma" w:hAnsi="Tahoma" w:cs="Tahoma"/>
          <w:sz w:val="16"/>
          <w:szCs w:val="16"/>
          <w:highlight w:val="white"/>
        </w:rPr>
        <w:t>${</w:t>
      </w:r>
      <w:r>
        <w:rPr>
          <w:rFonts w:ascii="Tahoma" w:eastAsia="Tahoma" w:hAnsi="Tahoma" w:cs="Tahoma"/>
          <w:sz w:val="16"/>
          <w:szCs w:val="16"/>
          <w:highlight w:val="white"/>
        </w:rPr>
        <w:t>Дата оформления} г.</w:t>
      </w:r>
    </w:p>
    <w:p w:rsidR="00A625D8" w:rsidRDefault="00A625D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5249A5">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Кем выдан} дата выдачи: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«18» октября 2024 года, Договора-оферты на использование Сервиса "MOOVER", размещенного по адресу: </w:t>
      </w:r>
      <w:hyperlink r:id="rId14">
        <w:r>
          <w:rPr>
            <w:rFonts w:ascii="Tahoma" w:eastAsia="Tahoma" w:hAnsi="Tahoma" w:cs="Tahoma"/>
            <w:sz w:val="16"/>
            <w:szCs w:val="16"/>
            <w:highlight w:val="white"/>
          </w:rPr>
          <w:t>https</w:t>
        </w:r>
      </w:hyperlink>
      <w:hyperlink r:id="rId15">
        <w:r>
          <w:rPr>
            <w:rFonts w:ascii="Tahoma" w:eastAsia="Tahoma" w:hAnsi="Tahoma" w:cs="Tahoma"/>
            <w:sz w:val="16"/>
            <w:szCs w:val="16"/>
            <w:highlight w:val="white"/>
          </w:rPr>
          <w:t>://</w:t>
        </w:r>
      </w:hyperlink>
      <w:hyperlink r:id="rId16">
        <w:r>
          <w:rPr>
            <w:rFonts w:ascii="Tahoma" w:eastAsia="Tahoma" w:hAnsi="Tahoma" w:cs="Tahoma"/>
            <w:sz w:val="16"/>
            <w:szCs w:val="16"/>
            <w:highlight w:val="white"/>
          </w:rPr>
          <w:t>moovers</w:t>
        </w:r>
      </w:hyperlink>
      <w:hyperlink r:id="rId17">
        <w:r>
          <w:rPr>
            <w:rFonts w:ascii="Tahoma" w:eastAsia="Tahoma" w:hAnsi="Tahoma" w:cs="Tahoma"/>
            <w:sz w:val="16"/>
            <w:szCs w:val="16"/>
            <w:highlight w:val="white"/>
          </w:rPr>
          <w:t>.</w:t>
        </w:r>
      </w:hyperlink>
      <w:hyperlink r:id="rId18">
        <w:r>
          <w:rPr>
            <w:rFonts w:ascii="Tahoma" w:eastAsia="Tahoma" w:hAnsi="Tahoma" w:cs="Tahoma"/>
            <w:sz w:val="16"/>
            <w:szCs w:val="16"/>
            <w:highlight w:val="white"/>
          </w:rPr>
          <w:t>ru</w:t>
        </w:r>
      </w:hyperlink>
      <w:r>
        <w:rPr>
          <w:rFonts w:ascii="Tahoma" w:eastAsia="Tahoma" w:hAnsi="Tahoma" w:cs="Tahoma"/>
          <w:sz w:val="16"/>
          <w:szCs w:val="16"/>
          <w:highlight w:val="white"/>
        </w:rPr>
        <w:t xml:space="preserve">  и  Договора №14-10/24-ОИС от 14.10.2024 года составили  настоящий Акт о нижеследующем:</w:t>
      </w:r>
      <w:r>
        <w:rPr>
          <w:rFonts w:ascii="Tahoma" w:eastAsia="Tahoma" w:hAnsi="Tahoma" w:cs="Tahoma"/>
          <w:sz w:val="16"/>
          <w:szCs w:val="16"/>
          <w:highlight w:val="white"/>
        </w:rPr>
        <w:br/>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1.Арендодатель</w:t>
      </w:r>
      <w:r>
        <w:rPr>
          <w:rFonts w:ascii="Tahoma" w:eastAsia="Tahoma" w:hAnsi="Tahoma" w:cs="Tahoma"/>
          <w:sz w:val="16"/>
          <w:szCs w:val="16"/>
          <w:highlight w:val="white"/>
        </w:rPr>
        <w:t xml:space="preserve"> </w:t>
      </w:r>
      <w:hyperlink r:id="rId19">
        <w:r>
          <w:rPr>
            <w:rFonts w:ascii="Tahoma" w:eastAsia="Tahoma" w:hAnsi="Tahoma" w:cs="Tahoma"/>
            <w:sz w:val="16"/>
            <w:szCs w:val="16"/>
            <w:highlight w:val="white"/>
          </w:rPr>
          <w:t>передает</w:t>
        </w:r>
      </w:hyperlink>
      <w:r>
        <w:rPr>
          <w:rFonts w:ascii="Tahoma" w:eastAsia="Tahoma" w:hAnsi="Tahoma" w:cs="Tahoma"/>
          <w:sz w:val="16"/>
          <w:szCs w:val="16"/>
          <w:highlight w:val="white"/>
        </w:rPr>
        <w:t xml:space="preserve">, а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принимает во временное пользование следующий электровелосипед, сопутствующее имущество и документы:</w:t>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sz w:val="16"/>
          <w:szCs w:val="16"/>
          <w:highlight w:val="white"/>
        </w:rPr>
        <w:t xml:space="preserve">-Электровелосипед: </w:t>
      </w:r>
      <w:proofErr w:type="spellStart"/>
      <w:r>
        <w:rPr>
          <w:rFonts w:ascii="Tahoma" w:eastAsia="Tahoma" w:hAnsi="Tahoma" w:cs="Tahoma"/>
          <w:sz w:val="16"/>
          <w:szCs w:val="16"/>
          <w:highlight w:val="white"/>
        </w:rPr>
        <w:t>Moover</w:t>
      </w:r>
      <w:proofErr w:type="spellEnd"/>
      <w:r>
        <w:rPr>
          <w:rFonts w:ascii="Tahoma" w:eastAsia="Tahoma" w:hAnsi="Tahoma" w:cs="Tahoma"/>
          <w:sz w:val="16"/>
          <w:szCs w:val="16"/>
          <w:highlight w:val="white"/>
        </w:rPr>
        <w:t xml:space="preserve"> V8 </w:t>
      </w:r>
      <w:proofErr w:type="spellStart"/>
      <w:r>
        <w:rPr>
          <w:rFonts w:ascii="Tahoma" w:eastAsia="Tahoma" w:hAnsi="Tahoma" w:cs="Tahoma"/>
          <w:sz w:val="16"/>
          <w:szCs w:val="16"/>
          <w:highlight w:val="white"/>
        </w:rPr>
        <w:t>Pro</w:t>
      </w:r>
      <w:proofErr w:type="spellEnd"/>
      <w:r>
        <w:rPr>
          <w:rFonts w:ascii="Tahoma" w:eastAsia="Tahoma" w:hAnsi="Tahoma" w:cs="Tahoma"/>
          <w:sz w:val="16"/>
          <w:szCs w:val="16"/>
          <w:highlight w:val="white"/>
        </w:rPr>
        <w:br/>
        <w:t xml:space="preserve">-Серийный номер: </w:t>
      </w:r>
      <w:r w:rsidR="005249A5">
        <w:rPr>
          <w:rFonts w:ascii="Tahoma" w:eastAsia="Tahoma" w:hAnsi="Tahoma" w:cs="Tahoma"/>
          <w:sz w:val="16"/>
          <w:szCs w:val="16"/>
          <w:highlight w:val="white"/>
          <w:u w:val="single"/>
        </w:rPr>
        <w:t>${</w:t>
      </w:r>
      <w:r>
        <w:rPr>
          <w:rFonts w:ascii="Tahoma" w:eastAsia="Tahoma" w:hAnsi="Tahoma" w:cs="Tahoma"/>
          <w:sz w:val="16"/>
          <w:szCs w:val="16"/>
          <w:highlight w:val="white"/>
          <w:u w:val="single"/>
        </w:rPr>
        <w:t>Серийный номер}</w:t>
      </w:r>
      <w:r>
        <w:rPr>
          <w:rFonts w:ascii="Tahoma" w:eastAsia="Tahoma" w:hAnsi="Tahoma" w:cs="Tahoma"/>
          <w:sz w:val="16"/>
          <w:szCs w:val="16"/>
          <w:highlight w:val="white"/>
        </w:rPr>
        <w:br/>
        <w:t xml:space="preserve">-Цвет: </w:t>
      </w:r>
      <w:r>
        <w:rPr>
          <w:rFonts w:ascii="Tahoma" w:eastAsia="Tahoma" w:hAnsi="Tahoma" w:cs="Tahoma"/>
          <w:sz w:val="16"/>
          <w:szCs w:val="16"/>
          <w:highlight w:val="white"/>
          <w:u w:val="single"/>
        </w:rPr>
        <w:t>Черный</w:t>
      </w:r>
      <w:r>
        <w:rPr>
          <w:rFonts w:ascii="Tahoma" w:eastAsia="Tahoma" w:hAnsi="Tahoma" w:cs="Tahoma"/>
          <w:sz w:val="16"/>
          <w:szCs w:val="16"/>
          <w:highlight w:val="white"/>
          <w:u w:val="single"/>
        </w:rPr>
        <w:br/>
      </w:r>
      <w:r>
        <w:rPr>
          <w:rFonts w:ascii="Tahoma" w:eastAsia="Tahoma" w:hAnsi="Tahoma" w:cs="Tahoma"/>
          <w:sz w:val="16"/>
          <w:szCs w:val="16"/>
          <w:highlight w:val="white"/>
        </w:rPr>
        <w:t>-Аккумуляторы для электровелосипеда: АС-</w:t>
      </w:r>
      <w:r w:rsidR="005249A5">
        <w:rPr>
          <w:rFonts w:ascii="Tahoma" w:eastAsia="Tahoma" w:hAnsi="Tahoma" w:cs="Tahoma"/>
          <w:sz w:val="16"/>
          <w:szCs w:val="16"/>
          <w:highlight w:val="white"/>
        </w:rPr>
        <w:t>${</w:t>
      </w:r>
      <w:r>
        <w:rPr>
          <w:rFonts w:ascii="Tahoma" w:eastAsia="Tahoma" w:hAnsi="Tahoma" w:cs="Tahoma"/>
          <w:sz w:val="16"/>
          <w:szCs w:val="16"/>
          <w:highlight w:val="white"/>
        </w:rPr>
        <w:t>1й аккумулятор электровелосипеда} (количество - 1 шт.), АС-</w:t>
      </w:r>
      <w:r w:rsidR="005249A5">
        <w:rPr>
          <w:rFonts w:ascii="Tahoma" w:eastAsia="Tahoma" w:hAnsi="Tahoma" w:cs="Tahoma"/>
          <w:sz w:val="16"/>
          <w:szCs w:val="16"/>
          <w:highlight w:val="white"/>
        </w:rPr>
        <w:t>${</w:t>
      </w:r>
      <w:r>
        <w:rPr>
          <w:rFonts w:ascii="Tahoma" w:eastAsia="Tahoma" w:hAnsi="Tahoma" w:cs="Tahoma"/>
          <w:sz w:val="16"/>
          <w:szCs w:val="16"/>
          <w:highlight w:val="white"/>
        </w:rPr>
        <w:t>2й аккумулятор электровелосипеда} (количество - 1 шт.)</w:t>
      </w:r>
      <w:r>
        <w:rPr>
          <w:rFonts w:ascii="Tahoma" w:eastAsia="Tahoma" w:hAnsi="Tahoma" w:cs="Tahoma"/>
          <w:sz w:val="16"/>
          <w:szCs w:val="16"/>
          <w:highlight w:val="white"/>
        </w:rPr>
        <w:br/>
        <w:t>-Зарядное устройство для электровелосипеда (количество - 1 шт.)</w:t>
      </w:r>
      <w:r>
        <w:rPr>
          <w:rFonts w:ascii="Tahoma" w:eastAsia="Tahoma" w:hAnsi="Tahoma" w:cs="Tahoma"/>
          <w:sz w:val="16"/>
          <w:szCs w:val="16"/>
          <w:highlight w:val="white"/>
        </w:rPr>
        <w:br/>
        <w:t>-Багажник задний для электровелосипеда (количество - 1 шт.)</w:t>
      </w:r>
      <w:r>
        <w:rPr>
          <w:rFonts w:ascii="Tahoma" w:eastAsia="Tahoma" w:hAnsi="Tahoma" w:cs="Tahoma"/>
          <w:sz w:val="16"/>
          <w:szCs w:val="16"/>
          <w:highlight w:val="white"/>
        </w:rPr>
        <w:br/>
        <w:t>-Технический паспорт электровелосипеда (электронная копия);</w:t>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sz w:val="16"/>
          <w:szCs w:val="16"/>
          <w:highlight w:val="white"/>
        </w:rPr>
        <w:br/>
        <w:t xml:space="preserve">1.2. Арендатор обязуется использовать электровелосипед и сопутствующее имущество по назначению, соблюдать правила эксплуатации и </w:t>
      </w:r>
      <w:proofErr w:type="gramStart"/>
      <w:r>
        <w:rPr>
          <w:rFonts w:ascii="Tahoma" w:eastAsia="Tahoma" w:hAnsi="Tahoma" w:cs="Tahoma"/>
          <w:sz w:val="16"/>
          <w:szCs w:val="16"/>
          <w:highlight w:val="white"/>
        </w:rPr>
        <w:t>возвратить  имущество</w:t>
      </w:r>
      <w:proofErr w:type="gramEnd"/>
      <w:r>
        <w:rPr>
          <w:rFonts w:ascii="Tahoma" w:eastAsia="Tahoma" w:hAnsi="Tahoma" w:cs="Tahoma"/>
          <w:sz w:val="16"/>
          <w:szCs w:val="16"/>
          <w:highlight w:val="white"/>
        </w:rPr>
        <w:t xml:space="preserve"> в оговоренные сроки (п.2 настоящего Акта).</w:t>
      </w:r>
      <w:r>
        <w:rPr>
          <w:rFonts w:ascii="Tahoma" w:eastAsia="Tahoma" w:hAnsi="Tahoma" w:cs="Tahoma"/>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A625D8" w:rsidRDefault="003A718A">
      <w:pPr>
        <w:spacing w:after="0"/>
        <w:jc w:val="both"/>
        <w:rPr>
          <w:rFonts w:ascii="Tahoma" w:eastAsia="Tahoma" w:hAnsi="Tahoma" w:cs="Tahoma"/>
          <w:sz w:val="16"/>
          <w:szCs w:val="16"/>
          <w:highlight w:val="white"/>
          <w:u w:val="single"/>
        </w:rPr>
      </w:pPr>
      <w:r>
        <w:rPr>
          <w:rFonts w:ascii="Tahoma" w:eastAsia="Tahoma" w:hAnsi="Tahoma" w:cs="Tahoma"/>
          <w:b/>
          <w:bCs/>
          <w:sz w:val="16"/>
          <w:szCs w:val="16"/>
          <w:highlight w:val="white"/>
        </w:rPr>
        <w:t>2.Арендатор</w:t>
      </w:r>
      <w:r>
        <w:rPr>
          <w:rFonts w:ascii="Tahoma" w:eastAsia="Tahoma" w:hAnsi="Tahoma" w:cs="Tahoma"/>
          <w:sz w:val="16"/>
          <w:szCs w:val="16"/>
          <w:highlight w:val="white"/>
        </w:rPr>
        <w:t xml:space="preserve"> имеет право пользоваться электровелосипедом и имуществом: с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Начало пользования} г. до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Конец пользования} г.  </w:t>
      </w:r>
    </w:p>
    <w:p w:rsidR="00A625D8" w:rsidRDefault="003A718A">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Стоимость Электровелосипеда и Имущества составляет 150000 (сто пятьдесят тысяч) рублей</w:t>
      </w:r>
    </w:p>
    <w:p w:rsidR="00A625D8" w:rsidRDefault="003A718A">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4.</w:t>
      </w:r>
      <w:r>
        <w:rPr>
          <w:rFonts w:ascii="Tahoma" w:eastAsia="Tahoma" w:hAnsi="Tahoma" w:cs="Tahoma"/>
          <w:sz w:val="16"/>
          <w:szCs w:val="16"/>
          <w:highlight w:val="white"/>
        </w:rPr>
        <w:t>Место передачи электровелосипеда и имущества: г. Самара ул. Карбышева д.67</w:t>
      </w:r>
    </w:p>
    <w:p w:rsidR="00A625D8" w:rsidRDefault="003A718A">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5.</w:t>
      </w:r>
      <w:r>
        <w:rPr>
          <w:rFonts w:ascii="Tahoma" w:eastAsia="Tahoma" w:hAnsi="Tahoma" w:cs="Tahoma"/>
          <w:sz w:val="16"/>
          <w:szCs w:val="16"/>
          <w:highlight w:val="white"/>
        </w:rPr>
        <w:t xml:space="preserve">Территория использования Имущества: г. Самара. </w:t>
      </w: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6.</w:t>
      </w:r>
      <w:r>
        <w:rPr>
          <w:rFonts w:ascii="Tahoma" w:eastAsia="Tahoma" w:hAnsi="Tahoma" w:cs="Tahoma"/>
          <w:sz w:val="16"/>
          <w:szCs w:val="16"/>
          <w:highlight w:val="white"/>
        </w:rPr>
        <w:t xml:space="preserve">Подписывая настоящий Акт, Арендатор соглашается с условиями Договора аренды №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5249A5">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Договором-Оферты на использование Сервиса "MOOVER", размещенного по адресу: </w:t>
      </w:r>
      <w:hyperlink r:id="rId20">
        <w:r>
          <w:rPr>
            <w:rFonts w:ascii="Tahoma" w:eastAsia="Tahoma" w:hAnsi="Tahoma" w:cs="Tahoma"/>
            <w:sz w:val="16"/>
            <w:szCs w:val="16"/>
            <w:highlight w:val="white"/>
          </w:rPr>
          <w:t>https</w:t>
        </w:r>
      </w:hyperlink>
      <w:hyperlink r:id="rId21">
        <w:r>
          <w:rPr>
            <w:rFonts w:ascii="Tahoma" w:eastAsia="Tahoma" w:hAnsi="Tahoma" w:cs="Tahoma"/>
            <w:sz w:val="16"/>
            <w:szCs w:val="16"/>
            <w:highlight w:val="white"/>
          </w:rPr>
          <w:t>://</w:t>
        </w:r>
      </w:hyperlink>
      <w:hyperlink r:id="rId22">
        <w:r>
          <w:rPr>
            <w:rFonts w:ascii="Tahoma" w:eastAsia="Tahoma" w:hAnsi="Tahoma" w:cs="Tahoma"/>
            <w:sz w:val="16"/>
            <w:szCs w:val="16"/>
            <w:highlight w:val="white"/>
          </w:rPr>
          <w:t>moovers</w:t>
        </w:r>
      </w:hyperlink>
      <w:hyperlink r:id="rId23">
        <w:r>
          <w:rPr>
            <w:rFonts w:ascii="Tahoma" w:eastAsia="Tahoma" w:hAnsi="Tahoma" w:cs="Tahoma"/>
            <w:sz w:val="16"/>
            <w:szCs w:val="16"/>
            <w:highlight w:val="white"/>
          </w:rPr>
          <w:t>.</w:t>
        </w:r>
      </w:hyperlink>
      <w:hyperlink r:id="rId24">
        <w:r>
          <w:rPr>
            <w:rFonts w:ascii="Tahoma" w:eastAsia="Tahoma" w:hAnsi="Tahoma" w:cs="Tahoma"/>
            <w:sz w:val="16"/>
            <w:szCs w:val="16"/>
            <w:highlight w:val="white"/>
          </w:rPr>
          <w:t>ru</w:t>
        </w:r>
      </w:hyperlink>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7.</w:t>
      </w:r>
      <w:r>
        <w:rPr>
          <w:rFonts w:ascii="Tahoma" w:eastAsia="Tahoma" w:hAnsi="Tahoma" w:cs="Tahoma"/>
          <w:sz w:val="16"/>
          <w:szCs w:val="16"/>
          <w:highlight w:val="white"/>
        </w:rPr>
        <w:t xml:space="preserve">Условия аренды Электровелосипеда и Имущества, указанных в п.1 настоящего Акта указаны по адресу: </w:t>
      </w:r>
      <w:hyperlink r:id="rId25">
        <w:r>
          <w:rPr>
            <w:rFonts w:ascii="Tahoma" w:eastAsia="Tahoma" w:hAnsi="Tahoma" w:cs="Tahoma"/>
            <w:sz w:val="16"/>
            <w:szCs w:val="16"/>
            <w:highlight w:val="white"/>
          </w:rPr>
          <w:t>https://partnersbenefits.kuper.ru/moover</w:t>
        </w:r>
      </w:hyperlink>
      <w:r>
        <w:rPr>
          <w:rFonts w:ascii="Tahoma" w:eastAsia="Tahoma" w:hAnsi="Tahoma" w:cs="Tahoma"/>
          <w:sz w:val="16"/>
          <w:szCs w:val="16"/>
          <w:highlight w:val="white"/>
        </w:rPr>
        <w:br/>
      </w:r>
      <w:r>
        <w:rPr>
          <w:rFonts w:ascii="Tahoma" w:eastAsia="Tahoma" w:hAnsi="Tahoma" w:cs="Tahoma"/>
          <w:b/>
          <w:bCs/>
          <w:sz w:val="16"/>
          <w:szCs w:val="16"/>
          <w:highlight w:val="white"/>
        </w:rPr>
        <w:t>8.</w:t>
      </w:r>
      <w:r>
        <w:rPr>
          <w:rFonts w:ascii="Tahoma" w:eastAsia="Tahoma" w:hAnsi="Tahoma" w:cs="Tahoma"/>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sz w:val="16"/>
          <w:szCs w:val="16"/>
          <w:highlight w:val="white"/>
        </w:rPr>
        <w:t xml:space="preserve">Арендатора </w:t>
      </w:r>
      <w:r>
        <w:rPr>
          <w:rFonts w:ascii="Tahoma" w:eastAsia="Tahoma" w:hAnsi="Tahoma" w:cs="Tahoma"/>
          <w:sz w:val="16"/>
          <w:szCs w:val="16"/>
          <w:highlight w:val="white"/>
        </w:rPr>
        <w:t xml:space="preserve">и </w:t>
      </w:r>
      <w:r>
        <w:rPr>
          <w:rFonts w:ascii="Tahoma" w:eastAsia="Tahoma" w:hAnsi="Tahoma" w:cs="Tahoma"/>
          <w:b/>
          <w:bCs/>
          <w:sz w:val="16"/>
          <w:szCs w:val="16"/>
          <w:highlight w:val="white"/>
        </w:rPr>
        <w:t>Арендодателя</w:t>
      </w:r>
      <w:r>
        <w:rPr>
          <w:rFonts w:ascii="Tahoma" w:eastAsia="Tahoma" w:hAnsi="Tahoma" w:cs="Tahoma"/>
          <w:sz w:val="16"/>
          <w:szCs w:val="16"/>
          <w:highlight w:val="white"/>
        </w:rPr>
        <w:t>.</w:t>
      </w:r>
    </w:p>
    <w:p w:rsidR="00A625D8" w:rsidRDefault="00A625D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both"/>
        <w:rPr>
          <w:rFonts w:ascii="Tahoma" w:eastAsia="Tahoma" w:hAnsi="Tahoma" w:cs="Tahoma"/>
          <w:highlight w:val="white"/>
        </w:rPr>
      </w:pPr>
    </w:p>
    <w:p w:rsidR="00A625D8" w:rsidRDefault="003A718A">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highlight w:val="white"/>
        </w:rPr>
      </w:pPr>
      <w:r>
        <w:rPr>
          <w:rFonts w:ascii="Tahoma" w:eastAsia="Tahoma" w:hAnsi="Tahoma" w:cs="Tahoma"/>
          <w:b/>
          <w:bCs/>
          <w:sz w:val="16"/>
          <w:szCs w:val="16"/>
          <w:highlight w:val="white"/>
        </w:rPr>
        <w:t>9. Подписи Сторон:</w:t>
      </w:r>
    </w:p>
    <w:tbl>
      <w:tblPr>
        <w:tblStyle w:val="af"/>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A625D8">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A625D8" w:rsidRDefault="003A718A">
            <w:pPr>
              <w:tabs>
                <w:tab w:val="left" w:pos="708"/>
                <w:tab w:val="left" w:pos="1416"/>
                <w:tab w:val="left" w:pos="2124"/>
              </w:tabs>
              <w:spacing w:before="120"/>
              <w:rPr>
                <w:rFonts w:ascii="Tahoma" w:eastAsia="Tahoma" w:hAnsi="Tahoma" w:cs="Tahoma"/>
                <w:color w:val="000000"/>
                <w:sz w:val="24"/>
                <w:szCs w:val="24"/>
                <w:highlight w:val="white"/>
              </w:rPr>
            </w:pPr>
            <w:r>
              <w:rPr>
                <w:rFonts w:ascii="Tahoma" w:eastAsia="Tahoma" w:hAnsi="Tahoma" w:cs="Tahoma"/>
                <w:b/>
                <w:bCs/>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A625D8" w:rsidRDefault="00A625D8">
            <w:pPr>
              <w:rPr>
                <w:rFonts w:ascii="Tahoma" w:eastAsia="Tahoma" w:hAnsi="Tahoma" w:cs="Tahoma"/>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A625D8" w:rsidRDefault="003A718A">
            <w:pPr>
              <w:tabs>
                <w:tab w:val="left" w:pos="708"/>
                <w:tab w:val="left" w:pos="1416"/>
                <w:tab w:val="left" w:pos="2124"/>
              </w:tabs>
              <w:spacing w:before="120"/>
              <w:rPr>
                <w:rFonts w:ascii="Tahoma" w:eastAsia="Tahoma" w:hAnsi="Tahoma" w:cs="Tahoma"/>
                <w:highlight w:val="white"/>
              </w:rPr>
            </w:pPr>
            <w:r>
              <w:rPr>
                <w:rFonts w:ascii="Tahoma" w:eastAsia="Tahoma" w:hAnsi="Tahoma" w:cs="Tahoma"/>
                <w:b/>
                <w:bCs/>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A625D8" w:rsidRDefault="00A625D8">
            <w:pPr>
              <w:rPr>
                <w:rFonts w:ascii="Tahoma" w:eastAsia="Tahoma" w:hAnsi="Tahoma" w:cs="Tahoma"/>
                <w:highlight w:val="white"/>
              </w:rPr>
            </w:pPr>
          </w:p>
        </w:tc>
      </w:tr>
      <w:tr w:rsidR="00A625D8">
        <w:trPr>
          <w:trHeight w:val="312"/>
          <w:jc w:val="center"/>
        </w:trPr>
        <w:tc>
          <w:tcPr>
            <w:tcW w:w="2434" w:type="dxa"/>
            <w:tcBorders>
              <w:top w:val="nil"/>
              <w:left w:val="nil"/>
              <w:bottom w:val="nil"/>
              <w:right w:val="nil"/>
            </w:tcBorders>
            <w:shd w:val="clear" w:color="auto" w:fill="FFFFFF"/>
            <w:tcMar>
              <w:top w:w="80" w:type="dxa"/>
              <w:left w:w="80" w:type="dxa"/>
              <w:bottom w:w="80" w:type="dxa"/>
              <w:right w:w="80" w:type="dxa"/>
            </w:tcMar>
          </w:tcPr>
          <w:p w:rsidR="00A625D8" w:rsidRDefault="003A718A">
            <w:pPr>
              <w:pBdr>
                <w:top w:val="nil"/>
                <w:left w:val="nil"/>
                <w:bottom w:val="nil"/>
                <w:right w:val="nil"/>
                <w:between w:val="nil"/>
              </w:pBdr>
              <w:spacing w:before="120" w:after="0"/>
              <w:rPr>
                <w:highlight w:val="white"/>
              </w:rPr>
            </w:pPr>
            <w:r>
              <w:rPr>
                <w:highlight w:val="white"/>
              </w:rPr>
              <w:t>________________</w:t>
            </w:r>
          </w:p>
        </w:tc>
        <w:tc>
          <w:tcPr>
            <w:tcW w:w="2381" w:type="dxa"/>
            <w:tcBorders>
              <w:top w:val="nil"/>
              <w:left w:val="nil"/>
              <w:bottom w:val="nil"/>
              <w:right w:val="nil"/>
            </w:tcBorders>
            <w:shd w:val="clear" w:color="auto" w:fill="FFFFFF"/>
            <w:tcMar>
              <w:top w:w="80" w:type="dxa"/>
              <w:left w:w="80" w:type="dxa"/>
              <w:bottom w:w="80" w:type="dxa"/>
              <w:right w:w="80" w:type="dxa"/>
            </w:tcMar>
          </w:tcPr>
          <w:p w:rsidR="00A625D8" w:rsidRDefault="003A718A">
            <w:pPr>
              <w:pBdr>
                <w:top w:val="nil"/>
                <w:left w:val="nil"/>
                <w:bottom w:val="nil"/>
                <w:right w:val="nil"/>
                <w:between w:val="nil"/>
              </w:pBdr>
              <w:spacing w:before="120" w:after="0"/>
              <w:rPr>
                <w:highlight w:val="white"/>
              </w:rPr>
            </w:pPr>
            <w:r>
              <w:rPr>
                <w:highlight w:val="white"/>
              </w:rPr>
              <w:t xml:space="preserve">ИП </w:t>
            </w:r>
            <w:proofErr w:type="spellStart"/>
            <w:r>
              <w:rPr>
                <w:highlight w:val="white"/>
              </w:rPr>
              <w:t>Цыгулёв</w:t>
            </w:r>
            <w:proofErr w:type="spellEnd"/>
            <w:r>
              <w:rPr>
                <w:highlight w:val="white"/>
              </w:rPr>
              <w:t xml:space="preserve"> В.В.</w:t>
            </w:r>
          </w:p>
        </w:tc>
        <w:tc>
          <w:tcPr>
            <w:tcW w:w="2425" w:type="dxa"/>
            <w:tcBorders>
              <w:top w:val="nil"/>
              <w:left w:val="nil"/>
              <w:bottom w:val="nil"/>
              <w:right w:val="nil"/>
            </w:tcBorders>
            <w:shd w:val="clear" w:color="auto" w:fill="FFFFFF"/>
            <w:tcMar>
              <w:top w:w="80" w:type="dxa"/>
              <w:left w:w="80" w:type="dxa"/>
              <w:bottom w:w="80" w:type="dxa"/>
              <w:right w:w="80" w:type="dxa"/>
            </w:tcMar>
          </w:tcPr>
          <w:p w:rsidR="00A625D8" w:rsidRDefault="003A718A">
            <w:pPr>
              <w:pBdr>
                <w:top w:val="nil"/>
                <w:left w:val="nil"/>
                <w:bottom w:val="nil"/>
                <w:right w:val="nil"/>
                <w:between w:val="nil"/>
              </w:pBdr>
              <w:spacing w:before="120" w:after="0"/>
              <w:rPr>
                <w:highlight w:val="white"/>
              </w:rPr>
            </w:pPr>
            <w:r>
              <w:rPr>
                <w:highlight w:val="white"/>
              </w:rPr>
              <w:t>________________</w:t>
            </w:r>
          </w:p>
        </w:tc>
        <w:tc>
          <w:tcPr>
            <w:tcW w:w="2390" w:type="dxa"/>
            <w:tcBorders>
              <w:top w:val="nil"/>
              <w:left w:val="nil"/>
              <w:bottom w:val="nil"/>
              <w:right w:val="nil"/>
            </w:tcBorders>
            <w:shd w:val="clear" w:color="auto" w:fill="FFFFFF"/>
            <w:tcMar>
              <w:top w:w="80" w:type="dxa"/>
              <w:left w:w="80" w:type="dxa"/>
              <w:bottom w:w="80" w:type="dxa"/>
              <w:right w:w="80" w:type="dxa"/>
            </w:tcMar>
          </w:tcPr>
          <w:p w:rsidR="00A625D8" w:rsidRDefault="005249A5">
            <w:pPr>
              <w:pBdr>
                <w:top w:val="nil"/>
                <w:left w:val="nil"/>
                <w:bottom w:val="nil"/>
                <w:right w:val="nil"/>
                <w:between w:val="nil"/>
              </w:pBdr>
              <w:spacing w:before="120" w:after="0"/>
              <w:rPr>
                <w:highlight w:val="white"/>
              </w:rPr>
            </w:pPr>
            <w:r>
              <w:rPr>
                <w:highlight w:val="white"/>
              </w:rPr>
              <w:t>${</w:t>
            </w:r>
            <w:r w:rsidR="003A718A">
              <w:rPr>
                <w:highlight w:val="white"/>
              </w:rPr>
              <w:t xml:space="preserve">Фамилия} </w:t>
            </w:r>
            <w:r>
              <w:rPr>
                <w:highlight w:val="white"/>
              </w:rPr>
              <w:t>${</w:t>
            </w:r>
            <w:r w:rsidR="003A718A">
              <w:rPr>
                <w:highlight w:val="white"/>
              </w:rPr>
              <w:t>I</w:t>
            </w:r>
            <w:proofErr w:type="gramStart"/>
            <w:r w:rsidR="003A718A">
              <w:rPr>
                <w:highlight w:val="white"/>
              </w:rPr>
              <w:t>}.</w:t>
            </w:r>
            <w:r>
              <w:rPr>
                <w:highlight w:val="white"/>
              </w:rPr>
              <w:t>$</w:t>
            </w:r>
            <w:proofErr w:type="gramEnd"/>
            <w:r>
              <w:rPr>
                <w:highlight w:val="white"/>
              </w:rPr>
              <w:t>{</w:t>
            </w:r>
            <w:r w:rsidR="003A718A">
              <w:rPr>
                <w:highlight w:val="white"/>
              </w:rPr>
              <w:t>O}.</w:t>
            </w:r>
          </w:p>
        </w:tc>
      </w:tr>
    </w:tbl>
    <w:p w:rsidR="00A625D8" w:rsidRDefault="00A625D8">
      <w:pPr>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ind w:left="108" w:hanging="108"/>
        <w:jc w:val="center"/>
        <w:rPr>
          <w:highlight w:val="white"/>
        </w:rPr>
      </w:pPr>
    </w:p>
    <w:p w:rsidR="00A625D8" w:rsidRDefault="00A625D8">
      <w:pPr>
        <w:widowControl w:val="0"/>
        <w:spacing w:before="120"/>
        <w:ind w:left="108" w:hanging="108"/>
        <w:rPr>
          <w:highlight w:val="white"/>
        </w:rPr>
      </w:pPr>
    </w:p>
    <w:p w:rsidR="00A625D8" w:rsidRDefault="00A625D8">
      <w:pPr>
        <w:widowControl w:val="0"/>
        <w:spacing w:before="120"/>
        <w:ind w:left="108" w:hanging="108"/>
        <w:rPr>
          <w:highlight w:val="white"/>
        </w:rPr>
      </w:pPr>
    </w:p>
    <w:p w:rsidR="00A625D8" w:rsidRDefault="00A625D8">
      <w:pPr>
        <w:widowControl w:val="0"/>
        <w:spacing w:before="120"/>
        <w:ind w:left="108" w:hanging="108"/>
        <w:rPr>
          <w:highlight w:val="white"/>
        </w:rPr>
      </w:pPr>
    </w:p>
    <w:p w:rsidR="00A625D8" w:rsidRDefault="00A625D8">
      <w:pPr>
        <w:widowControl w:val="0"/>
        <w:spacing w:before="120"/>
        <w:ind w:left="108" w:hanging="108"/>
        <w:rPr>
          <w:highlight w:val="white"/>
        </w:rPr>
      </w:pPr>
    </w:p>
    <w:sectPr w:rsidR="00A625D8">
      <w:headerReference w:type="default" r:id="rId26"/>
      <w:footerReference w:type="default" r:id="rId27"/>
      <w:pgSz w:w="11900" w:h="16840"/>
      <w:pgMar w:top="851" w:right="851" w:bottom="687"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12BE" w:rsidRDefault="003A718A">
      <w:pPr>
        <w:spacing w:after="0"/>
      </w:pPr>
      <w:r>
        <w:separator/>
      </w:r>
    </w:p>
  </w:endnote>
  <w:endnote w:type="continuationSeparator" w:id="0">
    <w:p w:rsidR="001212BE" w:rsidRDefault="003A71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DEA606C2-CE41-4388-84FA-066CC62A16B4}"/>
  </w:font>
  <w:font w:name="Tahoma">
    <w:panose1 w:val="020B0604030504040204"/>
    <w:charset w:val="CC"/>
    <w:family w:val="swiss"/>
    <w:pitch w:val="variable"/>
    <w:sig w:usb0="E1002EFF" w:usb1="C000605B" w:usb2="00000029" w:usb3="00000000" w:csb0="000101FF" w:csb1="00000000"/>
    <w:embedRegular r:id="rId2" w:fontKey="{2FE64939-61D6-446A-9347-8DBE04091D99}"/>
    <w:embedBold r:id="rId3" w:fontKey="{BC4C4F82-C13A-4D0F-94CB-C66C3A391123}"/>
  </w:font>
  <w:font w:name="Arial Unicode MS">
    <w:altName w:val="Arial"/>
    <w:panose1 w:val="020B0604020202020204"/>
    <w:charset w:val="00"/>
    <w:family w:val="auto"/>
    <w:pitch w:val="default"/>
  </w:font>
  <w:font w:name="Helvetica Neue">
    <w:charset w:val="00"/>
    <w:family w:val="auto"/>
    <w:pitch w:val="default"/>
    <w:embedRegular r:id="rId4" w:fontKey="{AE2AECDA-1D1A-483A-81DD-4D9E702C77CF}"/>
  </w:font>
  <w:font w:name="Arial">
    <w:panose1 w:val="020B0604020202020204"/>
    <w:charset w:val="CC"/>
    <w:family w:val="swiss"/>
    <w:pitch w:val="variable"/>
    <w:sig w:usb0="E0002EFF" w:usb1="C000785B" w:usb2="00000009" w:usb3="00000000" w:csb0="000001FF" w:csb1="00000000"/>
  </w:font>
  <w:font w:name="Arimo">
    <w:charset w:val="00"/>
    <w:family w:val="auto"/>
    <w:pitch w:val="default"/>
    <w:embedRegular r:id="rId5" w:fontKey="{16ED0F89-6A37-400C-8450-77813F8E7B23}"/>
  </w:font>
  <w:font w:name="Calibri">
    <w:panose1 w:val="020F0502020204030204"/>
    <w:charset w:val="CC"/>
    <w:family w:val="swiss"/>
    <w:pitch w:val="variable"/>
    <w:sig w:usb0="E4002EFF" w:usb1="C200247B" w:usb2="00000009" w:usb3="00000000" w:csb0="000001FF" w:csb1="00000000"/>
    <w:embedRegular r:id="rId6" w:fontKey="{91AF6242-3533-47A0-8865-EA527D0083A6}"/>
  </w:font>
  <w:font w:name="Cambria">
    <w:panose1 w:val="02040503050406030204"/>
    <w:charset w:val="CC"/>
    <w:family w:val="roman"/>
    <w:pitch w:val="variable"/>
    <w:sig w:usb0="E00006FF" w:usb1="420024FF" w:usb2="02000000" w:usb3="00000000" w:csb0="0000019F" w:csb1="00000000"/>
    <w:embedRegular r:id="rId7" w:fontKey="{AF599383-FFB9-4CF6-9952-7C6B8CD287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25D8" w:rsidRDefault="00A625D8">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12BE" w:rsidRDefault="003A718A">
      <w:pPr>
        <w:spacing w:after="0"/>
      </w:pPr>
      <w:r>
        <w:separator/>
      </w:r>
    </w:p>
  </w:footnote>
  <w:footnote w:type="continuationSeparator" w:id="0">
    <w:p w:rsidR="001212BE" w:rsidRDefault="003A718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625D8" w:rsidRDefault="00A625D8">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7C036A"/>
    <w:multiLevelType w:val="multilevel"/>
    <w:tmpl w:val="59EAF27C"/>
    <w:lvl w:ilvl="0">
      <w:start w:val="1"/>
      <w:numFmt w:val="decimal"/>
      <w:lvlText w:val="%1."/>
      <w:lvlJc w:val="left"/>
      <w:pPr>
        <w:ind w:left="648" w:hanging="288"/>
      </w:pPr>
      <w:rPr>
        <w:smallCaps w:val="0"/>
        <w:strike w:val="0"/>
        <w:shd w:val="clear" w:color="auto" w:fill="auto"/>
        <w:vertAlign w:val="baseline"/>
      </w:rPr>
    </w:lvl>
    <w:lvl w:ilvl="1">
      <w:start w:val="1"/>
      <w:numFmt w:val="decimal"/>
      <w:lvlText w:val="%2."/>
      <w:lvlJc w:val="left"/>
      <w:pPr>
        <w:ind w:left="1368" w:hanging="287"/>
      </w:pPr>
      <w:rPr>
        <w:smallCaps w:val="0"/>
        <w:strike w:val="0"/>
        <w:shd w:val="clear" w:color="auto" w:fill="auto"/>
        <w:vertAlign w:val="baseline"/>
      </w:rPr>
    </w:lvl>
    <w:lvl w:ilvl="2">
      <w:start w:val="1"/>
      <w:numFmt w:val="decimal"/>
      <w:lvlText w:val="%3."/>
      <w:lvlJc w:val="left"/>
      <w:pPr>
        <w:ind w:left="2088" w:hanging="288"/>
      </w:pPr>
      <w:rPr>
        <w:smallCaps w:val="0"/>
        <w:strike w:val="0"/>
        <w:shd w:val="clear" w:color="auto" w:fill="auto"/>
        <w:vertAlign w:val="baseline"/>
      </w:rPr>
    </w:lvl>
    <w:lvl w:ilvl="3">
      <w:start w:val="1"/>
      <w:numFmt w:val="decimal"/>
      <w:lvlText w:val="%4."/>
      <w:lvlJc w:val="left"/>
      <w:pPr>
        <w:ind w:left="2808" w:hanging="288"/>
      </w:pPr>
      <w:rPr>
        <w:smallCaps w:val="0"/>
        <w:strike w:val="0"/>
        <w:shd w:val="clear" w:color="auto" w:fill="auto"/>
        <w:vertAlign w:val="baseline"/>
      </w:rPr>
    </w:lvl>
    <w:lvl w:ilvl="4">
      <w:start w:val="1"/>
      <w:numFmt w:val="decimal"/>
      <w:lvlText w:val="%5."/>
      <w:lvlJc w:val="left"/>
      <w:pPr>
        <w:ind w:left="3528" w:hanging="288"/>
      </w:pPr>
      <w:rPr>
        <w:smallCaps w:val="0"/>
        <w:strike w:val="0"/>
        <w:shd w:val="clear" w:color="auto" w:fill="auto"/>
        <w:vertAlign w:val="baseline"/>
      </w:rPr>
    </w:lvl>
    <w:lvl w:ilvl="5">
      <w:start w:val="1"/>
      <w:numFmt w:val="decimal"/>
      <w:lvlText w:val="%6."/>
      <w:lvlJc w:val="left"/>
      <w:pPr>
        <w:ind w:left="4248" w:hanging="288"/>
      </w:pPr>
      <w:rPr>
        <w:smallCaps w:val="0"/>
        <w:strike w:val="0"/>
        <w:shd w:val="clear" w:color="auto" w:fill="auto"/>
        <w:vertAlign w:val="baseline"/>
      </w:rPr>
    </w:lvl>
    <w:lvl w:ilvl="6">
      <w:start w:val="1"/>
      <w:numFmt w:val="decimal"/>
      <w:lvlText w:val="%7."/>
      <w:lvlJc w:val="left"/>
      <w:pPr>
        <w:ind w:left="4968" w:hanging="288"/>
      </w:pPr>
      <w:rPr>
        <w:smallCaps w:val="0"/>
        <w:strike w:val="0"/>
        <w:shd w:val="clear" w:color="auto" w:fill="auto"/>
        <w:vertAlign w:val="baseline"/>
      </w:rPr>
    </w:lvl>
    <w:lvl w:ilvl="7">
      <w:start w:val="1"/>
      <w:numFmt w:val="decimal"/>
      <w:lvlText w:val="%8."/>
      <w:lvlJc w:val="left"/>
      <w:pPr>
        <w:ind w:left="5688" w:hanging="288"/>
      </w:pPr>
      <w:rPr>
        <w:smallCaps w:val="0"/>
        <w:strike w:val="0"/>
        <w:shd w:val="clear" w:color="auto" w:fill="auto"/>
        <w:vertAlign w:val="baseline"/>
      </w:rPr>
    </w:lvl>
    <w:lvl w:ilvl="8">
      <w:start w:val="1"/>
      <w:numFmt w:val="decimal"/>
      <w:lvlText w:val="%9."/>
      <w:lvlJc w:val="left"/>
      <w:pPr>
        <w:ind w:left="6408" w:hanging="288"/>
      </w:pPr>
      <w:rPr>
        <w:smallCaps w:val="0"/>
        <w:strike w:val="0"/>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5D8"/>
    <w:rsid w:val="001212BE"/>
    <w:rsid w:val="00265F1F"/>
    <w:rsid w:val="003A718A"/>
    <w:rsid w:val="005249A5"/>
    <w:rsid w:val="00A625D8"/>
    <w:rsid w:val="00C630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BFB5F"/>
  <w15:docId w15:val="{886A02F6-2D12-45E7-A511-C6466BFC0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8"/>
        <w:szCs w:val="28"/>
        <w:lang w:val="ru-RU" w:eastAsia="ru-RU" w:bidi="ar-SA"/>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 w:type="table" w:customStyle="1" w:styleId="a7">
    <w:basedOn w:val="TableNormal"/>
    <w:tblPr>
      <w:tblStyleRowBandSize w:val="1"/>
      <w:tblStyleColBandSize w:val="1"/>
      <w:tblCellMar>
        <w:top w:w="0" w:type="dxa"/>
        <w:left w:w="0" w:type="dxa"/>
        <w:bottom w:w="0" w:type="dxa"/>
        <w:right w:w="0" w:type="dxa"/>
      </w:tblCellMar>
    </w:tblPr>
  </w:style>
  <w:style w:type="table" w:customStyle="1" w:styleId="a8">
    <w:basedOn w:val="TableNormal"/>
    <w:tblPr>
      <w:tblStyleRowBandSize w:val="1"/>
      <w:tblStyleColBandSize w:val="1"/>
      <w:tblCellMar>
        <w:top w:w="0" w:type="dxa"/>
        <w:left w:w="0" w:type="dxa"/>
        <w:bottom w:w="0" w:type="dxa"/>
        <w:right w:w="0" w:type="dxa"/>
      </w:tblCellMar>
    </w:tblPr>
  </w:style>
  <w:style w:type="table" w:customStyle="1" w:styleId="a9">
    <w:basedOn w:val="TableNormal"/>
    <w:tblPr>
      <w:tblStyleRowBandSize w:val="1"/>
      <w:tblStyleColBandSize w:val="1"/>
      <w:tblCellMar>
        <w:top w:w="0" w:type="dxa"/>
        <w:left w:w="0" w:type="dxa"/>
        <w:bottom w:w="0" w:type="dxa"/>
        <w:right w:w="0" w:type="dxa"/>
      </w:tblCellMar>
    </w:tblPr>
  </w:style>
  <w:style w:type="table" w:customStyle="1" w:styleId="aa">
    <w:basedOn w:val="TableNormal"/>
    <w:tblPr>
      <w:tblStyleRowBandSize w:val="1"/>
      <w:tblStyleColBandSize w:val="1"/>
      <w:tblCellMar>
        <w:top w:w="0" w:type="dxa"/>
        <w:left w:w="0" w:type="dxa"/>
        <w:bottom w:w="0" w:type="dxa"/>
        <w:right w:w="0" w:type="dxa"/>
      </w:tblCellMar>
    </w:tblPr>
  </w:style>
  <w:style w:type="table" w:customStyle="1" w:styleId="ab">
    <w:basedOn w:val="TableNormal"/>
    <w:tblPr>
      <w:tblStyleRowBandSize w:val="1"/>
      <w:tblStyleColBandSize w:val="1"/>
      <w:tblCellMar>
        <w:top w:w="0" w:type="dxa"/>
        <w:left w:w="0" w:type="dxa"/>
        <w:bottom w:w="0" w:type="dxa"/>
        <w:right w:w="0"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0" w:type="dxa"/>
        <w:bottom w:w="0" w:type="dxa"/>
        <w:right w:w="0" w:type="dxa"/>
      </w:tblCellMar>
    </w:tblPr>
  </w:style>
  <w:style w:type="table" w:customStyle="1" w:styleId="ae">
    <w:basedOn w:val="TableNormal"/>
    <w:tblPr>
      <w:tblStyleRowBandSize w:val="1"/>
      <w:tblStyleColBandSize w:val="1"/>
      <w:tblCellMar>
        <w:top w:w="0" w:type="dxa"/>
        <w:left w:w="0" w:type="dxa"/>
        <w:bottom w:w="0" w:type="dxa"/>
        <w:right w:w="0" w:type="dxa"/>
      </w:tblCellMar>
    </w:tblPr>
  </w:style>
  <w:style w:type="table" w:customStyle="1" w:styleId="af">
    <w:basedOn w:val="TableNormal"/>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moovers.ru" TargetMode="External"/><Relationship Id="rId13" Type="http://schemas.openxmlformats.org/officeDocument/2006/relationships/image" Target="media/image1.png"/><Relationship Id="rId18" Type="http://schemas.openxmlformats.org/officeDocument/2006/relationships/hyperlink" Target="https://moovers.ru"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moovers.ru" TargetMode="External"/><Relationship Id="rId7" Type="http://schemas.openxmlformats.org/officeDocument/2006/relationships/hyperlink" Target="https://moovers.ru" TargetMode="External"/><Relationship Id="rId12" Type="http://schemas.openxmlformats.org/officeDocument/2006/relationships/hyperlink" Target="https://moovers.ru" TargetMode="External"/><Relationship Id="rId17" Type="http://schemas.openxmlformats.org/officeDocument/2006/relationships/hyperlink" Target="https://moovers.ru" TargetMode="External"/><Relationship Id="rId25" Type="http://schemas.openxmlformats.org/officeDocument/2006/relationships/hyperlink" Target="https://partnersbenefits.kuper.ru/moover" TargetMode="External"/><Relationship Id="rId2" Type="http://schemas.openxmlformats.org/officeDocument/2006/relationships/styles" Target="styles.xml"/><Relationship Id="rId16" Type="http://schemas.openxmlformats.org/officeDocument/2006/relationships/hyperlink" Target="https://moovers.ru" TargetMode="External"/><Relationship Id="rId20" Type="http://schemas.openxmlformats.org/officeDocument/2006/relationships/hyperlink" Target="https://moovers.ru"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artnersbenefits.kuper.ru/moover" TargetMode="External"/><Relationship Id="rId24" Type="http://schemas.openxmlformats.org/officeDocument/2006/relationships/hyperlink" Target="https://moovers.ru" TargetMode="External"/><Relationship Id="rId5" Type="http://schemas.openxmlformats.org/officeDocument/2006/relationships/footnotes" Target="footnotes.xml"/><Relationship Id="rId15" Type="http://schemas.openxmlformats.org/officeDocument/2006/relationships/hyperlink" Target="https://moovers.ru" TargetMode="External"/><Relationship Id="rId23" Type="http://schemas.openxmlformats.org/officeDocument/2006/relationships/hyperlink" Target="https://moovers.ru" TargetMode="External"/><Relationship Id="rId28" Type="http://schemas.openxmlformats.org/officeDocument/2006/relationships/fontTable" Target="fontTable.xml"/><Relationship Id="rId10" Type="http://schemas.openxmlformats.org/officeDocument/2006/relationships/hyperlink" Target="https://moovers.ru" TargetMode="External"/><Relationship Id="rId19" Type="http://schemas.openxmlformats.org/officeDocument/2006/relationships/hyperlink" Target="http://www.apple.com/ru" TargetMode="External"/><Relationship Id="rId4" Type="http://schemas.openxmlformats.org/officeDocument/2006/relationships/webSettings" Target="webSettings.xml"/><Relationship Id="rId9" Type="http://schemas.openxmlformats.org/officeDocument/2006/relationships/hyperlink" Target="http://www.apple.com/ru" TargetMode="External"/><Relationship Id="rId14" Type="http://schemas.openxmlformats.org/officeDocument/2006/relationships/hyperlink" Target="https://moovers.ru" TargetMode="External"/><Relationship Id="rId22" Type="http://schemas.openxmlformats.org/officeDocument/2006/relationships/hyperlink" Target="https://moovers.ru"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9680</Words>
  <Characters>55182</Characters>
  <Application>Microsoft Office Word</Application>
  <DocSecurity>0</DocSecurity>
  <Lines>459</Lines>
  <Paragraphs>129</Paragraphs>
  <ScaleCrop>false</ScaleCrop>
  <Company>Norbit</Company>
  <LinksUpToDate>false</LinksUpToDate>
  <CharactersWithSpaces>64733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Холин Александр Владимирович</cp:lastModifiedBy>
  <cp:revision>5</cp:revision>
  <dcterms:created xsi:type="dcterms:W3CDTF">2025-12-06T14:34:00Z</dcterms:created>
  <dcterms:modified xsi:type="dcterms:W3CDTF">2025-12-06T14:37:00Z</dcterms:modified>
</cp:coreProperties>
</file>