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508D" w14:textId="77777777" w:rsidR="00CA5948" w:rsidRDefault="00000000">
      <w:pPr>
        <w:pStyle w:val="Heading1"/>
        <w:spacing w:before="74"/>
        <w:ind w:left="140" w:firstLine="0"/>
        <w:jc w:val="center"/>
      </w:pPr>
      <w:r>
        <w:t xml:space="preserve">Team </w:t>
      </w:r>
      <w:r>
        <w:rPr>
          <w:spacing w:val="-2"/>
        </w:rPr>
        <w:t>Information</w:t>
      </w:r>
    </w:p>
    <w:p w14:paraId="0672FB08" w14:textId="77777777" w:rsidR="00CA5948" w:rsidRDefault="00CA5948">
      <w:pPr>
        <w:pStyle w:val="BodyText"/>
        <w:rPr>
          <w:rFonts w:ascii="Arial"/>
          <w:b/>
          <w:sz w:val="28"/>
        </w:rPr>
      </w:pPr>
    </w:p>
    <w:p w14:paraId="0415122A" w14:textId="77777777" w:rsidR="00CA5948" w:rsidRDefault="00CA5948">
      <w:pPr>
        <w:pStyle w:val="BodyText"/>
        <w:spacing w:before="193"/>
        <w:rPr>
          <w:rFonts w:ascii="Arial"/>
          <w:b/>
          <w:sz w:val="28"/>
        </w:rPr>
      </w:pPr>
    </w:p>
    <w:p w14:paraId="466D35D0" w14:textId="77777777" w:rsidR="00CE485E" w:rsidRDefault="00CE485E" w:rsidP="00CE485E">
      <w:pPr>
        <w:pStyle w:val="BodyText"/>
        <w:spacing w:before="193"/>
        <w:rPr>
          <w:rFonts w:ascii="Arial"/>
          <w:b/>
          <w:sz w:val="28"/>
        </w:rPr>
      </w:pPr>
    </w:p>
    <w:p w14:paraId="66B650F7" w14:textId="77777777" w:rsidR="00CE485E" w:rsidRDefault="00CE485E" w:rsidP="00CE485E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r>
        <w:rPr>
          <w:spacing w:val="-2"/>
          <w:sz w:val="24"/>
        </w:rPr>
        <w:t>ServiceNow</w:t>
      </w:r>
    </w:p>
    <w:p w14:paraId="7B4CFCDA" w14:textId="77777777" w:rsidR="00CE485E" w:rsidRDefault="00CE485E" w:rsidP="00CE485E">
      <w:pPr>
        <w:pStyle w:val="BodyText"/>
        <w:spacing w:before="15"/>
      </w:pPr>
    </w:p>
    <w:p w14:paraId="538D3154" w14:textId="77777777" w:rsidR="00CE485E" w:rsidRDefault="00CE485E" w:rsidP="00CE485E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Pr="0021599C">
        <w:rPr>
          <w:rFonts w:ascii="Times New Roman" w:hAnsi="Times New Roman" w:cs="Times New Roman"/>
          <w:spacing w:val="-2"/>
          <w:sz w:val="24"/>
        </w:rPr>
        <w:t>LTVIP2026TMIDS66350</w:t>
      </w:r>
    </w:p>
    <w:p w14:paraId="6AAA4059" w14:textId="77777777" w:rsidR="00CE485E" w:rsidRDefault="00CE485E" w:rsidP="00CE485E">
      <w:pPr>
        <w:pStyle w:val="BodyText"/>
        <w:spacing w:before="15"/>
      </w:pPr>
    </w:p>
    <w:p w14:paraId="2073988F" w14:textId="77777777" w:rsidR="00CE485E" w:rsidRDefault="00CE485E" w:rsidP="00CE485E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AITS KADAPA</w:t>
      </w:r>
    </w:p>
    <w:p w14:paraId="0DB073F4" w14:textId="77777777" w:rsidR="00CE485E" w:rsidRDefault="00CE485E" w:rsidP="00CE485E">
      <w:pPr>
        <w:pStyle w:val="BodyText"/>
        <w:spacing w:before="208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CE485E" w14:paraId="40DA0A82" w14:textId="77777777" w:rsidTr="00605760">
        <w:trPr>
          <w:trHeight w:val="551"/>
        </w:trPr>
        <w:tc>
          <w:tcPr>
            <w:tcW w:w="1134" w:type="dxa"/>
          </w:tcPr>
          <w:p w14:paraId="455D0E7D" w14:textId="77777777" w:rsidR="00CE485E" w:rsidRDefault="00CE485E" w:rsidP="00605760">
            <w:pPr>
              <w:pStyle w:val="TableParagraph"/>
              <w:spacing w:before="123"/>
              <w:jc w:val="center"/>
              <w:rPr>
                <w:rFonts w:ascii="Arial"/>
                <w:b/>
                <w:sz w:val="24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E01A9C1" w14:textId="77777777" w:rsidR="00CE485E" w:rsidRDefault="00CE485E" w:rsidP="00CE485E">
            <w:pPr>
              <w:pStyle w:val="TableParagraph"/>
              <w:spacing w:before="123"/>
              <w:ind w:left="10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Team Member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CE485E" w14:paraId="4F070A91" w14:textId="77777777" w:rsidTr="00605760">
        <w:trPr>
          <w:trHeight w:val="551"/>
        </w:trPr>
        <w:tc>
          <w:tcPr>
            <w:tcW w:w="1134" w:type="dxa"/>
          </w:tcPr>
          <w:p w14:paraId="07D1FC50" w14:textId="77777777" w:rsidR="00CE485E" w:rsidRDefault="00CE485E" w:rsidP="0060576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6" w:type="dxa"/>
          </w:tcPr>
          <w:p w14:paraId="1DC94FCC" w14:textId="085AE71B" w:rsidR="00CE485E" w:rsidRDefault="00CE485E" w:rsidP="00CE485E">
            <w:pPr>
              <w:pStyle w:val="TableParagraph"/>
              <w:tabs>
                <w:tab w:val="left" w:pos="2676"/>
              </w:tabs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Nagamuthi</w:t>
            </w:r>
            <w:proofErr w:type="spellEnd"/>
            <w:r w:rsidRPr="0021599C">
              <w:rPr>
                <w:sz w:val="24"/>
              </w:rPr>
              <w:t xml:space="preserve"> Sashi Ram</w:t>
            </w:r>
          </w:p>
        </w:tc>
      </w:tr>
      <w:tr w:rsidR="00CE485E" w14:paraId="56B27731" w14:textId="77777777" w:rsidTr="00605760">
        <w:trPr>
          <w:trHeight w:val="551"/>
        </w:trPr>
        <w:tc>
          <w:tcPr>
            <w:tcW w:w="1134" w:type="dxa"/>
          </w:tcPr>
          <w:p w14:paraId="5C2D4520" w14:textId="77777777" w:rsidR="00CE485E" w:rsidRDefault="00CE485E" w:rsidP="00605760">
            <w:pPr>
              <w:pStyle w:val="TableParagraph"/>
              <w:spacing w:before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6" w:type="dxa"/>
          </w:tcPr>
          <w:p w14:paraId="4FC1BE68" w14:textId="77777777" w:rsidR="00CE485E" w:rsidRDefault="00CE485E" w:rsidP="00CE485E">
            <w:pPr>
              <w:pStyle w:val="TableParagraph"/>
              <w:spacing w:before="123"/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Thuggali</w:t>
            </w:r>
            <w:proofErr w:type="spellEnd"/>
            <w:r w:rsidRPr="0021599C">
              <w:rPr>
                <w:sz w:val="24"/>
              </w:rPr>
              <w:t xml:space="preserve"> Nagaraju</w:t>
            </w:r>
          </w:p>
        </w:tc>
      </w:tr>
      <w:tr w:rsidR="00CE485E" w14:paraId="1EDD53F7" w14:textId="77777777" w:rsidTr="00605760">
        <w:trPr>
          <w:trHeight w:val="552"/>
        </w:trPr>
        <w:tc>
          <w:tcPr>
            <w:tcW w:w="1134" w:type="dxa"/>
          </w:tcPr>
          <w:p w14:paraId="179383B8" w14:textId="77777777" w:rsidR="00CE485E" w:rsidRDefault="00CE485E" w:rsidP="0060576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6" w:type="dxa"/>
          </w:tcPr>
          <w:p w14:paraId="1130F96C" w14:textId="77777777" w:rsidR="00CE485E" w:rsidRDefault="00CE485E" w:rsidP="00CE485E">
            <w:pPr>
              <w:pStyle w:val="TableParagraph"/>
              <w:rPr>
                <w:sz w:val="24"/>
              </w:rPr>
            </w:pPr>
            <w:r w:rsidRPr="0021599C">
              <w:rPr>
                <w:sz w:val="24"/>
              </w:rPr>
              <w:t>Syed Abdul Subhan</w:t>
            </w:r>
          </w:p>
        </w:tc>
      </w:tr>
      <w:tr w:rsidR="00CE485E" w14:paraId="0B207805" w14:textId="77777777" w:rsidTr="00605760">
        <w:trPr>
          <w:trHeight w:val="552"/>
        </w:trPr>
        <w:tc>
          <w:tcPr>
            <w:tcW w:w="1134" w:type="dxa"/>
          </w:tcPr>
          <w:p w14:paraId="2BEAF942" w14:textId="77777777" w:rsidR="00CE485E" w:rsidRDefault="00CE485E" w:rsidP="0060576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36" w:type="dxa"/>
          </w:tcPr>
          <w:p w14:paraId="70691A3D" w14:textId="60787630" w:rsidR="00CE485E" w:rsidRDefault="00CE485E" w:rsidP="00CE485E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21599C">
              <w:rPr>
                <w:sz w:val="24"/>
              </w:rPr>
              <w:t>Kammari</w:t>
            </w:r>
            <w:proofErr w:type="spellEnd"/>
            <w:r w:rsidRPr="0021599C">
              <w:rPr>
                <w:sz w:val="24"/>
              </w:rPr>
              <w:t xml:space="preserve"> Srikanth Achar</w:t>
            </w:r>
            <w:r>
              <w:rPr>
                <w:sz w:val="24"/>
              </w:rPr>
              <w:t>i</w:t>
            </w:r>
          </w:p>
        </w:tc>
      </w:tr>
    </w:tbl>
    <w:p w14:paraId="17210E06" w14:textId="77777777" w:rsidR="00CA5948" w:rsidRDefault="00CA5948">
      <w:pPr>
        <w:pStyle w:val="TableParagraph"/>
        <w:rPr>
          <w:sz w:val="24"/>
        </w:rPr>
        <w:sectPr w:rsidR="00CA5948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6A23B2E0" w14:textId="77777777" w:rsidR="00CA5948" w:rsidRDefault="00000000">
      <w:pPr>
        <w:spacing w:before="68"/>
        <w:ind w:left="14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Project Design </w:t>
      </w:r>
      <w:r>
        <w:rPr>
          <w:rFonts w:ascii="Arial"/>
          <w:b/>
          <w:spacing w:val="-2"/>
          <w:sz w:val="32"/>
        </w:rPr>
        <w:t>Phase</w:t>
      </w:r>
    </w:p>
    <w:p w14:paraId="76922C24" w14:textId="77777777" w:rsidR="00CA5948" w:rsidRDefault="00CA5948">
      <w:pPr>
        <w:pStyle w:val="BodyText"/>
        <w:spacing w:before="165"/>
        <w:rPr>
          <w:rFonts w:ascii="Arial"/>
          <w:b/>
          <w:sz w:val="32"/>
        </w:rPr>
      </w:pPr>
    </w:p>
    <w:p w14:paraId="60B44914" w14:textId="77777777" w:rsidR="00CA5948" w:rsidRDefault="00000000">
      <w:pPr>
        <w:pStyle w:val="BodyText"/>
        <w:spacing w:before="1"/>
        <w:ind w:left="198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7F646299" w14:textId="77777777" w:rsidR="00CA5948" w:rsidRDefault="00CA5948">
      <w:pPr>
        <w:pStyle w:val="BodyText"/>
      </w:pPr>
    </w:p>
    <w:p w14:paraId="49277BB8" w14:textId="77777777" w:rsidR="00CA5948" w:rsidRDefault="00CA5948">
      <w:pPr>
        <w:pStyle w:val="BodyText"/>
      </w:pPr>
    </w:p>
    <w:p w14:paraId="0AC230AB" w14:textId="77777777" w:rsidR="00CA5948" w:rsidRDefault="00CA5948">
      <w:pPr>
        <w:pStyle w:val="BodyText"/>
        <w:spacing w:before="30"/>
      </w:pPr>
    </w:p>
    <w:p w14:paraId="56D1B609" w14:textId="77777777" w:rsidR="00CA5948" w:rsidRDefault="00000000">
      <w:pPr>
        <w:pStyle w:val="BodyText"/>
        <w:spacing w:line="491" w:lineRule="auto"/>
        <w:ind w:left="198" w:right="54"/>
        <w:jc w:val="both"/>
      </w:pPr>
      <w:r>
        <w:t>This document outlines the design phase of the application that helps families manage and track their expenses using the ServiceNow platform.</w:t>
      </w:r>
    </w:p>
    <w:p w14:paraId="46414DA9" w14:textId="77777777" w:rsidR="00CA5948" w:rsidRDefault="00000000">
      <w:pPr>
        <w:pStyle w:val="Heading1"/>
        <w:numPr>
          <w:ilvl w:val="0"/>
          <w:numId w:val="1"/>
        </w:numPr>
        <w:tabs>
          <w:tab w:val="left" w:pos="524"/>
        </w:tabs>
        <w:spacing w:line="299" w:lineRule="exact"/>
        <w:ind w:left="524" w:hanging="326"/>
      </w:pPr>
      <w:r>
        <w:t xml:space="preserve">Problem </w:t>
      </w:r>
      <w:r>
        <w:rPr>
          <w:spacing w:val="-2"/>
        </w:rPr>
        <w:t>Statement</w:t>
      </w:r>
    </w:p>
    <w:p w14:paraId="524D36CB" w14:textId="77777777" w:rsidR="00CA5948" w:rsidRDefault="00000000">
      <w:pPr>
        <w:pStyle w:val="BodyText"/>
        <w:spacing w:before="213" w:line="393" w:lineRule="auto"/>
        <w:ind w:left="198" w:right="54"/>
        <w:jc w:val="both"/>
      </w:pPr>
      <w:r>
        <w:t>Managing household expenses can be time-consuming and error-prone when done manually or using basic spreadsheets. Families often lack a centralized, automated, and collaborative system to track expenditures, analyze trends, and make informed budgeting decisions.</w:t>
      </w:r>
    </w:p>
    <w:p w14:paraId="773BE0E2" w14:textId="77777777" w:rsidR="00CA5948" w:rsidRDefault="00000000">
      <w:pPr>
        <w:pStyle w:val="Heading1"/>
        <w:numPr>
          <w:ilvl w:val="0"/>
          <w:numId w:val="1"/>
        </w:numPr>
        <w:tabs>
          <w:tab w:val="left" w:pos="524"/>
        </w:tabs>
        <w:spacing w:before="35"/>
        <w:ind w:left="524" w:hanging="326"/>
      </w:pPr>
      <w:r>
        <w:t xml:space="preserve">Proposed </w:t>
      </w:r>
      <w:r>
        <w:rPr>
          <w:spacing w:val="-2"/>
        </w:rPr>
        <w:t>Solution</w:t>
      </w:r>
    </w:p>
    <w:p w14:paraId="4F2F47D2" w14:textId="77777777" w:rsidR="00CA5948" w:rsidRDefault="00000000">
      <w:pPr>
        <w:pStyle w:val="BodyText"/>
        <w:spacing w:before="213" w:line="393" w:lineRule="auto"/>
        <w:ind w:left="198" w:right="54"/>
        <w:jc w:val="both"/>
      </w:pPr>
      <w:r>
        <w:t>Develop a custom application on the ServiceNow platform that allows family members to enter, categorize, and track expenses. The solution includes dashboards, automated reminders, user</w:t>
      </w:r>
      <w:r>
        <w:rPr>
          <w:spacing w:val="40"/>
        </w:rPr>
        <w:t xml:space="preserve"> </w:t>
      </w:r>
      <w:r>
        <w:t>roles, and analytics to provide real-time insights and simplify financial management.</w:t>
      </w:r>
    </w:p>
    <w:p w14:paraId="63E317BB" w14:textId="77777777" w:rsidR="00CA5948" w:rsidRDefault="00000000">
      <w:pPr>
        <w:pStyle w:val="Heading1"/>
        <w:numPr>
          <w:ilvl w:val="0"/>
          <w:numId w:val="1"/>
        </w:numPr>
        <w:tabs>
          <w:tab w:val="left" w:pos="524"/>
        </w:tabs>
        <w:spacing w:before="34"/>
        <w:ind w:left="524" w:hanging="326"/>
      </w:pPr>
      <w:r>
        <w:t xml:space="preserve">Solution </w:t>
      </w:r>
      <w:r>
        <w:rPr>
          <w:spacing w:val="-2"/>
        </w:rPr>
        <w:t>Architecture</w:t>
      </w:r>
    </w:p>
    <w:p w14:paraId="1A1255F9" w14:textId="77777777" w:rsidR="00CA5948" w:rsidRDefault="00000000">
      <w:pPr>
        <w:pStyle w:val="BodyText"/>
        <w:spacing w:before="214"/>
        <w:ind w:left="198"/>
      </w:pPr>
      <w:r>
        <w:t xml:space="preserve">The architecture of the solution involves the following </w:t>
      </w:r>
      <w:r>
        <w:rPr>
          <w:spacing w:val="-2"/>
        </w:rPr>
        <w:t>components:</w:t>
      </w:r>
    </w:p>
    <w:p w14:paraId="4C7900A8" w14:textId="77777777" w:rsidR="00CA5948" w:rsidRDefault="00CA5948">
      <w:pPr>
        <w:pStyle w:val="BodyText"/>
      </w:pPr>
    </w:p>
    <w:p w14:paraId="591B06A5" w14:textId="77777777" w:rsidR="00CA5948" w:rsidRDefault="00CA5948">
      <w:pPr>
        <w:pStyle w:val="BodyText"/>
        <w:spacing w:before="79"/>
      </w:pPr>
    </w:p>
    <w:p w14:paraId="7CDACB11" w14:textId="77777777" w:rsidR="00CA5948" w:rsidRDefault="00000000">
      <w:pPr>
        <w:pStyle w:val="ListParagraph"/>
        <w:numPr>
          <w:ilvl w:val="1"/>
          <w:numId w:val="1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**User Interface**: Custom ServiceNow forms and portal views for data entry and report </w:t>
      </w:r>
      <w:r>
        <w:rPr>
          <w:spacing w:val="-2"/>
          <w:sz w:val="24"/>
        </w:rPr>
        <w:t>viewing.</w:t>
      </w:r>
    </w:p>
    <w:p w14:paraId="70AD574A" w14:textId="77777777" w:rsidR="00CA5948" w:rsidRDefault="00000000">
      <w:pPr>
        <w:pStyle w:val="ListParagraph"/>
        <w:numPr>
          <w:ilvl w:val="1"/>
          <w:numId w:val="1"/>
        </w:numPr>
        <w:tabs>
          <w:tab w:val="left" w:pos="417"/>
        </w:tabs>
        <w:spacing w:before="178" w:line="393" w:lineRule="auto"/>
        <w:ind w:right="54" w:firstLine="0"/>
        <w:rPr>
          <w:sz w:val="24"/>
        </w:rPr>
      </w:pPr>
      <w:r>
        <w:rPr>
          <w:sz w:val="24"/>
        </w:rPr>
        <w:t>**Database**:</w:t>
      </w:r>
      <w:r>
        <w:rPr>
          <w:spacing w:val="40"/>
          <w:sz w:val="24"/>
        </w:rPr>
        <w:t xml:space="preserve"> </w:t>
      </w:r>
      <w:r>
        <w:rPr>
          <w:sz w:val="24"/>
        </w:rPr>
        <w:t>ServiceNow</w:t>
      </w:r>
      <w:r>
        <w:rPr>
          <w:spacing w:val="40"/>
          <w:sz w:val="24"/>
        </w:rPr>
        <w:t xml:space="preserve"> </w:t>
      </w:r>
      <w:r>
        <w:rPr>
          <w:sz w:val="24"/>
        </w:rPr>
        <w:t>tables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store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profiles,</w:t>
      </w:r>
      <w:r>
        <w:rPr>
          <w:spacing w:val="40"/>
          <w:sz w:val="24"/>
        </w:rPr>
        <w:t xml:space="preserve"> </w:t>
      </w:r>
      <w:r>
        <w:rPr>
          <w:sz w:val="24"/>
        </w:rPr>
        <w:t>expenses,</w:t>
      </w:r>
      <w:r>
        <w:rPr>
          <w:spacing w:val="40"/>
          <w:sz w:val="24"/>
        </w:rPr>
        <w:t xml:space="preserve"> </w:t>
      </w:r>
      <w:r>
        <w:rPr>
          <w:sz w:val="24"/>
        </w:rPr>
        <w:t>categories,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recurring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44FAA57F" w14:textId="77777777" w:rsidR="00CA5948" w:rsidRDefault="00000000">
      <w:pPr>
        <w:pStyle w:val="ListParagraph"/>
        <w:numPr>
          <w:ilvl w:val="1"/>
          <w:numId w:val="1"/>
        </w:numPr>
        <w:tabs>
          <w:tab w:val="left" w:pos="391"/>
        </w:tabs>
        <w:spacing w:before="2" w:line="393" w:lineRule="auto"/>
        <w:ind w:right="54" w:firstLine="0"/>
        <w:rPr>
          <w:sz w:val="24"/>
        </w:rPr>
      </w:pPr>
      <w:r>
        <w:rPr>
          <w:sz w:val="24"/>
        </w:rPr>
        <w:t>**Business</w:t>
      </w:r>
      <w:r>
        <w:rPr>
          <w:spacing w:val="40"/>
          <w:sz w:val="24"/>
        </w:rPr>
        <w:t xml:space="preserve"> </w:t>
      </w:r>
      <w:r>
        <w:rPr>
          <w:sz w:val="24"/>
        </w:rPr>
        <w:t>Logic**:</w:t>
      </w:r>
      <w:r>
        <w:rPr>
          <w:spacing w:val="40"/>
          <w:sz w:val="24"/>
        </w:rPr>
        <w:t xml:space="preserve"> </w:t>
      </w:r>
      <w:r>
        <w:rPr>
          <w:sz w:val="24"/>
        </w:rPr>
        <w:t>Workflows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business</w:t>
      </w:r>
      <w:r>
        <w:rPr>
          <w:spacing w:val="40"/>
          <w:sz w:val="24"/>
        </w:rPr>
        <w:t xml:space="preserve"> </w:t>
      </w:r>
      <w:r>
        <w:rPr>
          <w:sz w:val="24"/>
        </w:rPr>
        <w:t>rules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handle</w:t>
      </w:r>
      <w:r>
        <w:rPr>
          <w:spacing w:val="40"/>
          <w:sz w:val="24"/>
        </w:rPr>
        <w:t xml:space="preserve"> </w:t>
      </w:r>
      <w:r>
        <w:rPr>
          <w:sz w:val="24"/>
        </w:rPr>
        <w:t>approval,</w:t>
      </w:r>
      <w:r>
        <w:rPr>
          <w:spacing w:val="40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40"/>
          <w:sz w:val="24"/>
        </w:rPr>
        <w:t xml:space="preserve"> </w:t>
      </w:r>
      <w:r>
        <w:rPr>
          <w:sz w:val="24"/>
        </w:rPr>
        <w:t>limits,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schedules.</w:t>
      </w:r>
    </w:p>
    <w:p w14:paraId="5EABDD77" w14:textId="77777777" w:rsidR="00CA5948" w:rsidRDefault="00000000">
      <w:pPr>
        <w:pStyle w:val="ListParagraph"/>
        <w:numPr>
          <w:ilvl w:val="1"/>
          <w:numId w:val="1"/>
        </w:numPr>
        <w:tabs>
          <w:tab w:val="left" w:pos="387"/>
        </w:tabs>
        <w:spacing w:before="2" w:line="393" w:lineRule="auto"/>
        <w:ind w:right="54" w:firstLine="0"/>
        <w:rPr>
          <w:sz w:val="24"/>
        </w:rPr>
      </w:pPr>
      <w:r>
        <w:rPr>
          <w:sz w:val="24"/>
        </w:rPr>
        <w:t>**Analytics**:</w:t>
      </w:r>
      <w:r>
        <w:rPr>
          <w:spacing w:val="39"/>
          <w:sz w:val="24"/>
        </w:rPr>
        <w:t xml:space="preserve"> </w:t>
      </w:r>
      <w:r>
        <w:rPr>
          <w:sz w:val="24"/>
        </w:rPr>
        <w:t>ServiceNow</w:t>
      </w:r>
      <w:r>
        <w:rPr>
          <w:spacing w:val="3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9"/>
          <w:sz w:val="24"/>
        </w:rPr>
        <w:t xml:space="preserve"> </w:t>
      </w:r>
      <w:r>
        <w:rPr>
          <w:sz w:val="24"/>
        </w:rPr>
        <w:t>Analytics</w:t>
      </w:r>
      <w:r>
        <w:rPr>
          <w:spacing w:val="39"/>
          <w:sz w:val="24"/>
        </w:rPr>
        <w:t xml:space="preserve"> </w:t>
      </w:r>
      <w:r>
        <w:rPr>
          <w:sz w:val="24"/>
        </w:rPr>
        <w:t>for</w:t>
      </w:r>
      <w:r>
        <w:rPr>
          <w:spacing w:val="39"/>
          <w:sz w:val="24"/>
        </w:rPr>
        <w:t xml:space="preserve"> </w:t>
      </w:r>
      <w:r>
        <w:rPr>
          <w:sz w:val="24"/>
        </w:rPr>
        <w:t>spending</w:t>
      </w:r>
      <w:r>
        <w:rPr>
          <w:spacing w:val="39"/>
          <w:sz w:val="24"/>
        </w:rPr>
        <w:t xml:space="preserve"> </w:t>
      </w:r>
      <w:r>
        <w:rPr>
          <w:sz w:val="24"/>
        </w:rPr>
        <w:t>trends,</w:t>
      </w:r>
      <w:r>
        <w:rPr>
          <w:spacing w:val="39"/>
          <w:sz w:val="24"/>
        </w:rPr>
        <w:t xml:space="preserve"> </w:t>
      </w:r>
      <w:r>
        <w:rPr>
          <w:sz w:val="24"/>
        </w:rPr>
        <w:t>monthly</w:t>
      </w:r>
      <w:r>
        <w:rPr>
          <w:spacing w:val="39"/>
          <w:sz w:val="24"/>
        </w:rPr>
        <w:t xml:space="preserve"> </w:t>
      </w:r>
      <w:r>
        <w:rPr>
          <w:sz w:val="24"/>
        </w:rPr>
        <w:t>summaries,</w:t>
      </w:r>
      <w:r>
        <w:rPr>
          <w:spacing w:val="39"/>
          <w:sz w:val="24"/>
        </w:rPr>
        <w:t xml:space="preserve"> </w:t>
      </w:r>
      <w:r>
        <w:rPr>
          <w:sz w:val="24"/>
        </w:rPr>
        <w:t>and category comparisons.</w:t>
      </w:r>
    </w:p>
    <w:p w14:paraId="025C0064" w14:textId="77777777" w:rsidR="00CA5948" w:rsidRDefault="00000000">
      <w:pPr>
        <w:pStyle w:val="ListParagraph"/>
        <w:numPr>
          <w:ilvl w:val="1"/>
          <w:numId w:val="1"/>
        </w:numPr>
        <w:tabs>
          <w:tab w:val="left" w:pos="344"/>
        </w:tabs>
        <w:spacing w:before="1"/>
        <w:ind w:left="344" w:hanging="146"/>
        <w:rPr>
          <w:sz w:val="24"/>
        </w:rPr>
      </w:pPr>
      <w:r>
        <w:rPr>
          <w:sz w:val="24"/>
        </w:rPr>
        <w:t xml:space="preserve">**Security**: Role-based access control to restrict visibility and actions to relevant </w:t>
      </w:r>
      <w:r>
        <w:rPr>
          <w:spacing w:val="-2"/>
          <w:sz w:val="24"/>
        </w:rPr>
        <w:t>users.</w:t>
      </w:r>
    </w:p>
    <w:sectPr w:rsidR="00CA5948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10B0"/>
    <w:multiLevelType w:val="hybridMultilevel"/>
    <w:tmpl w:val="D49882D8"/>
    <w:lvl w:ilvl="0" w:tplc="05F00544">
      <w:start w:val="1"/>
      <w:numFmt w:val="decimal"/>
      <w:lvlText w:val="%1)"/>
      <w:lvlJc w:val="left"/>
      <w:pPr>
        <w:ind w:left="525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0D633B6">
      <w:numFmt w:val="bullet"/>
      <w:lvlText w:val="-"/>
      <w:lvlJc w:val="left"/>
      <w:pPr>
        <w:ind w:left="198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88062A">
      <w:numFmt w:val="bullet"/>
      <w:lvlText w:val="•"/>
      <w:lvlJc w:val="left"/>
      <w:pPr>
        <w:ind w:left="1674" w:hanging="147"/>
      </w:pPr>
      <w:rPr>
        <w:rFonts w:hint="default"/>
        <w:lang w:val="en-US" w:eastAsia="en-US" w:bidi="ar-SA"/>
      </w:rPr>
    </w:lvl>
    <w:lvl w:ilvl="3" w:tplc="EA5A07C8">
      <w:numFmt w:val="bullet"/>
      <w:lvlText w:val="•"/>
      <w:lvlJc w:val="left"/>
      <w:pPr>
        <w:ind w:left="2829" w:hanging="147"/>
      </w:pPr>
      <w:rPr>
        <w:rFonts w:hint="default"/>
        <w:lang w:val="en-US" w:eastAsia="en-US" w:bidi="ar-SA"/>
      </w:rPr>
    </w:lvl>
    <w:lvl w:ilvl="4" w:tplc="E0862BF2">
      <w:numFmt w:val="bullet"/>
      <w:lvlText w:val="•"/>
      <w:lvlJc w:val="left"/>
      <w:pPr>
        <w:ind w:left="3984" w:hanging="147"/>
      </w:pPr>
      <w:rPr>
        <w:rFonts w:hint="default"/>
        <w:lang w:val="en-US" w:eastAsia="en-US" w:bidi="ar-SA"/>
      </w:rPr>
    </w:lvl>
    <w:lvl w:ilvl="5" w:tplc="31725686">
      <w:numFmt w:val="bullet"/>
      <w:lvlText w:val="•"/>
      <w:lvlJc w:val="left"/>
      <w:pPr>
        <w:ind w:left="5139" w:hanging="147"/>
      </w:pPr>
      <w:rPr>
        <w:rFonts w:hint="default"/>
        <w:lang w:val="en-US" w:eastAsia="en-US" w:bidi="ar-SA"/>
      </w:rPr>
    </w:lvl>
    <w:lvl w:ilvl="6" w:tplc="B17A45FA">
      <w:numFmt w:val="bullet"/>
      <w:lvlText w:val="•"/>
      <w:lvlJc w:val="left"/>
      <w:pPr>
        <w:ind w:left="6294" w:hanging="147"/>
      </w:pPr>
      <w:rPr>
        <w:rFonts w:hint="default"/>
        <w:lang w:val="en-US" w:eastAsia="en-US" w:bidi="ar-SA"/>
      </w:rPr>
    </w:lvl>
    <w:lvl w:ilvl="7" w:tplc="DC52C176">
      <w:numFmt w:val="bullet"/>
      <w:lvlText w:val="•"/>
      <w:lvlJc w:val="left"/>
      <w:pPr>
        <w:ind w:left="7449" w:hanging="147"/>
      </w:pPr>
      <w:rPr>
        <w:rFonts w:hint="default"/>
        <w:lang w:val="en-US" w:eastAsia="en-US" w:bidi="ar-SA"/>
      </w:rPr>
    </w:lvl>
    <w:lvl w:ilvl="8" w:tplc="426A5C68">
      <w:numFmt w:val="bullet"/>
      <w:lvlText w:val="•"/>
      <w:lvlJc w:val="left"/>
      <w:pPr>
        <w:ind w:left="8604" w:hanging="147"/>
      </w:pPr>
      <w:rPr>
        <w:rFonts w:hint="default"/>
        <w:lang w:val="en-US" w:eastAsia="en-US" w:bidi="ar-SA"/>
      </w:rPr>
    </w:lvl>
  </w:abstractNum>
  <w:num w:numId="1" w16cid:durableId="98389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5948"/>
    <w:rsid w:val="00B21261"/>
    <w:rsid w:val="00CA5948"/>
    <w:rsid w:val="00CE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EDA6"/>
  <w15:docId w15:val="{D2CE02E6-77BE-49E8-9E1A-8E91ECE3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24" w:hanging="32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8" w:hanging="326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2026-02-19T07:17:00Z</dcterms:created>
  <dcterms:modified xsi:type="dcterms:W3CDTF">2026-02-19T07:34:00Z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