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C5A0" w14:textId="77777777" w:rsidR="00AA54C6" w:rsidRDefault="00000000">
      <w:pPr>
        <w:spacing w:before="7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Team </w:t>
      </w:r>
      <w:r>
        <w:rPr>
          <w:rFonts w:ascii="Arial"/>
          <w:b/>
          <w:spacing w:val="-2"/>
          <w:sz w:val="28"/>
        </w:rPr>
        <w:t>Information</w:t>
      </w:r>
    </w:p>
    <w:p w14:paraId="6AF875AC" w14:textId="77777777" w:rsidR="00AA54C6" w:rsidRDefault="00AA54C6">
      <w:pPr>
        <w:pStyle w:val="BodyText"/>
        <w:rPr>
          <w:rFonts w:ascii="Arial"/>
          <w:b/>
          <w:sz w:val="28"/>
        </w:rPr>
      </w:pPr>
    </w:p>
    <w:p w14:paraId="228E18A5" w14:textId="77777777" w:rsidR="00655491" w:rsidRPr="00655491" w:rsidRDefault="00655491" w:rsidP="00655491">
      <w:pPr>
        <w:pStyle w:val="TableParagraph"/>
        <w:rPr>
          <w:rFonts w:ascii="Arial"/>
          <w:b/>
          <w:sz w:val="28"/>
          <w:szCs w:val="24"/>
        </w:rPr>
      </w:pPr>
      <w:r w:rsidRPr="00655491">
        <w:rPr>
          <w:rFonts w:ascii="Arial"/>
          <w:b/>
          <w:sz w:val="28"/>
          <w:szCs w:val="24"/>
        </w:rPr>
        <w:t>Project Title:</w:t>
      </w:r>
      <w:r w:rsidRPr="00655491">
        <w:rPr>
          <w:rFonts w:ascii="Arial"/>
          <w:b/>
          <w:sz w:val="28"/>
          <w:szCs w:val="24"/>
        </w:rPr>
        <w:tab/>
        <w:t>Calculating Family Expenses Using ServiceNow</w:t>
      </w:r>
    </w:p>
    <w:p w14:paraId="40544796" w14:textId="77777777" w:rsidR="00655491" w:rsidRPr="00655491" w:rsidRDefault="00655491" w:rsidP="00655491">
      <w:pPr>
        <w:pStyle w:val="TableParagraph"/>
        <w:rPr>
          <w:rFonts w:ascii="Arial"/>
          <w:b/>
          <w:sz w:val="28"/>
          <w:szCs w:val="24"/>
        </w:rPr>
      </w:pPr>
    </w:p>
    <w:p w14:paraId="7C4B1091" w14:textId="77777777" w:rsidR="00655491" w:rsidRPr="00655491" w:rsidRDefault="00655491" w:rsidP="00655491">
      <w:pPr>
        <w:pStyle w:val="TableParagraph"/>
        <w:rPr>
          <w:rFonts w:ascii="Arial"/>
          <w:b/>
          <w:sz w:val="28"/>
          <w:szCs w:val="24"/>
        </w:rPr>
      </w:pPr>
      <w:r w:rsidRPr="00655491">
        <w:rPr>
          <w:rFonts w:ascii="Arial"/>
          <w:b/>
          <w:sz w:val="28"/>
          <w:szCs w:val="24"/>
        </w:rPr>
        <w:t>Team ID:</w:t>
      </w:r>
      <w:r w:rsidRPr="00655491">
        <w:rPr>
          <w:rFonts w:ascii="Arial"/>
          <w:b/>
          <w:sz w:val="28"/>
          <w:szCs w:val="24"/>
        </w:rPr>
        <w:tab/>
        <w:t>LTVIP2026TMIDS66350</w:t>
      </w:r>
    </w:p>
    <w:p w14:paraId="66C78B07" w14:textId="77777777" w:rsidR="00655491" w:rsidRPr="00655491" w:rsidRDefault="00655491" w:rsidP="00655491">
      <w:pPr>
        <w:pStyle w:val="TableParagraph"/>
        <w:rPr>
          <w:rFonts w:ascii="Arial"/>
          <w:b/>
          <w:sz w:val="28"/>
          <w:szCs w:val="24"/>
        </w:rPr>
      </w:pPr>
    </w:p>
    <w:p w14:paraId="102D6B3B" w14:textId="77777777" w:rsidR="00655491" w:rsidRPr="00655491" w:rsidRDefault="00655491" w:rsidP="00655491">
      <w:pPr>
        <w:pStyle w:val="TableParagraph"/>
        <w:rPr>
          <w:rFonts w:ascii="Arial"/>
          <w:b/>
          <w:sz w:val="28"/>
          <w:szCs w:val="24"/>
        </w:rPr>
      </w:pPr>
      <w:r w:rsidRPr="00655491">
        <w:rPr>
          <w:rFonts w:ascii="Arial"/>
          <w:b/>
          <w:sz w:val="28"/>
          <w:szCs w:val="24"/>
        </w:rPr>
        <w:t>College Name:</w:t>
      </w:r>
      <w:r w:rsidRPr="00655491">
        <w:rPr>
          <w:rFonts w:ascii="Arial"/>
          <w:b/>
          <w:sz w:val="28"/>
          <w:szCs w:val="24"/>
        </w:rPr>
        <w:tab/>
        <w:t>AITS KADAPA</w:t>
      </w:r>
    </w:p>
    <w:p w14:paraId="39776830" w14:textId="77777777" w:rsidR="00655491" w:rsidRPr="00655491" w:rsidRDefault="00655491" w:rsidP="00655491">
      <w:pPr>
        <w:pStyle w:val="TableParagraph"/>
        <w:rPr>
          <w:rFonts w:ascii="Arial"/>
          <w:b/>
          <w:sz w:val="28"/>
          <w:szCs w:val="24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536"/>
      </w:tblGrid>
      <w:tr w:rsidR="00655491" w:rsidRPr="00655491" w14:paraId="2B70207D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4C44B" w14:textId="77777777" w:rsidR="00655491" w:rsidRPr="00655491" w:rsidRDefault="00655491" w:rsidP="00655491">
            <w:pPr>
              <w:pStyle w:val="TableParagraph"/>
              <w:rPr>
                <w:rFonts w:ascii="Arial"/>
                <w:b/>
                <w:sz w:val="28"/>
                <w:szCs w:val="24"/>
              </w:rPr>
            </w:pPr>
            <w:proofErr w:type="spellStart"/>
            <w:proofErr w:type="gramStart"/>
            <w:r w:rsidRPr="00655491">
              <w:rPr>
                <w:rFonts w:ascii="Arial"/>
                <w:b/>
                <w:sz w:val="28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B3654" w14:textId="77777777" w:rsidR="00655491" w:rsidRPr="00655491" w:rsidRDefault="00655491" w:rsidP="00655491">
            <w:pPr>
              <w:pStyle w:val="TableParagraph"/>
              <w:rPr>
                <w:rFonts w:ascii="Arial"/>
                <w:b/>
                <w:sz w:val="28"/>
                <w:szCs w:val="24"/>
              </w:rPr>
            </w:pPr>
            <w:r w:rsidRPr="00655491">
              <w:rPr>
                <w:rFonts w:ascii="Arial"/>
                <w:b/>
                <w:sz w:val="28"/>
                <w:szCs w:val="24"/>
              </w:rPr>
              <w:t>Team Member Name</w:t>
            </w:r>
          </w:p>
        </w:tc>
      </w:tr>
      <w:tr w:rsidR="00655491" w:rsidRPr="00655491" w14:paraId="71B96C72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9B2B70" w14:textId="77777777" w:rsidR="00655491" w:rsidRPr="00655491" w:rsidRDefault="00655491" w:rsidP="00655491">
            <w:pPr>
              <w:pStyle w:val="TableParagraph"/>
              <w:rPr>
                <w:rFonts w:ascii="Arial"/>
                <w:b/>
                <w:sz w:val="28"/>
                <w:szCs w:val="24"/>
              </w:rPr>
            </w:pPr>
            <w:r w:rsidRPr="00655491">
              <w:rPr>
                <w:rFonts w:ascii="Arial"/>
                <w:b/>
                <w:sz w:val="28"/>
                <w:szCs w:val="24"/>
              </w:rPr>
              <w:t>1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E1ADD" w14:textId="77777777" w:rsidR="00655491" w:rsidRPr="00655491" w:rsidRDefault="00655491" w:rsidP="00655491">
            <w:pPr>
              <w:pStyle w:val="TableParagraph"/>
              <w:rPr>
                <w:rFonts w:ascii="Arial"/>
                <w:b/>
                <w:sz w:val="28"/>
                <w:szCs w:val="24"/>
              </w:rPr>
            </w:pPr>
            <w:proofErr w:type="spellStart"/>
            <w:r w:rsidRPr="00655491">
              <w:rPr>
                <w:rFonts w:ascii="Arial"/>
                <w:b/>
                <w:sz w:val="28"/>
                <w:szCs w:val="24"/>
              </w:rPr>
              <w:t>Nagamuthi</w:t>
            </w:r>
            <w:proofErr w:type="spellEnd"/>
            <w:r w:rsidRPr="00655491">
              <w:rPr>
                <w:rFonts w:ascii="Arial"/>
                <w:b/>
                <w:sz w:val="28"/>
                <w:szCs w:val="24"/>
              </w:rPr>
              <w:t xml:space="preserve"> Sashi Ram</w:t>
            </w:r>
          </w:p>
        </w:tc>
      </w:tr>
      <w:tr w:rsidR="00655491" w:rsidRPr="00655491" w14:paraId="4855E475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23B49" w14:textId="77777777" w:rsidR="00655491" w:rsidRPr="00655491" w:rsidRDefault="00655491" w:rsidP="00655491">
            <w:pPr>
              <w:pStyle w:val="TableParagraph"/>
              <w:rPr>
                <w:rFonts w:ascii="Arial"/>
                <w:b/>
                <w:sz w:val="28"/>
                <w:szCs w:val="24"/>
              </w:rPr>
            </w:pPr>
            <w:r w:rsidRPr="00655491">
              <w:rPr>
                <w:rFonts w:ascii="Arial"/>
                <w:b/>
                <w:sz w:val="28"/>
                <w:szCs w:val="24"/>
              </w:rPr>
              <w:t>2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952B0" w14:textId="77777777" w:rsidR="00655491" w:rsidRPr="00655491" w:rsidRDefault="00655491" w:rsidP="00655491">
            <w:pPr>
              <w:pStyle w:val="TableParagraph"/>
              <w:rPr>
                <w:rFonts w:ascii="Arial"/>
                <w:b/>
                <w:sz w:val="28"/>
                <w:szCs w:val="24"/>
              </w:rPr>
            </w:pPr>
            <w:proofErr w:type="spellStart"/>
            <w:r w:rsidRPr="00655491">
              <w:rPr>
                <w:rFonts w:ascii="Arial"/>
                <w:b/>
                <w:sz w:val="28"/>
                <w:szCs w:val="24"/>
              </w:rPr>
              <w:t>Thuggali</w:t>
            </w:r>
            <w:proofErr w:type="spellEnd"/>
            <w:r w:rsidRPr="00655491">
              <w:rPr>
                <w:rFonts w:ascii="Arial"/>
                <w:b/>
                <w:sz w:val="28"/>
                <w:szCs w:val="24"/>
              </w:rPr>
              <w:t xml:space="preserve"> Nagaraju</w:t>
            </w:r>
          </w:p>
        </w:tc>
      </w:tr>
      <w:tr w:rsidR="00655491" w:rsidRPr="00655491" w14:paraId="0138D1BC" w14:textId="77777777">
        <w:trPr>
          <w:trHeight w:val="552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A3106" w14:textId="77777777" w:rsidR="00655491" w:rsidRPr="00655491" w:rsidRDefault="00655491" w:rsidP="00655491">
            <w:pPr>
              <w:pStyle w:val="TableParagraph"/>
              <w:rPr>
                <w:rFonts w:ascii="Arial"/>
                <w:b/>
                <w:sz w:val="28"/>
                <w:szCs w:val="24"/>
              </w:rPr>
            </w:pPr>
            <w:r w:rsidRPr="00655491">
              <w:rPr>
                <w:rFonts w:ascii="Arial"/>
                <w:b/>
                <w:sz w:val="28"/>
                <w:szCs w:val="24"/>
              </w:rPr>
              <w:t>3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788D3" w14:textId="77777777" w:rsidR="00655491" w:rsidRPr="00655491" w:rsidRDefault="00655491" w:rsidP="00655491">
            <w:pPr>
              <w:pStyle w:val="TableParagraph"/>
              <w:rPr>
                <w:rFonts w:ascii="Arial"/>
                <w:b/>
                <w:sz w:val="28"/>
                <w:szCs w:val="24"/>
              </w:rPr>
            </w:pPr>
            <w:r w:rsidRPr="00655491">
              <w:rPr>
                <w:rFonts w:ascii="Arial"/>
                <w:b/>
                <w:sz w:val="28"/>
                <w:szCs w:val="24"/>
              </w:rPr>
              <w:t>Syed Abdul Subhan</w:t>
            </w:r>
          </w:p>
        </w:tc>
      </w:tr>
      <w:tr w:rsidR="00655491" w:rsidRPr="00655491" w14:paraId="31CC61A8" w14:textId="77777777">
        <w:trPr>
          <w:trHeight w:val="552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2CCEB" w14:textId="77777777" w:rsidR="00655491" w:rsidRPr="00655491" w:rsidRDefault="00655491" w:rsidP="00655491">
            <w:pPr>
              <w:pStyle w:val="TableParagraph"/>
              <w:rPr>
                <w:rFonts w:ascii="Arial"/>
                <w:b/>
                <w:sz w:val="28"/>
                <w:szCs w:val="24"/>
              </w:rPr>
            </w:pPr>
            <w:r w:rsidRPr="00655491">
              <w:rPr>
                <w:rFonts w:ascii="Arial"/>
                <w:b/>
                <w:sz w:val="28"/>
                <w:szCs w:val="24"/>
              </w:rPr>
              <w:t>4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C5958" w14:textId="77777777" w:rsidR="00655491" w:rsidRPr="00655491" w:rsidRDefault="00655491" w:rsidP="00655491">
            <w:pPr>
              <w:pStyle w:val="TableParagraph"/>
              <w:rPr>
                <w:rFonts w:ascii="Arial"/>
                <w:b/>
                <w:sz w:val="28"/>
                <w:szCs w:val="24"/>
              </w:rPr>
            </w:pPr>
            <w:proofErr w:type="spellStart"/>
            <w:r w:rsidRPr="00655491">
              <w:rPr>
                <w:rFonts w:ascii="Arial"/>
                <w:b/>
                <w:sz w:val="28"/>
                <w:szCs w:val="24"/>
              </w:rPr>
              <w:t>Kammari</w:t>
            </w:r>
            <w:proofErr w:type="spellEnd"/>
            <w:r w:rsidRPr="00655491">
              <w:rPr>
                <w:rFonts w:ascii="Arial"/>
                <w:b/>
                <w:sz w:val="28"/>
                <w:szCs w:val="24"/>
              </w:rPr>
              <w:t xml:space="preserve"> Srikanth Achari</w:t>
            </w:r>
          </w:p>
        </w:tc>
      </w:tr>
    </w:tbl>
    <w:p w14:paraId="5F8632A8" w14:textId="77777777" w:rsidR="00AA54C6" w:rsidRDefault="00AA54C6">
      <w:pPr>
        <w:pStyle w:val="TableParagraph"/>
        <w:rPr>
          <w:sz w:val="24"/>
        </w:rPr>
        <w:sectPr w:rsidR="00AA54C6">
          <w:type w:val="continuous"/>
          <w:pgSz w:w="11910" w:h="16840"/>
          <w:pgMar w:top="580" w:right="425" w:bottom="280" w:left="425" w:header="720" w:footer="720" w:gutter="0"/>
          <w:cols w:space="720"/>
        </w:sectPr>
      </w:pPr>
    </w:p>
    <w:p w14:paraId="3A524F24" w14:textId="77777777" w:rsidR="00AA54C6" w:rsidRDefault="00000000">
      <w:pPr>
        <w:spacing w:before="68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 xml:space="preserve">Technology Stack (Architecture &amp; </w:t>
      </w:r>
      <w:r>
        <w:rPr>
          <w:rFonts w:ascii="Arial"/>
          <w:b/>
          <w:spacing w:val="-2"/>
          <w:sz w:val="32"/>
        </w:rPr>
        <w:t>Stack)</w:t>
      </w:r>
    </w:p>
    <w:p w14:paraId="02B2F871" w14:textId="77777777" w:rsidR="00AA54C6" w:rsidRDefault="00AA54C6">
      <w:pPr>
        <w:pStyle w:val="BodyText"/>
        <w:spacing w:before="165"/>
        <w:rPr>
          <w:rFonts w:ascii="Arial"/>
          <w:b/>
          <w:sz w:val="32"/>
        </w:rPr>
      </w:pPr>
    </w:p>
    <w:p w14:paraId="26F1AACB" w14:textId="77777777" w:rsidR="00AA54C6" w:rsidRDefault="00000000">
      <w:pPr>
        <w:pStyle w:val="BodyText"/>
        <w:spacing w:before="1"/>
        <w:ind w:left="198"/>
      </w:pPr>
      <w:r>
        <w:t xml:space="preserve">Project: Calculating Family Expenses Using </w:t>
      </w:r>
      <w:r>
        <w:rPr>
          <w:spacing w:val="-2"/>
        </w:rPr>
        <w:t>ServiceNow</w:t>
      </w:r>
    </w:p>
    <w:p w14:paraId="2031F9E1" w14:textId="77777777" w:rsidR="00AA54C6" w:rsidRDefault="00AA54C6">
      <w:pPr>
        <w:pStyle w:val="BodyText"/>
      </w:pPr>
    </w:p>
    <w:p w14:paraId="384BE5D6" w14:textId="77777777" w:rsidR="00AA54C6" w:rsidRDefault="00AA54C6">
      <w:pPr>
        <w:pStyle w:val="BodyText"/>
      </w:pPr>
    </w:p>
    <w:p w14:paraId="52BD05F4" w14:textId="77777777" w:rsidR="00AA54C6" w:rsidRDefault="00AA54C6">
      <w:pPr>
        <w:pStyle w:val="BodyText"/>
        <w:spacing w:before="30"/>
      </w:pPr>
    </w:p>
    <w:p w14:paraId="389A38DC" w14:textId="77777777" w:rsidR="00AA54C6" w:rsidRDefault="00000000">
      <w:pPr>
        <w:pStyle w:val="BodyText"/>
        <w:spacing w:line="491" w:lineRule="auto"/>
        <w:ind w:left="198"/>
      </w:pPr>
      <w:r>
        <w:t>This</w:t>
      </w:r>
      <w:r>
        <w:rPr>
          <w:spacing w:val="-2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outlines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family</w:t>
      </w:r>
      <w:r>
        <w:rPr>
          <w:spacing w:val="-2"/>
        </w:rPr>
        <w:t xml:space="preserve"> </w:t>
      </w:r>
      <w:r>
        <w:t>expense tracking application on the ServiceNow platform.</w:t>
      </w:r>
    </w:p>
    <w:p w14:paraId="0F8413E3" w14:textId="77777777" w:rsidR="00AA54C6" w:rsidRDefault="00000000">
      <w:pPr>
        <w:spacing w:line="299" w:lineRule="exact"/>
        <w:ind w:left="198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System </w:t>
      </w:r>
      <w:r>
        <w:rPr>
          <w:rFonts w:ascii="Arial"/>
          <w:b/>
          <w:spacing w:val="-2"/>
          <w:sz w:val="28"/>
        </w:rPr>
        <w:t>Architecture</w:t>
      </w:r>
    </w:p>
    <w:p w14:paraId="58FB9546" w14:textId="77777777" w:rsidR="00AA54C6" w:rsidRDefault="00AA54C6">
      <w:pPr>
        <w:pStyle w:val="BodyText"/>
        <w:spacing w:before="7" w:after="1"/>
        <w:rPr>
          <w:rFonts w:ascii="Arial"/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7370"/>
      </w:tblGrid>
      <w:tr w:rsidR="00AA54C6" w14:paraId="4A723426" w14:textId="77777777">
        <w:trPr>
          <w:trHeight w:val="438"/>
        </w:trPr>
        <w:tc>
          <w:tcPr>
            <w:tcW w:w="3402" w:type="dxa"/>
          </w:tcPr>
          <w:p w14:paraId="469A85E8" w14:textId="77777777" w:rsidR="00AA54C6" w:rsidRDefault="00000000">
            <w:pPr>
              <w:pStyle w:val="TableParagraph"/>
              <w:ind w:left="5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7370" w:type="dxa"/>
          </w:tcPr>
          <w:p w14:paraId="310FE934" w14:textId="77777777" w:rsidR="00AA54C6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</w:tr>
      <w:tr w:rsidR="00AA54C6" w14:paraId="674989DB" w14:textId="77777777">
        <w:trPr>
          <w:trHeight w:val="438"/>
        </w:trPr>
        <w:tc>
          <w:tcPr>
            <w:tcW w:w="3402" w:type="dxa"/>
          </w:tcPr>
          <w:p w14:paraId="1A4781DB" w14:textId="77777777" w:rsidR="00AA54C6" w:rsidRDefault="00000000">
            <w:pPr>
              <w:pStyle w:val="TableParagraph"/>
              <w:ind w:left="55"/>
            </w:pPr>
            <w:r>
              <w:t xml:space="preserve">Frontend </w:t>
            </w:r>
            <w:r>
              <w:rPr>
                <w:spacing w:val="-4"/>
              </w:rPr>
              <w:t>(UI)</w:t>
            </w:r>
          </w:p>
        </w:tc>
        <w:tc>
          <w:tcPr>
            <w:tcW w:w="7370" w:type="dxa"/>
          </w:tcPr>
          <w:p w14:paraId="444D5F30" w14:textId="77777777" w:rsidR="00AA54C6" w:rsidRDefault="00000000">
            <w:pPr>
              <w:pStyle w:val="TableParagraph"/>
            </w:pPr>
            <w:r>
              <w:t xml:space="preserve">ServiceNow Portal with customized forms for data entry and report </w:t>
            </w:r>
            <w:r>
              <w:rPr>
                <w:spacing w:val="-2"/>
              </w:rPr>
              <w:t>views.</w:t>
            </w:r>
          </w:p>
        </w:tc>
      </w:tr>
      <w:tr w:rsidR="00AA54C6" w14:paraId="18EE64E5" w14:textId="77777777">
        <w:trPr>
          <w:trHeight w:val="438"/>
        </w:trPr>
        <w:tc>
          <w:tcPr>
            <w:tcW w:w="3402" w:type="dxa"/>
          </w:tcPr>
          <w:p w14:paraId="0B3A7319" w14:textId="77777777" w:rsidR="00AA54C6" w:rsidRDefault="00000000">
            <w:pPr>
              <w:pStyle w:val="TableParagraph"/>
              <w:spacing w:before="78"/>
              <w:ind w:left="55"/>
            </w:pPr>
            <w:r>
              <w:rPr>
                <w:spacing w:val="-2"/>
              </w:rPr>
              <w:t>Backend</w:t>
            </w:r>
          </w:p>
        </w:tc>
        <w:tc>
          <w:tcPr>
            <w:tcW w:w="7370" w:type="dxa"/>
            <w:vMerge w:val="restart"/>
          </w:tcPr>
          <w:p w14:paraId="5C5E4612" w14:textId="77777777" w:rsidR="00AA54C6" w:rsidRDefault="00000000">
            <w:pPr>
              <w:pStyle w:val="TableParagraph"/>
              <w:spacing w:before="78"/>
            </w:pPr>
            <w:r>
              <w:t>Business</w:t>
            </w:r>
            <w:r>
              <w:rPr>
                <w:spacing w:val="31"/>
              </w:rPr>
              <w:t xml:space="preserve"> </w:t>
            </w:r>
            <w:r>
              <w:t>Rules,</w:t>
            </w:r>
            <w:r>
              <w:rPr>
                <w:spacing w:val="31"/>
              </w:rPr>
              <w:t xml:space="preserve"> </w:t>
            </w:r>
            <w:r>
              <w:t>Workflows,</w:t>
            </w:r>
            <w:r>
              <w:rPr>
                <w:spacing w:val="31"/>
              </w:rPr>
              <w:t xml:space="preserve"> </w:t>
            </w:r>
            <w:r>
              <w:t>and</w:t>
            </w:r>
            <w:r>
              <w:rPr>
                <w:spacing w:val="31"/>
              </w:rPr>
              <w:t xml:space="preserve"> </w:t>
            </w:r>
            <w:r>
              <w:t>Script</w:t>
            </w:r>
            <w:r>
              <w:rPr>
                <w:spacing w:val="31"/>
              </w:rPr>
              <w:t xml:space="preserve"> </w:t>
            </w:r>
            <w:r>
              <w:t>Includes</w:t>
            </w:r>
            <w:r>
              <w:rPr>
                <w:spacing w:val="31"/>
              </w:rPr>
              <w:t xml:space="preserve"> </w:t>
            </w:r>
            <w:r>
              <w:t>to</w:t>
            </w:r>
            <w:r>
              <w:rPr>
                <w:spacing w:val="31"/>
              </w:rPr>
              <w:t xml:space="preserve"> </w:t>
            </w:r>
            <w:r>
              <w:t>process</w:t>
            </w:r>
            <w:r>
              <w:rPr>
                <w:spacing w:val="31"/>
              </w:rPr>
              <w:t xml:space="preserve"> </w:t>
            </w:r>
            <w:r>
              <w:t>and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validate</w:t>
            </w:r>
          </w:p>
          <w:p w14:paraId="27B2FF07" w14:textId="77777777" w:rsidR="00AA54C6" w:rsidRDefault="00000000">
            <w:pPr>
              <w:pStyle w:val="TableParagraph"/>
              <w:spacing w:before="201"/>
            </w:pPr>
            <w:r>
              <w:rPr>
                <w:spacing w:val="-2"/>
              </w:rPr>
              <w:t>logic.</w:t>
            </w:r>
          </w:p>
        </w:tc>
      </w:tr>
      <w:tr w:rsidR="00AA54C6" w14:paraId="3BC3E7C4" w14:textId="77777777">
        <w:trPr>
          <w:trHeight w:val="438"/>
        </w:trPr>
        <w:tc>
          <w:tcPr>
            <w:tcW w:w="3402" w:type="dxa"/>
            <w:tcBorders>
              <w:left w:val="nil"/>
            </w:tcBorders>
          </w:tcPr>
          <w:p w14:paraId="0CA16542" w14:textId="77777777" w:rsidR="00AA54C6" w:rsidRDefault="00AA54C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7370" w:type="dxa"/>
            <w:vMerge/>
            <w:tcBorders>
              <w:top w:val="nil"/>
            </w:tcBorders>
          </w:tcPr>
          <w:p w14:paraId="26B65411" w14:textId="77777777" w:rsidR="00AA54C6" w:rsidRDefault="00AA54C6">
            <w:pPr>
              <w:rPr>
                <w:sz w:val="2"/>
                <w:szCs w:val="2"/>
              </w:rPr>
            </w:pPr>
          </w:p>
        </w:tc>
      </w:tr>
      <w:tr w:rsidR="00AA54C6" w14:paraId="3E2E8799" w14:textId="77777777">
        <w:trPr>
          <w:trHeight w:val="438"/>
        </w:trPr>
        <w:tc>
          <w:tcPr>
            <w:tcW w:w="3402" w:type="dxa"/>
          </w:tcPr>
          <w:p w14:paraId="659F3101" w14:textId="77777777" w:rsidR="00AA54C6" w:rsidRDefault="00000000">
            <w:pPr>
              <w:pStyle w:val="TableParagraph"/>
              <w:ind w:left="55"/>
            </w:pPr>
            <w:r>
              <w:rPr>
                <w:spacing w:val="-2"/>
              </w:rPr>
              <w:t>Database</w:t>
            </w:r>
          </w:p>
        </w:tc>
        <w:tc>
          <w:tcPr>
            <w:tcW w:w="7370" w:type="dxa"/>
          </w:tcPr>
          <w:p w14:paraId="2727D54C" w14:textId="77777777" w:rsidR="00AA54C6" w:rsidRDefault="00000000">
            <w:pPr>
              <w:pStyle w:val="TableParagraph"/>
            </w:pPr>
            <w:r>
              <w:t xml:space="preserve">ServiceNow tables for storing expenses, categories, users, and </w:t>
            </w:r>
            <w:r>
              <w:rPr>
                <w:spacing w:val="-2"/>
              </w:rPr>
              <w:t>limits.</w:t>
            </w:r>
          </w:p>
        </w:tc>
      </w:tr>
      <w:tr w:rsidR="00AA54C6" w14:paraId="07BD9E02" w14:textId="77777777">
        <w:trPr>
          <w:trHeight w:val="438"/>
        </w:trPr>
        <w:tc>
          <w:tcPr>
            <w:tcW w:w="3402" w:type="dxa"/>
          </w:tcPr>
          <w:p w14:paraId="1A14BAE5" w14:textId="77777777" w:rsidR="00AA54C6" w:rsidRDefault="00000000">
            <w:pPr>
              <w:pStyle w:val="TableParagraph"/>
              <w:ind w:left="55"/>
            </w:pPr>
            <w:r>
              <w:rPr>
                <w:spacing w:val="-2"/>
              </w:rPr>
              <w:t>Notifications</w:t>
            </w:r>
          </w:p>
        </w:tc>
        <w:tc>
          <w:tcPr>
            <w:tcW w:w="7370" w:type="dxa"/>
          </w:tcPr>
          <w:p w14:paraId="2852B384" w14:textId="77777777" w:rsidR="00AA54C6" w:rsidRDefault="00000000">
            <w:pPr>
              <w:pStyle w:val="TableParagraph"/>
            </w:pPr>
            <w:r>
              <w:t xml:space="preserve">ServiceNow Notifications module for sending alerts and </w:t>
            </w:r>
            <w:r>
              <w:rPr>
                <w:spacing w:val="-2"/>
              </w:rPr>
              <w:t>reminders.</w:t>
            </w:r>
          </w:p>
        </w:tc>
      </w:tr>
      <w:tr w:rsidR="00AA54C6" w14:paraId="7124025D" w14:textId="77777777">
        <w:trPr>
          <w:trHeight w:val="438"/>
        </w:trPr>
        <w:tc>
          <w:tcPr>
            <w:tcW w:w="3402" w:type="dxa"/>
          </w:tcPr>
          <w:p w14:paraId="1063580B" w14:textId="77777777" w:rsidR="00AA54C6" w:rsidRDefault="00000000">
            <w:pPr>
              <w:pStyle w:val="TableParagraph"/>
              <w:ind w:left="55"/>
            </w:pPr>
            <w:r>
              <w:rPr>
                <w:spacing w:val="-2"/>
              </w:rPr>
              <w:t>Analytics</w:t>
            </w:r>
          </w:p>
        </w:tc>
        <w:tc>
          <w:tcPr>
            <w:tcW w:w="7370" w:type="dxa"/>
          </w:tcPr>
          <w:p w14:paraId="4E356301" w14:textId="77777777" w:rsidR="00AA54C6" w:rsidRDefault="00000000">
            <w:pPr>
              <w:pStyle w:val="TableParagraph"/>
            </w:pPr>
            <w:r>
              <w:t xml:space="preserve">Performance Analytics for dashboards, charts, and </w:t>
            </w:r>
            <w:r>
              <w:rPr>
                <w:spacing w:val="-2"/>
              </w:rPr>
              <w:t>KPIs.</w:t>
            </w:r>
          </w:p>
        </w:tc>
      </w:tr>
    </w:tbl>
    <w:p w14:paraId="0D7BA44C" w14:textId="77777777" w:rsidR="00AA54C6" w:rsidRDefault="00000000">
      <w:pPr>
        <w:spacing w:before="269"/>
        <w:ind w:left="198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Technology </w:t>
      </w:r>
      <w:r>
        <w:rPr>
          <w:rFonts w:ascii="Arial"/>
          <w:b/>
          <w:spacing w:val="-2"/>
          <w:sz w:val="28"/>
        </w:rPr>
        <w:t>Stack</w:t>
      </w:r>
    </w:p>
    <w:p w14:paraId="5B5AAA7C" w14:textId="77777777" w:rsidR="00AA54C6" w:rsidRDefault="00AA54C6">
      <w:pPr>
        <w:pStyle w:val="BodyText"/>
        <w:spacing w:before="8"/>
        <w:rPr>
          <w:rFonts w:ascii="Arial"/>
          <w:b/>
          <w:sz w:val="11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7370"/>
      </w:tblGrid>
      <w:tr w:rsidR="00AA54C6" w14:paraId="655B4168" w14:textId="77777777">
        <w:trPr>
          <w:trHeight w:val="438"/>
        </w:trPr>
        <w:tc>
          <w:tcPr>
            <w:tcW w:w="3402" w:type="dxa"/>
          </w:tcPr>
          <w:p w14:paraId="404B3DB3" w14:textId="77777777" w:rsidR="00AA54C6" w:rsidRDefault="00000000">
            <w:pPr>
              <w:pStyle w:val="TableParagraph"/>
              <w:ind w:left="5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  <w:tc>
          <w:tcPr>
            <w:tcW w:w="7370" w:type="dxa"/>
          </w:tcPr>
          <w:p w14:paraId="218AD006" w14:textId="77777777" w:rsidR="00AA54C6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Purpose</w:t>
            </w:r>
          </w:p>
        </w:tc>
      </w:tr>
      <w:tr w:rsidR="00AA54C6" w14:paraId="54779C4F" w14:textId="77777777">
        <w:trPr>
          <w:trHeight w:val="438"/>
        </w:trPr>
        <w:tc>
          <w:tcPr>
            <w:tcW w:w="3402" w:type="dxa"/>
          </w:tcPr>
          <w:p w14:paraId="78E91AB4" w14:textId="77777777" w:rsidR="00AA54C6" w:rsidRDefault="00000000">
            <w:pPr>
              <w:pStyle w:val="TableParagraph"/>
              <w:ind w:left="55"/>
            </w:pPr>
            <w:r>
              <w:rPr>
                <w:spacing w:val="-2"/>
              </w:rPr>
              <w:t>ServiceNow</w:t>
            </w:r>
          </w:p>
        </w:tc>
        <w:tc>
          <w:tcPr>
            <w:tcW w:w="7370" w:type="dxa"/>
          </w:tcPr>
          <w:p w14:paraId="21B2691F" w14:textId="77777777" w:rsidR="00AA54C6" w:rsidRDefault="00000000">
            <w:pPr>
              <w:pStyle w:val="TableParagraph"/>
            </w:pPr>
            <w:r>
              <w:t xml:space="preserve">Main platform for app development, hosting, and user </w:t>
            </w:r>
            <w:r>
              <w:rPr>
                <w:spacing w:val="-2"/>
              </w:rPr>
              <w:t>management.</w:t>
            </w:r>
          </w:p>
        </w:tc>
      </w:tr>
      <w:tr w:rsidR="00AA54C6" w14:paraId="17252B06" w14:textId="77777777">
        <w:trPr>
          <w:trHeight w:val="438"/>
        </w:trPr>
        <w:tc>
          <w:tcPr>
            <w:tcW w:w="3402" w:type="dxa"/>
          </w:tcPr>
          <w:p w14:paraId="0BB45892" w14:textId="77777777" w:rsidR="00AA54C6" w:rsidRDefault="00000000">
            <w:pPr>
              <w:pStyle w:val="TableParagraph"/>
              <w:ind w:left="55"/>
            </w:pPr>
            <w:r>
              <w:rPr>
                <w:spacing w:val="-2"/>
              </w:rPr>
              <w:t>JavaScript</w:t>
            </w:r>
          </w:p>
        </w:tc>
        <w:tc>
          <w:tcPr>
            <w:tcW w:w="7370" w:type="dxa"/>
          </w:tcPr>
          <w:p w14:paraId="20B692A9" w14:textId="77777777" w:rsidR="00AA54C6" w:rsidRDefault="00000000">
            <w:pPr>
              <w:pStyle w:val="TableParagraph"/>
            </w:pPr>
            <w:r>
              <w:t xml:space="preserve">Used for scripting business rules, UI policies, and client </w:t>
            </w:r>
            <w:r>
              <w:rPr>
                <w:spacing w:val="-2"/>
              </w:rPr>
              <w:t>scripts.</w:t>
            </w:r>
          </w:p>
        </w:tc>
      </w:tr>
      <w:tr w:rsidR="00AA54C6" w14:paraId="19EB1EB9" w14:textId="77777777">
        <w:trPr>
          <w:trHeight w:val="438"/>
        </w:trPr>
        <w:tc>
          <w:tcPr>
            <w:tcW w:w="3402" w:type="dxa"/>
          </w:tcPr>
          <w:p w14:paraId="07F03F8D" w14:textId="77777777" w:rsidR="00AA54C6" w:rsidRDefault="00000000">
            <w:pPr>
              <w:pStyle w:val="TableParagraph"/>
              <w:ind w:left="55"/>
            </w:pPr>
            <w:r>
              <w:rPr>
                <w:spacing w:val="-2"/>
              </w:rPr>
              <w:t>HTML/CSS</w:t>
            </w:r>
          </w:p>
        </w:tc>
        <w:tc>
          <w:tcPr>
            <w:tcW w:w="7370" w:type="dxa"/>
          </w:tcPr>
          <w:p w14:paraId="26C2CACF" w14:textId="77777777" w:rsidR="00AA54C6" w:rsidRDefault="00000000">
            <w:pPr>
              <w:pStyle w:val="TableParagraph"/>
            </w:pPr>
            <w:r>
              <w:t xml:space="preserve">Custom styling and layout for forms and </w:t>
            </w:r>
            <w:r>
              <w:rPr>
                <w:spacing w:val="-2"/>
              </w:rPr>
              <w:t>portals.</w:t>
            </w:r>
          </w:p>
        </w:tc>
      </w:tr>
      <w:tr w:rsidR="00AA54C6" w14:paraId="4F4BD401" w14:textId="77777777">
        <w:trPr>
          <w:trHeight w:val="438"/>
        </w:trPr>
        <w:tc>
          <w:tcPr>
            <w:tcW w:w="3402" w:type="dxa"/>
          </w:tcPr>
          <w:p w14:paraId="6C066989" w14:textId="77777777" w:rsidR="00AA54C6" w:rsidRDefault="00000000">
            <w:pPr>
              <w:pStyle w:val="TableParagraph"/>
              <w:ind w:left="55"/>
            </w:pPr>
            <w:proofErr w:type="spellStart"/>
            <w:r>
              <w:rPr>
                <w:spacing w:val="-2"/>
              </w:rPr>
              <w:t>GlideRecord</w:t>
            </w:r>
            <w:proofErr w:type="spellEnd"/>
          </w:p>
        </w:tc>
        <w:tc>
          <w:tcPr>
            <w:tcW w:w="7370" w:type="dxa"/>
          </w:tcPr>
          <w:p w14:paraId="4D0B8DCD" w14:textId="77777777" w:rsidR="00AA54C6" w:rsidRDefault="00000000">
            <w:pPr>
              <w:pStyle w:val="TableParagraph"/>
            </w:pPr>
            <w:r>
              <w:t xml:space="preserve">API for database interactions within </w:t>
            </w:r>
            <w:r>
              <w:rPr>
                <w:spacing w:val="-2"/>
              </w:rPr>
              <w:t>ServiceNow.</w:t>
            </w:r>
          </w:p>
        </w:tc>
      </w:tr>
      <w:tr w:rsidR="00AA54C6" w14:paraId="6B030BAE" w14:textId="77777777">
        <w:trPr>
          <w:trHeight w:val="438"/>
        </w:trPr>
        <w:tc>
          <w:tcPr>
            <w:tcW w:w="3402" w:type="dxa"/>
          </w:tcPr>
          <w:p w14:paraId="2B10FEBC" w14:textId="77777777" w:rsidR="00AA54C6" w:rsidRDefault="00000000">
            <w:pPr>
              <w:pStyle w:val="TableParagraph"/>
              <w:ind w:left="55"/>
            </w:pPr>
            <w:r>
              <w:t xml:space="preserve">REST </w:t>
            </w:r>
            <w:r>
              <w:rPr>
                <w:spacing w:val="-5"/>
              </w:rPr>
              <w:t>API</w:t>
            </w:r>
          </w:p>
        </w:tc>
        <w:tc>
          <w:tcPr>
            <w:tcW w:w="7370" w:type="dxa"/>
          </w:tcPr>
          <w:p w14:paraId="46093A01" w14:textId="77777777" w:rsidR="00AA54C6" w:rsidRDefault="00000000">
            <w:pPr>
              <w:pStyle w:val="TableParagraph"/>
            </w:pPr>
            <w:r>
              <w:t xml:space="preserve">Integration with external systems or for mobile </w:t>
            </w:r>
            <w:r>
              <w:rPr>
                <w:spacing w:val="-2"/>
              </w:rPr>
              <w:t>accessibility.</w:t>
            </w:r>
          </w:p>
        </w:tc>
      </w:tr>
      <w:tr w:rsidR="00AA54C6" w14:paraId="2564D4EC" w14:textId="77777777">
        <w:trPr>
          <w:trHeight w:val="438"/>
        </w:trPr>
        <w:tc>
          <w:tcPr>
            <w:tcW w:w="3402" w:type="dxa"/>
          </w:tcPr>
          <w:p w14:paraId="6EE411D0" w14:textId="77777777" w:rsidR="00AA54C6" w:rsidRDefault="00000000">
            <w:pPr>
              <w:pStyle w:val="TableParagraph"/>
              <w:spacing w:before="78"/>
              <w:ind w:left="55"/>
            </w:pPr>
            <w:r>
              <w:t xml:space="preserve">Performance </w:t>
            </w:r>
            <w:r>
              <w:rPr>
                <w:spacing w:val="-2"/>
              </w:rPr>
              <w:t>Analytics</w:t>
            </w:r>
          </w:p>
        </w:tc>
        <w:tc>
          <w:tcPr>
            <w:tcW w:w="7370" w:type="dxa"/>
          </w:tcPr>
          <w:p w14:paraId="3E8C3F4A" w14:textId="77777777" w:rsidR="00AA54C6" w:rsidRDefault="00000000">
            <w:pPr>
              <w:pStyle w:val="TableParagraph"/>
              <w:spacing w:before="78"/>
            </w:pPr>
            <w:r>
              <w:t xml:space="preserve">Visualization and data reporting module in </w:t>
            </w:r>
            <w:r>
              <w:rPr>
                <w:spacing w:val="-2"/>
              </w:rPr>
              <w:t>ServiceNow.</w:t>
            </w:r>
          </w:p>
        </w:tc>
      </w:tr>
    </w:tbl>
    <w:p w14:paraId="28492FD0" w14:textId="77777777" w:rsidR="00804CF7" w:rsidRDefault="00804CF7"/>
    <w:sectPr w:rsidR="00804CF7">
      <w:pgSz w:w="11910" w:h="16840"/>
      <w:pgMar w:top="5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54C6"/>
    <w:rsid w:val="00655491"/>
    <w:rsid w:val="00804CF7"/>
    <w:rsid w:val="00AA54C6"/>
    <w:rsid w:val="00E2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01C6"/>
  <w15:docId w15:val="{35635C67-FD26-41D7-A682-6C716506E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9"/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Araveti Narendra</cp:lastModifiedBy>
  <cp:revision>2</cp:revision>
  <dcterms:created xsi:type="dcterms:W3CDTF">2026-02-18T18:39:00Z</dcterms:created>
  <dcterms:modified xsi:type="dcterms:W3CDTF">2026-02-19T07:49:00Z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iLovePDF</vt:lpwstr>
  </property>
</Properties>
</file>