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426" w:rsidRPr="00E54426" w:rsidRDefault="00E54426" w:rsidP="00E54426">
      <w:pPr>
        <w:pStyle w:val="NormalWeb"/>
        <w:spacing w:before="120" w:beforeAutospacing="0" w:after="120" w:afterAutospacing="0"/>
        <w:rPr>
          <w:rFonts w:ascii="Arial" w:hAnsi="Arial" w:cs="Arial"/>
          <w:color w:val="222222"/>
          <w:sz w:val="32"/>
          <w:szCs w:val="32"/>
        </w:rPr>
      </w:pPr>
      <w:r w:rsidRPr="00E54426">
        <w:rPr>
          <w:rFonts w:ascii="Arial" w:hAnsi="Arial" w:cs="Arial"/>
          <w:color w:val="222222"/>
          <w:sz w:val="32"/>
          <w:szCs w:val="32"/>
        </w:rPr>
        <w:t>In</w:t>
      </w:r>
      <w:r w:rsidRPr="00E54426">
        <w:rPr>
          <w:rStyle w:val="apple-converted-space"/>
          <w:rFonts w:ascii="Arial" w:hAnsi="Arial" w:cs="Arial"/>
          <w:color w:val="222222"/>
          <w:sz w:val="32"/>
          <w:szCs w:val="32"/>
        </w:rPr>
        <w:t> </w:t>
      </w:r>
      <w:hyperlink r:id="rId4" w:tooltip="Computer science" w:history="1">
        <w:r w:rsidRPr="00E54426">
          <w:rPr>
            <w:rStyle w:val="Hyperlink"/>
            <w:rFonts w:ascii="Arial" w:hAnsi="Arial" w:cs="Arial"/>
            <w:color w:val="0B0080"/>
            <w:sz w:val="32"/>
            <w:szCs w:val="32"/>
          </w:rPr>
          <w:t>computer science</w:t>
        </w:r>
      </w:hyperlink>
      <w:r w:rsidRPr="00E54426">
        <w:rPr>
          <w:rFonts w:ascii="Arial" w:hAnsi="Arial" w:cs="Arial"/>
          <w:color w:val="222222"/>
          <w:sz w:val="32"/>
          <w:szCs w:val="32"/>
        </w:rPr>
        <w:t>, a</w:t>
      </w:r>
      <w:r w:rsidRPr="00E54426">
        <w:rPr>
          <w:rStyle w:val="apple-converted-space"/>
          <w:rFonts w:ascii="Arial" w:hAnsi="Arial" w:cs="Arial"/>
          <w:color w:val="222222"/>
          <w:sz w:val="32"/>
          <w:szCs w:val="32"/>
        </w:rPr>
        <w:t> </w:t>
      </w:r>
      <w:r w:rsidRPr="00E54426">
        <w:rPr>
          <w:rFonts w:ascii="Arial" w:hAnsi="Arial" w:cs="Arial"/>
          <w:b/>
          <w:bCs/>
          <w:color w:val="222222"/>
          <w:sz w:val="32"/>
          <w:szCs w:val="32"/>
        </w:rPr>
        <w:t>queue</w:t>
      </w:r>
      <w:r w:rsidRPr="00E54426">
        <w:rPr>
          <w:rStyle w:val="apple-converted-space"/>
          <w:rFonts w:ascii="Arial" w:hAnsi="Arial" w:cs="Arial"/>
          <w:color w:val="222222"/>
          <w:sz w:val="32"/>
          <w:szCs w:val="32"/>
        </w:rPr>
        <w:t> </w:t>
      </w:r>
      <w:r w:rsidRPr="00E54426">
        <w:rPr>
          <w:rFonts w:ascii="Arial" w:hAnsi="Arial" w:cs="Arial"/>
          <w:color w:val="222222"/>
          <w:sz w:val="32"/>
          <w:szCs w:val="32"/>
        </w:rPr>
        <w:t>(</w:t>
      </w:r>
      <w:hyperlink r:id="rId5" w:tooltip="Help:IPA/English" w:history="1">
        <w:r w:rsidRPr="00E54426">
          <w:rPr>
            <w:rStyle w:val="Hyperlink"/>
            <w:rFonts w:ascii="Arial" w:hAnsi="Arial" w:cs="Arial"/>
            <w:color w:val="0B0080"/>
            <w:sz w:val="32"/>
            <w:szCs w:val="32"/>
          </w:rPr>
          <w:t>/ˈkjuː/</w:t>
        </w:r>
      </w:hyperlink>
      <w:r w:rsidRPr="00E54426">
        <w:rPr>
          <w:rStyle w:val="apple-converted-space"/>
          <w:rFonts w:ascii="Arial" w:hAnsi="Arial" w:cs="Arial"/>
          <w:color w:val="222222"/>
          <w:sz w:val="32"/>
          <w:szCs w:val="32"/>
        </w:rPr>
        <w:t> </w:t>
      </w:r>
      <w:hyperlink r:id="rId6" w:tooltip="Help:Pronunciation respelling key" w:history="1">
        <w:r w:rsidRPr="00E54426">
          <w:rPr>
            <w:rStyle w:val="Hyperlink"/>
            <w:rFonts w:ascii="Arial" w:hAnsi="Arial" w:cs="Arial"/>
            <w:i/>
            <w:iCs/>
            <w:color w:val="0B0080"/>
            <w:sz w:val="32"/>
            <w:szCs w:val="32"/>
          </w:rPr>
          <w:t>KYEW</w:t>
        </w:r>
      </w:hyperlink>
      <w:r w:rsidRPr="00E54426">
        <w:rPr>
          <w:rFonts w:ascii="Arial" w:hAnsi="Arial" w:cs="Arial"/>
          <w:color w:val="222222"/>
          <w:sz w:val="32"/>
          <w:szCs w:val="32"/>
        </w:rPr>
        <w:t>) is a particular kind of</w:t>
      </w:r>
      <w:r w:rsidRPr="00E54426">
        <w:rPr>
          <w:rStyle w:val="apple-converted-space"/>
          <w:rFonts w:ascii="Arial" w:hAnsi="Arial" w:cs="Arial"/>
          <w:color w:val="222222"/>
          <w:sz w:val="32"/>
          <w:szCs w:val="32"/>
        </w:rPr>
        <w:t> </w:t>
      </w:r>
      <w:hyperlink r:id="rId7" w:tooltip="Abstract data type" w:history="1">
        <w:r w:rsidRPr="00E54426">
          <w:rPr>
            <w:rStyle w:val="Hyperlink"/>
            <w:rFonts w:ascii="Arial" w:hAnsi="Arial" w:cs="Arial"/>
            <w:color w:val="0B0080"/>
            <w:sz w:val="32"/>
            <w:szCs w:val="32"/>
          </w:rPr>
          <w:t>abstract data type</w:t>
        </w:r>
      </w:hyperlink>
      <w:r w:rsidRPr="00E54426">
        <w:rPr>
          <w:rStyle w:val="apple-converted-space"/>
          <w:rFonts w:ascii="Arial" w:hAnsi="Arial" w:cs="Arial"/>
          <w:color w:val="222222"/>
          <w:sz w:val="32"/>
          <w:szCs w:val="32"/>
        </w:rPr>
        <w:t> </w:t>
      </w:r>
      <w:r w:rsidRPr="00E54426">
        <w:rPr>
          <w:rFonts w:ascii="Arial" w:hAnsi="Arial" w:cs="Arial"/>
          <w:color w:val="222222"/>
          <w:sz w:val="32"/>
          <w:szCs w:val="32"/>
        </w:rPr>
        <w:t>or</w:t>
      </w:r>
      <w:r w:rsidRPr="00E54426">
        <w:rPr>
          <w:rStyle w:val="apple-converted-space"/>
          <w:rFonts w:ascii="Arial" w:hAnsi="Arial" w:cs="Arial"/>
          <w:color w:val="222222"/>
          <w:sz w:val="32"/>
          <w:szCs w:val="32"/>
        </w:rPr>
        <w:t> </w:t>
      </w:r>
      <w:hyperlink r:id="rId8" w:tooltip="Collection (abstract data type)" w:history="1">
        <w:r w:rsidRPr="00E54426">
          <w:rPr>
            <w:rStyle w:val="Hyperlink"/>
            <w:rFonts w:ascii="Arial" w:hAnsi="Arial" w:cs="Arial"/>
            <w:color w:val="0B0080"/>
            <w:sz w:val="32"/>
            <w:szCs w:val="32"/>
          </w:rPr>
          <w:t>collection</w:t>
        </w:r>
      </w:hyperlink>
      <w:r w:rsidRPr="00E54426">
        <w:rPr>
          <w:rStyle w:val="apple-converted-space"/>
          <w:rFonts w:ascii="Arial" w:hAnsi="Arial" w:cs="Arial"/>
          <w:color w:val="222222"/>
          <w:sz w:val="32"/>
          <w:szCs w:val="32"/>
        </w:rPr>
        <w:t> </w:t>
      </w:r>
      <w:r w:rsidRPr="00E54426">
        <w:rPr>
          <w:rFonts w:ascii="Arial" w:hAnsi="Arial" w:cs="Arial"/>
          <w:color w:val="222222"/>
          <w:sz w:val="32"/>
          <w:szCs w:val="32"/>
        </w:rPr>
        <w:t>in which the entities in the collection are kept in order and the principle (or only) operations on the collection are the addition of entities to the rear terminal position, known as</w:t>
      </w:r>
      <w:r w:rsidRPr="00E54426">
        <w:rPr>
          <w:rStyle w:val="apple-converted-space"/>
          <w:rFonts w:ascii="Arial" w:hAnsi="Arial" w:cs="Arial"/>
          <w:color w:val="222222"/>
          <w:sz w:val="32"/>
          <w:szCs w:val="32"/>
        </w:rPr>
        <w:t> </w:t>
      </w:r>
      <w:r w:rsidRPr="00E54426">
        <w:rPr>
          <w:rFonts w:ascii="Arial" w:hAnsi="Arial" w:cs="Arial"/>
          <w:i/>
          <w:iCs/>
          <w:color w:val="222222"/>
          <w:sz w:val="32"/>
          <w:szCs w:val="32"/>
        </w:rPr>
        <w:t>enqueue,</w:t>
      </w:r>
      <w:r w:rsidRPr="00E54426">
        <w:rPr>
          <w:rStyle w:val="apple-converted-space"/>
          <w:rFonts w:ascii="Arial" w:hAnsi="Arial" w:cs="Arial"/>
          <w:color w:val="222222"/>
          <w:sz w:val="32"/>
          <w:szCs w:val="32"/>
        </w:rPr>
        <w:t> </w:t>
      </w:r>
      <w:r w:rsidRPr="00E54426">
        <w:rPr>
          <w:rFonts w:ascii="Arial" w:hAnsi="Arial" w:cs="Arial"/>
          <w:color w:val="222222"/>
          <w:sz w:val="32"/>
          <w:szCs w:val="32"/>
        </w:rPr>
        <w:t>and removal of entities from the front terminal position, known as</w:t>
      </w:r>
      <w:r w:rsidRPr="00E54426">
        <w:rPr>
          <w:rStyle w:val="apple-converted-space"/>
          <w:rFonts w:ascii="Arial" w:hAnsi="Arial" w:cs="Arial"/>
          <w:color w:val="222222"/>
          <w:sz w:val="32"/>
          <w:szCs w:val="32"/>
        </w:rPr>
        <w:t> </w:t>
      </w:r>
      <w:r w:rsidRPr="00E54426">
        <w:rPr>
          <w:rFonts w:ascii="Arial" w:hAnsi="Arial" w:cs="Arial"/>
          <w:i/>
          <w:iCs/>
          <w:color w:val="222222"/>
          <w:sz w:val="32"/>
          <w:szCs w:val="32"/>
        </w:rPr>
        <w:t>dequeue</w:t>
      </w:r>
      <w:r w:rsidRPr="00E54426">
        <w:rPr>
          <w:rFonts w:ascii="Arial" w:hAnsi="Arial" w:cs="Arial"/>
          <w:color w:val="222222"/>
          <w:sz w:val="32"/>
          <w:szCs w:val="32"/>
        </w:rPr>
        <w:t>. This makes the queue a</w:t>
      </w:r>
      <w:r w:rsidRPr="00E54426">
        <w:rPr>
          <w:rStyle w:val="apple-converted-space"/>
          <w:rFonts w:ascii="Arial" w:hAnsi="Arial" w:cs="Arial"/>
          <w:color w:val="222222"/>
          <w:sz w:val="32"/>
          <w:szCs w:val="32"/>
        </w:rPr>
        <w:t> </w:t>
      </w:r>
      <w:hyperlink r:id="rId9" w:tooltip="FIFO (computing and electronics)" w:history="1">
        <w:r w:rsidRPr="00E54426">
          <w:rPr>
            <w:rStyle w:val="Hyperlink"/>
            <w:rFonts w:ascii="Arial" w:hAnsi="Arial" w:cs="Arial"/>
            <w:color w:val="0B0080"/>
            <w:sz w:val="32"/>
            <w:szCs w:val="32"/>
          </w:rPr>
          <w:t>First-In-First-Out (FIFO) data structure</w:t>
        </w:r>
      </w:hyperlink>
      <w:r w:rsidRPr="00E54426">
        <w:rPr>
          <w:rFonts w:ascii="Arial" w:hAnsi="Arial" w:cs="Arial"/>
          <w:color w:val="222222"/>
          <w:sz w:val="32"/>
          <w:szCs w:val="32"/>
        </w:rPr>
        <w:t>. In a FIFO data structure, the first element added to the queue will be the first one to be removed. This is equivalent to the requirement that once a new element is added, all elements that were added before have to be removed before the new element can be removed. Often a</w:t>
      </w:r>
      <w:r w:rsidRPr="00E54426">
        <w:rPr>
          <w:rStyle w:val="apple-converted-space"/>
          <w:rFonts w:ascii="Arial" w:hAnsi="Arial" w:cs="Arial"/>
          <w:color w:val="222222"/>
          <w:sz w:val="32"/>
          <w:szCs w:val="32"/>
        </w:rPr>
        <w:t> </w:t>
      </w:r>
      <w:hyperlink r:id="rId10" w:tooltip="Peek (data type operation)" w:history="1">
        <w:r w:rsidRPr="00E54426">
          <w:rPr>
            <w:rStyle w:val="Hyperlink"/>
            <w:rFonts w:ascii="Arial" w:hAnsi="Arial" w:cs="Arial"/>
            <w:i/>
            <w:iCs/>
            <w:color w:val="0B0080"/>
            <w:sz w:val="32"/>
            <w:szCs w:val="32"/>
          </w:rPr>
          <w:t>peek</w:t>
        </w:r>
      </w:hyperlink>
      <w:r w:rsidRPr="00E54426">
        <w:rPr>
          <w:rStyle w:val="apple-converted-space"/>
          <w:rFonts w:ascii="Arial" w:hAnsi="Arial" w:cs="Arial"/>
          <w:color w:val="222222"/>
          <w:sz w:val="32"/>
          <w:szCs w:val="32"/>
        </w:rPr>
        <w:t> </w:t>
      </w:r>
      <w:r w:rsidRPr="00E54426">
        <w:rPr>
          <w:rFonts w:ascii="Arial" w:hAnsi="Arial" w:cs="Arial"/>
          <w:color w:val="222222"/>
          <w:sz w:val="32"/>
          <w:szCs w:val="32"/>
        </w:rPr>
        <w:t>or</w:t>
      </w:r>
      <w:r w:rsidRPr="00E54426">
        <w:rPr>
          <w:rStyle w:val="apple-converted-space"/>
          <w:rFonts w:ascii="Arial" w:hAnsi="Arial" w:cs="Arial"/>
          <w:color w:val="222222"/>
          <w:sz w:val="32"/>
          <w:szCs w:val="32"/>
        </w:rPr>
        <w:t> </w:t>
      </w:r>
      <w:r w:rsidRPr="00E54426">
        <w:rPr>
          <w:rFonts w:ascii="Arial" w:hAnsi="Arial" w:cs="Arial"/>
          <w:i/>
          <w:iCs/>
          <w:color w:val="222222"/>
          <w:sz w:val="32"/>
          <w:szCs w:val="32"/>
        </w:rPr>
        <w:t>front</w:t>
      </w:r>
      <w:r w:rsidRPr="00E54426">
        <w:rPr>
          <w:rFonts w:ascii="Arial" w:hAnsi="Arial" w:cs="Arial"/>
          <w:color w:val="222222"/>
          <w:sz w:val="32"/>
          <w:szCs w:val="32"/>
        </w:rPr>
        <w:t>operation is also entered, returning the value of the front element without dequeuing it. A queue is an example of a</w:t>
      </w:r>
      <w:r w:rsidRPr="00E54426">
        <w:rPr>
          <w:rStyle w:val="apple-converted-space"/>
          <w:rFonts w:ascii="Arial" w:hAnsi="Arial" w:cs="Arial"/>
          <w:color w:val="222222"/>
          <w:sz w:val="32"/>
          <w:szCs w:val="32"/>
        </w:rPr>
        <w:t> </w:t>
      </w:r>
      <w:hyperlink r:id="rId11" w:tooltip="Linear data structure" w:history="1">
        <w:r w:rsidRPr="00E54426">
          <w:rPr>
            <w:rStyle w:val="Hyperlink"/>
            <w:rFonts w:ascii="Arial" w:hAnsi="Arial" w:cs="Arial"/>
            <w:color w:val="0B0080"/>
            <w:sz w:val="32"/>
            <w:szCs w:val="32"/>
          </w:rPr>
          <w:t>linear data structure</w:t>
        </w:r>
      </w:hyperlink>
      <w:r w:rsidRPr="00E54426">
        <w:rPr>
          <w:rFonts w:ascii="Arial" w:hAnsi="Arial" w:cs="Arial"/>
          <w:color w:val="222222"/>
          <w:sz w:val="32"/>
          <w:szCs w:val="32"/>
        </w:rPr>
        <w:t>, or more abstractly a sequential collection.</w:t>
      </w:r>
    </w:p>
    <w:p w:rsidR="00006857" w:rsidRPr="00E54426" w:rsidRDefault="00006857" w:rsidP="00E54426">
      <w:pPr>
        <w:pStyle w:val="NormalWeb"/>
        <w:spacing w:before="120" w:beforeAutospacing="0" w:after="120" w:afterAutospacing="0"/>
        <w:rPr>
          <w:rFonts w:ascii="Arial" w:hAnsi="Arial" w:cs="Arial"/>
          <w:color w:val="222222"/>
          <w:sz w:val="32"/>
          <w:szCs w:val="32"/>
        </w:rPr>
      </w:pPr>
      <w:r>
        <w:rPr>
          <w:rFonts w:ascii="Arial" w:hAnsi="Arial" w:cs="Arial"/>
          <w:color w:val="222222"/>
          <w:sz w:val="32"/>
          <w:szCs w:val="32"/>
        </w:rPr>
        <w:t xml:space="preserve">In my program I am going to use queue to work in ‘monitoring regime’. This means, that bot will search for news by given criteria every n minutes and add it to a Queue ADT, than bot will send to the user and delete it from the queue. </w:t>
      </w:r>
      <w:bookmarkStart w:id="0" w:name="_GoBack"/>
      <w:bookmarkEnd w:id="0"/>
    </w:p>
    <w:p w:rsidR="001220EF" w:rsidRDefault="00006857" w:rsidP="00E54426">
      <w:pPr>
        <w:rPr>
          <w:sz w:val="32"/>
          <w:szCs w:val="32"/>
          <w:lang w:val="uk-UA"/>
        </w:rPr>
      </w:pPr>
    </w:p>
    <w:p w:rsidR="00E54426" w:rsidRDefault="00E54426" w:rsidP="00E54426">
      <w:pPr>
        <w:rPr>
          <w:sz w:val="32"/>
          <w:szCs w:val="32"/>
        </w:rPr>
      </w:pPr>
      <w:r>
        <w:rPr>
          <w:sz w:val="32"/>
          <w:szCs w:val="32"/>
        </w:rPr>
        <w:t>Source:</w:t>
      </w:r>
    </w:p>
    <w:p w:rsidR="00E54426" w:rsidRPr="00E54426" w:rsidRDefault="00E54426" w:rsidP="00E54426">
      <w:pPr>
        <w:rPr>
          <w:sz w:val="32"/>
          <w:szCs w:val="32"/>
        </w:rPr>
      </w:pPr>
      <w:r w:rsidRPr="00E54426">
        <w:rPr>
          <w:sz w:val="32"/>
          <w:szCs w:val="32"/>
        </w:rPr>
        <w:t>https://en.wikipedia.org/wiki/Queue_(abstract_data_type)</w:t>
      </w:r>
    </w:p>
    <w:sectPr w:rsidR="00E54426" w:rsidRPr="00E54426" w:rsidSect="00164D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26"/>
    <w:rsid w:val="00006857"/>
    <w:rsid w:val="00164DA1"/>
    <w:rsid w:val="004311D0"/>
    <w:rsid w:val="00E5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AFD1F"/>
  <w15:chartTrackingRefBased/>
  <w15:docId w15:val="{C458FA52-9297-E241-B13A-2F43B4B6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42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54426"/>
  </w:style>
  <w:style w:type="character" w:styleId="Hyperlink">
    <w:name w:val="Hyperlink"/>
    <w:basedOn w:val="DefaultParagraphFont"/>
    <w:uiPriority w:val="99"/>
    <w:semiHidden/>
    <w:unhideWhenUsed/>
    <w:rsid w:val="00E54426"/>
    <w:rPr>
      <w:color w:val="0000FF"/>
      <w:u w:val="single"/>
    </w:rPr>
  </w:style>
  <w:style w:type="character" w:customStyle="1" w:styleId="ipa">
    <w:name w:val="ipa"/>
    <w:basedOn w:val="DefaultParagraphFont"/>
    <w:rsid w:val="00E54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7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lection_(abstract_data_typ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Abstract_data_typ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elp:Pronunciation_respelling_key" TargetMode="External"/><Relationship Id="rId11" Type="http://schemas.openxmlformats.org/officeDocument/2006/relationships/hyperlink" Target="https://en.wikipedia.org/wiki/Linear_data_structure" TargetMode="External"/><Relationship Id="rId5" Type="http://schemas.openxmlformats.org/officeDocument/2006/relationships/hyperlink" Target="https://en.wikipedia.org/wiki/Help:IPA/English" TargetMode="External"/><Relationship Id="rId10" Type="http://schemas.openxmlformats.org/officeDocument/2006/relationships/hyperlink" Target="https://en.wikipedia.org/wiki/Peek_(data_type_operation)" TargetMode="External"/><Relationship Id="rId4" Type="http://schemas.openxmlformats.org/officeDocument/2006/relationships/hyperlink" Target="https://en.wikipedia.org/wiki/Computer_science" TargetMode="External"/><Relationship Id="rId9" Type="http://schemas.openxmlformats.org/officeDocument/2006/relationships/hyperlink" Target="https://en.wikipedia.org/wiki/FIFO_(computing_and_electr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Potapov</dc:creator>
  <cp:keywords/>
  <dc:description/>
  <cp:lastModifiedBy>Oleksandr Potapov</cp:lastModifiedBy>
  <cp:revision>2</cp:revision>
  <dcterms:created xsi:type="dcterms:W3CDTF">2018-05-13T19:33:00Z</dcterms:created>
  <dcterms:modified xsi:type="dcterms:W3CDTF">2018-05-13T20:41:00Z</dcterms:modified>
</cp:coreProperties>
</file>