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4A4" w:rsidRDefault="0089390E">
      <w:pPr>
        <w:rPr>
          <w:rFonts w:ascii="Times New Roman" w:hAnsi="Times New Roman" w:cs="Times New Roman"/>
          <w:sz w:val="24"/>
          <w:szCs w:val="24"/>
        </w:rPr>
      </w:pPr>
      <w:r>
        <w:tab/>
      </w:r>
      <w:r>
        <w:tab/>
      </w:r>
      <w:r>
        <w:tab/>
      </w:r>
      <w:r>
        <w:tab/>
        <w:t xml:space="preserve">             </w:t>
      </w:r>
      <w:r w:rsidRPr="0089390E">
        <w:rPr>
          <w:rFonts w:ascii="Times New Roman" w:hAnsi="Times New Roman" w:cs="Times New Roman"/>
          <w:sz w:val="24"/>
          <w:szCs w:val="24"/>
        </w:rPr>
        <w:t>ASSIGNMENT-1</w:t>
      </w:r>
    </w:p>
    <w:p w:rsidR="0089390E" w:rsidRDefault="0089390E">
      <w:pPr>
        <w:rPr>
          <w:rFonts w:ascii="Times New Roman" w:hAnsi="Times New Roman" w:cs="Times New Roman"/>
          <w:sz w:val="24"/>
          <w:szCs w:val="24"/>
        </w:rPr>
      </w:pPr>
    </w:p>
    <w:p w:rsidR="0089390E" w:rsidRDefault="008939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SHRI SASHMITHA S</w:t>
      </w:r>
    </w:p>
    <w:p w:rsidR="0089390E" w:rsidRDefault="008939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AIDS</w:t>
      </w:r>
    </w:p>
    <w:p w:rsidR="0089390E" w:rsidRDefault="0089390E">
      <w:pPr>
        <w:rPr>
          <w:rFonts w:ascii="Times New Roman" w:hAnsi="Times New Roman" w:cs="Times New Roman"/>
          <w:sz w:val="24"/>
          <w:szCs w:val="24"/>
        </w:rPr>
      </w:pPr>
    </w:p>
    <w:p w:rsidR="0089390E" w:rsidRDefault="0089390E">
      <w:pPr>
        <w:rPr>
          <w:rFonts w:ascii="Times New Roman" w:hAnsi="Times New Roman" w:cs="Times New Roman"/>
          <w:sz w:val="24"/>
          <w:szCs w:val="24"/>
        </w:rPr>
      </w:pPr>
    </w:p>
    <w:tbl>
      <w:tblPr>
        <w:tblStyle w:val="TableGrid"/>
        <w:tblW w:w="11279" w:type="dxa"/>
        <w:tblInd w:w="-743" w:type="dxa"/>
        <w:tblLook w:val="04A0"/>
      </w:tblPr>
      <w:tblGrid>
        <w:gridCol w:w="2127"/>
        <w:gridCol w:w="2128"/>
        <w:gridCol w:w="1756"/>
        <w:gridCol w:w="1756"/>
        <w:gridCol w:w="1756"/>
        <w:gridCol w:w="1756"/>
      </w:tblGrid>
      <w:tr w:rsidR="00D34693" w:rsidTr="00D34693">
        <w:trPr>
          <w:trHeight w:val="802"/>
        </w:trPr>
        <w:tc>
          <w:tcPr>
            <w:tcW w:w="2127"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Pr>
                <w:rFonts w:ascii="Times New Roman" w:hAnsi="Times New Roman" w:cs="Times New Roman"/>
                <w:sz w:val="24"/>
                <w:szCs w:val="24"/>
              </w:rPr>
              <w:t xml:space="preserve">        CITY</w:t>
            </w:r>
          </w:p>
        </w:tc>
        <w:tc>
          <w:tcPr>
            <w:tcW w:w="2128" w:type="dxa"/>
          </w:tcPr>
          <w:p w:rsidR="00D34693" w:rsidRDefault="00D34693">
            <w:pPr>
              <w:rPr>
                <w:rFonts w:ascii="Times New Roman" w:hAnsi="Times New Roman" w:cs="Times New Roman"/>
                <w:sz w:val="24"/>
                <w:szCs w:val="24"/>
              </w:rPr>
            </w:pPr>
          </w:p>
          <w:p w:rsidR="00D34693" w:rsidRPr="00D34693" w:rsidRDefault="00D34693" w:rsidP="00D34693">
            <w:pPr>
              <w:rPr>
                <w:rFonts w:ascii="Times New Roman" w:hAnsi="Times New Roman" w:cs="Times New Roman"/>
                <w:sz w:val="24"/>
                <w:szCs w:val="24"/>
              </w:rPr>
            </w:pPr>
            <w:r>
              <w:rPr>
                <w:rFonts w:ascii="Times New Roman" w:hAnsi="Times New Roman" w:cs="Times New Roman"/>
                <w:sz w:val="24"/>
                <w:szCs w:val="24"/>
              </w:rPr>
              <w:t xml:space="preserve">    COUNTRY</w:t>
            </w:r>
          </w:p>
        </w:tc>
        <w:tc>
          <w:tcPr>
            <w:tcW w:w="1756"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Pr>
                <w:rFonts w:ascii="Times New Roman" w:hAnsi="Times New Roman" w:cs="Times New Roman"/>
                <w:sz w:val="24"/>
                <w:szCs w:val="24"/>
              </w:rPr>
              <w:t>CONTINENT</w:t>
            </w:r>
          </w:p>
        </w:tc>
        <w:tc>
          <w:tcPr>
            <w:tcW w:w="1756"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Pr>
                <w:rFonts w:ascii="Times New Roman" w:hAnsi="Times New Roman" w:cs="Times New Roman"/>
                <w:sz w:val="24"/>
                <w:szCs w:val="24"/>
              </w:rPr>
              <w:t>POPULATION</w:t>
            </w:r>
          </w:p>
          <w:p w:rsidR="00D34693" w:rsidRDefault="00D34693">
            <w:pPr>
              <w:rPr>
                <w:rFonts w:ascii="Times New Roman" w:hAnsi="Times New Roman" w:cs="Times New Roman"/>
                <w:sz w:val="24"/>
                <w:szCs w:val="24"/>
              </w:rPr>
            </w:pPr>
            <w:r>
              <w:rPr>
                <w:rFonts w:ascii="Times New Roman" w:hAnsi="Times New Roman" w:cs="Times New Roman"/>
                <w:sz w:val="24"/>
                <w:szCs w:val="24"/>
              </w:rPr>
              <w:t xml:space="preserve">      (2024)</w:t>
            </w:r>
          </w:p>
        </w:tc>
        <w:tc>
          <w:tcPr>
            <w:tcW w:w="1756"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Pr>
                <w:rFonts w:ascii="Times New Roman" w:hAnsi="Times New Roman" w:cs="Times New Roman"/>
                <w:sz w:val="24"/>
                <w:szCs w:val="24"/>
              </w:rPr>
              <w:t>POPULATION</w:t>
            </w:r>
          </w:p>
          <w:p w:rsidR="00D34693" w:rsidRDefault="00D34693">
            <w:pPr>
              <w:rPr>
                <w:rFonts w:ascii="Times New Roman" w:hAnsi="Times New Roman" w:cs="Times New Roman"/>
                <w:sz w:val="24"/>
                <w:szCs w:val="24"/>
              </w:rPr>
            </w:pPr>
            <w:r>
              <w:rPr>
                <w:rFonts w:ascii="Times New Roman" w:hAnsi="Times New Roman" w:cs="Times New Roman"/>
                <w:sz w:val="24"/>
                <w:szCs w:val="24"/>
              </w:rPr>
              <w:t xml:space="preserve">      (2023)</w:t>
            </w:r>
          </w:p>
        </w:tc>
        <w:tc>
          <w:tcPr>
            <w:tcW w:w="1756"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Pr>
                <w:rFonts w:ascii="Times New Roman" w:hAnsi="Times New Roman" w:cs="Times New Roman"/>
                <w:sz w:val="24"/>
                <w:szCs w:val="24"/>
              </w:rPr>
              <w:t>GROWTH     RATE</w:t>
            </w:r>
          </w:p>
        </w:tc>
      </w:tr>
      <w:tr w:rsidR="00D34693" w:rsidTr="00D34693">
        <w:trPr>
          <w:trHeight w:val="802"/>
        </w:trPr>
        <w:tc>
          <w:tcPr>
            <w:tcW w:w="2127" w:type="dxa"/>
          </w:tcPr>
          <w:p w:rsidR="00D34693" w:rsidRDefault="00D34693">
            <w:pPr>
              <w:rPr>
                <w:rFonts w:ascii="Times New Roman" w:hAnsi="Times New Roman" w:cs="Times New Roman"/>
                <w:sz w:val="24"/>
                <w:szCs w:val="24"/>
              </w:rPr>
            </w:pPr>
          </w:p>
          <w:p w:rsidR="00D34693" w:rsidRDefault="00D34693" w:rsidP="00D34693">
            <w:pPr>
              <w:rPr>
                <w:rFonts w:ascii="Times New Roman" w:hAnsi="Times New Roman" w:cs="Times New Roman"/>
                <w:sz w:val="24"/>
                <w:szCs w:val="24"/>
              </w:rPr>
            </w:pPr>
            <w:r>
              <w:rPr>
                <w:rFonts w:ascii="Times New Roman" w:hAnsi="Times New Roman" w:cs="Times New Roman"/>
                <w:sz w:val="24"/>
                <w:szCs w:val="24"/>
              </w:rPr>
              <w:t xml:space="preserve">  </w:t>
            </w:r>
            <w:r w:rsidRPr="0089390E">
              <w:rPr>
                <w:rFonts w:ascii="Calibri" w:hAnsi="Calibri" w:cs="Calibri"/>
                <w:color w:val="000000"/>
              </w:rPr>
              <w:t>Tokyo</w:t>
            </w:r>
          </w:p>
        </w:tc>
        <w:tc>
          <w:tcPr>
            <w:tcW w:w="2128"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Japan</w:t>
            </w:r>
          </w:p>
        </w:tc>
        <w:tc>
          <w:tcPr>
            <w:tcW w:w="1756"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Asia</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37115035</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37194105</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-0.0021</w:t>
            </w:r>
          </w:p>
        </w:tc>
      </w:tr>
      <w:tr w:rsidR="00D34693" w:rsidTr="00D34693">
        <w:trPr>
          <w:trHeight w:val="802"/>
        </w:trPr>
        <w:tc>
          <w:tcPr>
            <w:tcW w:w="2127"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Pr>
                <w:rFonts w:ascii="Calibri" w:hAnsi="Calibri" w:cs="Calibri"/>
                <w:color w:val="000000"/>
              </w:rPr>
              <w:t xml:space="preserve">  </w:t>
            </w:r>
            <w:r w:rsidRPr="0089390E">
              <w:rPr>
                <w:rFonts w:ascii="Calibri" w:hAnsi="Calibri" w:cs="Calibri"/>
                <w:color w:val="000000"/>
              </w:rPr>
              <w:t>Delhi</w:t>
            </w:r>
          </w:p>
        </w:tc>
        <w:tc>
          <w:tcPr>
            <w:tcW w:w="2128"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India</w:t>
            </w:r>
          </w:p>
        </w:tc>
        <w:tc>
          <w:tcPr>
            <w:tcW w:w="1756"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Asia</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33807403</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32941309</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0.0263</w:t>
            </w:r>
          </w:p>
        </w:tc>
      </w:tr>
      <w:tr w:rsidR="00D34693" w:rsidTr="00D34693">
        <w:trPr>
          <w:trHeight w:val="802"/>
        </w:trPr>
        <w:tc>
          <w:tcPr>
            <w:tcW w:w="2127"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sidRPr="0089390E">
              <w:rPr>
                <w:rFonts w:ascii="Calibri" w:hAnsi="Calibri" w:cs="Calibri"/>
                <w:color w:val="000000"/>
              </w:rPr>
              <w:t>Shanghai</w:t>
            </w:r>
          </w:p>
        </w:tc>
        <w:tc>
          <w:tcPr>
            <w:tcW w:w="2128"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China</w:t>
            </w:r>
          </w:p>
        </w:tc>
        <w:tc>
          <w:tcPr>
            <w:tcW w:w="1756"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Asia</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29867918</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29210808</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0.0225</w:t>
            </w:r>
          </w:p>
        </w:tc>
      </w:tr>
      <w:tr w:rsidR="00D34693" w:rsidTr="00D34693">
        <w:trPr>
          <w:trHeight w:val="802"/>
        </w:trPr>
        <w:tc>
          <w:tcPr>
            <w:tcW w:w="2127"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sidRPr="0089390E">
              <w:rPr>
                <w:rFonts w:ascii="Calibri" w:hAnsi="Calibri" w:cs="Calibri"/>
                <w:color w:val="000000"/>
              </w:rPr>
              <w:t>Dhaka</w:t>
            </w:r>
          </w:p>
        </w:tc>
        <w:tc>
          <w:tcPr>
            <w:tcW w:w="2128"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Bangladesh</w:t>
            </w:r>
          </w:p>
        </w:tc>
        <w:tc>
          <w:tcPr>
            <w:tcW w:w="1756"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Asia</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Pr>
                <w:rFonts w:ascii="Calibri" w:hAnsi="Calibri" w:cs="Calibri"/>
                <w:color w:val="000000"/>
              </w:rPr>
              <w:t>10000</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23209616</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0.0313</w:t>
            </w:r>
          </w:p>
        </w:tc>
      </w:tr>
      <w:tr w:rsidR="00D34693" w:rsidTr="00D34693">
        <w:trPr>
          <w:trHeight w:val="802"/>
        </w:trPr>
        <w:tc>
          <w:tcPr>
            <w:tcW w:w="2127"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sidRPr="0089390E">
              <w:rPr>
                <w:rFonts w:ascii="Calibri" w:hAnsi="Calibri" w:cs="Calibri"/>
                <w:color w:val="000000"/>
              </w:rPr>
              <w:t>Sao Paulo</w:t>
            </w:r>
          </w:p>
        </w:tc>
        <w:tc>
          <w:tcPr>
            <w:tcW w:w="2128"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Brazil</w:t>
            </w:r>
          </w:p>
        </w:tc>
        <w:tc>
          <w:tcPr>
            <w:tcW w:w="1756"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South America</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22806704</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22619736</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0.0083</w:t>
            </w:r>
          </w:p>
        </w:tc>
      </w:tr>
      <w:tr w:rsidR="00D34693" w:rsidTr="00D34693">
        <w:trPr>
          <w:trHeight w:val="802"/>
        </w:trPr>
        <w:tc>
          <w:tcPr>
            <w:tcW w:w="2127"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sidRPr="0089390E">
              <w:rPr>
                <w:rFonts w:ascii="Calibri" w:hAnsi="Calibri" w:cs="Calibri"/>
                <w:color w:val="000000"/>
              </w:rPr>
              <w:t>Cairo</w:t>
            </w:r>
          </w:p>
        </w:tc>
        <w:tc>
          <w:tcPr>
            <w:tcW w:w="2128"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Egypt</w:t>
            </w:r>
          </w:p>
        </w:tc>
        <w:tc>
          <w:tcPr>
            <w:tcW w:w="1756"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Africa</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22623874</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22183201</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0.0199</w:t>
            </w:r>
          </w:p>
        </w:tc>
      </w:tr>
      <w:tr w:rsidR="00D34693" w:rsidTr="00D34693">
        <w:trPr>
          <w:trHeight w:val="837"/>
        </w:trPr>
        <w:tc>
          <w:tcPr>
            <w:tcW w:w="2127" w:type="dxa"/>
          </w:tcPr>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r w:rsidRPr="0089390E">
              <w:rPr>
                <w:rFonts w:ascii="Calibri" w:hAnsi="Calibri" w:cs="Calibri"/>
                <w:color w:val="000000"/>
              </w:rPr>
              <w:t>Mexico</w:t>
            </w:r>
          </w:p>
        </w:tc>
        <w:tc>
          <w:tcPr>
            <w:tcW w:w="2128"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Mexico</w:t>
            </w:r>
          </w:p>
        </w:tc>
        <w:tc>
          <w:tcPr>
            <w:tcW w:w="1756" w:type="dxa"/>
          </w:tcPr>
          <w:p w:rsidR="00D34693" w:rsidRDefault="00D34693" w:rsidP="00A5683A">
            <w:pPr>
              <w:autoSpaceDE w:val="0"/>
              <w:autoSpaceDN w:val="0"/>
              <w:adjustRightInd w:val="0"/>
              <w:rPr>
                <w:rFonts w:ascii="Calibri" w:hAnsi="Calibri" w:cs="Calibri"/>
                <w:color w:val="000000"/>
              </w:rPr>
            </w:pPr>
          </w:p>
          <w:p w:rsidR="00D34693" w:rsidRPr="0089390E" w:rsidRDefault="00D34693" w:rsidP="00A5683A">
            <w:pPr>
              <w:autoSpaceDE w:val="0"/>
              <w:autoSpaceDN w:val="0"/>
              <w:adjustRightInd w:val="0"/>
              <w:rPr>
                <w:rFonts w:ascii="Calibri" w:hAnsi="Calibri" w:cs="Calibri"/>
                <w:color w:val="000000"/>
              </w:rPr>
            </w:pPr>
            <w:r w:rsidRPr="0089390E">
              <w:rPr>
                <w:rFonts w:ascii="Calibri" w:hAnsi="Calibri" w:cs="Calibri"/>
                <w:color w:val="000000"/>
              </w:rPr>
              <w:t>North America</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22505315</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sidRPr="0089390E">
              <w:rPr>
                <w:rFonts w:ascii="Calibri" w:hAnsi="Calibri" w:cs="Calibri"/>
                <w:color w:val="000000"/>
              </w:rPr>
              <w:t>22281442</w:t>
            </w:r>
          </w:p>
        </w:tc>
        <w:tc>
          <w:tcPr>
            <w:tcW w:w="1756" w:type="dxa"/>
          </w:tcPr>
          <w:p w:rsidR="00D34693" w:rsidRPr="0089390E" w:rsidRDefault="00D34693" w:rsidP="00A5683A">
            <w:pPr>
              <w:autoSpaceDE w:val="0"/>
              <w:autoSpaceDN w:val="0"/>
              <w:adjustRightInd w:val="0"/>
              <w:jc w:val="right"/>
              <w:rPr>
                <w:rFonts w:ascii="Calibri" w:hAnsi="Calibri" w:cs="Calibri"/>
                <w:color w:val="000000"/>
              </w:rPr>
            </w:pPr>
            <w:r>
              <w:rPr>
                <w:rFonts w:ascii="Calibri" w:hAnsi="Calibri" w:cs="Calibri"/>
                <w:color w:val="000000"/>
              </w:rPr>
              <w:t>25</w:t>
            </w:r>
          </w:p>
        </w:tc>
      </w:tr>
    </w:tbl>
    <w:p w:rsidR="0089390E" w:rsidRDefault="0089390E">
      <w:pPr>
        <w:rPr>
          <w:rFonts w:ascii="Times New Roman" w:hAnsi="Times New Roman" w:cs="Times New Roman"/>
          <w:sz w:val="24"/>
          <w:szCs w:val="24"/>
        </w:rPr>
      </w:pPr>
    </w:p>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p>
    <w:p w:rsidR="00D34693" w:rsidRDefault="00D34693">
      <w:pPr>
        <w:rPr>
          <w:rFonts w:ascii="Times New Roman" w:hAnsi="Times New Roman" w:cs="Times New Roman"/>
          <w:sz w:val="24"/>
          <w:szCs w:val="24"/>
        </w:rPr>
      </w:pPr>
    </w:p>
    <w:p w:rsidR="00292079" w:rsidRPr="00CE5699" w:rsidRDefault="00E312B3">
      <w:pPr>
        <w:rPr>
          <w:rFonts w:ascii="Times New Roman" w:hAnsi="Times New Roman" w:cs="Times New Roman"/>
          <w:sz w:val="24"/>
          <w:szCs w:val="24"/>
        </w:rPr>
      </w:pPr>
      <w:proofErr w:type="gramStart"/>
      <w:r w:rsidRPr="00E312B3">
        <w:rPr>
          <w:rFonts w:ascii="Times New Roman" w:hAnsi="Times New Roman" w:cs="Times New Roman"/>
          <w:b/>
          <w:sz w:val="24"/>
          <w:szCs w:val="24"/>
        </w:rPr>
        <w:t>1.</w:t>
      </w:r>
      <w:r w:rsidRPr="00CE5699">
        <w:rPr>
          <w:rFonts w:ascii="Times New Roman" w:hAnsi="Times New Roman" w:cs="Times New Roman"/>
          <w:b/>
          <w:sz w:val="24"/>
          <w:szCs w:val="24"/>
        </w:rPr>
        <w:t>FEATURE</w:t>
      </w:r>
      <w:proofErr w:type="gramEnd"/>
      <w:r w:rsidRPr="00CE5699">
        <w:rPr>
          <w:rFonts w:ascii="Times New Roman" w:hAnsi="Times New Roman" w:cs="Times New Roman"/>
          <w:b/>
          <w:sz w:val="24"/>
          <w:szCs w:val="24"/>
        </w:rPr>
        <w:t xml:space="preserve"> </w:t>
      </w:r>
      <w:r w:rsidR="00292079" w:rsidRPr="00CE5699">
        <w:rPr>
          <w:rFonts w:ascii="Times New Roman" w:hAnsi="Times New Roman" w:cs="Times New Roman"/>
          <w:b/>
          <w:sz w:val="24"/>
          <w:szCs w:val="24"/>
        </w:rPr>
        <w:t xml:space="preserve">– </w:t>
      </w:r>
      <w:r w:rsidR="00292079" w:rsidRPr="00CE5699">
        <w:rPr>
          <w:rFonts w:ascii="Times New Roman" w:hAnsi="Times New Roman" w:cs="Times New Roman"/>
          <w:sz w:val="24"/>
          <w:szCs w:val="24"/>
        </w:rPr>
        <w:t xml:space="preserve">Feature represent the input data or independent variables used to describe various aspects of the object which is under study. </w:t>
      </w:r>
      <w:r w:rsidR="00855AE4" w:rsidRPr="00CE5699">
        <w:rPr>
          <w:rFonts w:ascii="Times New Roman" w:hAnsi="Times New Roman" w:cs="Times New Roman"/>
          <w:sz w:val="24"/>
          <w:szCs w:val="24"/>
        </w:rPr>
        <w:t>(</w:t>
      </w:r>
      <w:r w:rsidR="00292079" w:rsidRPr="00CE5699">
        <w:rPr>
          <w:rFonts w:ascii="Times New Roman" w:hAnsi="Times New Roman" w:cs="Times New Roman"/>
          <w:sz w:val="24"/>
          <w:szCs w:val="24"/>
        </w:rPr>
        <w:t xml:space="preserve">For example </w:t>
      </w:r>
      <w:proofErr w:type="spellStart"/>
      <w:r w:rsidR="00292079" w:rsidRPr="00CE5699">
        <w:rPr>
          <w:rFonts w:ascii="Times New Roman" w:hAnsi="Times New Roman" w:cs="Times New Roman"/>
          <w:sz w:val="24"/>
          <w:szCs w:val="24"/>
        </w:rPr>
        <w:t>city</w:t>
      </w:r>
      <w:proofErr w:type="gramStart"/>
      <w:r w:rsidR="00292079" w:rsidRPr="00CE5699">
        <w:rPr>
          <w:rFonts w:ascii="Times New Roman" w:hAnsi="Times New Roman" w:cs="Times New Roman"/>
          <w:sz w:val="24"/>
          <w:szCs w:val="24"/>
        </w:rPr>
        <w:t>,country,continent</w:t>
      </w:r>
      <w:proofErr w:type="spellEnd"/>
      <w:proofErr w:type="gramEnd"/>
      <w:r w:rsidR="00292079" w:rsidRPr="00CE5699">
        <w:rPr>
          <w:rFonts w:ascii="Times New Roman" w:hAnsi="Times New Roman" w:cs="Times New Roman"/>
          <w:sz w:val="24"/>
          <w:szCs w:val="24"/>
        </w:rPr>
        <w:t xml:space="preserve"> etc..</w:t>
      </w:r>
      <w:proofErr w:type="gramStart"/>
      <w:r w:rsidR="00292079" w:rsidRPr="00CE5699">
        <w:rPr>
          <w:rFonts w:ascii="Times New Roman" w:hAnsi="Times New Roman" w:cs="Times New Roman"/>
          <w:sz w:val="24"/>
          <w:szCs w:val="24"/>
        </w:rPr>
        <w:t>are</w:t>
      </w:r>
      <w:proofErr w:type="gramEnd"/>
      <w:r w:rsidR="00292079" w:rsidRPr="00CE5699">
        <w:rPr>
          <w:rFonts w:ascii="Times New Roman" w:hAnsi="Times New Roman" w:cs="Times New Roman"/>
          <w:sz w:val="24"/>
          <w:szCs w:val="24"/>
        </w:rPr>
        <w:t xml:space="preserve"> the </w:t>
      </w:r>
      <w:proofErr w:type="spellStart"/>
      <w:r w:rsidR="00292079" w:rsidRPr="00CE5699">
        <w:rPr>
          <w:rFonts w:ascii="Times New Roman" w:hAnsi="Times New Roman" w:cs="Times New Roman"/>
          <w:sz w:val="24"/>
          <w:szCs w:val="24"/>
        </w:rPr>
        <w:t>features,attributes</w:t>
      </w:r>
      <w:proofErr w:type="spellEnd"/>
      <w:r w:rsidR="00292079" w:rsidRPr="00CE5699">
        <w:rPr>
          <w:rFonts w:ascii="Times New Roman" w:hAnsi="Times New Roman" w:cs="Times New Roman"/>
          <w:sz w:val="24"/>
          <w:szCs w:val="24"/>
        </w:rPr>
        <w:t xml:space="preserve"> or dimensions.</w:t>
      </w:r>
      <w:r w:rsidR="00855AE4" w:rsidRPr="00CE5699">
        <w:rPr>
          <w:rFonts w:ascii="Times New Roman" w:hAnsi="Times New Roman" w:cs="Times New Roman"/>
          <w:sz w:val="24"/>
          <w:szCs w:val="24"/>
        </w:rPr>
        <w:t>)</w:t>
      </w:r>
    </w:p>
    <w:p w:rsidR="00292079" w:rsidRPr="00CE5699" w:rsidRDefault="00292079">
      <w:pPr>
        <w:rPr>
          <w:rFonts w:ascii="Times New Roman" w:hAnsi="Times New Roman" w:cs="Times New Roman"/>
          <w:sz w:val="24"/>
          <w:szCs w:val="24"/>
        </w:rPr>
      </w:pPr>
    </w:p>
    <w:p w:rsidR="00E312B3" w:rsidRPr="00CE5699" w:rsidRDefault="00292079">
      <w:pPr>
        <w:rPr>
          <w:rFonts w:ascii="Times New Roman" w:hAnsi="Times New Roman" w:cs="Times New Roman"/>
          <w:sz w:val="24"/>
          <w:szCs w:val="24"/>
        </w:rPr>
      </w:pPr>
      <w:proofErr w:type="gramStart"/>
      <w:r w:rsidRPr="00CE5699">
        <w:rPr>
          <w:rFonts w:ascii="Times New Roman" w:hAnsi="Times New Roman" w:cs="Times New Roman"/>
          <w:sz w:val="24"/>
          <w:szCs w:val="24"/>
        </w:rPr>
        <w:t>2</w:t>
      </w:r>
      <w:r w:rsidRPr="00CE5699">
        <w:rPr>
          <w:rFonts w:ascii="Times New Roman" w:hAnsi="Times New Roman" w:cs="Times New Roman"/>
          <w:b/>
          <w:sz w:val="24"/>
          <w:szCs w:val="24"/>
        </w:rPr>
        <w:t>.LABEL</w:t>
      </w:r>
      <w:proofErr w:type="gramEnd"/>
      <w:r w:rsidRPr="00CE5699">
        <w:rPr>
          <w:rFonts w:ascii="Times New Roman" w:hAnsi="Times New Roman" w:cs="Times New Roman"/>
          <w:sz w:val="24"/>
          <w:szCs w:val="24"/>
        </w:rPr>
        <w:t xml:space="preserve"> – A label is the target variable or dependent variable. They </w:t>
      </w:r>
      <w:proofErr w:type="gramStart"/>
      <w:r w:rsidRPr="00CE5699">
        <w:rPr>
          <w:rFonts w:ascii="Times New Roman" w:hAnsi="Times New Roman" w:cs="Times New Roman"/>
          <w:sz w:val="24"/>
          <w:szCs w:val="24"/>
        </w:rPr>
        <w:t>are  known</w:t>
      </w:r>
      <w:proofErr w:type="gramEnd"/>
      <w:r w:rsidRPr="00CE5699">
        <w:rPr>
          <w:rFonts w:ascii="Times New Roman" w:hAnsi="Times New Roman" w:cs="Times New Roman"/>
          <w:sz w:val="24"/>
          <w:szCs w:val="24"/>
        </w:rPr>
        <w:t xml:space="preserve"> outcomes associated with the input data used for training the model. </w:t>
      </w:r>
      <w:r w:rsidR="00855AE4" w:rsidRPr="00CE5699">
        <w:rPr>
          <w:rFonts w:ascii="Times New Roman" w:hAnsi="Times New Roman" w:cs="Times New Roman"/>
          <w:sz w:val="24"/>
          <w:szCs w:val="24"/>
        </w:rPr>
        <w:t>(</w:t>
      </w:r>
      <w:r w:rsidRPr="00CE5699">
        <w:rPr>
          <w:rFonts w:ascii="Times New Roman" w:hAnsi="Times New Roman" w:cs="Times New Roman"/>
          <w:sz w:val="24"/>
          <w:szCs w:val="24"/>
        </w:rPr>
        <w:t>For example growth rate in the above dataset.</w:t>
      </w:r>
      <w:r w:rsidR="00855AE4" w:rsidRPr="00CE5699">
        <w:rPr>
          <w:rFonts w:ascii="Times New Roman" w:hAnsi="Times New Roman" w:cs="Times New Roman"/>
          <w:sz w:val="24"/>
          <w:szCs w:val="24"/>
        </w:rPr>
        <w:t>)</w:t>
      </w:r>
    </w:p>
    <w:p w:rsidR="00292079" w:rsidRPr="00CE5699" w:rsidRDefault="00292079">
      <w:pPr>
        <w:rPr>
          <w:rFonts w:ascii="Times New Roman" w:hAnsi="Times New Roman" w:cs="Times New Roman"/>
          <w:sz w:val="24"/>
          <w:szCs w:val="24"/>
        </w:rPr>
      </w:pPr>
    </w:p>
    <w:p w:rsidR="00292079" w:rsidRPr="00CE5699" w:rsidRDefault="00292079">
      <w:pPr>
        <w:rPr>
          <w:rFonts w:ascii="Times New Roman" w:hAnsi="Times New Roman" w:cs="Times New Roman"/>
          <w:sz w:val="24"/>
          <w:szCs w:val="24"/>
        </w:rPr>
      </w:pPr>
      <w:proofErr w:type="gramStart"/>
      <w:r w:rsidRPr="00CE5699">
        <w:rPr>
          <w:rFonts w:ascii="Times New Roman" w:hAnsi="Times New Roman" w:cs="Times New Roman"/>
          <w:b/>
          <w:sz w:val="24"/>
          <w:szCs w:val="24"/>
        </w:rPr>
        <w:t>3.PREDICTION</w:t>
      </w:r>
      <w:proofErr w:type="gramEnd"/>
      <w:r w:rsidRPr="00CE5699">
        <w:rPr>
          <w:rFonts w:ascii="Times New Roman" w:hAnsi="Times New Roman" w:cs="Times New Roman"/>
          <w:b/>
          <w:sz w:val="24"/>
          <w:szCs w:val="24"/>
        </w:rPr>
        <w:t xml:space="preserve"> - </w:t>
      </w:r>
      <w:r w:rsidR="00855AE4" w:rsidRPr="00CE5699">
        <w:rPr>
          <w:rFonts w:ascii="Times New Roman" w:hAnsi="Times New Roman" w:cs="Times New Roman"/>
          <w:sz w:val="24"/>
          <w:szCs w:val="24"/>
        </w:rPr>
        <w:t>Refers to the process of using a trained model to estimate the output or target variable for new, unseen data based on the patterns it has learned from the training data.( For example predicting the growth rate of a city from the population growth.)</w:t>
      </w:r>
    </w:p>
    <w:p w:rsidR="00855AE4" w:rsidRPr="00CE5699" w:rsidRDefault="00855AE4">
      <w:pPr>
        <w:rPr>
          <w:rFonts w:ascii="Times New Roman" w:hAnsi="Times New Roman" w:cs="Times New Roman"/>
          <w:sz w:val="24"/>
          <w:szCs w:val="24"/>
        </w:rPr>
      </w:pPr>
    </w:p>
    <w:p w:rsidR="00855AE4" w:rsidRPr="00CE5699" w:rsidRDefault="00855AE4">
      <w:pPr>
        <w:rPr>
          <w:rFonts w:ascii="Times New Roman" w:hAnsi="Times New Roman" w:cs="Times New Roman"/>
          <w:sz w:val="24"/>
          <w:szCs w:val="24"/>
        </w:rPr>
      </w:pPr>
      <w:r w:rsidRPr="00CE5699">
        <w:rPr>
          <w:rFonts w:ascii="Times New Roman" w:hAnsi="Times New Roman" w:cs="Times New Roman"/>
          <w:b/>
          <w:sz w:val="24"/>
          <w:szCs w:val="24"/>
        </w:rPr>
        <w:t xml:space="preserve">4.OUTLIER – </w:t>
      </w:r>
      <w:r w:rsidRPr="00CE5699">
        <w:rPr>
          <w:rFonts w:ascii="Times New Roman" w:hAnsi="Times New Roman" w:cs="Times New Roman"/>
          <w:sz w:val="24"/>
          <w:szCs w:val="24"/>
        </w:rPr>
        <w:t xml:space="preserve">The outlier is the data point that varies significantly from the rest of the observations.(for example the </w:t>
      </w:r>
      <w:proofErr w:type="spellStart"/>
      <w:r w:rsidRPr="00CE5699">
        <w:rPr>
          <w:rFonts w:ascii="Times New Roman" w:hAnsi="Times New Roman" w:cs="Times New Roman"/>
          <w:sz w:val="24"/>
          <w:szCs w:val="24"/>
        </w:rPr>
        <w:t>valu</w:t>
      </w:r>
      <w:proofErr w:type="spellEnd"/>
      <w:r w:rsidRPr="00CE5699">
        <w:rPr>
          <w:rFonts w:ascii="Times New Roman" w:hAnsi="Times New Roman" w:cs="Times New Roman"/>
          <w:sz w:val="24"/>
          <w:szCs w:val="24"/>
        </w:rPr>
        <w:t xml:space="preserve"> 10000 in population (2024) attribute and 25 in growth rate attribute is examples of outliers.)</w:t>
      </w:r>
    </w:p>
    <w:p w:rsidR="00855AE4" w:rsidRPr="00CE5699" w:rsidRDefault="00855AE4">
      <w:pPr>
        <w:rPr>
          <w:rFonts w:ascii="Times New Roman" w:hAnsi="Times New Roman" w:cs="Times New Roman"/>
          <w:sz w:val="24"/>
          <w:szCs w:val="24"/>
        </w:rPr>
      </w:pPr>
    </w:p>
    <w:p w:rsidR="00855AE4" w:rsidRPr="00CE5699" w:rsidRDefault="00855AE4">
      <w:pPr>
        <w:rPr>
          <w:rFonts w:ascii="Times New Roman" w:hAnsi="Times New Roman" w:cs="Times New Roman"/>
          <w:sz w:val="24"/>
          <w:szCs w:val="24"/>
        </w:rPr>
      </w:pPr>
      <w:proofErr w:type="gramStart"/>
      <w:r w:rsidRPr="00CE5699">
        <w:rPr>
          <w:rFonts w:ascii="Times New Roman" w:hAnsi="Times New Roman" w:cs="Times New Roman"/>
          <w:b/>
          <w:sz w:val="24"/>
          <w:szCs w:val="24"/>
        </w:rPr>
        <w:t>5.TEST</w:t>
      </w:r>
      <w:proofErr w:type="gramEnd"/>
      <w:r w:rsidRPr="00CE5699">
        <w:rPr>
          <w:rFonts w:ascii="Times New Roman" w:hAnsi="Times New Roman" w:cs="Times New Roman"/>
          <w:b/>
          <w:sz w:val="24"/>
          <w:szCs w:val="24"/>
        </w:rPr>
        <w:t xml:space="preserve"> DATA – </w:t>
      </w:r>
      <w:r w:rsidR="003E5CF3" w:rsidRPr="00CE5699">
        <w:rPr>
          <w:rFonts w:ascii="Times New Roman" w:hAnsi="Times New Roman" w:cs="Times New Roman"/>
          <w:sz w:val="24"/>
          <w:szCs w:val="24"/>
        </w:rPr>
        <w:t>The test data is the new unseen data used for testing the trained model which is similar to training data in the distribution of features. It is used to check whether the model predicts the label correctly or not.</w:t>
      </w:r>
    </w:p>
    <w:p w:rsidR="003E5CF3" w:rsidRPr="00CE5699" w:rsidRDefault="003E5CF3">
      <w:pPr>
        <w:rPr>
          <w:rFonts w:ascii="Times New Roman" w:hAnsi="Times New Roman" w:cs="Times New Roman"/>
          <w:sz w:val="24"/>
          <w:szCs w:val="24"/>
        </w:rPr>
      </w:pPr>
    </w:p>
    <w:p w:rsidR="003E5CF3" w:rsidRPr="00CE5699" w:rsidRDefault="003E5CF3">
      <w:pPr>
        <w:rPr>
          <w:rFonts w:ascii="Times New Roman" w:hAnsi="Times New Roman" w:cs="Times New Roman"/>
          <w:sz w:val="24"/>
          <w:szCs w:val="24"/>
        </w:rPr>
      </w:pPr>
      <w:proofErr w:type="gramStart"/>
      <w:r w:rsidRPr="00CE5699">
        <w:rPr>
          <w:rFonts w:ascii="Times New Roman" w:hAnsi="Times New Roman" w:cs="Times New Roman"/>
          <w:b/>
          <w:sz w:val="24"/>
          <w:szCs w:val="24"/>
        </w:rPr>
        <w:t>6.TRAINING</w:t>
      </w:r>
      <w:proofErr w:type="gramEnd"/>
      <w:r w:rsidRPr="00CE5699">
        <w:rPr>
          <w:rFonts w:ascii="Times New Roman" w:hAnsi="Times New Roman" w:cs="Times New Roman"/>
          <w:b/>
          <w:sz w:val="24"/>
          <w:szCs w:val="24"/>
        </w:rPr>
        <w:t xml:space="preserve"> DATA </w:t>
      </w:r>
      <w:r w:rsidR="00884C54" w:rsidRPr="00CE5699">
        <w:rPr>
          <w:rFonts w:ascii="Times New Roman" w:hAnsi="Times New Roman" w:cs="Times New Roman"/>
          <w:b/>
          <w:sz w:val="24"/>
          <w:szCs w:val="24"/>
        </w:rPr>
        <w:t>–</w:t>
      </w:r>
      <w:r w:rsidRPr="00CE5699">
        <w:rPr>
          <w:rFonts w:ascii="Times New Roman" w:hAnsi="Times New Roman" w:cs="Times New Roman"/>
          <w:b/>
          <w:sz w:val="24"/>
          <w:szCs w:val="24"/>
        </w:rPr>
        <w:t xml:space="preserve"> </w:t>
      </w:r>
      <w:r w:rsidR="00884C54" w:rsidRPr="00CE5699">
        <w:rPr>
          <w:rFonts w:ascii="Times New Roman" w:hAnsi="Times New Roman" w:cs="Times New Roman"/>
          <w:sz w:val="24"/>
          <w:szCs w:val="24"/>
        </w:rPr>
        <w:t xml:space="preserve">It is the </w:t>
      </w:r>
      <w:r w:rsidR="008866AE" w:rsidRPr="00CE5699">
        <w:rPr>
          <w:rFonts w:ascii="Times New Roman" w:hAnsi="Times New Roman" w:cs="Times New Roman"/>
          <w:sz w:val="24"/>
          <w:szCs w:val="24"/>
        </w:rPr>
        <w:t xml:space="preserve">data used to train the machine learning model to predict the outcome. The data that is given as input </w:t>
      </w:r>
      <w:proofErr w:type="gramStart"/>
      <w:r w:rsidR="008866AE" w:rsidRPr="00CE5699">
        <w:rPr>
          <w:rFonts w:ascii="Times New Roman" w:hAnsi="Times New Roman" w:cs="Times New Roman"/>
          <w:sz w:val="24"/>
          <w:szCs w:val="24"/>
        </w:rPr>
        <w:t>to  make</w:t>
      </w:r>
      <w:proofErr w:type="gramEnd"/>
      <w:r w:rsidR="008866AE" w:rsidRPr="00CE5699">
        <w:rPr>
          <w:rFonts w:ascii="Times New Roman" w:hAnsi="Times New Roman" w:cs="Times New Roman"/>
          <w:sz w:val="24"/>
          <w:szCs w:val="24"/>
        </w:rPr>
        <w:t xml:space="preserve"> the ML model to learn.</w:t>
      </w:r>
    </w:p>
    <w:p w:rsidR="008866AE" w:rsidRPr="00CE5699" w:rsidRDefault="008866AE">
      <w:pPr>
        <w:rPr>
          <w:rFonts w:ascii="Times New Roman" w:hAnsi="Times New Roman" w:cs="Times New Roman"/>
          <w:sz w:val="24"/>
          <w:szCs w:val="24"/>
        </w:rPr>
      </w:pPr>
    </w:p>
    <w:p w:rsidR="008866AE" w:rsidRPr="00CE5699" w:rsidRDefault="008866AE">
      <w:pPr>
        <w:rPr>
          <w:rFonts w:ascii="Times New Roman" w:hAnsi="Times New Roman" w:cs="Times New Roman"/>
          <w:sz w:val="24"/>
          <w:szCs w:val="24"/>
        </w:rPr>
      </w:pPr>
      <w:proofErr w:type="gramStart"/>
      <w:r w:rsidRPr="00CE5699">
        <w:rPr>
          <w:rFonts w:ascii="Times New Roman" w:hAnsi="Times New Roman" w:cs="Times New Roman"/>
          <w:sz w:val="24"/>
          <w:szCs w:val="24"/>
        </w:rPr>
        <w:t>7.</w:t>
      </w:r>
      <w:r w:rsidRPr="00CE5699">
        <w:rPr>
          <w:rFonts w:ascii="Times New Roman" w:hAnsi="Times New Roman" w:cs="Times New Roman"/>
          <w:b/>
          <w:sz w:val="24"/>
          <w:szCs w:val="24"/>
        </w:rPr>
        <w:t>MODEL</w:t>
      </w:r>
      <w:proofErr w:type="gramEnd"/>
      <w:r w:rsidRPr="00CE5699">
        <w:rPr>
          <w:rFonts w:ascii="Times New Roman" w:hAnsi="Times New Roman" w:cs="Times New Roman"/>
          <w:b/>
          <w:sz w:val="24"/>
          <w:szCs w:val="24"/>
        </w:rPr>
        <w:t xml:space="preserve"> </w:t>
      </w:r>
      <w:r w:rsidR="001745A6" w:rsidRPr="00CE5699">
        <w:rPr>
          <w:rFonts w:ascii="Times New Roman" w:hAnsi="Times New Roman" w:cs="Times New Roman"/>
          <w:b/>
          <w:sz w:val="24"/>
          <w:szCs w:val="24"/>
        </w:rPr>
        <w:t>–</w:t>
      </w:r>
      <w:r w:rsidRPr="00CE5699">
        <w:rPr>
          <w:rFonts w:ascii="Times New Roman" w:hAnsi="Times New Roman" w:cs="Times New Roman"/>
          <w:b/>
          <w:sz w:val="24"/>
          <w:szCs w:val="24"/>
        </w:rPr>
        <w:t xml:space="preserve"> </w:t>
      </w:r>
      <w:r w:rsidR="001745A6" w:rsidRPr="00CE5699">
        <w:rPr>
          <w:rFonts w:ascii="Times New Roman" w:hAnsi="Times New Roman" w:cs="Times New Roman"/>
          <w:sz w:val="24"/>
          <w:szCs w:val="24"/>
        </w:rPr>
        <w:t>A model refers to mathematical representation or algorithm that is trained to make predictions based on the data.</w:t>
      </w:r>
    </w:p>
    <w:p w:rsidR="001745A6" w:rsidRPr="00CE5699" w:rsidRDefault="001745A6">
      <w:pPr>
        <w:rPr>
          <w:rFonts w:ascii="Times New Roman" w:hAnsi="Times New Roman" w:cs="Times New Roman"/>
          <w:sz w:val="24"/>
          <w:szCs w:val="24"/>
        </w:rPr>
      </w:pPr>
    </w:p>
    <w:p w:rsidR="001745A6" w:rsidRPr="00CE5699" w:rsidRDefault="001745A6">
      <w:pPr>
        <w:rPr>
          <w:rFonts w:ascii="Times New Roman" w:hAnsi="Times New Roman" w:cs="Times New Roman"/>
          <w:sz w:val="24"/>
          <w:szCs w:val="24"/>
        </w:rPr>
      </w:pPr>
      <w:proofErr w:type="gramStart"/>
      <w:r w:rsidRPr="00CE5699">
        <w:rPr>
          <w:rFonts w:ascii="Times New Roman" w:hAnsi="Times New Roman" w:cs="Times New Roman"/>
          <w:sz w:val="24"/>
          <w:szCs w:val="24"/>
        </w:rPr>
        <w:t>8.</w:t>
      </w:r>
      <w:r w:rsidRPr="00CE5699">
        <w:rPr>
          <w:rFonts w:ascii="Times New Roman" w:hAnsi="Times New Roman" w:cs="Times New Roman"/>
          <w:b/>
          <w:sz w:val="24"/>
          <w:szCs w:val="24"/>
        </w:rPr>
        <w:t>VALIDATION</w:t>
      </w:r>
      <w:proofErr w:type="gramEnd"/>
      <w:r w:rsidRPr="00CE5699">
        <w:rPr>
          <w:rFonts w:ascii="Times New Roman" w:hAnsi="Times New Roman" w:cs="Times New Roman"/>
          <w:b/>
          <w:sz w:val="24"/>
          <w:szCs w:val="24"/>
        </w:rPr>
        <w:t xml:space="preserve"> DATA – </w:t>
      </w:r>
      <w:r w:rsidRPr="00CE5699">
        <w:rPr>
          <w:rFonts w:ascii="Times New Roman" w:hAnsi="Times New Roman" w:cs="Times New Roman"/>
          <w:sz w:val="24"/>
          <w:szCs w:val="24"/>
        </w:rPr>
        <w:t>A validation data refers to the part of data taken from training data for model evaluation and hyper parameters fine-tuning.</w:t>
      </w:r>
    </w:p>
    <w:p w:rsidR="001745A6" w:rsidRPr="00CE5699" w:rsidRDefault="001745A6">
      <w:pPr>
        <w:rPr>
          <w:rFonts w:ascii="Times New Roman" w:hAnsi="Times New Roman" w:cs="Times New Roman"/>
          <w:sz w:val="24"/>
          <w:szCs w:val="24"/>
        </w:rPr>
      </w:pPr>
    </w:p>
    <w:p w:rsidR="001745A6" w:rsidRPr="00CE5699" w:rsidRDefault="001745A6">
      <w:pPr>
        <w:rPr>
          <w:rFonts w:ascii="Times New Roman" w:hAnsi="Times New Roman" w:cs="Times New Roman"/>
          <w:sz w:val="24"/>
          <w:szCs w:val="24"/>
        </w:rPr>
      </w:pPr>
      <w:proofErr w:type="gramStart"/>
      <w:r w:rsidRPr="00CE5699">
        <w:rPr>
          <w:rFonts w:ascii="Times New Roman" w:hAnsi="Times New Roman" w:cs="Times New Roman"/>
          <w:sz w:val="24"/>
          <w:szCs w:val="24"/>
        </w:rPr>
        <w:t>9.</w:t>
      </w:r>
      <w:r w:rsidRPr="00CE5699">
        <w:rPr>
          <w:rFonts w:ascii="Times New Roman" w:hAnsi="Times New Roman" w:cs="Times New Roman"/>
          <w:b/>
          <w:sz w:val="24"/>
          <w:szCs w:val="24"/>
        </w:rPr>
        <w:t>HYPERPARAMETER</w:t>
      </w:r>
      <w:proofErr w:type="gramEnd"/>
      <w:r w:rsidRPr="00CE5699">
        <w:rPr>
          <w:rFonts w:ascii="Times New Roman" w:hAnsi="Times New Roman" w:cs="Times New Roman"/>
          <w:b/>
          <w:sz w:val="24"/>
          <w:szCs w:val="24"/>
        </w:rPr>
        <w:t xml:space="preserve"> - </w:t>
      </w:r>
      <w:proofErr w:type="spellStart"/>
      <w:r w:rsidRPr="00CE5699">
        <w:rPr>
          <w:rFonts w:ascii="Times New Roman" w:hAnsi="Times New Roman" w:cs="Times New Roman"/>
          <w:sz w:val="24"/>
          <w:szCs w:val="24"/>
        </w:rPr>
        <w:t>Hyperparameters</w:t>
      </w:r>
      <w:proofErr w:type="spellEnd"/>
      <w:r w:rsidRPr="00CE5699">
        <w:rPr>
          <w:rFonts w:ascii="Times New Roman" w:hAnsi="Times New Roman" w:cs="Times New Roman"/>
          <w:sz w:val="24"/>
          <w:szCs w:val="24"/>
        </w:rPr>
        <w:t xml:space="preserve"> are the parameters set before the learning process begins and govern the training of machine learning models. They are not learned from the data but are crucial for controlling the behavior and performance of the model.</w:t>
      </w:r>
    </w:p>
    <w:p w:rsidR="001745A6" w:rsidRPr="00CE5699" w:rsidRDefault="001745A6">
      <w:pPr>
        <w:rPr>
          <w:rFonts w:ascii="Times New Roman" w:hAnsi="Times New Roman" w:cs="Times New Roman"/>
          <w:sz w:val="24"/>
          <w:szCs w:val="24"/>
        </w:rPr>
      </w:pPr>
    </w:p>
    <w:p w:rsidR="001745A6" w:rsidRPr="00CE5699" w:rsidRDefault="001745A6">
      <w:pPr>
        <w:rPr>
          <w:rFonts w:ascii="Times New Roman" w:hAnsi="Times New Roman" w:cs="Times New Roman"/>
          <w:sz w:val="24"/>
          <w:szCs w:val="24"/>
        </w:rPr>
      </w:pPr>
      <w:r w:rsidRPr="00CE5699">
        <w:rPr>
          <w:rFonts w:ascii="Times New Roman" w:hAnsi="Times New Roman" w:cs="Times New Roman"/>
          <w:sz w:val="24"/>
          <w:szCs w:val="24"/>
        </w:rPr>
        <w:t>10</w:t>
      </w:r>
      <w:proofErr w:type="gramStart"/>
      <w:r w:rsidRPr="00CE5699">
        <w:rPr>
          <w:rFonts w:ascii="Times New Roman" w:hAnsi="Times New Roman" w:cs="Times New Roman"/>
          <w:sz w:val="24"/>
          <w:szCs w:val="24"/>
        </w:rPr>
        <w:t>.</w:t>
      </w:r>
      <w:r w:rsidRPr="00CE5699">
        <w:rPr>
          <w:rFonts w:ascii="Times New Roman" w:hAnsi="Times New Roman" w:cs="Times New Roman"/>
          <w:b/>
          <w:sz w:val="24"/>
          <w:szCs w:val="24"/>
        </w:rPr>
        <w:t>EPOCH</w:t>
      </w:r>
      <w:proofErr w:type="gramEnd"/>
      <w:r w:rsidRPr="00CE5699">
        <w:rPr>
          <w:rFonts w:ascii="Times New Roman" w:hAnsi="Times New Roman" w:cs="Times New Roman"/>
          <w:b/>
          <w:sz w:val="24"/>
          <w:szCs w:val="24"/>
        </w:rPr>
        <w:t xml:space="preserve"> - </w:t>
      </w:r>
      <w:r w:rsidRPr="00CE5699">
        <w:rPr>
          <w:rFonts w:ascii="Times New Roman" w:hAnsi="Times New Roman" w:cs="Times New Roman"/>
          <w:sz w:val="24"/>
          <w:szCs w:val="24"/>
        </w:rPr>
        <w:t>An epoch in the context of training neural networks is a single pass through the entire training dataset.</w:t>
      </w:r>
    </w:p>
    <w:p w:rsidR="001745A6" w:rsidRPr="00CE5699" w:rsidRDefault="001745A6">
      <w:pPr>
        <w:rPr>
          <w:rFonts w:ascii="Times New Roman" w:hAnsi="Times New Roman" w:cs="Times New Roman"/>
          <w:sz w:val="24"/>
          <w:szCs w:val="24"/>
        </w:rPr>
      </w:pPr>
    </w:p>
    <w:p w:rsidR="001745A6" w:rsidRPr="00CE5699" w:rsidRDefault="001745A6">
      <w:pPr>
        <w:rPr>
          <w:rFonts w:ascii="Times New Roman" w:hAnsi="Times New Roman" w:cs="Times New Roman"/>
          <w:sz w:val="24"/>
          <w:szCs w:val="24"/>
        </w:rPr>
      </w:pPr>
      <w:r w:rsidRPr="00CE5699">
        <w:rPr>
          <w:rFonts w:ascii="Times New Roman" w:hAnsi="Times New Roman" w:cs="Times New Roman"/>
          <w:sz w:val="24"/>
          <w:szCs w:val="24"/>
        </w:rPr>
        <w:t>11</w:t>
      </w:r>
      <w:proofErr w:type="gramStart"/>
      <w:r w:rsidRPr="00CE5699">
        <w:rPr>
          <w:rFonts w:ascii="Times New Roman" w:hAnsi="Times New Roman" w:cs="Times New Roman"/>
          <w:sz w:val="24"/>
          <w:szCs w:val="24"/>
        </w:rPr>
        <w:t>.</w:t>
      </w:r>
      <w:r w:rsidRPr="00CE5699">
        <w:rPr>
          <w:rFonts w:ascii="Times New Roman" w:hAnsi="Times New Roman" w:cs="Times New Roman"/>
          <w:b/>
          <w:sz w:val="24"/>
          <w:szCs w:val="24"/>
        </w:rPr>
        <w:t>LOSS</w:t>
      </w:r>
      <w:proofErr w:type="gramEnd"/>
      <w:r w:rsidRPr="00CE5699">
        <w:rPr>
          <w:rFonts w:ascii="Times New Roman" w:hAnsi="Times New Roman" w:cs="Times New Roman"/>
          <w:b/>
          <w:sz w:val="24"/>
          <w:szCs w:val="24"/>
        </w:rPr>
        <w:t xml:space="preserve"> FUNCTION – </w:t>
      </w:r>
      <w:r w:rsidRPr="00CE5699">
        <w:rPr>
          <w:rFonts w:ascii="Times New Roman" w:hAnsi="Times New Roman" w:cs="Times New Roman"/>
          <w:sz w:val="24"/>
          <w:szCs w:val="24"/>
        </w:rPr>
        <w:t>The loss function quantifies the difference between the predicted output values and the actual</w:t>
      </w:r>
      <w:r w:rsidR="00615B05" w:rsidRPr="00CE5699">
        <w:rPr>
          <w:rFonts w:ascii="Times New Roman" w:hAnsi="Times New Roman" w:cs="Times New Roman"/>
          <w:sz w:val="24"/>
          <w:szCs w:val="24"/>
        </w:rPr>
        <w:t xml:space="preserve"> target</w:t>
      </w:r>
      <w:r w:rsidRPr="00CE5699">
        <w:rPr>
          <w:rFonts w:ascii="Times New Roman" w:hAnsi="Times New Roman" w:cs="Times New Roman"/>
          <w:sz w:val="24"/>
          <w:szCs w:val="24"/>
        </w:rPr>
        <w:t xml:space="preserve"> </w:t>
      </w:r>
      <w:r w:rsidR="00615B05" w:rsidRPr="00CE5699">
        <w:rPr>
          <w:rFonts w:ascii="Times New Roman" w:hAnsi="Times New Roman" w:cs="Times New Roman"/>
          <w:sz w:val="24"/>
          <w:szCs w:val="24"/>
        </w:rPr>
        <w:t>values.</w:t>
      </w:r>
    </w:p>
    <w:p w:rsidR="00615B05" w:rsidRPr="00CE5699" w:rsidRDefault="00615B05">
      <w:pPr>
        <w:rPr>
          <w:rFonts w:ascii="Times New Roman" w:hAnsi="Times New Roman" w:cs="Times New Roman"/>
          <w:sz w:val="24"/>
          <w:szCs w:val="24"/>
        </w:rPr>
      </w:pPr>
    </w:p>
    <w:p w:rsidR="00615B05" w:rsidRPr="00CE5699" w:rsidRDefault="00615B05">
      <w:pPr>
        <w:rPr>
          <w:rFonts w:ascii="Times New Roman" w:hAnsi="Times New Roman" w:cs="Times New Roman"/>
          <w:sz w:val="24"/>
          <w:szCs w:val="24"/>
        </w:rPr>
      </w:pPr>
      <w:r w:rsidRPr="00CE5699">
        <w:rPr>
          <w:rFonts w:ascii="Times New Roman" w:hAnsi="Times New Roman" w:cs="Times New Roman"/>
          <w:sz w:val="24"/>
          <w:szCs w:val="24"/>
        </w:rPr>
        <w:t>12</w:t>
      </w:r>
      <w:proofErr w:type="gramStart"/>
      <w:r w:rsidRPr="00CE5699">
        <w:rPr>
          <w:rFonts w:ascii="Times New Roman" w:hAnsi="Times New Roman" w:cs="Times New Roman"/>
          <w:sz w:val="24"/>
          <w:szCs w:val="24"/>
        </w:rPr>
        <w:t>.</w:t>
      </w:r>
      <w:r w:rsidRPr="00CE5699">
        <w:rPr>
          <w:rFonts w:ascii="Times New Roman" w:hAnsi="Times New Roman" w:cs="Times New Roman"/>
          <w:b/>
          <w:sz w:val="24"/>
          <w:szCs w:val="24"/>
        </w:rPr>
        <w:t>LEARNING</w:t>
      </w:r>
      <w:proofErr w:type="gramEnd"/>
      <w:r w:rsidRPr="00CE5699">
        <w:rPr>
          <w:rFonts w:ascii="Times New Roman" w:hAnsi="Times New Roman" w:cs="Times New Roman"/>
          <w:b/>
          <w:sz w:val="24"/>
          <w:szCs w:val="24"/>
        </w:rPr>
        <w:t xml:space="preserve"> RATE - </w:t>
      </w:r>
      <w:r w:rsidRPr="00CE5699">
        <w:rPr>
          <w:rFonts w:ascii="Times New Roman" w:hAnsi="Times New Roman" w:cs="Times New Roman"/>
          <w:sz w:val="24"/>
          <w:szCs w:val="24"/>
        </w:rPr>
        <w:t xml:space="preserve">The learning rate is a crucial </w:t>
      </w:r>
      <w:proofErr w:type="spellStart"/>
      <w:r w:rsidRPr="00CE5699">
        <w:rPr>
          <w:rFonts w:ascii="Times New Roman" w:hAnsi="Times New Roman" w:cs="Times New Roman"/>
          <w:sz w:val="24"/>
          <w:szCs w:val="24"/>
        </w:rPr>
        <w:t>hyperparameter</w:t>
      </w:r>
      <w:proofErr w:type="spellEnd"/>
      <w:r w:rsidRPr="00CE5699">
        <w:rPr>
          <w:rFonts w:ascii="Times New Roman" w:hAnsi="Times New Roman" w:cs="Times New Roman"/>
          <w:sz w:val="24"/>
          <w:szCs w:val="24"/>
        </w:rPr>
        <w:t xml:space="preserve"> in machine learning, especially in training neural </w:t>
      </w:r>
      <w:proofErr w:type="spellStart"/>
      <w:r w:rsidRPr="00CE5699">
        <w:rPr>
          <w:rFonts w:ascii="Times New Roman" w:hAnsi="Times New Roman" w:cs="Times New Roman"/>
          <w:sz w:val="24"/>
          <w:szCs w:val="24"/>
        </w:rPr>
        <w:t>networks.It</w:t>
      </w:r>
      <w:proofErr w:type="spellEnd"/>
      <w:r w:rsidRPr="00CE5699">
        <w:rPr>
          <w:rFonts w:ascii="Times New Roman" w:hAnsi="Times New Roman" w:cs="Times New Roman"/>
          <w:sz w:val="24"/>
          <w:szCs w:val="24"/>
        </w:rPr>
        <w:t xml:space="preserve"> determines the size of the steps the model takes towards the minimum of the loss function.</w:t>
      </w:r>
    </w:p>
    <w:p w:rsidR="00615B05" w:rsidRPr="00CE5699" w:rsidRDefault="00615B05">
      <w:pPr>
        <w:rPr>
          <w:rFonts w:ascii="Times New Roman" w:hAnsi="Times New Roman" w:cs="Times New Roman"/>
          <w:sz w:val="24"/>
          <w:szCs w:val="24"/>
        </w:rPr>
      </w:pPr>
    </w:p>
    <w:p w:rsidR="00615B05" w:rsidRPr="00CE5699" w:rsidRDefault="00615B05">
      <w:pPr>
        <w:rPr>
          <w:rFonts w:ascii="Times New Roman" w:hAnsi="Times New Roman" w:cs="Times New Roman"/>
          <w:sz w:val="24"/>
          <w:szCs w:val="24"/>
        </w:rPr>
      </w:pPr>
      <w:r w:rsidRPr="00CE5699">
        <w:rPr>
          <w:rFonts w:ascii="Times New Roman" w:hAnsi="Times New Roman" w:cs="Times New Roman"/>
          <w:sz w:val="24"/>
          <w:szCs w:val="24"/>
        </w:rPr>
        <w:t>13</w:t>
      </w:r>
      <w:proofErr w:type="gramStart"/>
      <w:r w:rsidRPr="00CE5699">
        <w:rPr>
          <w:rFonts w:ascii="Times New Roman" w:hAnsi="Times New Roman" w:cs="Times New Roman"/>
          <w:sz w:val="24"/>
          <w:szCs w:val="24"/>
        </w:rPr>
        <w:t>.</w:t>
      </w:r>
      <w:r w:rsidRPr="00CE5699">
        <w:rPr>
          <w:rFonts w:ascii="Times New Roman" w:hAnsi="Times New Roman" w:cs="Times New Roman"/>
          <w:b/>
          <w:sz w:val="24"/>
          <w:szCs w:val="24"/>
        </w:rPr>
        <w:t>OVERFITTING</w:t>
      </w:r>
      <w:proofErr w:type="gramEnd"/>
      <w:r w:rsidRPr="00CE5699">
        <w:rPr>
          <w:rFonts w:ascii="Times New Roman" w:hAnsi="Times New Roman" w:cs="Times New Roman"/>
          <w:b/>
          <w:sz w:val="24"/>
          <w:szCs w:val="24"/>
        </w:rPr>
        <w:t xml:space="preserve"> - </w:t>
      </w:r>
      <w:proofErr w:type="spellStart"/>
      <w:r w:rsidRPr="00CE5699">
        <w:rPr>
          <w:rFonts w:ascii="Times New Roman" w:hAnsi="Times New Roman" w:cs="Times New Roman"/>
          <w:sz w:val="24"/>
          <w:szCs w:val="24"/>
        </w:rPr>
        <w:t>Overfitting</w:t>
      </w:r>
      <w:proofErr w:type="spellEnd"/>
      <w:r w:rsidRPr="00CE5699">
        <w:rPr>
          <w:rFonts w:ascii="Times New Roman" w:hAnsi="Times New Roman" w:cs="Times New Roman"/>
          <w:sz w:val="24"/>
          <w:szCs w:val="24"/>
        </w:rPr>
        <w:t xml:space="preserve"> occurs when a machine learning model learns the training data too well, capturing noise and outliers in addition to the underlying patterns. This results in a model that performs well on the training data but poorly on test data.</w:t>
      </w:r>
    </w:p>
    <w:p w:rsidR="00615B05" w:rsidRPr="00CE5699" w:rsidRDefault="00615B05">
      <w:pPr>
        <w:rPr>
          <w:rFonts w:ascii="Times New Roman" w:hAnsi="Times New Roman" w:cs="Times New Roman"/>
          <w:sz w:val="24"/>
          <w:szCs w:val="24"/>
        </w:rPr>
      </w:pPr>
    </w:p>
    <w:p w:rsidR="00615B05" w:rsidRPr="00CE5699" w:rsidRDefault="00615B05">
      <w:pPr>
        <w:rPr>
          <w:rFonts w:ascii="Times New Roman" w:hAnsi="Times New Roman" w:cs="Times New Roman"/>
          <w:sz w:val="24"/>
          <w:szCs w:val="24"/>
        </w:rPr>
      </w:pPr>
      <w:r w:rsidRPr="00CE5699">
        <w:rPr>
          <w:rFonts w:ascii="Times New Roman" w:hAnsi="Times New Roman" w:cs="Times New Roman"/>
          <w:sz w:val="24"/>
          <w:szCs w:val="24"/>
        </w:rPr>
        <w:t>14</w:t>
      </w:r>
      <w:proofErr w:type="gramStart"/>
      <w:r w:rsidRPr="00CE5699">
        <w:rPr>
          <w:rFonts w:ascii="Times New Roman" w:hAnsi="Times New Roman" w:cs="Times New Roman"/>
          <w:sz w:val="24"/>
          <w:szCs w:val="24"/>
        </w:rPr>
        <w:t>.</w:t>
      </w:r>
      <w:r w:rsidRPr="00CE5699">
        <w:rPr>
          <w:rFonts w:ascii="Times New Roman" w:hAnsi="Times New Roman" w:cs="Times New Roman"/>
          <w:b/>
          <w:sz w:val="24"/>
          <w:szCs w:val="24"/>
        </w:rPr>
        <w:t>UNDERFITTING</w:t>
      </w:r>
      <w:proofErr w:type="gramEnd"/>
      <w:r w:rsidRPr="00CE5699">
        <w:rPr>
          <w:rFonts w:ascii="Times New Roman" w:hAnsi="Times New Roman" w:cs="Times New Roman"/>
          <w:b/>
          <w:sz w:val="24"/>
          <w:szCs w:val="24"/>
        </w:rPr>
        <w:t xml:space="preserve"> – </w:t>
      </w:r>
      <w:proofErr w:type="spellStart"/>
      <w:r w:rsidRPr="00CE5699">
        <w:rPr>
          <w:rFonts w:ascii="Times New Roman" w:hAnsi="Times New Roman" w:cs="Times New Roman"/>
          <w:sz w:val="24"/>
          <w:szCs w:val="24"/>
        </w:rPr>
        <w:t>Underfitting</w:t>
      </w:r>
      <w:proofErr w:type="spellEnd"/>
      <w:r w:rsidRPr="00CE5699">
        <w:rPr>
          <w:rFonts w:ascii="Times New Roman" w:hAnsi="Times New Roman" w:cs="Times New Roman"/>
          <w:sz w:val="24"/>
          <w:szCs w:val="24"/>
        </w:rPr>
        <w:t xml:space="preserve"> occurs</w:t>
      </w:r>
      <w:r w:rsidRPr="00CE5699">
        <w:rPr>
          <w:rFonts w:ascii="Times New Roman" w:hAnsi="Times New Roman" w:cs="Times New Roman"/>
          <w:b/>
          <w:sz w:val="24"/>
          <w:szCs w:val="24"/>
        </w:rPr>
        <w:t xml:space="preserve"> </w:t>
      </w:r>
      <w:r w:rsidRPr="00CE5699">
        <w:rPr>
          <w:rFonts w:ascii="Times New Roman" w:hAnsi="Times New Roman" w:cs="Times New Roman"/>
          <w:sz w:val="24"/>
          <w:szCs w:val="24"/>
        </w:rPr>
        <w:t>when the machine learning model doesn’t learn the underlying pattern in the training data which results in the poor performance on the new unseen data or test data.</w:t>
      </w:r>
    </w:p>
    <w:p w:rsidR="00615B05" w:rsidRPr="00CE5699" w:rsidRDefault="00615B05">
      <w:pPr>
        <w:rPr>
          <w:rFonts w:ascii="Times New Roman" w:hAnsi="Times New Roman" w:cs="Times New Roman"/>
          <w:sz w:val="24"/>
          <w:szCs w:val="24"/>
        </w:rPr>
      </w:pPr>
    </w:p>
    <w:p w:rsidR="00615B05" w:rsidRPr="00CE5699" w:rsidRDefault="00615B05" w:rsidP="00615B05">
      <w:pPr>
        <w:pStyle w:val="NormalWeb"/>
      </w:pPr>
      <w:r w:rsidRPr="00CE5699">
        <w:t>15</w:t>
      </w:r>
      <w:proofErr w:type="gramStart"/>
      <w:r w:rsidRPr="00CE5699">
        <w:t>.</w:t>
      </w:r>
      <w:r w:rsidRPr="00CE5699">
        <w:rPr>
          <w:b/>
        </w:rPr>
        <w:t>REGULARIZATION</w:t>
      </w:r>
      <w:proofErr w:type="gramEnd"/>
      <w:r w:rsidRPr="00CE5699">
        <w:rPr>
          <w:b/>
        </w:rPr>
        <w:t xml:space="preserve"> -</w:t>
      </w:r>
      <w:r w:rsidRPr="00CE5699">
        <w:t xml:space="preserve"> Regularization is a technique used to prevent </w:t>
      </w:r>
      <w:proofErr w:type="spellStart"/>
      <w:r w:rsidRPr="00CE5699">
        <w:t>overfitting</w:t>
      </w:r>
      <w:proofErr w:type="spellEnd"/>
      <w:r w:rsidRPr="00CE5699">
        <w:t xml:space="preserve"> by adding a penalty term to the loss function. The penalty term discourages the model from fitting the noise in the training data.</w:t>
      </w:r>
    </w:p>
    <w:p w:rsidR="00615B05" w:rsidRPr="00CE5699" w:rsidRDefault="00615B05" w:rsidP="00615B05">
      <w:pPr>
        <w:pStyle w:val="NormalWeb"/>
      </w:pPr>
    </w:p>
    <w:p w:rsidR="00615B05" w:rsidRPr="00CE5699" w:rsidRDefault="00615B05" w:rsidP="00615B05">
      <w:pPr>
        <w:pStyle w:val="NormalWeb"/>
      </w:pPr>
      <w:r w:rsidRPr="00CE5699">
        <w:t>16</w:t>
      </w:r>
      <w:proofErr w:type="gramStart"/>
      <w:r w:rsidRPr="00CE5699">
        <w:t>.</w:t>
      </w:r>
      <w:r w:rsidRPr="00CE5699">
        <w:rPr>
          <w:b/>
        </w:rPr>
        <w:t>CROSS</w:t>
      </w:r>
      <w:proofErr w:type="gramEnd"/>
      <w:r w:rsidRPr="00CE5699">
        <w:rPr>
          <w:b/>
        </w:rPr>
        <w:t xml:space="preserve"> VALIDATION - </w:t>
      </w:r>
      <w:r w:rsidRPr="00CE5699">
        <w:t>Cross-validation is a statistical method used to evaluate and compare the performance of machine learning models. It helps ensure that the model generalizes well to unseen data by using different subsets of the data for training and validation.</w:t>
      </w:r>
    </w:p>
    <w:p w:rsidR="00615B05" w:rsidRPr="00CE5699" w:rsidRDefault="00615B05" w:rsidP="00615B05">
      <w:pPr>
        <w:pStyle w:val="NormalWeb"/>
      </w:pPr>
    </w:p>
    <w:p w:rsidR="00615B05" w:rsidRPr="00CE5699" w:rsidRDefault="00615B05" w:rsidP="00615B05">
      <w:pPr>
        <w:pStyle w:val="NormalWeb"/>
      </w:pPr>
      <w:r w:rsidRPr="00CE5699">
        <w:t>17</w:t>
      </w:r>
      <w:proofErr w:type="gramStart"/>
      <w:r w:rsidRPr="00CE5699">
        <w:t>.</w:t>
      </w:r>
      <w:r w:rsidRPr="00CE5699">
        <w:rPr>
          <w:b/>
        </w:rPr>
        <w:t>FEATURE</w:t>
      </w:r>
      <w:proofErr w:type="gramEnd"/>
      <w:r w:rsidRPr="00CE5699">
        <w:rPr>
          <w:b/>
        </w:rPr>
        <w:t xml:space="preserve"> ENGINEERING</w:t>
      </w:r>
      <w:r w:rsidRPr="00CE5699">
        <w:t xml:space="preserve"> -  It is the process of transforming raw data into </w:t>
      </w:r>
      <w:r w:rsidR="00131164" w:rsidRPr="00CE5699">
        <w:t>useful features such that it is suitable for training a machine learning model.</w:t>
      </w:r>
    </w:p>
    <w:p w:rsidR="00131164" w:rsidRPr="00CE5699" w:rsidRDefault="00131164" w:rsidP="00615B05">
      <w:pPr>
        <w:pStyle w:val="NormalWeb"/>
      </w:pPr>
    </w:p>
    <w:p w:rsidR="00131164" w:rsidRPr="00CE5699" w:rsidRDefault="00131164" w:rsidP="00615B05">
      <w:pPr>
        <w:pStyle w:val="NormalWeb"/>
      </w:pPr>
      <w:r w:rsidRPr="00CE5699">
        <w:t>18</w:t>
      </w:r>
      <w:proofErr w:type="gramStart"/>
      <w:r w:rsidRPr="00CE5699">
        <w:t>.</w:t>
      </w:r>
      <w:r w:rsidR="00CE5699" w:rsidRPr="00CE5699">
        <w:rPr>
          <w:b/>
        </w:rPr>
        <w:t>DIMENSIONALITY</w:t>
      </w:r>
      <w:proofErr w:type="gramEnd"/>
      <w:r w:rsidR="00CE5699" w:rsidRPr="00CE5699">
        <w:rPr>
          <w:b/>
        </w:rPr>
        <w:t xml:space="preserve"> REDUCTION </w:t>
      </w:r>
      <w:r w:rsidR="00CE5699" w:rsidRPr="00CE5699">
        <w:t>– Dimensionality reduction is the process of reducing the number of features in the dataset without affecting the integrity of the data.</w:t>
      </w:r>
    </w:p>
    <w:p w:rsidR="00CE5699" w:rsidRPr="00CE5699" w:rsidRDefault="00CE5699" w:rsidP="00615B05">
      <w:pPr>
        <w:pStyle w:val="NormalWeb"/>
      </w:pPr>
    </w:p>
    <w:p w:rsidR="00CE5699" w:rsidRPr="00CE5699" w:rsidRDefault="00CE5699" w:rsidP="00615B05">
      <w:pPr>
        <w:pStyle w:val="NormalWeb"/>
      </w:pPr>
      <w:r w:rsidRPr="00CE5699">
        <w:t>19</w:t>
      </w:r>
      <w:proofErr w:type="gramStart"/>
      <w:r w:rsidRPr="00CE5699">
        <w:rPr>
          <w:b/>
        </w:rPr>
        <w:t>.BIAS</w:t>
      </w:r>
      <w:proofErr w:type="gramEnd"/>
      <w:r w:rsidRPr="00CE5699">
        <w:t>- A bias is the difference between the average prediction and the actual output values.</w:t>
      </w:r>
    </w:p>
    <w:p w:rsidR="00CE5699" w:rsidRPr="00CE5699" w:rsidRDefault="00CE5699" w:rsidP="00615B05">
      <w:pPr>
        <w:pStyle w:val="NormalWeb"/>
      </w:pPr>
    </w:p>
    <w:p w:rsidR="00CE5699" w:rsidRPr="00CE5699" w:rsidRDefault="00CE5699" w:rsidP="00CE5699">
      <w:pPr>
        <w:pStyle w:val="NormalWeb"/>
      </w:pPr>
      <w:r w:rsidRPr="00CE5699">
        <w:t>20</w:t>
      </w:r>
      <w:proofErr w:type="gramStart"/>
      <w:r w:rsidRPr="00CE5699">
        <w:t>.</w:t>
      </w:r>
      <w:r w:rsidRPr="00CE5699">
        <w:rPr>
          <w:b/>
        </w:rPr>
        <w:t>VARIANCE</w:t>
      </w:r>
      <w:proofErr w:type="gramEnd"/>
      <w:r w:rsidRPr="00CE5699">
        <w:t xml:space="preserve"> – Variance is the amount that the prediction will change if different training datasets were </w:t>
      </w:r>
      <w:proofErr w:type="spellStart"/>
      <w:r w:rsidRPr="00CE5699">
        <w:t>used.It</w:t>
      </w:r>
      <w:proofErr w:type="spellEnd"/>
      <w:r w:rsidRPr="00CE5699">
        <w:t xml:space="preserve"> measures how scattered are the predicted values from the correct value due to different training datasets.</w:t>
      </w:r>
    </w:p>
    <w:p w:rsidR="00CE5699" w:rsidRDefault="00CE5699" w:rsidP="00CE5699">
      <w:pPr>
        <w:pStyle w:val="NormalWeb"/>
      </w:pPr>
    </w:p>
    <w:p w:rsidR="00615B05" w:rsidRPr="00615B05" w:rsidRDefault="00615B05">
      <w:pPr>
        <w:rPr>
          <w:sz w:val="24"/>
          <w:szCs w:val="24"/>
        </w:rPr>
      </w:pPr>
    </w:p>
    <w:p w:rsidR="001745A6" w:rsidRPr="001745A6" w:rsidRDefault="001745A6">
      <w:pPr>
        <w:rPr>
          <w:rFonts w:ascii="Times New Roman" w:hAnsi="Times New Roman" w:cs="Times New Roman"/>
          <w:sz w:val="24"/>
          <w:szCs w:val="24"/>
        </w:rPr>
      </w:pPr>
    </w:p>
    <w:sectPr w:rsidR="001745A6" w:rsidRPr="001745A6" w:rsidSect="007224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390E"/>
    <w:rsid w:val="00131164"/>
    <w:rsid w:val="001745A6"/>
    <w:rsid w:val="00292079"/>
    <w:rsid w:val="003E5CF3"/>
    <w:rsid w:val="004A3CCA"/>
    <w:rsid w:val="00615B05"/>
    <w:rsid w:val="00641967"/>
    <w:rsid w:val="007224A4"/>
    <w:rsid w:val="00855AE4"/>
    <w:rsid w:val="00884C54"/>
    <w:rsid w:val="008866AE"/>
    <w:rsid w:val="0089390E"/>
    <w:rsid w:val="00CE5699"/>
    <w:rsid w:val="00D34693"/>
    <w:rsid w:val="00E31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46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615B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6396512">
      <w:bodyDiv w:val="1"/>
      <w:marLeft w:val="0"/>
      <w:marRight w:val="0"/>
      <w:marTop w:val="0"/>
      <w:marBottom w:val="0"/>
      <w:divBdr>
        <w:top w:val="none" w:sz="0" w:space="0" w:color="auto"/>
        <w:left w:val="none" w:sz="0" w:space="0" w:color="auto"/>
        <w:bottom w:val="none" w:sz="0" w:space="0" w:color="auto"/>
        <w:right w:val="none" w:sz="0" w:space="0" w:color="auto"/>
      </w:divBdr>
      <w:divsChild>
        <w:div w:id="1467700383">
          <w:marLeft w:val="0"/>
          <w:marRight w:val="0"/>
          <w:marTop w:val="0"/>
          <w:marBottom w:val="0"/>
          <w:divBdr>
            <w:top w:val="none" w:sz="0" w:space="0" w:color="auto"/>
            <w:left w:val="none" w:sz="0" w:space="0" w:color="auto"/>
            <w:bottom w:val="none" w:sz="0" w:space="0" w:color="auto"/>
            <w:right w:val="none" w:sz="0" w:space="0" w:color="auto"/>
          </w:divBdr>
          <w:divsChild>
            <w:div w:id="484322716">
              <w:marLeft w:val="0"/>
              <w:marRight w:val="0"/>
              <w:marTop w:val="0"/>
              <w:marBottom w:val="0"/>
              <w:divBdr>
                <w:top w:val="none" w:sz="0" w:space="0" w:color="auto"/>
                <w:left w:val="none" w:sz="0" w:space="0" w:color="auto"/>
                <w:bottom w:val="none" w:sz="0" w:space="0" w:color="auto"/>
                <w:right w:val="none" w:sz="0" w:space="0" w:color="auto"/>
              </w:divBdr>
              <w:divsChild>
                <w:div w:id="2070111260">
                  <w:marLeft w:val="0"/>
                  <w:marRight w:val="0"/>
                  <w:marTop w:val="0"/>
                  <w:marBottom w:val="0"/>
                  <w:divBdr>
                    <w:top w:val="none" w:sz="0" w:space="0" w:color="auto"/>
                    <w:left w:val="none" w:sz="0" w:space="0" w:color="auto"/>
                    <w:bottom w:val="none" w:sz="0" w:space="0" w:color="auto"/>
                    <w:right w:val="none" w:sz="0" w:space="0" w:color="auto"/>
                  </w:divBdr>
                  <w:divsChild>
                    <w:div w:id="1921525626">
                      <w:marLeft w:val="0"/>
                      <w:marRight w:val="0"/>
                      <w:marTop w:val="0"/>
                      <w:marBottom w:val="0"/>
                      <w:divBdr>
                        <w:top w:val="none" w:sz="0" w:space="0" w:color="auto"/>
                        <w:left w:val="none" w:sz="0" w:space="0" w:color="auto"/>
                        <w:bottom w:val="none" w:sz="0" w:space="0" w:color="auto"/>
                        <w:right w:val="none" w:sz="0" w:space="0" w:color="auto"/>
                      </w:divBdr>
                      <w:divsChild>
                        <w:div w:id="680620670">
                          <w:marLeft w:val="0"/>
                          <w:marRight w:val="0"/>
                          <w:marTop w:val="0"/>
                          <w:marBottom w:val="0"/>
                          <w:divBdr>
                            <w:top w:val="none" w:sz="0" w:space="0" w:color="auto"/>
                            <w:left w:val="none" w:sz="0" w:space="0" w:color="auto"/>
                            <w:bottom w:val="none" w:sz="0" w:space="0" w:color="auto"/>
                            <w:right w:val="none" w:sz="0" w:space="0" w:color="auto"/>
                          </w:divBdr>
                          <w:divsChild>
                            <w:div w:id="12001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sashmitha</dc:creator>
  <cp:lastModifiedBy>sashmitha</cp:lastModifiedBy>
  <cp:revision>7</cp:revision>
  <dcterms:created xsi:type="dcterms:W3CDTF">2024-07-22T15:59:00Z</dcterms:created>
  <dcterms:modified xsi:type="dcterms:W3CDTF">2024-07-23T08:13:00Z</dcterms:modified>
</cp:coreProperties>
</file>