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B344" w14:textId="6D875091" w:rsidR="005D0C8B" w:rsidRPr="001C20F3" w:rsidRDefault="005D0C8B" w:rsidP="001C20D5">
      <w:pPr>
        <w:rPr>
          <w:rFonts w:asciiTheme="minorHAnsi" w:hAnsiTheme="minorHAnsi" w:cstheme="minorHAnsi"/>
          <w:color w:val="000000" w:themeColor="text1"/>
          <w:sz w:val="20"/>
          <w:szCs w:val="20"/>
        </w:rPr>
      </w:pPr>
      <w:r w:rsidRPr="001C20F3">
        <w:rPr>
          <w:rFonts w:asciiTheme="minorHAnsi" w:hAnsiTheme="minorHAnsi" w:cstheme="minorHAnsi"/>
          <w:noProof/>
          <w:color w:val="000000" w:themeColor="text1"/>
          <w:sz w:val="20"/>
          <w:szCs w:val="20"/>
        </w:rPr>
        <mc:AlternateContent>
          <mc:Choice Requires="wpg">
            <w:drawing>
              <wp:anchor distT="0" distB="0" distL="0" distR="0" simplePos="0" relativeHeight="251659264" behindDoc="0" locked="0" layoutInCell="1" allowOverlap="1" wp14:anchorId="4CF57531" wp14:editId="445806FD">
                <wp:simplePos x="0" y="0"/>
                <wp:positionH relativeFrom="page">
                  <wp:posOffset>-82550</wp:posOffset>
                </wp:positionH>
                <wp:positionV relativeFrom="page">
                  <wp:posOffset>6350</wp:posOffset>
                </wp:positionV>
                <wp:extent cx="7861300" cy="1463040"/>
                <wp:effectExtent l="0" t="0" r="6350" b="381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61300" cy="1463040"/>
                          <a:chOff x="0" y="0"/>
                          <a:chExt cx="7556500" cy="1384300"/>
                        </a:xfrm>
                      </wpg:grpSpPr>
                      <wps:wsp>
                        <wps:cNvPr id="2" name="Graphic 2"/>
                        <wps:cNvSpPr/>
                        <wps:spPr>
                          <a:xfrm>
                            <a:off x="0" y="0"/>
                            <a:ext cx="7556500" cy="1384300"/>
                          </a:xfrm>
                          <a:custGeom>
                            <a:avLst/>
                            <a:gdLst/>
                            <a:ahLst/>
                            <a:cxnLst/>
                            <a:rect l="l" t="t" r="r" b="b"/>
                            <a:pathLst>
                              <a:path w="7556500" h="1384300">
                                <a:moveTo>
                                  <a:pt x="7556500" y="0"/>
                                </a:moveTo>
                                <a:lnTo>
                                  <a:pt x="0" y="0"/>
                                </a:lnTo>
                                <a:lnTo>
                                  <a:pt x="0" y="1384300"/>
                                </a:lnTo>
                                <a:lnTo>
                                  <a:pt x="7556500" y="1384300"/>
                                </a:lnTo>
                                <a:lnTo>
                                  <a:pt x="7556500" y="0"/>
                                </a:lnTo>
                                <a:close/>
                              </a:path>
                            </a:pathLst>
                          </a:custGeom>
                          <a:solidFill>
                            <a:srgbClr val="1356A1"/>
                          </a:solidFill>
                        </wps:spPr>
                        <wps:bodyPr wrap="square" lIns="0" tIns="0" rIns="0" bIns="0" rtlCol="0" anchor="ctr">
                          <a:prstTxWarp prst="textNoShape">
                            <a:avLst/>
                          </a:prstTxWarp>
                          <a:noAutofit/>
                        </wps:bodyPr>
                      </wps:wsp>
                      <wps:wsp>
                        <wps:cNvPr id="3" name="Graphic 3"/>
                        <wps:cNvSpPr/>
                        <wps:spPr>
                          <a:xfrm>
                            <a:off x="5169014" y="397242"/>
                            <a:ext cx="2019300" cy="414655"/>
                          </a:xfrm>
                          <a:custGeom>
                            <a:avLst/>
                            <a:gdLst/>
                            <a:ahLst/>
                            <a:cxnLst/>
                            <a:rect l="l" t="t" r="r" b="b"/>
                            <a:pathLst>
                              <a:path w="2019300" h="414655">
                                <a:moveTo>
                                  <a:pt x="116636" y="228130"/>
                                </a:moveTo>
                                <a:lnTo>
                                  <a:pt x="111086" y="222567"/>
                                </a:lnTo>
                                <a:lnTo>
                                  <a:pt x="107607" y="214909"/>
                                </a:lnTo>
                                <a:lnTo>
                                  <a:pt x="107607" y="199618"/>
                                </a:lnTo>
                                <a:lnTo>
                                  <a:pt x="111086" y="192659"/>
                                </a:lnTo>
                                <a:lnTo>
                                  <a:pt x="115951" y="187096"/>
                                </a:lnTo>
                                <a:lnTo>
                                  <a:pt x="108458" y="176491"/>
                                </a:lnTo>
                                <a:lnTo>
                                  <a:pt x="99263" y="167970"/>
                                </a:lnTo>
                                <a:lnTo>
                                  <a:pt x="87998" y="162052"/>
                                </a:lnTo>
                                <a:lnTo>
                                  <a:pt x="74244" y="159270"/>
                                </a:lnTo>
                                <a:lnTo>
                                  <a:pt x="6134" y="159270"/>
                                </a:lnTo>
                                <a:lnTo>
                                  <a:pt x="4051" y="165531"/>
                                </a:lnTo>
                                <a:lnTo>
                                  <a:pt x="3987" y="167970"/>
                                </a:lnTo>
                                <a:lnTo>
                                  <a:pt x="2654" y="175272"/>
                                </a:lnTo>
                                <a:lnTo>
                                  <a:pt x="1346" y="183108"/>
                                </a:lnTo>
                                <a:lnTo>
                                  <a:pt x="482" y="191008"/>
                                </a:lnTo>
                                <a:lnTo>
                                  <a:pt x="25" y="199034"/>
                                </a:lnTo>
                                <a:lnTo>
                                  <a:pt x="0" y="214223"/>
                                </a:lnTo>
                                <a:lnTo>
                                  <a:pt x="25" y="215506"/>
                                </a:lnTo>
                                <a:lnTo>
                                  <a:pt x="4749" y="249694"/>
                                </a:lnTo>
                                <a:lnTo>
                                  <a:pt x="6134" y="255943"/>
                                </a:lnTo>
                                <a:lnTo>
                                  <a:pt x="74942" y="255943"/>
                                </a:lnTo>
                                <a:lnTo>
                                  <a:pt x="88303" y="253072"/>
                                </a:lnTo>
                                <a:lnTo>
                                  <a:pt x="99441" y="246989"/>
                                </a:lnTo>
                                <a:lnTo>
                                  <a:pt x="108762" y="238442"/>
                                </a:lnTo>
                                <a:lnTo>
                                  <a:pt x="116636" y="228130"/>
                                </a:lnTo>
                                <a:close/>
                              </a:path>
                              <a:path w="2019300" h="414655">
                                <a:moveTo>
                                  <a:pt x="147916" y="200355"/>
                                </a:moveTo>
                                <a:lnTo>
                                  <a:pt x="142316" y="194754"/>
                                </a:lnTo>
                                <a:lnTo>
                                  <a:pt x="128498" y="194754"/>
                                </a:lnTo>
                                <a:lnTo>
                                  <a:pt x="122897" y="200355"/>
                                </a:lnTo>
                                <a:lnTo>
                                  <a:pt x="122897" y="214185"/>
                                </a:lnTo>
                                <a:lnTo>
                                  <a:pt x="128498" y="219786"/>
                                </a:lnTo>
                                <a:lnTo>
                                  <a:pt x="135407" y="219786"/>
                                </a:lnTo>
                                <a:lnTo>
                                  <a:pt x="142316" y="219786"/>
                                </a:lnTo>
                                <a:lnTo>
                                  <a:pt x="147916" y="214185"/>
                                </a:lnTo>
                                <a:lnTo>
                                  <a:pt x="147916" y="200355"/>
                                </a:lnTo>
                                <a:close/>
                              </a:path>
                              <a:path w="2019300" h="414655">
                                <a:moveTo>
                                  <a:pt x="368236" y="77203"/>
                                </a:moveTo>
                                <a:lnTo>
                                  <a:pt x="360934" y="69989"/>
                                </a:lnTo>
                                <a:lnTo>
                                  <a:pt x="334251" y="43624"/>
                                </a:lnTo>
                                <a:lnTo>
                                  <a:pt x="297522" y="20345"/>
                                </a:lnTo>
                                <a:lnTo>
                                  <a:pt x="255841" y="6197"/>
                                </a:lnTo>
                                <a:lnTo>
                                  <a:pt x="206997" y="0"/>
                                </a:lnTo>
                                <a:lnTo>
                                  <a:pt x="156667" y="6375"/>
                                </a:lnTo>
                                <a:lnTo>
                                  <a:pt x="109816" y="24599"/>
                                </a:lnTo>
                                <a:lnTo>
                                  <a:pt x="68732" y="53340"/>
                                </a:lnTo>
                                <a:lnTo>
                                  <a:pt x="35725" y="91249"/>
                                </a:lnTo>
                                <a:lnTo>
                                  <a:pt x="13081" y="137020"/>
                                </a:lnTo>
                                <a:lnTo>
                                  <a:pt x="79806" y="137020"/>
                                </a:lnTo>
                                <a:lnTo>
                                  <a:pt x="99529" y="140322"/>
                                </a:lnTo>
                                <a:lnTo>
                                  <a:pt x="114554" y="149364"/>
                                </a:lnTo>
                                <a:lnTo>
                                  <a:pt x="125933" y="162839"/>
                                </a:lnTo>
                                <a:lnTo>
                                  <a:pt x="134708" y="179438"/>
                                </a:lnTo>
                                <a:lnTo>
                                  <a:pt x="136105" y="179438"/>
                                </a:lnTo>
                                <a:lnTo>
                                  <a:pt x="136804" y="175272"/>
                                </a:lnTo>
                                <a:lnTo>
                                  <a:pt x="139573" y="169710"/>
                                </a:lnTo>
                                <a:lnTo>
                                  <a:pt x="140970" y="166230"/>
                                </a:lnTo>
                                <a:lnTo>
                                  <a:pt x="167741" y="124472"/>
                                </a:lnTo>
                                <a:lnTo>
                                  <a:pt x="202057" y="95542"/>
                                </a:lnTo>
                                <a:lnTo>
                                  <a:pt x="241566" y="77901"/>
                                </a:lnTo>
                                <a:lnTo>
                                  <a:pt x="283984" y="69989"/>
                                </a:lnTo>
                                <a:lnTo>
                                  <a:pt x="326986" y="70281"/>
                                </a:lnTo>
                                <a:lnTo>
                                  <a:pt x="368236" y="77203"/>
                                </a:lnTo>
                                <a:close/>
                              </a:path>
                              <a:path w="2019300" h="414655">
                                <a:moveTo>
                                  <a:pt x="368935" y="338023"/>
                                </a:moveTo>
                                <a:lnTo>
                                  <a:pt x="327672" y="344703"/>
                                </a:lnTo>
                                <a:lnTo>
                                  <a:pt x="284683" y="344919"/>
                                </a:lnTo>
                                <a:lnTo>
                                  <a:pt x="242265" y="337058"/>
                                </a:lnTo>
                                <a:lnTo>
                                  <a:pt x="202742" y="319519"/>
                                </a:lnTo>
                                <a:lnTo>
                                  <a:pt x="168440" y="290703"/>
                                </a:lnTo>
                                <a:lnTo>
                                  <a:pt x="141668" y="248996"/>
                                </a:lnTo>
                                <a:lnTo>
                                  <a:pt x="136804" y="235775"/>
                                </a:lnTo>
                                <a:lnTo>
                                  <a:pt x="135407" y="235775"/>
                                </a:lnTo>
                                <a:lnTo>
                                  <a:pt x="126631" y="252095"/>
                                </a:lnTo>
                                <a:lnTo>
                                  <a:pt x="115252" y="265595"/>
                                </a:lnTo>
                                <a:lnTo>
                                  <a:pt x="100228" y="274802"/>
                                </a:lnTo>
                                <a:lnTo>
                                  <a:pt x="80505" y="278206"/>
                                </a:lnTo>
                                <a:lnTo>
                                  <a:pt x="13081" y="278206"/>
                                </a:lnTo>
                                <a:lnTo>
                                  <a:pt x="35725" y="323634"/>
                                </a:lnTo>
                                <a:lnTo>
                                  <a:pt x="68732" y="361340"/>
                                </a:lnTo>
                                <a:lnTo>
                                  <a:pt x="109816" y="389978"/>
                                </a:lnTo>
                                <a:lnTo>
                                  <a:pt x="156667" y="408165"/>
                                </a:lnTo>
                                <a:lnTo>
                                  <a:pt x="206997" y="414528"/>
                                </a:lnTo>
                                <a:lnTo>
                                  <a:pt x="255854" y="408736"/>
                                </a:lnTo>
                                <a:lnTo>
                                  <a:pt x="297611" y="394792"/>
                                </a:lnTo>
                                <a:lnTo>
                                  <a:pt x="334543" y="371589"/>
                                </a:lnTo>
                                <a:lnTo>
                                  <a:pt x="361861" y="344919"/>
                                </a:lnTo>
                                <a:lnTo>
                                  <a:pt x="368935" y="338023"/>
                                </a:lnTo>
                                <a:close/>
                              </a:path>
                              <a:path w="2019300" h="414655">
                                <a:moveTo>
                                  <a:pt x="414108" y="207264"/>
                                </a:moveTo>
                                <a:lnTo>
                                  <a:pt x="406374" y="152146"/>
                                </a:lnTo>
                                <a:lnTo>
                                  <a:pt x="385610" y="102247"/>
                                </a:lnTo>
                                <a:lnTo>
                                  <a:pt x="338709" y="90525"/>
                                </a:lnTo>
                                <a:lnTo>
                                  <a:pt x="291147" y="89852"/>
                                </a:lnTo>
                                <a:lnTo>
                                  <a:pt x="246087" y="99809"/>
                                </a:lnTo>
                                <a:lnTo>
                                  <a:pt x="206717" y="119964"/>
                                </a:lnTo>
                                <a:lnTo>
                                  <a:pt x="176174" y="149898"/>
                                </a:lnTo>
                                <a:lnTo>
                                  <a:pt x="157645" y="189179"/>
                                </a:lnTo>
                                <a:lnTo>
                                  <a:pt x="161823" y="194043"/>
                                </a:lnTo>
                                <a:lnTo>
                                  <a:pt x="163906" y="200304"/>
                                </a:lnTo>
                                <a:lnTo>
                                  <a:pt x="163906" y="214223"/>
                                </a:lnTo>
                                <a:lnTo>
                                  <a:pt x="161124" y="220484"/>
                                </a:lnTo>
                                <a:lnTo>
                                  <a:pt x="157645" y="225348"/>
                                </a:lnTo>
                                <a:lnTo>
                                  <a:pt x="176225" y="264922"/>
                                </a:lnTo>
                                <a:lnTo>
                                  <a:pt x="206870" y="295021"/>
                                </a:lnTo>
                                <a:lnTo>
                                  <a:pt x="246354" y="315239"/>
                                </a:lnTo>
                                <a:lnTo>
                                  <a:pt x="291452" y="325145"/>
                                </a:lnTo>
                                <a:lnTo>
                                  <a:pt x="338950" y="324294"/>
                                </a:lnTo>
                                <a:lnTo>
                                  <a:pt x="385610" y="312280"/>
                                </a:lnTo>
                                <a:lnTo>
                                  <a:pt x="397687" y="288251"/>
                                </a:lnTo>
                                <a:lnTo>
                                  <a:pt x="406641" y="262382"/>
                                </a:lnTo>
                                <a:lnTo>
                                  <a:pt x="412203" y="235216"/>
                                </a:lnTo>
                                <a:lnTo>
                                  <a:pt x="414108" y="207264"/>
                                </a:lnTo>
                                <a:close/>
                              </a:path>
                              <a:path w="2019300" h="414655">
                                <a:moveTo>
                                  <a:pt x="718908" y="260731"/>
                                </a:moveTo>
                                <a:lnTo>
                                  <a:pt x="678802" y="239598"/>
                                </a:lnTo>
                                <a:lnTo>
                                  <a:pt x="668121" y="256616"/>
                                </a:lnTo>
                                <a:lnTo>
                                  <a:pt x="653592" y="270357"/>
                                </a:lnTo>
                                <a:lnTo>
                                  <a:pt x="635304" y="279552"/>
                                </a:lnTo>
                                <a:lnTo>
                                  <a:pt x="613359" y="282905"/>
                                </a:lnTo>
                                <a:lnTo>
                                  <a:pt x="584009" y="276974"/>
                                </a:lnTo>
                                <a:lnTo>
                                  <a:pt x="560590" y="260858"/>
                                </a:lnTo>
                                <a:lnTo>
                                  <a:pt x="545084" y="237007"/>
                                </a:lnTo>
                                <a:lnTo>
                                  <a:pt x="539483" y="207911"/>
                                </a:lnTo>
                                <a:lnTo>
                                  <a:pt x="545109" y="178384"/>
                                </a:lnTo>
                                <a:lnTo>
                                  <a:pt x="560717" y="154584"/>
                                </a:lnTo>
                                <a:lnTo>
                                  <a:pt x="584454" y="138709"/>
                                </a:lnTo>
                                <a:lnTo>
                                  <a:pt x="614413" y="132930"/>
                                </a:lnTo>
                                <a:lnTo>
                                  <a:pt x="634834" y="135623"/>
                                </a:lnTo>
                                <a:lnTo>
                                  <a:pt x="651878" y="143357"/>
                                </a:lnTo>
                                <a:lnTo>
                                  <a:pt x="665772" y="155651"/>
                                </a:lnTo>
                                <a:lnTo>
                                  <a:pt x="676681" y="172008"/>
                                </a:lnTo>
                                <a:lnTo>
                                  <a:pt x="715733" y="147713"/>
                                </a:lnTo>
                                <a:lnTo>
                                  <a:pt x="673785" y="106133"/>
                                </a:lnTo>
                                <a:lnTo>
                                  <a:pt x="614413" y="90690"/>
                                </a:lnTo>
                                <a:lnTo>
                                  <a:pt x="567728" y="99529"/>
                                </a:lnTo>
                                <a:lnTo>
                                  <a:pt x="529856" y="124218"/>
                                </a:lnTo>
                                <a:lnTo>
                                  <a:pt x="504444" y="161975"/>
                                </a:lnTo>
                                <a:lnTo>
                                  <a:pt x="495160" y="210032"/>
                                </a:lnTo>
                                <a:lnTo>
                                  <a:pt x="504139" y="254914"/>
                                </a:lnTo>
                                <a:lnTo>
                                  <a:pt x="528269" y="291884"/>
                                </a:lnTo>
                                <a:lnTo>
                                  <a:pt x="565658" y="316966"/>
                                </a:lnTo>
                                <a:lnTo>
                                  <a:pt x="614413" y="326212"/>
                                </a:lnTo>
                                <a:lnTo>
                                  <a:pt x="647509" y="321475"/>
                                </a:lnTo>
                                <a:lnTo>
                                  <a:pt x="676554" y="308114"/>
                                </a:lnTo>
                                <a:lnTo>
                                  <a:pt x="700646" y="287439"/>
                                </a:lnTo>
                                <a:lnTo>
                                  <a:pt x="703745" y="282905"/>
                                </a:lnTo>
                                <a:lnTo>
                                  <a:pt x="718908" y="260731"/>
                                </a:lnTo>
                                <a:close/>
                              </a:path>
                              <a:path w="2019300" h="414655">
                                <a:moveTo>
                                  <a:pt x="780122" y="91744"/>
                                </a:moveTo>
                                <a:lnTo>
                                  <a:pt x="736841" y="91744"/>
                                </a:lnTo>
                                <a:lnTo>
                                  <a:pt x="736841" y="323037"/>
                                </a:lnTo>
                                <a:lnTo>
                                  <a:pt x="780122" y="323037"/>
                                </a:lnTo>
                                <a:lnTo>
                                  <a:pt x="780122" y="91744"/>
                                </a:lnTo>
                                <a:close/>
                              </a:path>
                              <a:path w="2019300" h="414655">
                                <a:moveTo>
                                  <a:pt x="964819" y="243827"/>
                                </a:moveTo>
                                <a:lnTo>
                                  <a:pt x="958329" y="211797"/>
                                </a:lnTo>
                                <a:lnTo>
                                  <a:pt x="952157" y="202641"/>
                                </a:lnTo>
                                <a:lnTo>
                                  <a:pt x="940676" y="185610"/>
                                </a:lnTo>
                                <a:lnTo>
                                  <a:pt x="922604" y="173405"/>
                                </a:lnTo>
                                <a:lnTo>
                                  <a:pt x="922604" y="243827"/>
                                </a:lnTo>
                                <a:lnTo>
                                  <a:pt x="919441" y="260070"/>
                                </a:lnTo>
                                <a:lnTo>
                                  <a:pt x="910856" y="273138"/>
                                </a:lnTo>
                                <a:lnTo>
                                  <a:pt x="898105" y="281851"/>
                                </a:lnTo>
                                <a:lnTo>
                                  <a:pt x="882497" y="285013"/>
                                </a:lnTo>
                                <a:lnTo>
                                  <a:pt x="866876" y="281698"/>
                                </a:lnTo>
                                <a:lnTo>
                                  <a:pt x="854125" y="272745"/>
                                </a:lnTo>
                                <a:lnTo>
                                  <a:pt x="845540" y="259626"/>
                                </a:lnTo>
                                <a:lnTo>
                                  <a:pt x="842391" y="243827"/>
                                </a:lnTo>
                                <a:lnTo>
                                  <a:pt x="845388" y="228028"/>
                                </a:lnTo>
                                <a:lnTo>
                                  <a:pt x="853732" y="214909"/>
                                </a:lnTo>
                                <a:lnTo>
                                  <a:pt x="866432" y="205955"/>
                                </a:lnTo>
                                <a:lnTo>
                                  <a:pt x="882497" y="202641"/>
                                </a:lnTo>
                                <a:lnTo>
                                  <a:pt x="898105" y="205955"/>
                                </a:lnTo>
                                <a:lnTo>
                                  <a:pt x="910856" y="214909"/>
                                </a:lnTo>
                                <a:lnTo>
                                  <a:pt x="919441" y="228028"/>
                                </a:lnTo>
                                <a:lnTo>
                                  <a:pt x="922604" y="243827"/>
                                </a:lnTo>
                                <a:lnTo>
                                  <a:pt x="922604" y="173405"/>
                                </a:lnTo>
                                <a:lnTo>
                                  <a:pt x="914501" y="167932"/>
                                </a:lnTo>
                                <a:lnTo>
                                  <a:pt x="882497" y="161442"/>
                                </a:lnTo>
                                <a:lnTo>
                                  <a:pt x="850480" y="167932"/>
                                </a:lnTo>
                                <a:lnTo>
                                  <a:pt x="824306" y="185610"/>
                                </a:lnTo>
                                <a:lnTo>
                                  <a:pt x="806653" y="211797"/>
                                </a:lnTo>
                                <a:lnTo>
                                  <a:pt x="800163" y="243827"/>
                                </a:lnTo>
                                <a:lnTo>
                                  <a:pt x="806653" y="275856"/>
                                </a:lnTo>
                                <a:lnTo>
                                  <a:pt x="824306" y="302044"/>
                                </a:lnTo>
                                <a:lnTo>
                                  <a:pt x="850480" y="319722"/>
                                </a:lnTo>
                                <a:lnTo>
                                  <a:pt x="882497" y="326212"/>
                                </a:lnTo>
                                <a:lnTo>
                                  <a:pt x="914501" y="319722"/>
                                </a:lnTo>
                                <a:lnTo>
                                  <a:pt x="940676" y="302044"/>
                                </a:lnTo>
                                <a:lnTo>
                                  <a:pt x="952157" y="285013"/>
                                </a:lnTo>
                                <a:lnTo>
                                  <a:pt x="958329" y="275856"/>
                                </a:lnTo>
                                <a:lnTo>
                                  <a:pt x="964819" y="243827"/>
                                </a:lnTo>
                                <a:close/>
                              </a:path>
                              <a:path w="2019300" h="414655">
                                <a:moveTo>
                                  <a:pt x="1131570" y="164617"/>
                                </a:moveTo>
                                <a:lnTo>
                                  <a:pt x="1088301" y="164617"/>
                                </a:lnTo>
                                <a:lnTo>
                                  <a:pt x="1088301" y="251218"/>
                                </a:lnTo>
                                <a:lnTo>
                                  <a:pt x="1085888" y="268300"/>
                                </a:lnTo>
                                <a:lnTo>
                                  <a:pt x="1079322" y="280136"/>
                                </a:lnTo>
                                <a:lnTo>
                                  <a:pt x="1069594" y="287020"/>
                                </a:lnTo>
                                <a:lnTo>
                                  <a:pt x="1057694" y="289242"/>
                                </a:lnTo>
                                <a:lnTo>
                                  <a:pt x="1045057" y="286931"/>
                                </a:lnTo>
                                <a:lnTo>
                                  <a:pt x="1035786" y="280263"/>
                                </a:lnTo>
                                <a:lnTo>
                                  <a:pt x="1030084" y="269633"/>
                                </a:lnTo>
                                <a:lnTo>
                                  <a:pt x="1028141" y="255447"/>
                                </a:lnTo>
                                <a:lnTo>
                                  <a:pt x="1028141" y="164617"/>
                                </a:lnTo>
                                <a:lnTo>
                                  <a:pt x="983818" y="164617"/>
                                </a:lnTo>
                                <a:lnTo>
                                  <a:pt x="983818" y="261785"/>
                                </a:lnTo>
                                <a:lnTo>
                                  <a:pt x="988631" y="289242"/>
                                </a:lnTo>
                                <a:lnTo>
                                  <a:pt x="1000963" y="309435"/>
                                </a:lnTo>
                                <a:lnTo>
                                  <a:pt x="1020025" y="321932"/>
                                </a:lnTo>
                                <a:lnTo>
                                  <a:pt x="1045032" y="326212"/>
                                </a:lnTo>
                                <a:lnTo>
                                  <a:pt x="1058024" y="324688"/>
                                </a:lnTo>
                                <a:lnTo>
                                  <a:pt x="1069822" y="320395"/>
                                </a:lnTo>
                                <a:lnTo>
                                  <a:pt x="1080046" y="313728"/>
                                </a:lnTo>
                                <a:lnTo>
                                  <a:pt x="1088301" y="305079"/>
                                </a:lnTo>
                                <a:lnTo>
                                  <a:pt x="1088301" y="323037"/>
                                </a:lnTo>
                                <a:lnTo>
                                  <a:pt x="1131570" y="323037"/>
                                </a:lnTo>
                                <a:lnTo>
                                  <a:pt x="1131570" y="305079"/>
                                </a:lnTo>
                                <a:lnTo>
                                  <a:pt x="1131570" y="289242"/>
                                </a:lnTo>
                                <a:lnTo>
                                  <a:pt x="1131570" y="164617"/>
                                </a:lnTo>
                                <a:close/>
                              </a:path>
                              <a:path w="2019300" h="414655">
                                <a:moveTo>
                                  <a:pt x="1319428" y="91744"/>
                                </a:moveTo>
                                <a:lnTo>
                                  <a:pt x="1277213" y="91744"/>
                                </a:lnTo>
                                <a:lnTo>
                                  <a:pt x="1277213" y="243827"/>
                                </a:lnTo>
                                <a:lnTo>
                                  <a:pt x="1274660" y="260400"/>
                                </a:lnTo>
                                <a:lnTo>
                                  <a:pt x="1266266" y="274193"/>
                                </a:lnTo>
                                <a:lnTo>
                                  <a:pt x="1253324" y="283629"/>
                                </a:lnTo>
                                <a:lnTo>
                                  <a:pt x="1237107" y="287134"/>
                                </a:lnTo>
                                <a:lnTo>
                                  <a:pt x="1220279" y="283933"/>
                                </a:lnTo>
                                <a:lnTo>
                                  <a:pt x="1206906" y="274980"/>
                                </a:lnTo>
                                <a:lnTo>
                                  <a:pt x="1198079" y="261289"/>
                                </a:lnTo>
                                <a:lnTo>
                                  <a:pt x="1194892" y="243827"/>
                                </a:lnTo>
                                <a:lnTo>
                                  <a:pt x="1198079" y="226974"/>
                                </a:lnTo>
                                <a:lnTo>
                                  <a:pt x="1206906" y="213588"/>
                                </a:lnTo>
                                <a:lnTo>
                                  <a:pt x="1220279" y="204762"/>
                                </a:lnTo>
                                <a:lnTo>
                                  <a:pt x="1237107" y="201587"/>
                                </a:lnTo>
                                <a:lnTo>
                                  <a:pt x="1253172" y="204914"/>
                                </a:lnTo>
                                <a:lnTo>
                                  <a:pt x="1265872" y="213995"/>
                                </a:lnTo>
                                <a:lnTo>
                                  <a:pt x="1274216" y="227418"/>
                                </a:lnTo>
                                <a:lnTo>
                                  <a:pt x="1277213" y="243827"/>
                                </a:lnTo>
                                <a:lnTo>
                                  <a:pt x="1277213" y="91744"/>
                                </a:lnTo>
                                <a:lnTo>
                                  <a:pt x="1276159" y="91744"/>
                                </a:lnTo>
                                <a:lnTo>
                                  <a:pt x="1276159" y="180454"/>
                                </a:lnTo>
                                <a:lnTo>
                                  <a:pt x="1267256" y="172580"/>
                                </a:lnTo>
                                <a:lnTo>
                                  <a:pt x="1256372" y="166598"/>
                                </a:lnTo>
                                <a:lnTo>
                                  <a:pt x="1243507" y="162788"/>
                                </a:lnTo>
                                <a:lnTo>
                                  <a:pt x="1228674" y="161442"/>
                                </a:lnTo>
                                <a:lnTo>
                                  <a:pt x="1201496" y="166446"/>
                                </a:lnTo>
                                <a:lnTo>
                                  <a:pt x="1176693" y="181648"/>
                                </a:lnTo>
                                <a:lnTo>
                                  <a:pt x="1158621" y="207340"/>
                                </a:lnTo>
                                <a:lnTo>
                                  <a:pt x="1151623" y="243827"/>
                                </a:lnTo>
                                <a:lnTo>
                                  <a:pt x="1159357" y="280314"/>
                                </a:lnTo>
                                <a:lnTo>
                                  <a:pt x="1177874" y="306006"/>
                                </a:lnTo>
                                <a:lnTo>
                                  <a:pt x="1202524" y="321208"/>
                                </a:lnTo>
                                <a:lnTo>
                                  <a:pt x="1228674" y="326212"/>
                                </a:lnTo>
                                <a:lnTo>
                                  <a:pt x="1243507" y="324688"/>
                                </a:lnTo>
                                <a:lnTo>
                                  <a:pt x="1256372" y="320395"/>
                                </a:lnTo>
                                <a:lnTo>
                                  <a:pt x="1267256" y="313728"/>
                                </a:lnTo>
                                <a:lnTo>
                                  <a:pt x="1276159" y="305079"/>
                                </a:lnTo>
                                <a:lnTo>
                                  <a:pt x="1276159" y="323037"/>
                                </a:lnTo>
                                <a:lnTo>
                                  <a:pt x="1319428" y="323037"/>
                                </a:lnTo>
                                <a:lnTo>
                                  <a:pt x="1319428" y="305079"/>
                                </a:lnTo>
                                <a:lnTo>
                                  <a:pt x="1319428" y="287134"/>
                                </a:lnTo>
                                <a:lnTo>
                                  <a:pt x="1319428" y="201587"/>
                                </a:lnTo>
                                <a:lnTo>
                                  <a:pt x="1319428" y="180454"/>
                                </a:lnTo>
                                <a:lnTo>
                                  <a:pt x="1319428" y="91744"/>
                                </a:lnTo>
                                <a:close/>
                              </a:path>
                              <a:path w="2019300" h="414655">
                                <a:moveTo>
                                  <a:pt x="1484083" y="91744"/>
                                </a:moveTo>
                                <a:lnTo>
                                  <a:pt x="1346873" y="91744"/>
                                </a:lnTo>
                                <a:lnTo>
                                  <a:pt x="1346873" y="323037"/>
                                </a:lnTo>
                                <a:lnTo>
                                  <a:pt x="1484083" y="323037"/>
                                </a:lnTo>
                                <a:lnTo>
                                  <a:pt x="1484083" y="280797"/>
                                </a:lnTo>
                                <a:lnTo>
                                  <a:pt x="1391208" y="280797"/>
                                </a:lnTo>
                                <a:lnTo>
                                  <a:pt x="1391208" y="227990"/>
                                </a:lnTo>
                                <a:lnTo>
                                  <a:pt x="1484083" y="227990"/>
                                </a:lnTo>
                                <a:lnTo>
                                  <a:pt x="1484083" y="185737"/>
                                </a:lnTo>
                                <a:lnTo>
                                  <a:pt x="1391208" y="185737"/>
                                </a:lnTo>
                                <a:lnTo>
                                  <a:pt x="1391208" y="133985"/>
                                </a:lnTo>
                                <a:lnTo>
                                  <a:pt x="1484083" y="133985"/>
                                </a:lnTo>
                                <a:lnTo>
                                  <a:pt x="1484083" y="91744"/>
                                </a:lnTo>
                                <a:close/>
                              </a:path>
                              <a:path w="2019300" h="414655">
                                <a:moveTo>
                                  <a:pt x="1669834" y="323037"/>
                                </a:moveTo>
                                <a:lnTo>
                                  <a:pt x="1635620" y="276567"/>
                                </a:lnTo>
                                <a:lnTo>
                                  <a:pt x="1610728" y="242773"/>
                                </a:lnTo>
                                <a:lnTo>
                                  <a:pt x="1634464" y="208978"/>
                                </a:lnTo>
                                <a:lnTo>
                                  <a:pt x="1665605" y="164617"/>
                                </a:lnTo>
                                <a:lnTo>
                                  <a:pt x="1614957" y="164617"/>
                                </a:lnTo>
                                <a:lnTo>
                                  <a:pt x="1584350" y="208978"/>
                                </a:lnTo>
                                <a:lnTo>
                                  <a:pt x="1553743" y="164617"/>
                                </a:lnTo>
                                <a:lnTo>
                                  <a:pt x="1500962" y="164617"/>
                                </a:lnTo>
                                <a:lnTo>
                                  <a:pt x="1556905" y="242773"/>
                                </a:lnTo>
                                <a:lnTo>
                                  <a:pt x="1497799" y="323037"/>
                                </a:lnTo>
                                <a:lnTo>
                                  <a:pt x="1550568" y="323037"/>
                                </a:lnTo>
                                <a:lnTo>
                                  <a:pt x="1583283" y="276567"/>
                                </a:lnTo>
                                <a:lnTo>
                                  <a:pt x="1617065" y="323037"/>
                                </a:lnTo>
                                <a:lnTo>
                                  <a:pt x="1669834" y="323037"/>
                                </a:lnTo>
                                <a:close/>
                              </a:path>
                              <a:path w="2019300" h="414655">
                                <a:moveTo>
                                  <a:pt x="1778546" y="164617"/>
                                </a:moveTo>
                                <a:lnTo>
                                  <a:pt x="1748993" y="164617"/>
                                </a:lnTo>
                                <a:lnTo>
                                  <a:pt x="1748993" y="103352"/>
                                </a:lnTo>
                                <a:lnTo>
                                  <a:pt x="1705711" y="127647"/>
                                </a:lnTo>
                                <a:lnTo>
                                  <a:pt x="1705711" y="164617"/>
                                </a:lnTo>
                                <a:lnTo>
                                  <a:pt x="1678279" y="164617"/>
                                </a:lnTo>
                                <a:lnTo>
                                  <a:pt x="1678279" y="203695"/>
                                </a:lnTo>
                                <a:lnTo>
                                  <a:pt x="1705711" y="203695"/>
                                </a:lnTo>
                                <a:lnTo>
                                  <a:pt x="1705711" y="254393"/>
                                </a:lnTo>
                                <a:lnTo>
                                  <a:pt x="1709127" y="286943"/>
                                </a:lnTo>
                                <a:lnTo>
                                  <a:pt x="1720354" y="308114"/>
                                </a:lnTo>
                                <a:lnTo>
                                  <a:pt x="1740890" y="319595"/>
                                </a:lnTo>
                                <a:lnTo>
                                  <a:pt x="1772208" y="323037"/>
                                </a:lnTo>
                                <a:lnTo>
                                  <a:pt x="1778546" y="323037"/>
                                </a:lnTo>
                                <a:lnTo>
                                  <a:pt x="1778546" y="282905"/>
                                </a:lnTo>
                                <a:lnTo>
                                  <a:pt x="1762785" y="281863"/>
                                </a:lnTo>
                                <a:lnTo>
                                  <a:pt x="1753870" y="277761"/>
                                </a:lnTo>
                                <a:lnTo>
                                  <a:pt x="1749894" y="269087"/>
                                </a:lnTo>
                                <a:lnTo>
                                  <a:pt x="1748993" y="254393"/>
                                </a:lnTo>
                                <a:lnTo>
                                  <a:pt x="1748993" y="203695"/>
                                </a:lnTo>
                                <a:lnTo>
                                  <a:pt x="1778546" y="203695"/>
                                </a:lnTo>
                                <a:lnTo>
                                  <a:pt x="1778546" y="164617"/>
                                </a:lnTo>
                                <a:close/>
                              </a:path>
                              <a:path w="2019300" h="414655">
                                <a:moveTo>
                                  <a:pt x="1954796" y="242773"/>
                                </a:moveTo>
                                <a:lnTo>
                                  <a:pt x="1951418" y="224815"/>
                                </a:lnTo>
                                <a:lnTo>
                                  <a:pt x="1948776" y="210743"/>
                                </a:lnTo>
                                <a:lnTo>
                                  <a:pt x="1941537" y="199466"/>
                                </a:lnTo>
                                <a:lnTo>
                                  <a:pt x="1931974" y="184556"/>
                                </a:lnTo>
                                <a:lnTo>
                                  <a:pt x="1911527" y="170510"/>
                                </a:lnTo>
                                <a:lnTo>
                                  <a:pt x="1911527" y="224815"/>
                                </a:lnTo>
                                <a:lnTo>
                                  <a:pt x="1834489" y="224815"/>
                                </a:lnTo>
                                <a:lnTo>
                                  <a:pt x="1841169" y="214617"/>
                                </a:lnTo>
                                <a:lnTo>
                                  <a:pt x="1850047" y="206603"/>
                                </a:lnTo>
                                <a:lnTo>
                                  <a:pt x="1860892" y="201345"/>
                                </a:lnTo>
                                <a:lnTo>
                                  <a:pt x="1873529" y="199466"/>
                                </a:lnTo>
                                <a:lnTo>
                                  <a:pt x="1886140" y="201053"/>
                                </a:lnTo>
                                <a:lnTo>
                                  <a:pt x="1896872" y="205803"/>
                                </a:lnTo>
                                <a:lnTo>
                                  <a:pt x="1905431" y="213728"/>
                                </a:lnTo>
                                <a:lnTo>
                                  <a:pt x="1911527" y="224815"/>
                                </a:lnTo>
                                <a:lnTo>
                                  <a:pt x="1911527" y="170510"/>
                                </a:lnTo>
                                <a:lnTo>
                                  <a:pt x="1906257" y="166878"/>
                                </a:lnTo>
                                <a:lnTo>
                                  <a:pt x="1873529" y="160388"/>
                                </a:lnTo>
                                <a:lnTo>
                                  <a:pt x="1841512" y="166878"/>
                                </a:lnTo>
                                <a:lnTo>
                                  <a:pt x="1815350" y="184556"/>
                                </a:lnTo>
                                <a:lnTo>
                                  <a:pt x="1797685" y="210743"/>
                                </a:lnTo>
                                <a:lnTo>
                                  <a:pt x="1791208" y="242773"/>
                                </a:lnTo>
                                <a:lnTo>
                                  <a:pt x="1797253" y="274967"/>
                                </a:lnTo>
                                <a:lnTo>
                                  <a:pt x="1814296" y="301523"/>
                                </a:lnTo>
                                <a:lnTo>
                                  <a:pt x="1840623" y="319557"/>
                                </a:lnTo>
                                <a:lnTo>
                                  <a:pt x="1874583" y="326212"/>
                                </a:lnTo>
                                <a:lnTo>
                                  <a:pt x="1898891" y="323024"/>
                                </a:lnTo>
                                <a:lnTo>
                                  <a:pt x="1919439" y="314198"/>
                                </a:lnTo>
                                <a:lnTo>
                                  <a:pt x="1936026" y="300812"/>
                                </a:lnTo>
                                <a:lnTo>
                                  <a:pt x="1946122" y="287134"/>
                                </a:lnTo>
                                <a:lnTo>
                                  <a:pt x="1948472" y="283959"/>
                                </a:lnTo>
                                <a:lnTo>
                                  <a:pt x="1913636" y="262839"/>
                                </a:lnTo>
                                <a:lnTo>
                                  <a:pt x="1906943" y="272872"/>
                                </a:lnTo>
                                <a:lnTo>
                                  <a:pt x="1898065" y="280530"/>
                                </a:lnTo>
                                <a:lnTo>
                                  <a:pt x="1887207" y="285407"/>
                                </a:lnTo>
                                <a:lnTo>
                                  <a:pt x="1874583" y="287134"/>
                                </a:lnTo>
                                <a:lnTo>
                                  <a:pt x="1858924" y="285051"/>
                                </a:lnTo>
                                <a:lnTo>
                                  <a:pt x="1846745" y="279209"/>
                                </a:lnTo>
                                <a:lnTo>
                                  <a:pt x="1837918" y="270192"/>
                                </a:lnTo>
                                <a:lnTo>
                                  <a:pt x="1832368" y="258610"/>
                                </a:lnTo>
                                <a:lnTo>
                                  <a:pt x="1954796" y="258610"/>
                                </a:lnTo>
                                <a:lnTo>
                                  <a:pt x="1954796" y="242773"/>
                                </a:lnTo>
                                <a:close/>
                              </a:path>
                              <a:path w="2019300" h="414655">
                                <a:moveTo>
                                  <a:pt x="2019185" y="91744"/>
                                </a:moveTo>
                                <a:lnTo>
                                  <a:pt x="1975904" y="91744"/>
                                </a:lnTo>
                                <a:lnTo>
                                  <a:pt x="1975904" y="323037"/>
                                </a:lnTo>
                                <a:lnTo>
                                  <a:pt x="2019185" y="323037"/>
                                </a:lnTo>
                                <a:lnTo>
                                  <a:pt x="2019185" y="91744"/>
                                </a:lnTo>
                                <a:close/>
                              </a:path>
                            </a:pathLst>
                          </a:custGeom>
                          <a:solidFill>
                            <a:srgbClr val="FFFFFF"/>
                          </a:solidFill>
                        </wps:spPr>
                        <wps:bodyPr wrap="square" lIns="0" tIns="0" rIns="0" bIns="0" rtlCol="0" anchor="ctr">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97484" y="402184"/>
                            <a:ext cx="3555009" cy="448512"/>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group id="Group 1" style="position:absolute;margin-left:-6.5pt;margin-top:.5pt;width:619pt;height:115.2pt;z-index:251659264;mso-wrap-distance-left:0;mso-wrap-distance-right:0;mso-position-horizontal-relative:page;mso-position-vertical-relative:page;mso-width-relative:margin;mso-height-relative:margin" coordsize="75565,13843" o:spid="_x0000_s1026" w14:anchorId="02BD6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">
                <v:shape id="Graphic 2" style="position:absolute;width:75565;height:13843;visibility:visible;mso-wrap-style:square;v-text-anchor:middle" coordsize="7556500,1384300" o:spid="_x0000_s1027" fillcolor="#1356a1" stroked="f" path="m7556500,l,,,1384300r7556500,l75565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">
                  <v:path arrowok="t"/>
                </v:shape>
                <v:shape id="Graphic 3" style="position:absolute;left:51690;top:3972;width:20193;height:4146;visibility:visible;mso-wrap-style:square;v-text-anchor:middle" coordsize="2019300,414655" o:spid="_x0000_s1028" stroked="f" path="m116636,228130r-5550,-5563l107607,214909r,-15291l111086,192659r4865,-5563l108458,176491r-9195,-8521l87998,162052,74244,159270r-68110,l4051,165531r-64,2439l2654,175272r-1308,7836l482,191008,25,199034,,214223r25,1283l4749,249694r1385,6249l74942,255943r13361,-2871l99441,246989r9321,-8547l116636,228130xem147916,200355r-5600,-5601l128498,194754r-5601,5601l122897,214185r5601,5601l135407,219786r6909,l147916,214185r,-13830xem368236,77203r-7302,-7214l334251,43624,297522,20345,255841,6197,206997,,156667,6375,109816,24599,68732,53340,35725,91249,13081,137020r66725,l99529,140322r15025,9042l125933,162839r8775,16599l136105,179438r699,-4166l139573,169710r1397,-3480l167741,124472,202057,95542,241566,77901r42418,-7912l326986,70281r41250,6922xem368935,338023r-41263,6680l284683,344919r-42418,-7861l202742,319519,168440,290703,141668,248996r-4864,-13221l135407,235775r-8776,16320l115252,265595r-15024,9207l80505,278206r-67424,l35725,323634r33007,37706l109816,389978r46851,18187l206997,414528r48857,-5792l297611,394792r36932,-23203l361861,344919r7074,-6896xem414108,207264r-7734,-55118l385610,102247,338709,90525r-47562,-673l246087,99809r-39370,20155l176174,149898r-18529,39281l161823,194043r2083,6261l163906,214223r-2782,6261l157645,225348r18580,39574l206870,295021r39484,20218l291452,325145r47498,-851l385610,312280r12077,-24029l406641,262382r5562,-27166l414108,207264xem718908,260731l678802,239598r-10681,17018l653592,270357r-18288,9195l613359,282905r-29350,-5931l560590,260858,545084,237007r-5601,-29096l545109,178384r15608,-23800l584454,138709r29959,-5779l634834,135623r17044,7734l665772,155651r10909,16357l715733,147713,673785,106133,614413,90690r-46685,8839l529856,124218r-25412,37757l495160,210032r8979,44882l528269,291884r37389,25082l614413,326212r33096,-4737l676554,308114r24092,-20675l703745,282905r15163,-22174xem780122,91744r-43281,l736841,323037r43281,l780122,91744xem964819,243827r-6490,-32030l952157,202641,940676,185610,922604,173405r,70422l919441,260070r-8585,13068l898105,281851r-15608,3162l866876,281698r-12751,-8953l845540,259626r-3149,-15799l845388,228028r8344,-13119l866432,205955r16065,-3314l898105,205955r12751,8954l919441,228028r3163,15799l922604,173405r-8103,-5473l882497,161442r-32017,6490l824306,185610r-17653,26187l800163,243827r6490,32029l824306,302044r26174,17678l882497,326212r32004,-6490l940676,302044r11481,-17031l958329,275856r6490,-32029xem1131570,164617r-43269,l1088301,251218r-2413,17082l1079322,280136r-9728,6884l1057694,289242r-12637,-2311l1035786,280263r-5702,-10630l1028141,255447r,-90830l983818,164617r,97168l988631,289242r12332,20193l1020025,321932r25007,4280l1058024,324688r11798,-4293l1080046,313728r8255,-8649l1088301,323037r43269,l1131570,305079r,-15837l1131570,164617xem1319428,91744r-42215,l1277213,243827r-2553,16573l1266266,274193r-12942,9436l1237107,287134r-16828,-3201l1206906,274980r-8827,-13691l1194892,243827r3187,-16853l1206906,213588r13373,-8826l1237107,201587r16065,3327l1265872,213995r8344,13423l1277213,243827r,-152083l1276159,91744r,88710l1267256,172580r-10884,-5982l1243507,162788r-14833,-1346l1201496,166446r-24803,15202l1158621,207340r-6998,36487l1159357,280314r18517,25692l1202524,321208r26150,5004l1243507,324688r12865,-4293l1267256,313728r8903,-8649l1276159,323037r43269,l1319428,305079r,-17945l1319428,201587r,-21133l1319428,91744xem1484083,91744r-137210,l1346873,323037r137210,l1484083,280797r-92875,l1391208,227990r92875,l1484083,185737r-92875,l1391208,133985r92875,l1484083,91744xem1669834,323037r-34214,-46470l1610728,242773r23736,-33795l1665605,164617r-50648,l1584350,208978r-30607,-44361l1500962,164617r55943,78156l1497799,323037r52769,l1583283,276567r33782,46470l1669834,323037xem1778546,164617r-29553,l1748993,103352r-43282,24295l1705711,164617r-27432,l1678279,203695r27432,l1705711,254393r3416,32550l1720354,308114r20536,11481l1772208,323037r6338,l1778546,282905r-15761,-1042l1753870,277761r-3976,-8674l1748993,254393r,-50698l1778546,203695r,-39078xem1954796,242773r-3378,-17958l1948776,210743r-7239,-11277l1931974,184556r-20447,-14046l1911527,224815r-77038,l1841169,214617r8878,-8014l1860892,201345r12637,-1879l1886140,201053r10732,4750l1905431,213728r6096,11087l1911527,170510r-5270,-3632l1873529,160388r-32017,6490l1815350,184556r-17665,26187l1791208,242773r6045,32194l1814296,301523r26327,18034l1874583,326212r24308,-3188l1919439,314198r16587,-13386l1946122,287134r2350,-3175l1913636,262839r-6693,10033l1898065,280530r-10858,4877l1874583,287134r-15659,-2083l1846745,279209r-8827,-9017l1832368,258610r122428,l1954796,242773xem2019185,91744r-43281,l1975904,323037r43281,l2019185,91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974;top:4021;width:35550;height:448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">
                  <v:imagedata o:title="" r:id="rId9"/>
                </v:shape>
                <w10:wrap anchorx="page" anchory="page"/>
              </v:group>
            </w:pict>
          </mc:Fallback>
        </mc:AlternateContent>
      </w:r>
      <w:r w:rsidR="002004E7" w:rsidRPr="001C20F3">
        <w:rPr>
          <w:rFonts w:asciiTheme="minorHAnsi" w:hAnsiTheme="minorHAnsi" w:cstheme="minorHAnsi"/>
          <w:color w:val="000000" w:themeColor="text1"/>
          <w:sz w:val="20"/>
          <w:szCs w:val="20"/>
        </w:rPr>
        <w:t xml:space="preserve">   </w:t>
      </w:r>
    </w:p>
    <w:p w14:paraId="4154D119" w14:textId="267C0579" w:rsidR="005D0C8B" w:rsidRPr="001C20F3" w:rsidRDefault="005D0C8B" w:rsidP="001C20D5">
      <w:pPr>
        <w:rPr>
          <w:rFonts w:asciiTheme="minorHAnsi" w:hAnsiTheme="minorHAnsi" w:cstheme="minorHAnsi"/>
          <w:color w:val="000000" w:themeColor="text1"/>
          <w:sz w:val="20"/>
          <w:szCs w:val="20"/>
        </w:rPr>
      </w:pPr>
    </w:p>
    <w:p w14:paraId="41392E8F" w14:textId="48F0E6AB" w:rsidR="005D0C8B" w:rsidRPr="001C20F3" w:rsidRDefault="005D0C8B" w:rsidP="001C20D5">
      <w:pPr>
        <w:rPr>
          <w:rFonts w:asciiTheme="minorHAnsi" w:hAnsiTheme="minorHAnsi" w:cstheme="minorHAnsi"/>
          <w:color w:val="000000" w:themeColor="text1"/>
          <w:sz w:val="20"/>
          <w:szCs w:val="20"/>
        </w:rPr>
      </w:pPr>
    </w:p>
    <w:p w14:paraId="5C7F75C6" w14:textId="672603CA" w:rsidR="009F67B9" w:rsidRPr="001C20F3" w:rsidRDefault="002004E7" w:rsidP="001C20D5">
      <w:pPr>
        <w:rPr>
          <w:rFonts w:asciiTheme="minorHAnsi" w:hAnsiTheme="minorHAnsi" w:cstheme="minorHAnsi"/>
          <w:b/>
          <w:bCs/>
          <w:color w:val="000000" w:themeColor="text1"/>
          <w:sz w:val="20"/>
          <w:szCs w:val="20"/>
        </w:rPr>
      </w:pPr>
      <w:r w:rsidRPr="001C20F3">
        <w:rPr>
          <w:rFonts w:asciiTheme="minorHAnsi" w:hAnsiTheme="minorHAnsi" w:cstheme="minorHAnsi"/>
          <w:color w:val="000000" w:themeColor="text1"/>
          <w:sz w:val="20"/>
          <w:szCs w:val="20"/>
        </w:rPr>
        <w:t xml:space="preserve">                        </w:t>
      </w:r>
      <w:r w:rsidRPr="001C20F3">
        <w:rPr>
          <w:rFonts w:asciiTheme="minorHAnsi" w:hAnsiTheme="minorHAnsi" w:cstheme="minorHAnsi"/>
          <w:b/>
          <w:bCs/>
          <w:color w:val="000000" w:themeColor="text1"/>
          <w:sz w:val="20"/>
          <w:szCs w:val="20"/>
        </w:rPr>
        <w:t xml:space="preserve">   </w:t>
      </w:r>
    </w:p>
    <w:p w14:paraId="2602C0CE" w14:textId="77777777" w:rsidR="002A362E" w:rsidRPr="001C20F3" w:rsidRDefault="002A362E" w:rsidP="0015508F">
      <w:pPr>
        <w:pStyle w:val="NoSpacing"/>
        <w:jc w:val="both"/>
        <w:rPr>
          <w:rFonts w:cstheme="minorHAnsi"/>
          <w:color w:val="000000" w:themeColor="text1"/>
          <w:sz w:val="20"/>
          <w:szCs w:val="20"/>
        </w:rPr>
      </w:pPr>
    </w:p>
    <w:p w14:paraId="72C4FC56" w14:textId="77777777" w:rsidR="005D0C8B" w:rsidRPr="001C20F3" w:rsidRDefault="005D0C8B" w:rsidP="0015508F">
      <w:pPr>
        <w:pStyle w:val="NoSpacing"/>
        <w:jc w:val="both"/>
        <w:rPr>
          <w:rFonts w:cstheme="minorHAnsi"/>
          <w:color w:val="000000" w:themeColor="text1"/>
          <w:sz w:val="20"/>
          <w:szCs w:val="20"/>
        </w:rPr>
      </w:pPr>
    </w:p>
    <w:p w14:paraId="1A36DDAA" w14:textId="77777777" w:rsidR="00CF1A11" w:rsidRPr="001C20F3" w:rsidRDefault="00CF1A11" w:rsidP="009459C5">
      <w:pPr>
        <w:pStyle w:val="NoSpacing"/>
        <w:jc w:val="both"/>
        <w:rPr>
          <w:rFonts w:cstheme="minorHAnsi"/>
          <w:color w:val="000000" w:themeColor="text1"/>
          <w:sz w:val="20"/>
          <w:szCs w:val="20"/>
        </w:rPr>
      </w:pPr>
    </w:p>
    <w:p w14:paraId="56EAED71" w14:textId="77777777" w:rsidR="00CF1A11" w:rsidRPr="001C20F3" w:rsidRDefault="00CF1A11" w:rsidP="009459C5">
      <w:pPr>
        <w:pStyle w:val="NoSpacing"/>
        <w:jc w:val="both"/>
        <w:rPr>
          <w:rFonts w:cstheme="minorHAnsi"/>
          <w:color w:val="000000" w:themeColor="text1"/>
          <w:sz w:val="20"/>
          <w:szCs w:val="20"/>
        </w:rPr>
      </w:pPr>
    </w:p>
    <w:tbl>
      <w:tblPr>
        <w:tblStyle w:val="TableGrid"/>
        <w:tblW w:w="11278" w:type="dxa"/>
        <w:jc w:val="right"/>
        <w:tblLook w:val="04A0" w:firstRow="1" w:lastRow="0" w:firstColumn="1" w:lastColumn="0" w:noHBand="0" w:noVBand="1"/>
      </w:tblPr>
      <w:tblGrid>
        <w:gridCol w:w="2547"/>
        <w:gridCol w:w="2999"/>
        <w:gridCol w:w="2545"/>
        <w:gridCol w:w="3187"/>
      </w:tblGrid>
      <w:tr w:rsidR="001C20F3" w:rsidRPr="001C20F3" w14:paraId="070277E6" w14:textId="77777777" w:rsidTr="0D06BCE7">
        <w:trPr>
          <w:trHeight w:val="486"/>
          <w:jc w:val="right"/>
        </w:trPr>
        <w:tc>
          <w:tcPr>
            <w:tcW w:w="2547" w:type="dxa"/>
            <w:vAlign w:val="center"/>
          </w:tcPr>
          <w:p w14:paraId="4F40BEEE"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Role Title</w:t>
            </w:r>
          </w:p>
        </w:tc>
        <w:tc>
          <w:tcPr>
            <w:tcW w:w="2999" w:type="dxa"/>
            <w:vAlign w:val="center"/>
          </w:tcPr>
          <w:p w14:paraId="01E987FB" w14:textId="77777777" w:rsidR="00CF1A11" w:rsidRPr="001C20F3" w:rsidRDefault="00CF1A11" w:rsidP="00850ABC">
            <w:pPr>
              <w:pStyle w:val="NoSpacing"/>
              <w:jc w:val="both"/>
              <w:rPr>
                <w:rFonts w:cstheme="minorHAnsi"/>
                <w:color w:val="000000" w:themeColor="text1"/>
                <w:sz w:val="20"/>
                <w:szCs w:val="20"/>
              </w:rPr>
            </w:pPr>
            <w:r w:rsidRPr="001C20F3">
              <w:rPr>
                <w:rFonts w:cstheme="minorHAnsi"/>
                <w:color w:val="000000" w:themeColor="text1"/>
                <w:sz w:val="20"/>
                <w:szCs w:val="20"/>
              </w:rPr>
              <w:t xml:space="preserve">Structural Design and Simulation </w:t>
            </w:r>
          </w:p>
        </w:tc>
        <w:tc>
          <w:tcPr>
            <w:tcW w:w="2545" w:type="dxa"/>
            <w:vAlign w:val="center"/>
          </w:tcPr>
          <w:p w14:paraId="771261A7"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Designation</w:t>
            </w:r>
          </w:p>
        </w:tc>
        <w:tc>
          <w:tcPr>
            <w:tcW w:w="3187" w:type="dxa"/>
            <w:vAlign w:val="center"/>
          </w:tcPr>
          <w:p w14:paraId="173929BA" w14:textId="11EAC913" w:rsidR="00CF1A11" w:rsidRPr="001C20F3" w:rsidRDefault="00CF1A11" w:rsidP="00850ABC">
            <w:pPr>
              <w:pStyle w:val="NoSpacing"/>
              <w:jc w:val="both"/>
              <w:rPr>
                <w:rFonts w:cstheme="minorHAnsi"/>
                <w:color w:val="000000" w:themeColor="text1"/>
                <w:sz w:val="20"/>
                <w:szCs w:val="20"/>
              </w:rPr>
            </w:pPr>
            <w:r w:rsidRPr="001C20F3">
              <w:rPr>
                <w:rFonts w:cstheme="minorHAnsi"/>
                <w:color w:val="000000" w:themeColor="text1"/>
                <w:sz w:val="20"/>
                <w:szCs w:val="20"/>
              </w:rPr>
              <w:t>Inter</w:t>
            </w:r>
            <w:r w:rsidR="007711A1" w:rsidRPr="001C20F3">
              <w:rPr>
                <w:rFonts w:cstheme="minorHAnsi"/>
                <w:color w:val="000000" w:themeColor="text1"/>
                <w:sz w:val="20"/>
                <w:szCs w:val="20"/>
              </w:rPr>
              <w:t>nship</w:t>
            </w:r>
          </w:p>
        </w:tc>
      </w:tr>
      <w:tr w:rsidR="001C20F3" w:rsidRPr="001C20F3" w14:paraId="3E29624D" w14:textId="77777777" w:rsidTr="00777E9E">
        <w:trPr>
          <w:trHeight w:val="486"/>
          <w:jc w:val="right"/>
        </w:trPr>
        <w:tc>
          <w:tcPr>
            <w:tcW w:w="2547" w:type="dxa"/>
            <w:vAlign w:val="center"/>
          </w:tcPr>
          <w:p w14:paraId="04BE764B"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Line of Business</w:t>
            </w:r>
          </w:p>
        </w:tc>
        <w:tc>
          <w:tcPr>
            <w:tcW w:w="2999" w:type="dxa"/>
            <w:vAlign w:val="center"/>
          </w:tcPr>
          <w:p w14:paraId="19CCD684" w14:textId="0361A70F" w:rsidR="00CF1A11" w:rsidRPr="00777E9E" w:rsidRDefault="00777E9E" w:rsidP="00850ABC">
            <w:pPr>
              <w:pStyle w:val="NoSpacing"/>
              <w:jc w:val="both"/>
              <w:rPr>
                <w:rFonts w:cstheme="minorHAnsi"/>
                <w:color w:val="000000" w:themeColor="text1"/>
                <w:sz w:val="20"/>
                <w:szCs w:val="20"/>
              </w:rPr>
            </w:pPr>
            <w:r w:rsidRPr="00777E9E">
              <w:rPr>
                <w:rFonts w:cstheme="minorHAnsi"/>
                <w:color w:val="000000" w:themeColor="text1"/>
                <w:sz w:val="20"/>
                <w:szCs w:val="20"/>
              </w:rPr>
              <w:t>Wireless</w:t>
            </w:r>
          </w:p>
        </w:tc>
        <w:tc>
          <w:tcPr>
            <w:tcW w:w="2545" w:type="dxa"/>
            <w:vAlign w:val="center"/>
          </w:tcPr>
          <w:p w14:paraId="624E536D"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 xml:space="preserve">Function </w:t>
            </w:r>
          </w:p>
        </w:tc>
        <w:tc>
          <w:tcPr>
            <w:tcW w:w="3187" w:type="dxa"/>
            <w:vAlign w:val="center"/>
          </w:tcPr>
          <w:p w14:paraId="71E375C1" w14:textId="0F6B19B1" w:rsidR="00CF1A11" w:rsidRPr="001C20F3" w:rsidRDefault="00DC5601" w:rsidP="00850ABC">
            <w:pPr>
              <w:pStyle w:val="NoSpacing"/>
              <w:rPr>
                <w:rFonts w:cstheme="minorHAnsi"/>
                <w:color w:val="000000" w:themeColor="text1"/>
                <w:sz w:val="20"/>
                <w:szCs w:val="20"/>
              </w:rPr>
            </w:pPr>
            <w:r>
              <w:rPr>
                <w:rFonts w:cstheme="minorHAnsi"/>
                <w:color w:val="000000" w:themeColor="text1"/>
                <w:sz w:val="20"/>
                <w:szCs w:val="20"/>
              </w:rPr>
              <w:t>Wireless Operations</w:t>
            </w:r>
          </w:p>
        </w:tc>
      </w:tr>
      <w:tr w:rsidR="001C20F3" w:rsidRPr="001C20F3" w14:paraId="215339C0" w14:textId="77777777" w:rsidTr="00777E9E">
        <w:trPr>
          <w:trHeight w:val="500"/>
          <w:jc w:val="right"/>
        </w:trPr>
        <w:tc>
          <w:tcPr>
            <w:tcW w:w="2547" w:type="dxa"/>
            <w:vAlign w:val="center"/>
          </w:tcPr>
          <w:p w14:paraId="54AD011C"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Reporting to</w:t>
            </w:r>
          </w:p>
        </w:tc>
        <w:tc>
          <w:tcPr>
            <w:tcW w:w="2999" w:type="dxa"/>
            <w:vAlign w:val="center"/>
          </w:tcPr>
          <w:p w14:paraId="0C10608C" w14:textId="1F6F3342" w:rsidR="00CF1A11" w:rsidRPr="00777E9E" w:rsidRDefault="005A0B7F" w:rsidP="00850ABC">
            <w:pPr>
              <w:pStyle w:val="NoSpacing"/>
              <w:jc w:val="both"/>
              <w:rPr>
                <w:rFonts w:cstheme="minorHAnsi"/>
                <w:color w:val="000000" w:themeColor="text1"/>
                <w:sz w:val="20"/>
                <w:szCs w:val="20"/>
              </w:rPr>
            </w:pPr>
            <w:r>
              <w:rPr>
                <w:rFonts w:cstheme="minorHAnsi"/>
                <w:color w:val="000000" w:themeColor="text1"/>
                <w:sz w:val="20"/>
                <w:szCs w:val="20"/>
              </w:rPr>
              <w:t>C</w:t>
            </w:r>
            <w:r w:rsidR="00DC5601">
              <w:rPr>
                <w:rFonts w:cstheme="minorHAnsi"/>
                <w:color w:val="000000" w:themeColor="text1"/>
                <w:sz w:val="20"/>
                <w:szCs w:val="20"/>
              </w:rPr>
              <w:t xml:space="preserve">OO </w:t>
            </w:r>
          </w:p>
        </w:tc>
        <w:tc>
          <w:tcPr>
            <w:tcW w:w="2545" w:type="dxa"/>
            <w:vAlign w:val="center"/>
          </w:tcPr>
          <w:p w14:paraId="6B549860"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Location</w:t>
            </w:r>
          </w:p>
        </w:tc>
        <w:tc>
          <w:tcPr>
            <w:tcW w:w="3187" w:type="dxa"/>
            <w:vAlign w:val="center"/>
          </w:tcPr>
          <w:p w14:paraId="27667996" w14:textId="5940929D" w:rsidR="00CF1A11" w:rsidRPr="001C20F3" w:rsidRDefault="007711A1" w:rsidP="00850ABC">
            <w:pPr>
              <w:pStyle w:val="NoSpacing"/>
              <w:jc w:val="both"/>
              <w:rPr>
                <w:rFonts w:cstheme="minorHAnsi"/>
                <w:color w:val="000000" w:themeColor="text1"/>
                <w:sz w:val="20"/>
                <w:szCs w:val="20"/>
              </w:rPr>
            </w:pPr>
            <w:r w:rsidRPr="001C20F3">
              <w:rPr>
                <w:rFonts w:cstheme="minorHAnsi"/>
                <w:color w:val="000000" w:themeColor="text1"/>
                <w:sz w:val="20"/>
                <w:szCs w:val="20"/>
              </w:rPr>
              <w:t>Remote working</w:t>
            </w:r>
          </w:p>
        </w:tc>
      </w:tr>
      <w:tr w:rsidR="001C20F3" w:rsidRPr="001C20F3" w14:paraId="40C0ECEC" w14:textId="77777777" w:rsidTr="0D06BCE7">
        <w:trPr>
          <w:trHeight w:val="6164"/>
          <w:jc w:val="right"/>
        </w:trPr>
        <w:tc>
          <w:tcPr>
            <w:tcW w:w="2547" w:type="dxa"/>
            <w:vAlign w:val="center"/>
          </w:tcPr>
          <w:p w14:paraId="10DB2E74"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 xml:space="preserve">Company Profile </w:t>
            </w:r>
          </w:p>
        </w:tc>
        <w:tc>
          <w:tcPr>
            <w:tcW w:w="8731" w:type="dxa"/>
            <w:gridSpan w:val="3"/>
            <w:vAlign w:val="center"/>
          </w:tcPr>
          <w:p w14:paraId="4391D85B" w14:textId="77777777" w:rsidR="00CF1A11" w:rsidRPr="001C20F3" w:rsidRDefault="00CF1A11" w:rsidP="00850ABC">
            <w:pPr>
              <w:pStyle w:val="NoSpacing"/>
              <w:jc w:val="both"/>
              <w:rPr>
                <w:rFonts w:cstheme="minorHAnsi"/>
                <w:color w:val="000000" w:themeColor="text1"/>
                <w:sz w:val="20"/>
                <w:szCs w:val="20"/>
                <w:lang w:val="en-IN"/>
              </w:rPr>
            </w:pPr>
          </w:p>
          <w:p w14:paraId="4D25E816" w14:textId="77777777" w:rsidR="00CF1A11" w:rsidRPr="001C20F3" w:rsidRDefault="00CF1A11" w:rsidP="00850ABC">
            <w:pPr>
              <w:pStyle w:val="NoSpacing"/>
              <w:jc w:val="both"/>
              <w:rPr>
                <w:rFonts w:cstheme="minorHAnsi"/>
                <w:color w:val="000000" w:themeColor="text1"/>
                <w:sz w:val="20"/>
                <w:szCs w:val="20"/>
                <w:lang w:val="en-IN"/>
              </w:rPr>
            </w:pPr>
            <w:r w:rsidRPr="001C20F3">
              <w:rPr>
                <w:rFonts w:cstheme="minorHAnsi"/>
                <w:color w:val="000000" w:themeColor="text1"/>
                <w:sz w:val="20"/>
                <w:szCs w:val="20"/>
                <w:lang w:val="en-IN"/>
              </w:rPr>
              <w:t>CloudExtel is India’s first full-stack Network as a Service (</w:t>
            </w:r>
            <w:proofErr w:type="spellStart"/>
            <w:r w:rsidRPr="001C20F3">
              <w:rPr>
                <w:rFonts w:cstheme="minorHAnsi"/>
                <w:color w:val="000000" w:themeColor="text1"/>
                <w:sz w:val="20"/>
                <w:szCs w:val="20"/>
                <w:lang w:val="en-IN"/>
              </w:rPr>
              <w:t>NaaS</w:t>
            </w:r>
            <w:proofErr w:type="spellEnd"/>
            <w:r w:rsidRPr="001C20F3">
              <w:rPr>
                <w:rFonts w:cstheme="minorHAnsi"/>
                <w:color w:val="000000" w:themeColor="text1"/>
                <w:sz w:val="20"/>
                <w:szCs w:val="20"/>
                <w:lang w:val="en-IN"/>
              </w:rPr>
              <w:t xml:space="preserve">) provider offering digital infrastructure services such as Small Cell Hosting, Fiber to the Home (FTTH), Intra-City Fiber, &amp; Virtualized Networks. We cater to telecom operators, internet service providers, data </w:t>
            </w:r>
            <w:proofErr w:type="spellStart"/>
            <w:r w:rsidRPr="001C20F3">
              <w:rPr>
                <w:rFonts w:cstheme="minorHAnsi"/>
                <w:color w:val="000000" w:themeColor="text1"/>
                <w:sz w:val="20"/>
                <w:szCs w:val="20"/>
                <w:lang w:val="en-IN"/>
              </w:rPr>
              <w:t>centers</w:t>
            </w:r>
            <w:proofErr w:type="spellEnd"/>
            <w:r w:rsidRPr="001C20F3">
              <w:rPr>
                <w:rFonts w:cstheme="minorHAnsi"/>
                <w:color w:val="000000" w:themeColor="text1"/>
                <w:sz w:val="20"/>
                <w:szCs w:val="20"/>
                <w:lang w:val="en-IN"/>
              </w:rPr>
              <w:t>, enterprises, &amp; large content providers to address the challenges emerging from the hypergrowth of data consumption in India.</w:t>
            </w:r>
          </w:p>
          <w:p w14:paraId="42456357" w14:textId="77777777" w:rsidR="00CF1A11" w:rsidRPr="001C20F3" w:rsidRDefault="00CF1A11" w:rsidP="00850ABC">
            <w:pPr>
              <w:pStyle w:val="NoSpacing"/>
              <w:jc w:val="both"/>
              <w:rPr>
                <w:rFonts w:cstheme="minorHAnsi"/>
                <w:color w:val="000000" w:themeColor="text1"/>
                <w:sz w:val="20"/>
                <w:szCs w:val="20"/>
                <w:lang w:val="en-IN"/>
              </w:rPr>
            </w:pPr>
          </w:p>
          <w:p w14:paraId="7B00E827" w14:textId="77777777" w:rsidR="00CF1A11" w:rsidRPr="001C20F3" w:rsidRDefault="00CF1A11" w:rsidP="00850ABC">
            <w:pPr>
              <w:pStyle w:val="NoSpacing"/>
              <w:jc w:val="both"/>
              <w:rPr>
                <w:rFonts w:cstheme="minorHAnsi"/>
                <w:color w:val="000000" w:themeColor="text1"/>
                <w:sz w:val="20"/>
                <w:szCs w:val="20"/>
                <w:lang w:val="en-IN"/>
              </w:rPr>
            </w:pPr>
            <w:r w:rsidRPr="001C20F3">
              <w:rPr>
                <w:rFonts w:cstheme="minorHAnsi"/>
                <w:color w:val="000000" w:themeColor="text1"/>
                <w:sz w:val="20"/>
                <w:szCs w:val="20"/>
                <w:lang w:val="en-IN"/>
              </w:rPr>
              <w:t>With our pioneering neutral host network solutions, we are enabling the densification of 4G networks &amp; accelerating the transition to 5G networks. We own &amp; operate networks that address critical points of network stress, facilitate sharing, &amp; adopt emerging heterogeneous network technologies.</w:t>
            </w:r>
          </w:p>
          <w:p w14:paraId="6CD7216B" w14:textId="77777777" w:rsidR="00CF1A11" w:rsidRPr="001C20F3" w:rsidRDefault="00CF1A11" w:rsidP="00850ABC">
            <w:pPr>
              <w:pStyle w:val="NoSpacing"/>
              <w:jc w:val="both"/>
              <w:rPr>
                <w:rFonts w:cstheme="minorHAnsi"/>
                <w:color w:val="000000" w:themeColor="text1"/>
                <w:sz w:val="20"/>
                <w:szCs w:val="20"/>
                <w:lang w:val="en-IN"/>
              </w:rPr>
            </w:pPr>
          </w:p>
          <w:p w14:paraId="1429EC73" w14:textId="77777777" w:rsidR="00CF1A11" w:rsidRPr="001C20F3" w:rsidRDefault="00CF1A11" w:rsidP="00850ABC">
            <w:pPr>
              <w:pStyle w:val="NoSpacing"/>
              <w:jc w:val="both"/>
              <w:rPr>
                <w:rFonts w:cstheme="minorHAnsi"/>
                <w:color w:val="000000" w:themeColor="text1"/>
                <w:sz w:val="20"/>
                <w:szCs w:val="20"/>
                <w:lang w:val="en-IN"/>
              </w:rPr>
            </w:pPr>
            <w:r w:rsidRPr="001C20F3">
              <w:rPr>
                <w:rFonts w:cstheme="minorHAnsi"/>
                <w:color w:val="000000" w:themeColor="text1"/>
                <w:sz w:val="20"/>
                <w:szCs w:val="20"/>
                <w:lang w:val="en-IN"/>
              </w:rPr>
              <w:t xml:space="preserve">In 2023, Macquarie Capital, the corporate advisory, capital markets, &amp; principal investment arm of Macquarie Group, and </w:t>
            </w:r>
            <w:proofErr w:type="spellStart"/>
            <w:r w:rsidRPr="001C20F3">
              <w:rPr>
                <w:rFonts w:cstheme="minorHAnsi"/>
                <w:color w:val="000000" w:themeColor="text1"/>
                <w:sz w:val="20"/>
                <w:szCs w:val="20"/>
                <w:lang w:val="en-IN"/>
              </w:rPr>
              <w:t>Advencap</w:t>
            </w:r>
            <w:proofErr w:type="spellEnd"/>
            <w:r w:rsidRPr="001C20F3">
              <w:rPr>
                <w:rFonts w:cstheme="minorHAnsi"/>
                <w:color w:val="000000" w:themeColor="text1"/>
                <w:sz w:val="20"/>
                <w:szCs w:val="20"/>
                <w:lang w:val="en-IN"/>
              </w:rPr>
              <w:t xml:space="preserve">, a strategic investor in digital infrastructure acquired a majority stake in CloudExtel to enhance our portfolio of services. In 2024, we secured our first external debt from NIIF Infrastructure Finance Ltd. &amp; Aditya Birla Finance Ltd. </w:t>
            </w:r>
          </w:p>
          <w:p w14:paraId="2760C4E1" w14:textId="77777777" w:rsidR="00CF1A11" w:rsidRPr="001C20F3" w:rsidRDefault="00CF1A11" w:rsidP="00850ABC">
            <w:pPr>
              <w:pStyle w:val="NoSpacing"/>
              <w:jc w:val="both"/>
              <w:rPr>
                <w:rFonts w:cstheme="minorHAnsi"/>
                <w:color w:val="000000" w:themeColor="text1"/>
                <w:sz w:val="20"/>
                <w:szCs w:val="20"/>
                <w:lang w:val="en-IN"/>
              </w:rPr>
            </w:pPr>
          </w:p>
          <w:p w14:paraId="466DC20E" w14:textId="77777777" w:rsidR="00CF1A11" w:rsidRPr="001C20F3" w:rsidRDefault="00CF1A11" w:rsidP="00850ABC">
            <w:pPr>
              <w:pStyle w:val="NoSpacing"/>
              <w:jc w:val="both"/>
              <w:rPr>
                <w:rFonts w:cstheme="minorHAnsi"/>
                <w:color w:val="000000" w:themeColor="text1"/>
                <w:sz w:val="20"/>
                <w:szCs w:val="20"/>
                <w:lang w:val="en-IN"/>
              </w:rPr>
            </w:pPr>
            <w:r w:rsidRPr="001C20F3">
              <w:rPr>
                <w:rFonts w:cstheme="minorHAnsi"/>
                <w:color w:val="000000" w:themeColor="text1"/>
                <w:sz w:val="20"/>
                <w:szCs w:val="20"/>
                <w:lang w:val="en-IN"/>
              </w:rPr>
              <w:t xml:space="preserve">CloudExtel is associated with the Neutral Host &amp; Infra Sharing Project Group at Telecom Infra Project (TIP) which aims to promote innovative business models, in collaboration amongst a broad set of stakeholders, to accelerate neutral host connectivity solutions. We are also one of the associate members of the Digital Infrastructure Providers Association (DIPA), which represents India’s digital infrastructure players that develop, build, own, &amp; operate the nation’s wireless infrastructure. </w:t>
            </w:r>
          </w:p>
          <w:p w14:paraId="7BBA7683" w14:textId="77777777" w:rsidR="00CF1A11" w:rsidRPr="001C20F3" w:rsidRDefault="00CF1A11" w:rsidP="00850ABC">
            <w:pPr>
              <w:pStyle w:val="NoSpacing"/>
              <w:jc w:val="both"/>
              <w:rPr>
                <w:rFonts w:cstheme="minorHAnsi"/>
                <w:color w:val="000000" w:themeColor="text1"/>
                <w:sz w:val="20"/>
                <w:szCs w:val="20"/>
                <w:lang w:val="en-IN"/>
              </w:rPr>
            </w:pPr>
          </w:p>
          <w:p w14:paraId="3B618137" w14:textId="77777777" w:rsidR="00CF1A11" w:rsidRPr="001C20F3" w:rsidRDefault="00CF1A11" w:rsidP="00850ABC">
            <w:pPr>
              <w:pStyle w:val="NoSpacing"/>
              <w:jc w:val="both"/>
              <w:rPr>
                <w:rFonts w:cstheme="minorHAnsi"/>
                <w:color w:val="000000" w:themeColor="text1"/>
                <w:sz w:val="20"/>
                <w:szCs w:val="20"/>
                <w:lang w:val="en-IN"/>
              </w:rPr>
            </w:pPr>
            <w:r w:rsidRPr="001C20F3">
              <w:rPr>
                <w:rFonts w:cstheme="minorHAnsi"/>
                <w:color w:val="000000" w:themeColor="text1"/>
                <w:sz w:val="20"/>
                <w:szCs w:val="20"/>
                <w:lang w:val="en-IN"/>
              </w:rPr>
              <w:t>With a strong backing of institutional investors, CloudExtel is on the path to Reinventing Digital Infrastructure connectivity in India, with enhanced coverage, capacity &amp; speed.</w:t>
            </w:r>
          </w:p>
          <w:p w14:paraId="26A6FE1D" w14:textId="77777777" w:rsidR="00CF1A11" w:rsidRPr="001C20F3" w:rsidRDefault="00CF1A11" w:rsidP="00850ABC">
            <w:pPr>
              <w:pStyle w:val="NoSpacing"/>
              <w:jc w:val="both"/>
              <w:rPr>
                <w:rFonts w:cstheme="minorHAnsi"/>
                <w:color w:val="000000" w:themeColor="text1"/>
                <w:sz w:val="20"/>
                <w:szCs w:val="20"/>
                <w:lang w:val="en-IN"/>
              </w:rPr>
            </w:pPr>
          </w:p>
          <w:p w14:paraId="6F6F5DEC" w14:textId="77777777" w:rsidR="00CF1A11" w:rsidRPr="001C20F3" w:rsidRDefault="00CF1A11" w:rsidP="00850ABC">
            <w:pPr>
              <w:pStyle w:val="NoSpacing"/>
              <w:jc w:val="both"/>
              <w:rPr>
                <w:rFonts w:cstheme="minorHAnsi"/>
                <w:i/>
                <w:iCs/>
                <w:color w:val="000000" w:themeColor="text1"/>
                <w:sz w:val="20"/>
                <w:szCs w:val="20"/>
                <w:lang w:val="en-IN"/>
              </w:rPr>
            </w:pPr>
            <w:r w:rsidRPr="001C20F3">
              <w:rPr>
                <w:rFonts w:cstheme="minorHAnsi"/>
                <w:color w:val="000000" w:themeColor="text1"/>
                <w:sz w:val="20"/>
                <w:szCs w:val="20"/>
                <w:lang w:val="en-IN"/>
              </w:rPr>
              <w:t xml:space="preserve">Website – </w:t>
            </w:r>
            <w:hyperlink r:id="rId10" w:history="1">
              <w:r w:rsidRPr="001C20F3">
                <w:rPr>
                  <w:rStyle w:val="Hyperlink"/>
                  <w:rFonts w:cstheme="minorHAnsi"/>
                  <w:color w:val="000000" w:themeColor="text1"/>
                  <w:sz w:val="20"/>
                  <w:szCs w:val="20"/>
                  <w:lang w:val="en-IN"/>
                </w:rPr>
                <w:t>www.cloudextel.com</w:t>
              </w:r>
            </w:hyperlink>
            <w:r w:rsidRPr="001C20F3">
              <w:rPr>
                <w:rFonts w:cstheme="minorHAnsi"/>
                <w:color w:val="000000" w:themeColor="text1"/>
                <w:sz w:val="20"/>
                <w:szCs w:val="20"/>
                <w:lang w:val="en-IN"/>
              </w:rPr>
              <w:t xml:space="preserve"> | LinkedIn - </w:t>
            </w:r>
            <w:hyperlink r:id="rId11" w:history="1">
              <w:r w:rsidRPr="001C20F3">
                <w:rPr>
                  <w:rStyle w:val="Hyperlink"/>
                  <w:rFonts w:cstheme="minorHAnsi"/>
                  <w:color w:val="000000" w:themeColor="text1"/>
                  <w:sz w:val="20"/>
                  <w:szCs w:val="20"/>
                  <w:lang w:val="en-IN"/>
                </w:rPr>
                <w:t>www.linkedin.com/company/cloudextel</w:t>
              </w:r>
            </w:hyperlink>
            <w:r w:rsidRPr="001C20F3">
              <w:rPr>
                <w:rFonts w:cstheme="minorHAnsi"/>
                <w:color w:val="000000" w:themeColor="text1"/>
                <w:sz w:val="20"/>
                <w:szCs w:val="20"/>
                <w:lang w:val="en-IN"/>
              </w:rPr>
              <w:t xml:space="preserve"> </w:t>
            </w:r>
          </w:p>
          <w:p w14:paraId="1E731A34" w14:textId="77777777" w:rsidR="00CF1A11" w:rsidRPr="001C20F3" w:rsidRDefault="00CF1A11" w:rsidP="00850ABC">
            <w:pPr>
              <w:pStyle w:val="NoSpacing"/>
              <w:jc w:val="both"/>
              <w:rPr>
                <w:rFonts w:cstheme="minorHAnsi"/>
                <w:color w:val="000000" w:themeColor="text1"/>
                <w:sz w:val="20"/>
                <w:szCs w:val="20"/>
              </w:rPr>
            </w:pPr>
            <w:r w:rsidRPr="001C20F3">
              <w:rPr>
                <w:rFonts w:cstheme="minorHAnsi"/>
                <w:color w:val="000000" w:themeColor="text1"/>
                <w:sz w:val="20"/>
                <w:szCs w:val="20"/>
                <w:lang w:val="en-IN"/>
              </w:rPr>
              <w:t> </w:t>
            </w:r>
          </w:p>
        </w:tc>
      </w:tr>
      <w:tr w:rsidR="001C20F3" w:rsidRPr="001C20F3" w14:paraId="437EF41C" w14:textId="77777777" w:rsidTr="0D06BCE7">
        <w:trPr>
          <w:trHeight w:val="657"/>
          <w:jc w:val="right"/>
        </w:trPr>
        <w:tc>
          <w:tcPr>
            <w:tcW w:w="2547" w:type="dxa"/>
            <w:vAlign w:val="center"/>
          </w:tcPr>
          <w:p w14:paraId="444DDDC5"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 xml:space="preserve">Our Purpose </w:t>
            </w:r>
          </w:p>
        </w:tc>
        <w:tc>
          <w:tcPr>
            <w:tcW w:w="8731" w:type="dxa"/>
            <w:gridSpan w:val="3"/>
            <w:vAlign w:val="center"/>
          </w:tcPr>
          <w:p w14:paraId="7A41A5B4" w14:textId="77777777" w:rsidR="00CF1A11" w:rsidRPr="001C20F3" w:rsidRDefault="00CF1A11" w:rsidP="00850ABC">
            <w:pPr>
              <w:rPr>
                <w:rFonts w:asciiTheme="minorHAnsi" w:eastAsiaTheme="minorHAnsi" w:hAnsiTheme="minorHAnsi" w:cstheme="minorHAnsi"/>
                <w:color w:val="000000" w:themeColor="text1"/>
                <w:sz w:val="20"/>
                <w:szCs w:val="20"/>
                <w:lang w:val="en-IN"/>
              </w:rPr>
            </w:pPr>
            <w:r w:rsidRPr="001C20F3">
              <w:rPr>
                <w:rFonts w:asciiTheme="minorHAnsi" w:eastAsiaTheme="minorHAnsi" w:hAnsiTheme="minorHAnsi" w:cstheme="minorHAnsi"/>
                <w:color w:val="000000" w:themeColor="text1"/>
                <w:sz w:val="20"/>
                <w:szCs w:val="20"/>
                <w:lang w:val="en-IN"/>
              </w:rPr>
              <w:t>Empowering People Through Building Innovative &amp; Scalable Digital Connectivity Solutions</w:t>
            </w:r>
          </w:p>
        </w:tc>
      </w:tr>
      <w:tr w:rsidR="001C20F3" w:rsidRPr="001C20F3" w14:paraId="499F2E40" w14:textId="77777777" w:rsidTr="0D06BCE7">
        <w:trPr>
          <w:trHeight w:val="694"/>
          <w:jc w:val="right"/>
        </w:trPr>
        <w:tc>
          <w:tcPr>
            <w:tcW w:w="2547" w:type="dxa"/>
            <w:vAlign w:val="center"/>
          </w:tcPr>
          <w:p w14:paraId="7867AA9D"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 xml:space="preserve">Our Vision </w:t>
            </w:r>
          </w:p>
        </w:tc>
        <w:tc>
          <w:tcPr>
            <w:tcW w:w="8731" w:type="dxa"/>
            <w:gridSpan w:val="3"/>
            <w:vAlign w:val="center"/>
          </w:tcPr>
          <w:p w14:paraId="3C093E13" w14:textId="77777777" w:rsidR="00CF1A11" w:rsidRPr="001C20F3" w:rsidRDefault="00CF1A11" w:rsidP="00850ABC">
            <w:pPr>
              <w:rPr>
                <w:rFonts w:asciiTheme="minorHAnsi" w:eastAsiaTheme="minorHAnsi" w:hAnsiTheme="minorHAnsi" w:cstheme="minorHAnsi"/>
                <w:color w:val="000000" w:themeColor="text1"/>
                <w:sz w:val="20"/>
                <w:szCs w:val="20"/>
                <w:lang w:val="en-IN"/>
              </w:rPr>
            </w:pPr>
            <w:r w:rsidRPr="001C20F3">
              <w:rPr>
                <w:rFonts w:asciiTheme="minorHAnsi" w:eastAsiaTheme="minorHAnsi" w:hAnsiTheme="minorHAnsi" w:cstheme="minorHAnsi"/>
                <w:color w:val="000000" w:themeColor="text1"/>
                <w:sz w:val="20"/>
                <w:szCs w:val="20"/>
              </w:rPr>
              <w:t xml:space="preserve">To Be </w:t>
            </w:r>
            <w:proofErr w:type="gramStart"/>
            <w:r w:rsidRPr="001C20F3">
              <w:rPr>
                <w:rFonts w:asciiTheme="minorHAnsi" w:eastAsiaTheme="minorHAnsi" w:hAnsiTheme="minorHAnsi" w:cstheme="minorHAnsi"/>
                <w:color w:val="000000" w:themeColor="text1"/>
                <w:sz w:val="20"/>
                <w:szCs w:val="20"/>
              </w:rPr>
              <w:t>The</w:t>
            </w:r>
            <w:proofErr w:type="gramEnd"/>
            <w:r w:rsidRPr="001C20F3">
              <w:rPr>
                <w:rFonts w:asciiTheme="minorHAnsi" w:eastAsiaTheme="minorHAnsi" w:hAnsiTheme="minorHAnsi" w:cstheme="minorHAnsi"/>
                <w:color w:val="000000" w:themeColor="text1"/>
                <w:sz w:val="20"/>
                <w:szCs w:val="20"/>
              </w:rPr>
              <w:t xml:space="preserve"> Leading Digital Infrastructure Organization, Celebrated </w:t>
            </w:r>
            <w:proofErr w:type="gramStart"/>
            <w:r w:rsidRPr="001C20F3">
              <w:rPr>
                <w:rFonts w:asciiTheme="minorHAnsi" w:eastAsiaTheme="minorHAnsi" w:hAnsiTheme="minorHAnsi" w:cstheme="minorHAnsi"/>
                <w:color w:val="000000" w:themeColor="text1"/>
                <w:sz w:val="20"/>
                <w:szCs w:val="20"/>
              </w:rPr>
              <w:t>As</w:t>
            </w:r>
            <w:proofErr w:type="gramEnd"/>
            <w:r w:rsidRPr="001C20F3">
              <w:rPr>
                <w:rFonts w:asciiTheme="minorHAnsi" w:eastAsiaTheme="minorHAnsi" w:hAnsiTheme="minorHAnsi" w:cstheme="minorHAnsi"/>
                <w:color w:val="000000" w:themeColor="text1"/>
                <w:sz w:val="20"/>
                <w:szCs w:val="20"/>
              </w:rPr>
              <w:t xml:space="preserve"> </w:t>
            </w:r>
            <w:proofErr w:type="gramStart"/>
            <w:r w:rsidRPr="001C20F3">
              <w:rPr>
                <w:rFonts w:asciiTheme="minorHAnsi" w:eastAsiaTheme="minorHAnsi" w:hAnsiTheme="minorHAnsi" w:cstheme="minorHAnsi"/>
                <w:color w:val="000000" w:themeColor="text1"/>
                <w:sz w:val="20"/>
                <w:szCs w:val="20"/>
              </w:rPr>
              <w:t>An</w:t>
            </w:r>
            <w:proofErr w:type="gramEnd"/>
            <w:r w:rsidRPr="001C20F3">
              <w:rPr>
                <w:rFonts w:asciiTheme="minorHAnsi" w:eastAsiaTheme="minorHAnsi" w:hAnsiTheme="minorHAnsi" w:cstheme="minorHAnsi"/>
                <w:color w:val="000000" w:themeColor="text1"/>
                <w:sz w:val="20"/>
                <w:szCs w:val="20"/>
              </w:rPr>
              <w:t xml:space="preserve"> Employer </w:t>
            </w:r>
            <w:proofErr w:type="gramStart"/>
            <w:r w:rsidRPr="001C20F3">
              <w:rPr>
                <w:rFonts w:asciiTheme="minorHAnsi" w:eastAsiaTheme="minorHAnsi" w:hAnsiTheme="minorHAnsi" w:cstheme="minorHAnsi"/>
                <w:color w:val="000000" w:themeColor="text1"/>
                <w:sz w:val="20"/>
                <w:szCs w:val="20"/>
              </w:rPr>
              <w:t>Of</w:t>
            </w:r>
            <w:proofErr w:type="gramEnd"/>
            <w:r w:rsidRPr="001C20F3">
              <w:rPr>
                <w:rFonts w:asciiTheme="minorHAnsi" w:eastAsiaTheme="minorHAnsi" w:hAnsiTheme="minorHAnsi" w:cstheme="minorHAnsi"/>
                <w:color w:val="000000" w:themeColor="text1"/>
                <w:sz w:val="20"/>
                <w:szCs w:val="20"/>
              </w:rPr>
              <w:t xml:space="preserve"> Choice </w:t>
            </w:r>
            <w:proofErr w:type="gramStart"/>
            <w:r w:rsidRPr="001C20F3">
              <w:rPr>
                <w:rFonts w:asciiTheme="minorHAnsi" w:eastAsiaTheme="minorHAnsi" w:hAnsiTheme="minorHAnsi" w:cstheme="minorHAnsi"/>
                <w:color w:val="000000" w:themeColor="text1"/>
                <w:sz w:val="20"/>
                <w:szCs w:val="20"/>
              </w:rPr>
              <w:t>With</w:t>
            </w:r>
            <w:proofErr w:type="gramEnd"/>
            <w:r w:rsidRPr="001C20F3">
              <w:rPr>
                <w:rFonts w:asciiTheme="minorHAnsi" w:eastAsiaTheme="minorHAnsi" w:hAnsiTheme="minorHAnsi" w:cstheme="minorHAnsi"/>
                <w:color w:val="000000" w:themeColor="text1"/>
                <w:sz w:val="20"/>
                <w:szCs w:val="20"/>
              </w:rPr>
              <w:t xml:space="preserve"> Exceptional Governance</w:t>
            </w:r>
          </w:p>
        </w:tc>
      </w:tr>
      <w:tr w:rsidR="001C20F3" w:rsidRPr="001C20F3" w14:paraId="3F699745" w14:textId="77777777" w:rsidTr="0D06BCE7">
        <w:trPr>
          <w:trHeight w:val="694"/>
          <w:jc w:val="right"/>
        </w:trPr>
        <w:tc>
          <w:tcPr>
            <w:tcW w:w="2547" w:type="dxa"/>
            <w:vAlign w:val="center"/>
          </w:tcPr>
          <w:p w14:paraId="7ABE34CC" w14:textId="77777777" w:rsidR="00CF1A11" w:rsidRPr="001C20F3" w:rsidRDefault="00CF1A11" w:rsidP="00850ABC">
            <w:pPr>
              <w:pStyle w:val="NoSpacing"/>
              <w:jc w:val="both"/>
              <w:rPr>
                <w:rFonts w:cstheme="minorHAnsi"/>
                <w:b/>
                <w:bCs/>
                <w:color w:val="000000" w:themeColor="text1"/>
                <w:sz w:val="20"/>
                <w:szCs w:val="20"/>
              </w:rPr>
            </w:pPr>
            <w:r w:rsidRPr="001C20F3">
              <w:rPr>
                <w:rFonts w:cstheme="minorHAnsi"/>
                <w:b/>
                <w:bCs/>
                <w:color w:val="000000" w:themeColor="text1"/>
                <w:sz w:val="20"/>
                <w:szCs w:val="20"/>
              </w:rPr>
              <w:t xml:space="preserve">About the job </w:t>
            </w:r>
          </w:p>
        </w:tc>
        <w:tc>
          <w:tcPr>
            <w:tcW w:w="8731" w:type="dxa"/>
            <w:gridSpan w:val="3"/>
            <w:vAlign w:val="center"/>
          </w:tcPr>
          <w:p w14:paraId="2989E168" w14:textId="77777777" w:rsidR="002076D5" w:rsidRDefault="002076D5" w:rsidP="00850ABC">
            <w:pPr>
              <w:pStyle w:val="NoSpacing"/>
              <w:jc w:val="both"/>
              <w:rPr>
                <w:rFonts w:cstheme="minorHAnsi"/>
                <w:color w:val="000000" w:themeColor="text1"/>
                <w:sz w:val="20"/>
                <w:szCs w:val="20"/>
              </w:rPr>
            </w:pPr>
          </w:p>
          <w:p w14:paraId="18EFB7C4" w14:textId="7D971EEA" w:rsidR="002076D5" w:rsidRPr="001C20F3" w:rsidRDefault="00622C4B" w:rsidP="00850ABC">
            <w:pPr>
              <w:pStyle w:val="NoSpacing"/>
              <w:jc w:val="both"/>
              <w:rPr>
                <w:rFonts w:cstheme="minorHAnsi"/>
                <w:color w:val="000000" w:themeColor="text1"/>
                <w:sz w:val="20"/>
                <w:szCs w:val="20"/>
              </w:rPr>
            </w:pPr>
            <w:r w:rsidRPr="00622C4B">
              <w:rPr>
                <w:rFonts w:cstheme="minorHAnsi"/>
                <w:color w:val="000000" w:themeColor="text1"/>
                <w:sz w:val="20"/>
                <w:szCs w:val="20"/>
              </w:rPr>
              <w:t xml:space="preserve">We are seeking a highly motivated and capable master’s-level engineering student to support the structural and material design of antenna pole systems for rooftop deployment in Indian metro environments. This short-term, design-intensive engagement will involve iterative collaboration and consideration of real-world constraints. The ideal candidate will contribute to concept development, simulation, and material feasibility assessments, ultimately supporting the creation of a manufacturable design solution. All intellectual property (IP) created </w:t>
            </w:r>
            <w:proofErr w:type="gramStart"/>
            <w:r w:rsidRPr="00622C4B">
              <w:rPr>
                <w:rFonts w:cstheme="minorHAnsi"/>
                <w:color w:val="000000" w:themeColor="text1"/>
                <w:sz w:val="20"/>
                <w:szCs w:val="20"/>
              </w:rPr>
              <w:t>during the course of</w:t>
            </w:r>
            <w:proofErr w:type="gramEnd"/>
            <w:r w:rsidRPr="00622C4B">
              <w:rPr>
                <w:rFonts w:cstheme="minorHAnsi"/>
                <w:color w:val="000000" w:themeColor="text1"/>
                <w:sz w:val="20"/>
                <w:szCs w:val="20"/>
              </w:rPr>
              <w:t xml:space="preserve"> the engagement will be solely owned by the company.</w:t>
            </w:r>
          </w:p>
        </w:tc>
      </w:tr>
      <w:tr w:rsidR="001C20F3" w:rsidRPr="001C20F3" w14:paraId="6A855C66" w14:textId="77777777" w:rsidTr="0D06BCE7">
        <w:trPr>
          <w:trHeight w:val="704"/>
          <w:jc w:val="right"/>
        </w:trPr>
        <w:tc>
          <w:tcPr>
            <w:tcW w:w="2547" w:type="dxa"/>
            <w:vAlign w:val="center"/>
          </w:tcPr>
          <w:p w14:paraId="50DD0D54" w14:textId="77777777" w:rsidR="00CF1A11" w:rsidRPr="001C20F3" w:rsidRDefault="00CF1A11" w:rsidP="00850ABC">
            <w:pPr>
              <w:pStyle w:val="NoSpacing"/>
              <w:rPr>
                <w:rFonts w:cstheme="minorHAnsi"/>
                <w:b/>
                <w:bCs/>
                <w:color w:val="000000" w:themeColor="text1"/>
                <w:sz w:val="20"/>
                <w:szCs w:val="20"/>
              </w:rPr>
            </w:pPr>
            <w:r w:rsidRPr="001C20F3">
              <w:rPr>
                <w:rFonts w:cstheme="minorHAnsi"/>
                <w:b/>
                <w:bCs/>
                <w:color w:val="000000" w:themeColor="text1"/>
                <w:sz w:val="20"/>
                <w:szCs w:val="20"/>
              </w:rPr>
              <w:lastRenderedPageBreak/>
              <w:t xml:space="preserve">Scope of work </w:t>
            </w:r>
          </w:p>
        </w:tc>
        <w:tc>
          <w:tcPr>
            <w:tcW w:w="8731" w:type="dxa"/>
            <w:gridSpan w:val="3"/>
          </w:tcPr>
          <w:p w14:paraId="4B55327F" w14:textId="77777777" w:rsidR="00CF1A11" w:rsidRPr="001C20F3" w:rsidRDefault="00CF1A11" w:rsidP="00850ABC">
            <w:pPr>
              <w:rPr>
                <w:rFonts w:asciiTheme="minorHAnsi" w:eastAsiaTheme="minorHAnsi" w:hAnsiTheme="minorHAnsi" w:cstheme="minorHAnsi"/>
                <w:b/>
                <w:bCs/>
                <w:color w:val="000000" w:themeColor="text1"/>
                <w:sz w:val="20"/>
                <w:szCs w:val="20"/>
              </w:rPr>
            </w:pPr>
          </w:p>
          <w:p w14:paraId="31C296CE" w14:textId="77777777" w:rsidR="00B904B0" w:rsidRPr="00B904B0" w:rsidRDefault="00B904B0" w:rsidP="00B904B0">
            <w:p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b/>
                <w:bCs/>
                <w:color w:val="000000" w:themeColor="text1"/>
                <w:sz w:val="20"/>
                <w:szCs w:val="20"/>
              </w:rPr>
              <w:t>1. Conceptual &amp; Structural Design</w:t>
            </w:r>
          </w:p>
          <w:p w14:paraId="11203854" w14:textId="77777777" w:rsidR="00B904B0" w:rsidRPr="00B904B0" w:rsidRDefault="00B904B0" w:rsidP="00B904B0">
            <w:pPr>
              <w:numPr>
                <w:ilvl w:val="0"/>
                <w:numId w:val="11"/>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Develop scalable structural designs for antenna poles of 3m, 6m, and 9m heights.</w:t>
            </w:r>
          </w:p>
          <w:p w14:paraId="1C1D99AD" w14:textId="77777777" w:rsidR="00B904B0" w:rsidRDefault="00B904B0" w:rsidP="00B904B0">
            <w:pPr>
              <w:numPr>
                <w:ilvl w:val="0"/>
                <w:numId w:val="11"/>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Explore and compare design variations with respect to manufacturability, material properties, and real-world deployment constraints.</w:t>
            </w:r>
          </w:p>
          <w:p w14:paraId="787A834F" w14:textId="77777777" w:rsidR="00372363" w:rsidRPr="00B904B0" w:rsidRDefault="00372363" w:rsidP="00372363">
            <w:pPr>
              <w:ind w:left="720"/>
              <w:rPr>
                <w:rFonts w:asciiTheme="minorHAnsi" w:eastAsiaTheme="minorHAnsi" w:hAnsiTheme="minorHAnsi" w:cstheme="minorHAnsi"/>
                <w:color w:val="000000" w:themeColor="text1"/>
                <w:sz w:val="20"/>
                <w:szCs w:val="20"/>
              </w:rPr>
            </w:pPr>
          </w:p>
          <w:p w14:paraId="369D4D4D" w14:textId="77777777" w:rsidR="00B904B0" w:rsidRPr="00B904B0" w:rsidRDefault="00B904B0" w:rsidP="00B904B0">
            <w:p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b/>
                <w:bCs/>
                <w:color w:val="000000" w:themeColor="text1"/>
                <w:sz w:val="20"/>
                <w:szCs w:val="20"/>
              </w:rPr>
              <w:t>2. Simulation &amp; Analysis</w:t>
            </w:r>
          </w:p>
          <w:p w14:paraId="4BAB5971" w14:textId="77777777" w:rsidR="00B904B0" w:rsidRPr="00B904B0" w:rsidRDefault="00B904B0" w:rsidP="00B904B0">
            <w:pPr>
              <w:numPr>
                <w:ilvl w:val="0"/>
                <w:numId w:val="12"/>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Conduct detailed stress and load simulations accounting for:</w:t>
            </w:r>
          </w:p>
          <w:p w14:paraId="07930F0F" w14:textId="77777777" w:rsidR="00B904B0" w:rsidRPr="00B904B0" w:rsidRDefault="00B904B0" w:rsidP="00B904B0">
            <w:pPr>
              <w:numPr>
                <w:ilvl w:val="1"/>
                <w:numId w:val="12"/>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Wind zones of 170–200 kmph</w:t>
            </w:r>
          </w:p>
          <w:p w14:paraId="2FB55F1C" w14:textId="77777777" w:rsidR="00B904B0" w:rsidRPr="00B904B0" w:rsidRDefault="00B904B0" w:rsidP="00B904B0">
            <w:pPr>
              <w:numPr>
                <w:ilvl w:val="1"/>
                <w:numId w:val="12"/>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Effective Projected Area (EPA) up to 6 sqm</w:t>
            </w:r>
          </w:p>
          <w:p w14:paraId="5C0E7289" w14:textId="77777777" w:rsidR="00B904B0" w:rsidRPr="00B904B0" w:rsidRDefault="00B904B0" w:rsidP="00B904B0">
            <w:pPr>
              <w:numPr>
                <w:ilvl w:val="1"/>
                <w:numId w:val="12"/>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Terrain Category 2 (urban/suburban rooftop)</w:t>
            </w:r>
          </w:p>
          <w:p w14:paraId="314CE8E8" w14:textId="77777777" w:rsidR="00B904B0" w:rsidRPr="00B904B0" w:rsidRDefault="00B904B0" w:rsidP="00B904B0">
            <w:pPr>
              <w:numPr>
                <w:ilvl w:val="1"/>
                <w:numId w:val="12"/>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Height Above Ground Level (AGL) up to 30 meters</w:t>
            </w:r>
          </w:p>
          <w:p w14:paraId="6E8FDEC6" w14:textId="77777777" w:rsidR="00B904B0" w:rsidRDefault="00B904B0" w:rsidP="00B904B0">
            <w:pPr>
              <w:numPr>
                <w:ilvl w:val="1"/>
                <w:numId w:val="12"/>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Safety Factor: 1.5</w:t>
            </w:r>
          </w:p>
          <w:p w14:paraId="6B9340A5" w14:textId="77777777" w:rsidR="00372363" w:rsidRPr="00B904B0" w:rsidRDefault="00372363" w:rsidP="00372363">
            <w:pPr>
              <w:ind w:left="1440"/>
              <w:rPr>
                <w:rFonts w:asciiTheme="minorHAnsi" w:eastAsiaTheme="minorHAnsi" w:hAnsiTheme="minorHAnsi" w:cstheme="minorHAnsi"/>
                <w:color w:val="000000" w:themeColor="text1"/>
                <w:sz w:val="20"/>
                <w:szCs w:val="20"/>
              </w:rPr>
            </w:pPr>
          </w:p>
          <w:p w14:paraId="2062519C" w14:textId="77777777" w:rsidR="00B904B0" w:rsidRPr="00B904B0" w:rsidRDefault="00B904B0" w:rsidP="00B904B0">
            <w:p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b/>
                <w:bCs/>
                <w:color w:val="000000" w:themeColor="text1"/>
                <w:sz w:val="20"/>
                <w:szCs w:val="20"/>
              </w:rPr>
              <w:t>3. Material Analysis</w:t>
            </w:r>
          </w:p>
          <w:p w14:paraId="76E194ED" w14:textId="77777777" w:rsidR="00B904B0" w:rsidRPr="00B904B0" w:rsidRDefault="00B904B0" w:rsidP="00B904B0">
            <w:pPr>
              <w:numPr>
                <w:ilvl w:val="0"/>
                <w:numId w:val="13"/>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Evaluate the performance and feasibility of using Fiber Reinforced Polymer (FRP) as an alternative to the current Galvanized Iron (GI) approach.</w:t>
            </w:r>
          </w:p>
          <w:p w14:paraId="471B3E56" w14:textId="77777777" w:rsidR="00B904B0" w:rsidRDefault="00B904B0" w:rsidP="00B904B0">
            <w:pPr>
              <w:numPr>
                <w:ilvl w:val="0"/>
                <w:numId w:val="13"/>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Recommend optimal materials based on strength, cost-efficiency, and ease of manufacturing.</w:t>
            </w:r>
          </w:p>
          <w:p w14:paraId="7B6EAF92" w14:textId="77777777" w:rsidR="00372363" w:rsidRPr="00B904B0" w:rsidRDefault="00372363" w:rsidP="00372363">
            <w:pPr>
              <w:ind w:left="720"/>
              <w:rPr>
                <w:rFonts w:asciiTheme="minorHAnsi" w:eastAsiaTheme="minorHAnsi" w:hAnsiTheme="minorHAnsi" w:cstheme="minorHAnsi"/>
                <w:color w:val="000000" w:themeColor="text1"/>
                <w:sz w:val="20"/>
                <w:szCs w:val="20"/>
              </w:rPr>
            </w:pPr>
          </w:p>
          <w:p w14:paraId="7B3334FE" w14:textId="77777777" w:rsidR="00B904B0" w:rsidRPr="00B904B0" w:rsidRDefault="00B904B0" w:rsidP="00B904B0">
            <w:p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b/>
                <w:bCs/>
                <w:color w:val="000000" w:themeColor="text1"/>
                <w:sz w:val="20"/>
                <w:szCs w:val="20"/>
              </w:rPr>
              <w:t>4. Foundation &amp; Interface Design</w:t>
            </w:r>
          </w:p>
          <w:p w14:paraId="7684E69C" w14:textId="77777777" w:rsidR="00B904B0" w:rsidRPr="00B904B0" w:rsidRDefault="00B904B0" w:rsidP="00B904B0">
            <w:pPr>
              <w:numPr>
                <w:ilvl w:val="0"/>
                <w:numId w:val="14"/>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Propose a principles-first design methodology for rooftop mounting.</w:t>
            </w:r>
          </w:p>
          <w:p w14:paraId="638FF611" w14:textId="77777777" w:rsidR="00B904B0" w:rsidRDefault="00B904B0" w:rsidP="00B904B0">
            <w:pPr>
              <w:numPr>
                <w:ilvl w:val="0"/>
                <w:numId w:val="14"/>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Develop foundation and anchoring solutions compatible with material types and rooftop deployment constraints.</w:t>
            </w:r>
          </w:p>
          <w:p w14:paraId="55FA6394" w14:textId="77777777" w:rsidR="00372363" w:rsidRPr="00B904B0" w:rsidRDefault="00372363" w:rsidP="00372363">
            <w:pPr>
              <w:ind w:left="720"/>
              <w:rPr>
                <w:rFonts w:asciiTheme="minorHAnsi" w:eastAsiaTheme="minorHAnsi" w:hAnsiTheme="minorHAnsi" w:cstheme="minorHAnsi"/>
                <w:color w:val="000000" w:themeColor="text1"/>
                <w:sz w:val="20"/>
                <w:szCs w:val="20"/>
              </w:rPr>
            </w:pPr>
          </w:p>
          <w:p w14:paraId="24DFCCB5" w14:textId="77777777" w:rsidR="00B904B0" w:rsidRPr="00B904B0" w:rsidRDefault="00B904B0" w:rsidP="00B904B0">
            <w:p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b/>
                <w:bCs/>
                <w:color w:val="000000" w:themeColor="text1"/>
                <w:sz w:val="20"/>
                <w:szCs w:val="20"/>
              </w:rPr>
              <w:t>5. Collaboration &amp; Iteration</w:t>
            </w:r>
          </w:p>
          <w:p w14:paraId="38BD1020" w14:textId="77777777" w:rsidR="00B904B0" w:rsidRPr="00B904B0" w:rsidRDefault="00B904B0" w:rsidP="00B904B0">
            <w:pPr>
              <w:numPr>
                <w:ilvl w:val="0"/>
                <w:numId w:val="15"/>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 xml:space="preserve">Work closely with the wireline and operations teams to </w:t>
            </w:r>
            <w:proofErr w:type="gramStart"/>
            <w:r w:rsidRPr="00B904B0">
              <w:rPr>
                <w:rFonts w:asciiTheme="minorHAnsi" w:eastAsiaTheme="minorHAnsi" w:hAnsiTheme="minorHAnsi" w:cstheme="minorHAnsi"/>
                <w:color w:val="000000" w:themeColor="text1"/>
                <w:sz w:val="20"/>
                <w:szCs w:val="20"/>
              </w:rPr>
              <w:t>align on</w:t>
            </w:r>
            <w:proofErr w:type="gramEnd"/>
            <w:r w:rsidRPr="00B904B0">
              <w:rPr>
                <w:rFonts w:asciiTheme="minorHAnsi" w:eastAsiaTheme="minorHAnsi" w:hAnsiTheme="minorHAnsi" w:cstheme="minorHAnsi"/>
                <w:color w:val="000000" w:themeColor="text1"/>
                <w:sz w:val="20"/>
                <w:szCs w:val="20"/>
              </w:rPr>
              <w:t xml:space="preserve"> design needs.</w:t>
            </w:r>
          </w:p>
          <w:p w14:paraId="48206355" w14:textId="77777777" w:rsidR="00B904B0" w:rsidRPr="00B904B0" w:rsidRDefault="00B904B0" w:rsidP="00B904B0">
            <w:pPr>
              <w:numPr>
                <w:ilvl w:val="0"/>
                <w:numId w:val="15"/>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Iterate on prototype designs through feedback loops, physical testing, and regulatory inputs.</w:t>
            </w:r>
          </w:p>
          <w:p w14:paraId="647152E1" w14:textId="086CCDB8" w:rsidR="00CF1A11" w:rsidRPr="00372363" w:rsidRDefault="00B904B0" w:rsidP="00B904B0">
            <w:pPr>
              <w:numPr>
                <w:ilvl w:val="0"/>
                <w:numId w:val="15"/>
              </w:numPr>
              <w:rPr>
                <w:rFonts w:asciiTheme="minorHAnsi" w:eastAsiaTheme="minorHAnsi" w:hAnsiTheme="minorHAnsi" w:cstheme="minorHAnsi"/>
                <w:color w:val="000000" w:themeColor="text1"/>
                <w:sz w:val="20"/>
                <w:szCs w:val="20"/>
              </w:rPr>
            </w:pPr>
            <w:r w:rsidRPr="00B904B0">
              <w:rPr>
                <w:rFonts w:asciiTheme="minorHAnsi" w:eastAsiaTheme="minorHAnsi" w:hAnsiTheme="minorHAnsi" w:cstheme="minorHAnsi"/>
                <w:color w:val="000000" w:themeColor="text1"/>
                <w:sz w:val="20"/>
                <w:szCs w:val="20"/>
              </w:rPr>
              <w:t>Actively engage with manufacturers, prototyping partners, and certifiers through joint calls and direct collaboration.</w:t>
            </w:r>
          </w:p>
        </w:tc>
      </w:tr>
      <w:tr w:rsidR="001C20F3" w:rsidRPr="001C20F3" w14:paraId="3B097B66" w14:textId="77777777" w:rsidTr="00372363">
        <w:trPr>
          <w:trHeight w:val="890"/>
          <w:jc w:val="right"/>
        </w:trPr>
        <w:tc>
          <w:tcPr>
            <w:tcW w:w="2547" w:type="dxa"/>
            <w:vAlign w:val="center"/>
          </w:tcPr>
          <w:p w14:paraId="1936AD04" w14:textId="77777777" w:rsidR="00CF1A11" w:rsidRPr="001C20F3" w:rsidRDefault="00CF1A11" w:rsidP="00850ABC">
            <w:pPr>
              <w:pStyle w:val="NoSpacing"/>
              <w:rPr>
                <w:rFonts w:cstheme="minorHAnsi"/>
                <w:b/>
                <w:bCs/>
                <w:color w:val="000000" w:themeColor="text1"/>
                <w:sz w:val="20"/>
                <w:szCs w:val="20"/>
              </w:rPr>
            </w:pPr>
            <w:r w:rsidRPr="001C20F3">
              <w:rPr>
                <w:rFonts w:cstheme="minorHAnsi"/>
                <w:b/>
                <w:bCs/>
                <w:color w:val="000000" w:themeColor="text1"/>
                <w:sz w:val="20"/>
                <w:szCs w:val="20"/>
              </w:rPr>
              <w:t>Timeline &amp; Commitment</w:t>
            </w:r>
          </w:p>
        </w:tc>
        <w:tc>
          <w:tcPr>
            <w:tcW w:w="8731" w:type="dxa"/>
            <w:gridSpan w:val="3"/>
          </w:tcPr>
          <w:p w14:paraId="619844DF" w14:textId="77777777" w:rsidR="00CF1A11" w:rsidRPr="003B785B" w:rsidRDefault="00CF1A11" w:rsidP="00850ABC">
            <w:pPr>
              <w:rPr>
                <w:rFonts w:asciiTheme="minorHAnsi" w:eastAsiaTheme="minorHAnsi" w:hAnsiTheme="minorHAnsi" w:cstheme="minorHAnsi"/>
                <w:color w:val="000000" w:themeColor="text1"/>
                <w:sz w:val="12"/>
                <w:szCs w:val="12"/>
              </w:rPr>
            </w:pPr>
          </w:p>
          <w:p w14:paraId="0121BD9A" w14:textId="77777777" w:rsidR="00820077" w:rsidRPr="00820077" w:rsidRDefault="009B49E2" w:rsidP="00372363">
            <w:pPr>
              <w:pStyle w:val="ListParagraph"/>
              <w:numPr>
                <w:ilvl w:val="0"/>
                <w:numId w:val="5"/>
              </w:numPr>
              <w:rPr>
                <w:rFonts w:asciiTheme="minorHAnsi" w:eastAsiaTheme="minorEastAsia" w:hAnsiTheme="minorHAnsi" w:cstheme="minorBidi"/>
                <w:color w:val="000000" w:themeColor="text1"/>
                <w:sz w:val="20"/>
                <w:szCs w:val="20"/>
              </w:rPr>
            </w:pPr>
            <w:r w:rsidRPr="009B49E2">
              <w:rPr>
                <w:rFonts w:asciiTheme="minorHAnsi" w:eastAsiaTheme="minorHAnsi" w:hAnsiTheme="minorHAnsi" w:cstheme="minorHAnsi"/>
                <w:b/>
                <w:bCs/>
                <w:color w:val="000000" w:themeColor="text1"/>
                <w:sz w:val="20"/>
                <w:szCs w:val="20"/>
                <w:lang w:val="en-US"/>
              </w:rPr>
              <w:t xml:space="preserve">Design Phase </w:t>
            </w:r>
            <w:r w:rsidRPr="00820077">
              <w:rPr>
                <w:rFonts w:asciiTheme="minorHAnsi" w:eastAsiaTheme="minorHAnsi" w:hAnsiTheme="minorHAnsi" w:cstheme="minorHAnsi"/>
                <w:color w:val="000000" w:themeColor="text1"/>
                <w:sz w:val="20"/>
                <w:szCs w:val="20"/>
                <w:lang w:val="en-US"/>
              </w:rPr>
              <w:t>(Primary Focus):</w:t>
            </w:r>
            <w:r w:rsidRPr="009B49E2">
              <w:rPr>
                <w:rFonts w:asciiTheme="minorHAnsi" w:eastAsiaTheme="minorHAnsi" w:hAnsiTheme="minorHAnsi" w:cstheme="minorHAnsi"/>
                <w:color w:val="000000" w:themeColor="text1"/>
                <w:sz w:val="20"/>
                <w:szCs w:val="20"/>
                <w:lang w:val="en-US"/>
              </w:rPr>
              <w:t xml:space="preserve"> 3 months dedicated to concept development, simulation, and structural/material design.</w:t>
            </w:r>
          </w:p>
          <w:p w14:paraId="590F4CFD" w14:textId="20752752" w:rsidR="00CF1A11" w:rsidRPr="00373E2F" w:rsidRDefault="00820077" w:rsidP="00373E2F">
            <w:pPr>
              <w:pStyle w:val="ListParagraph"/>
              <w:numPr>
                <w:ilvl w:val="0"/>
                <w:numId w:val="5"/>
              </w:numPr>
              <w:rPr>
                <w:rFonts w:asciiTheme="minorHAnsi" w:eastAsiaTheme="minorEastAsia" w:hAnsiTheme="minorHAnsi" w:cstheme="minorBidi"/>
                <w:color w:val="000000" w:themeColor="text1"/>
                <w:sz w:val="20"/>
                <w:szCs w:val="20"/>
              </w:rPr>
            </w:pPr>
            <w:r w:rsidRPr="00820077">
              <w:rPr>
                <w:rFonts w:asciiTheme="minorHAnsi" w:eastAsiaTheme="minorEastAsia" w:hAnsiTheme="minorHAnsi" w:cstheme="minorBidi"/>
                <w:b/>
                <w:bCs/>
                <w:color w:val="000000" w:themeColor="text1"/>
                <w:sz w:val="20"/>
                <w:szCs w:val="20"/>
                <w:lang w:val="en-US"/>
              </w:rPr>
              <w:t>Support Phase</w:t>
            </w:r>
            <w:r>
              <w:rPr>
                <w:rFonts w:asciiTheme="minorHAnsi" w:eastAsiaTheme="minorEastAsia" w:hAnsiTheme="minorHAnsi" w:cstheme="minorBidi"/>
                <w:b/>
                <w:bCs/>
                <w:color w:val="000000" w:themeColor="text1"/>
                <w:sz w:val="20"/>
                <w:szCs w:val="20"/>
                <w:lang w:val="en-US"/>
              </w:rPr>
              <w:t xml:space="preserve"> </w:t>
            </w:r>
            <w:r w:rsidRPr="001C20F3">
              <w:rPr>
                <w:rFonts w:asciiTheme="minorHAnsi" w:eastAsiaTheme="minorEastAsia" w:hAnsiTheme="minorHAnsi" w:cstheme="minorBidi"/>
                <w:color w:val="000000" w:themeColor="text1"/>
                <w:sz w:val="20"/>
                <w:szCs w:val="20"/>
              </w:rPr>
              <w:t>(Prototyping to Deployment)</w:t>
            </w:r>
            <w:r w:rsidRPr="00820077">
              <w:rPr>
                <w:rFonts w:asciiTheme="minorHAnsi" w:eastAsiaTheme="minorEastAsia" w:hAnsiTheme="minorHAnsi" w:cstheme="minorBidi"/>
                <w:b/>
                <w:bCs/>
                <w:color w:val="000000" w:themeColor="text1"/>
                <w:sz w:val="20"/>
                <w:szCs w:val="20"/>
                <w:lang w:val="en-US"/>
              </w:rPr>
              <w:t>:</w:t>
            </w:r>
            <w:r w:rsidRPr="00820077">
              <w:rPr>
                <w:rFonts w:asciiTheme="minorHAnsi" w:eastAsiaTheme="minorEastAsia" w:hAnsiTheme="minorHAnsi" w:cstheme="minorBidi"/>
                <w:color w:val="000000" w:themeColor="text1"/>
                <w:sz w:val="20"/>
                <w:szCs w:val="20"/>
                <w:lang w:val="en-US"/>
              </w:rPr>
              <w:t xml:space="preserve"> An additional 3–6 months of intermittent involvement to support prototyping, design iterations, and reviews leading up to final manufacturable design and deployment.</w:t>
            </w:r>
          </w:p>
        </w:tc>
      </w:tr>
      <w:tr w:rsidR="001C20F3" w:rsidRPr="001C20F3" w14:paraId="08BDC65B" w14:textId="77777777" w:rsidTr="0D06BCE7">
        <w:trPr>
          <w:trHeight w:val="699"/>
          <w:jc w:val="right"/>
        </w:trPr>
        <w:tc>
          <w:tcPr>
            <w:tcW w:w="2547" w:type="dxa"/>
            <w:vAlign w:val="center"/>
          </w:tcPr>
          <w:p w14:paraId="75CFCAB3" w14:textId="77777777" w:rsidR="00CF1A11" w:rsidRPr="001C20F3" w:rsidRDefault="00CF1A11" w:rsidP="00850ABC">
            <w:pPr>
              <w:pStyle w:val="NoSpacing"/>
              <w:rPr>
                <w:rFonts w:cstheme="minorHAnsi"/>
                <w:b/>
                <w:bCs/>
                <w:color w:val="000000" w:themeColor="text1"/>
                <w:sz w:val="20"/>
                <w:szCs w:val="20"/>
              </w:rPr>
            </w:pPr>
            <w:r w:rsidRPr="001C20F3">
              <w:rPr>
                <w:rFonts w:cstheme="minorHAnsi"/>
                <w:b/>
                <w:bCs/>
                <w:color w:val="000000" w:themeColor="text1"/>
                <w:sz w:val="20"/>
                <w:szCs w:val="20"/>
              </w:rPr>
              <w:t>Ideal Candidate Profile</w:t>
            </w:r>
          </w:p>
        </w:tc>
        <w:tc>
          <w:tcPr>
            <w:tcW w:w="8731" w:type="dxa"/>
            <w:gridSpan w:val="3"/>
          </w:tcPr>
          <w:p w14:paraId="3FA01C47" w14:textId="77777777" w:rsidR="00CF1A11" w:rsidRPr="003B785B" w:rsidRDefault="00CF1A11" w:rsidP="00850ABC">
            <w:pPr>
              <w:pStyle w:val="ListParagraph"/>
              <w:rPr>
                <w:rFonts w:asciiTheme="minorHAnsi" w:eastAsiaTheme="minorHAnsi" w:hAnsiTheme="minorHAnsi" w:cstheme="minorHAnsi"/>
                <w:color w:val="000000" w:themeColor="text1"/>
                <w:sz w:val="6"/>
                <w:szCs w:val="6"/>
              </w:rPr>
            </w:pPr>
          </w:p>
          <w:p w14:paraId="6D12DCBB" w14:textId="55F9EB05" w:rsidR="007400FC" w:rsidRPr="007400FC" w:rsidRDefault="007400FC" w:rsidP="007400FC">
            <w:pPr>
              <w:pStyle w:val="ListParagraph"/>
              <w:numPr>
                <w:ilvl w:val="0"/>
                <w:numId w:val="5"/>
              </w:numPr>
              <w:rPr>
                <w:rFonts w:asciiTheme="minorHAnsi" w:eastAsiaTheme="minorHAnsi" w:hAnsiTheme="minorHAnsi" w:cstheme="minorHAnsi"/>
                <w:color w:val="000000" w:themeColor="text1"/>
                <w:sz w:val="20"/>
                <w:szCs w:val="20"/>
                <w:lang w:val="en-US"/>
              </w:rPr>
            </w:pPr>
            <w:r w:rsidRPr="007400FC">
              <w:rPr>
                <w:rFonts w:asciiTheme="minorHAnsi" w:eastAsiaTheme="minorHAnsi" w:hAnsiTheme="minorHAnsi" w:cstheme="minorHAnsi"/>
                <w:color w:val="000000" w:themeColor="text1"/>
                <w:sz w:val="20"/>
                <w:szCs w:val="20"/>
                <w:lang w:val="en-US"/>
              </w:rPr>
              <w:t>Master’s student in Mechanical, Structural, or Materials Engineering</w:t>
            </w:r>
          </w:p>
          <w:p w14:paraId="07AADF7C" w14:textId="522AE38E" w:rsidR="007400FC" w:rsidRPr="007400FC" w:rsidRDefault="007400FC" w:rsidP="007400FC">
            <w:pPr>
              <w:pStyle w:val="ListParagraph"/>
              <w:numPr>
                <w:ilvl w:val="0"/>
                <w:numId w:val="5"/>
              </w:numPr>
              <w:rPr>
                <w:rFonts w:asciiTheme="minorHAnsi" w:eastAsiaTheme="minorHAnsi" w:hAnsiTheme="minorHAnsi" w:cstheme="minorHAnsi"/>
                <w:color w:val="000000" w:themeColor="text1"/>
                <w:sz w:val="20"/>
                <w:szCs w:val="20"/>
                <w:lang w:val="en-US"/>
              </w:rPr>
            </w:pPr>
            <w:r w:rsidRPr="007400FC">
              <w:rPr>
                <w:rFonts w:asciiTheme="minorHAnsi" w:eastAsiaTheme="minorHAnsi" w:hAnsiTheme="minorHAnsi" w:cstheme="minorHAnsi"/>
                <w:color w:val="000000" w:themeColor="text1"/>
                <w:sz w:val="20"/>
                <w:szCs w:val="20"/>
                <w:lang w:val="en-US"/>
              </w:rPr>
              <w:t>Academic or practical experience in:</w:t>
            </w:r>
          </w:p>
          <w:p w14:paraId="414C3ABD" w14:textId="77777777" w:rsidR="007400FC" w:rsidRPr="007400FC" w:rsidRDefault="007400FC" w:rsidP="00DC18A3">
            <w:pPr>
              <w:pStyle w:val="ListParagraph"/>
              <w:numPr>
                <w:ilvl w:val="1"/>
                <w:numId w:val="5"/>
              </w:numPr>
              <w:rPr>
                <w:rFonts w:asciiTheme="minorHAnsi" w:eastAsiaTheme="minorHAnsi" w:hAnsiTheme="minorHAnsi" w:cstheme="minorHAnsi"/>
                <w:color w:val="000000" w:themeColor="text1"/>
                <w:sz w:val="20"/>
                <w:szCs w:val="20"/>
                <w:lang w:val="en-US"/>
              </w:rPr>
            </w:pPr>
            <w:r w:rsidRPr="007400FC">
              <w:rPr>
                <w:rFonts w:asciiTheme="minorHAnsi" w:eastAsiaTheme="minorHAnsi" w:hAnsiTheme="minorHAnsi" w:cstheme="minorHAnsi"/>
                <w:color w:val="000000" w:themeColor="text1"/>
                <w:sz w:val="20"/>
                <w:szCs w:val="20"/>
                <w:lang w:val="en-US"/>
              </w:rPr>
              <w:t>Finite Element Analysis (FEA) or structural simulation tools</w:t>
            </w:r>
          </w:p>
          <w:p w14:paraId="24764253" w14:textId="77777777" w:rsidR="007400FC" w:rsidRPr="007400FC" w:rsidRDefault="007400FC" w:rsidP="00DC18A3">
            <w:pPr>
              <w:pStyle w:val="ListParagraph"/>
              <w:numPr>
                <w:ilvl w:val="1"/>
                <w:numId w:val="5"/>
              </w:numPr>
              <w:rPr>
                <w:rFonts w:asciiTheme="minorHAnsi" w:eastAsiaTheme="minorHAnsi" w:hAnsiTheme="minorHAnsi" w:cstheme="minorHAnsi"/>
                <w:color w:val="000000" w:themeColor="text1"/>
                <w:sz w:val="20"/>
                <w:szCs w:val="20"/>
                <w:lang w:val="en-US"/>
              </w:rPr>
            </w:pPr>
            <w:r w:rsidRPr="007400FC">
              <w:rPr>
                <w:rFonts w:asciiTheme="minorHAnsi" w:eastAsiaTheme="minorHAnsi" w:hAnsiTheme="minorHAnsi" w:cstheme="minorHAnsi"/>
                <w:color w:val="000000" w:themeColor="text1"/>
                <w:sz w:val="20"/>
                <w:szCs w:val="20"/>
                <w:lang w:val="en-US"/>
              </w:rPr>
              <w:t>Composite materials or polymer structures (FRP experience is a plus)</w:t>
            </w:r>
          </w:p>
          <w:p w14:paraId="67DB1F93" w14:textId="77777777" w:rsidR="007400FC" w:rsidRPr="007400FC" w:rsidRDefault="007400FC" w:rsidP="00DC18A3">
            <w:pPr>
              <w:pStyle w:val="ListParagraph"/>
              <w:numPr>
                <w:ilvl w:val="1"/>
                <w:numId w:val="5"/>
              </w:numPr>
              <w:rPr>
                <w:rFonts w:asciiTheme="minorHAnsi" w:eastAsiaTheme="minorHAnsi" w:hAnsiTheme="minorHAnsi" w:cstheme="minorHAnsi"/>
                <w:color w:val="000000" w:themeColor="text1"/>
                <w:sz w:val="20"/>
                <w:szCs w:val="20"/>
                <w:lang w:val="en-US"/>
              </w:rPr>
            </w:pPr>
            <w:r w:rsidRPr="007400FC">
              <w:rPr>
                <w:rFonts w:asciiTheme="minorHAnsi" w:eastAsiaTheme="minorHAnsi" w:hAnsiTheme="minorHAnsi" w:cstheme="minorHAnsi"/>
                <w:color w:val="000000" w:themeColor="text1"/>
                <w:sz w:val="20"/>
                <w:szCs w:val="20"/>
                <w:lang w:val="en-US"/>
              </w:rPr>
              <w:t>Load-bearing structural design</w:t>
            </w:r>
          </w:p>
          <w:p w14:paraId="5C5737CC" w14:textId="1D676F25" w:rsidR="007400FC" w:rsidRPr="007400FC" w:rsidRDefault="007400FC" w:rsidP="007400FC">
            <w:pPr>
              <w:pStyle w:val="ListParagraph"/>
              <w:numPr>
                <w:ilvl w:val="0"/>
                <w:numId w:val="5"/>
              </w:numPr>
              <w:rPr>
                <w:rFonts w:asciiTheme="minorHAnsi" w:eastAsiaTheme="minorHAnsi" w:hAnsiTheme="minorHAnsi" w:cstheme="minorHAnsi"/>
                <w:color w:val="000000" w:themeColor="text1"/>
                <w:sz w:val="20"/>
                <w:szCs w:val="20"/>
                <w:lang w:val="en-US"/>
              </w:rPr>
            </w:pPr>
            <w:r w:rsidRPr="007400FC">
              <w:rPr>
                <w:rFonts w:asciiTheme="minorHAnsi" w:eastAsiaTheme="minorHAnsi" w:hAnsiTheme="minorHAnsi" w:cstheme="minorHAnsi"/>
                <w:color w:val="000000" w:themeColor="text1"/>
                <w:sz w:val="20"/>
                <w:szCs w:val="20"/>
                <w:lang w:val="en-US"/>
              </w:rPr>
              <w:t>Strong fundamentals in mechanics and structural stability, with a principle-first approach</w:t>
            </w:r>
          </w:p>
          <w:p w14:paraId="19046E72" w14:textId="331898A6" w:rsidR="007400FC" w:rsidRPr="007400FC" w:rsidRDefault="007400FC" w:rsidP="007400FC">
            <w:pPr>
              <w:pStyle w:val="ListParagraph"/>
              <w:numPr>
                <w:ilvl w:val="0"/>
                <w:numId w:val="5"/>
              </w:numPr>
              <w:rPr>
                <w:rFonts w:asciiTheme="minorHAnsi" w:eastAsiaTheme="minorHAnsi" w:hAnsiTheme="minorHAnsi" w:cstheme="minorHAnsi"/>
                <w:color w:val="000000" w:themeColor="text1"/>
                <w:sz w:val="20"/>
                <w:szCs w:val="20"/>
                <w:lang w:val="en-US"/>
              </w:rPr>
            </w:pPr>
            <w:r w:rsidRPr="007400FC">
              <w:rPr>
                <w:rFonts w:asciiTheme="minorHAnsi" w:eastAsiaTheme="minorHAnsi" w:hAnsiTheme="minorHAnsi" w:cstheme="minorHAnsi"/>
                <w:color w:val="000000" w:themeColor="text1"/>
                <w:sz w:val="20"/>
                <w:szCs w:val="20"/>
                <w:lang w:val="en-US"/>
              </w:rPr>
              <w:t>Self-driven, able to work independently while engaging effectively in collaborative iteration</w:t>
            </w:r>
          </w:p>
          <w:p w14:paraId="453B2315" w14:textId="112DDB4D" w:rsidR="00CF1A11" w:rsidRPr="0034327A" w:rsidRDefault="007400FC" w:rsidP="004B40A1">
            <w:pPr>
              <w:pStyle w:val="ListParagraph"/>
              <w:numPr>
                <w:ilvl w:val="0"/>
                <w:numId w:val="5"/>
              </w:numPr>
              <w:rPr>
                <w:rFonts w:asciiTheme="minorHAnsi" w:eastAsiaTheme="minorHAnsi" w:hAnsiTheme="minorHAnsi" w:cstheme="minorHAnsi"/>
                <w:color w:val="000000" w:themeColor="text1"/>
                <w:sz w:val="20"/>
                <w:szCs w:val="20"/>
                <w:lang w:val="en-US"/>
              </w:rPr>
            </w:pPr>
            <w:r w:rsidRPr="007400FC">
              <w:rPr>
                <w:rFonts w:asciiTheme="minorHAnsi" w:eastAsiaTheme="minorHAnsi" w:hAnsiTheme="minorHAnsi" w:cstheme="minorHAnsi"/>
                <w:color w:val="000000" w:themeColor="text1"/>
                <w:sz w:val="20"/>
                <w:szCs w:val="20"/>
                <w:lang w:val="en-US"/>
              </w:rPr>
              <w:t xml:space="preserve">Minimum of </w:t>
            </w:r>
            <w:r w:rsidR="008076C6">
              <w:rPr>
                <w:rFonts w:asciiTheme="minorHAnsi" w:eastAsiaTheme="minorHAnsi" w:hAnsiTheme="minorHAnsi" w:cstheme="minorHAnsi"/>
                <w:color w:val="000000" w:themeColor="text1"/>
                <w:sz w:val="20"/>
                <w:szCs w:val="20"/>
                <w:lang w:val="en-US"/>
              </w:rPr>
              <w:t xml:space="preserve">1 </w:t>
            </w:r>
            <w:r w:rsidRPr="007400FC">
              <w:rPr>
                <w:rFonts w:asciiTheme="minorHAnsi" w:eastAsiaTheme="minorHAnsi" w:hAnsiTheme="minorHAnsi" w:cstheme="minorHAnsi"/>
                <w:color w:val="000000" w:themeColor="text1"/>
                <w:sz w:val="20"/>
                <w:szCs w:val="20"/>
                <w:lang w:val="en-US"/>
              </w:rPr>
              <w:t xml:space="preserve">prior internship in </w:t>
            </w:r>
            <w:r w:rsidR="008076C6">
              <w:rPr>
                <w:rFonts w:asciiTheme="minorHAnsi" w:eastAsiaTheme="minorHAnsi" w:hAnsiTheme="minorHAnsi" w:cstheme="minorHAnsi"/>
                <w:color w:val="000000" w:themeColor="text1"/>
                <w:sz w:val="20"/>
                <w:szCs w:val="20"/>
                <w:lang w:val="en-US"/>
              </w:rPr>
              <w:t xml:space="preserve">a </w:t>
            </w:r>
            <w:r w:rsidRPr="007400FC">
              <w:rPr>
                <w:rFonts w:asciiTheme="minorHAnsi" w:eastAsiaTheme="minorHAnsi" w:hAnsiTheme="minorHAnsi" w:cstheme="minorHAnsi"/>
                <w:color w:val="000000" w:themeColor="text1"/>
                <w:sz w:val="20"/>
                <w:szCs w:val="20"/>
                <w:lang w:val="en-US"/>
              </w:rPr>
              <w:t>relevant domain; additional work experience is a strong plus</w:t>
            </w:r>
          </w:p>
        </w:tc>
      </w:tr>
      <w:tr w:rsidR="00CF1A11" w:rsidRPr="001C20F3" w14:paraId="1272436E" w14:textId="77777777" w:rsidTr="004738F3">
        <w:trPr>
          <w:trHeight w:val="596"/>
          <w:jc w:val="right"/>
        </w:trPr>
        <w:tc>
          <w:tcPr>
            <w:tcW w:w="2547" w:type="dxa"/>
            <w:vAlign w:val="center"/>
          </w:tcPr>
          <w:p w14:paraId="736F4FD8" w14:textId="77777777" w:rsidR="00CF1A11" w:rsidRPr="001C20F3" w:rsidRDefault="00CF1A11" w:rsidP="00850ABC">
            <w:pPr>
              <w:pStyle w:val="NoSpacing"/>
              <w:rPr>
                <w:rFonts w:cstheme="minorHAnsi"/>
                <w:b/>
                <w:bCs/>
                <w:color w:val="000000" w:themeColor="text1"/>
                <w:sz w:val="20"/>
                <w:szCs w:val="20"/>
              </w:rPr>
            </w:pPr>
            <w:r w:rsidRPr="001C20F3">
              <w:rPr>
                <w:rFonts w:cstheme="minorHAnsi"/>
                <w:b/>
                <w:bCs/>
                <w:color w:val="000000" w:themeColor="text1"/>
                <w:sz w:val="20"/>
                <w:szCs w:val="20"/>
              </w:rPr>
              <w:t>What We Offer</w:t>
            </w:r>
          </w:p>
        </w:tc>
        <w:tc>
          <w:tcPr>
            <w:tcW w:w="8731" w:type="dxa"/>
            <w:gridSpan w:val="3"/>
          </w:tcPr>
          <w:p w14:paraId="105719EB" w14:textId="77777777" w:rsidR="00CF1A11" w:rsidRPr="001C20F3" w:rsidRDefault="00CF1A11" w:rsidP="00850ABC">
            <w:pPr>
              <w:jc w:val="both"/>
              <w:rPr>
                <w:rFonts w:asciiTheme="minorHAnsi" w:eastAsiaTheme="minorHAnsi" w:hAnsiTheme="minorHAnsi" w:cstheme="minorHAnsi"/>
                <w:color w:val="000000" w:themeColor="text1"/>
                <w:sz w:val="20"/>
                <w:szCs w:val="20"/>
                <w:lang w:val="en-IN"/>
              </w:rPr>
            </w:pPr>
          </w:p>
          <w:p w14:paraId="125B59DB" w14:textId="010F359B" w:rsidR="000B2348" w:rsidRDefault="00C1056A" w:rsidP="000628EB">
            <w:pPr>
              <w:jc w:val="both"/>
              <w:rPr>
                <w:rFonts w:asciiTheme="minorHAnsi" w:eastAsiaTheme="minorHAnsi" w:hAnsiTheme="minorHAnsi" w:cstheme="minorHAnsi"/>
                <w:color w:val="000000" w:themeColor="text1"/>
                <w:sz w:val="20"/>
                <w:szCs w:val="20"/>
                <w:lang w:val="en-IN"/>
              </w:rPr>
            </w:pPr>
            <w:r w:rsidRPr="00DC5601">
              <w:rPr>
                <w:rFonts w:asciiTheme="minorHAnsi" w:eastAsiaTheme="minorHAnsi" w:hAnsiTheme="minorHAnsi" w:cstheme="minorHAnsi"/>
                <w:color w:val="000000" w:themeColor="text1"/>
                <w:sz w:val="20"/>
                <w:szCs w:val="20"/>
                <w:lang w:val="en-IN"/>
              </w:rPr>
              <w:t>Along with a fixed monthly stipend, a performance-based lump sum</w:t>
            </w:r>
            <w:r w:rsidR="000E3AB9" w:rsidRPr="00DC5601">
              <w:rPr>
                <w:rFonts w:asciiTheme="minorHAnsi" w:eastAsiaTheme="minorHAnsi" w:hAnsiTheme="minorHAnsi" w:cstheme="minorHAnsi"/>
                <w:color w:val="000000" w:themeColor="text1"/>
                <w:sz w:val="20"/>
                <w:szCs w:val="20"/>
                <w:lang w:val="en-IN"/>
              </w:rPr>
              <w:t xml:space="preserve"> </w:t>
            </w:r>
            <w:r w:rsidRPr="00DC5601">
              <w:rPr>
                <w:rFonts w:asciiTheme="minorHAnsi" w:eastAsiaTheme="minorHAnsi" w:hAnsiTheme="minorHAnsi" w:cstheme="minorHAnsi"/>
                <w:color w:val="000000" w:themeColor="text1"/>
                <w:sz w:val="20"/>
                <w:szCs w:val="20"/>
                <w:lang w:val="en-IN"/>
              </w:rPr>
              <w:t>will be paid upon successful completion of the prototyping and testing phases.</w:t>
            </w:r>
            <w:r w:rsidR="000628EB" w:rsidRPr="001C20F3">
              <w:rPr>
                <w:rFonts w:asciiTheme="minorHAnsi" w:eastAsiaTheme="minorHAnsi" w:hAnsiTheme="minorHAnsi" w:cstheme="minorHAnsi"/>
                <w:color w:val="000000" w:themeColor="text1"/>
                <w:sz w:val="20"/>
                <w:szCs w:val="20"/>
                <w:lang w:val="en-IN"/>
              </w:rPr>
              <w:t xml:space="preserve"> </w:t>
            </w:r>
            <w:r w:rsidRPr="001C20F3">
              <w:rPr>
                <w:rFonts w:asciiTheme="minorHAnsi" w:eastAsiaTheme="minorHAnsi" w:hAnsiTheme="minorHAnsi" w:cstheme="minorHAnsi"/>
                <w:color w:val="000000" w:themeColor="text1"/>
                <w:sz w:val="20"/>
                <w:szCs w:val="20"/>
                <w:lang w:val="en-IN"/>
              </w:rPr>
              <w:t xml:space="preserve"> </w:t>
            </w:r>
          </w:p>
          <w:p w14:paraId="3DEEA608" w14:textId="79583600" w:rsidR="003B785B" w:rsidRPr="001C20F3" w:rsidRDefault="003B785B" w:rsidP="000628EB">
            <w:pPr>
              <w:jc w:val="both"/>
              <w:rPr>
                <w:rFonts w:asciiTheme="minorHAnsi" w:eastAsiaTheme="minorHAnsi" w:hAnsiTheme="minorHAnsi" w:cstheme="minorHAnsi"/>
                <w:color w:val="000000" w:themeColor="text1"/>
                <w:sz w:val="20"/>
                <w:szCs w:val="20"/>
                <w:lang w:val="en-IN"/>
              </w:rPr>
            </w:pPr>
            <w:r w:rsidRPr="003B785B">
              <w:rPr>
                <w:rFonts w:asciiTheme="minorHAnsi" w:eastAsiaTheme="minorHAnsi" w:hAnsiTheme="minorHAnsi" w:cstheme="minorHAnsi"/>
                <w:color w:val="000000" w:themeColor="text1"/>
                <w:sz w:val="20"/>
                <w:szCs w:val="20"/>
              </w:rPr>
              <w:t xml:space="preserve">The selected </w:t>
            </w:r>
            <w:r>
              <w:rPr>
                <w:rFonts w:asciiTheme="minorHAnsi" w:eastAsiaTheme="minorHAnsi" w:hAnsiTheme="minorHAnsi" w:cstheme="minorHAnsi"/>
                <w:color w:val="000000" w:themeColor="text1"/>
                <w:sz w:val="20"/>
                <w:szCs w:val="20"/>
              </w:rPr>
              <w:t>candidate</w:t>
            </w:r>
            <w:r w:rsidRPr="003B785B">
              <w:rPr>
                <w:rFonts w:asciiTheme="minorHAnsi" w:eastAsiaTheme="minorHAnsi" w:hAnsiTheme="minorHAnsi" w:cstheme="minorHAnsi"/>
                <w:color w:val="000000" w:themeColor="text1"/>
                <w:sz w:val="20"/>
                <w:szCs w:val="20"/>
              </w:rPr>
              <w:t xml:space="preserve"> will also be provided with access to key resources, including:</w:t>
            </w:r>
          </w:p>
          <w:p w14:paraId="4BE1D820" w14:textId="60B15260" w:rsidR="003D7C36" w:rsidRPr="001C20F3" w:rsidRDefault="00C1056A" w:rsidP="004B40A1">
            <w:pPr>
              <w:pStyle w:val="ListParagraph"/>
              <w:numPr>
                <w:ilvl w:val="0"/>
                <w:numId w:val="10"/>
              </w:numPr>
              <w:jc w:val="both"/>
              <w:rPr>
                <w:rFonts w:asciiTheme="minorHAnsi" w:eastAsiaTheme="minorHAnsi" w:hAnsiTheme="minorHAnsi" w:cstheme="minorHAnsi"/>
                <w:color w:val="000000" w:themeColor="text1"/>
                <w:sz w:val="20"/>
                <w:szCs w:val="20"/>
                <w:lang w:val="en-IN"/>
              </w:rPr>
            </w:pPr>
            <w:r w:rsidRPr="001C20F3">
              <w:rPr>
                <w:rFonts w:asciiTheme="minorHAnsi" w:eastAsiaTheme="minorHAnsi" w:hAnsiTheme="minorHAnsi" w:cstheme="minorHAnsi"/>
                <w:color w:val="000000" w:themeColor="text1"/>
                <w:sz w:val="20"/>
                <w:szCs w:val="20"/>
                <w:lang w:val="en-IN"/>
              </w:rPr>
              <w:t>Existing</w:t>
            </w:r>
            <w:r w:rsidR="003D7C36" w:rsidRPr="001C20F3">
              <w:rPr>
                <w:rFonts w:asciiTheme="minorHAnsi" w:eastAsiaTheme="minorHAnsi" w:hAnsiTheme="minorHAnsi" w:cstheme="minorHAnsi"/>
                <w:color w:val="000000" w:themeColor="text1"/>
                <w:sz w:val="20"/>
                <w:szCs w:val="20"/>
                <w:lang w:val="en-IN"/>
              </w:rPr>
              <w:t xml:space="preserve"> GI tower designs and load diagrams for 3m, 6m, 9m, and 12+m poles.</w:t>
            </w:r>
          </w:p>
          <w:p w14:paraId="7FB04DAA" w14:textId="1EABCB8A" w:rsidR="009A676C" w:rsidRPr="001C20F3" w:rsidRDefault="009A676C" w:rsidP="004B40A1">
            <w:pPr>
              <w:pStyle w:val="ListParagraph"/>
              <w:numPr>
                <w:ilvl w:val="0"/>
                <w:numId w:val="9"/>
              </w:numPr>
              <w:rPr>
                <w:rFonts w:asciiTheme="minorHAnsi" w:eastAsiaTheme="minorHAnsi" w:hAnsiTheme="minorHAnsi" w:cstheme="minorHAnsi"/>
                <w:b/>
                <w:bCs/>
                <w:color w:val="000000" w:themeColor="text1"/>
                <w:sz w:val="20"/>
                <w:szCs w:val="20"/>
              </w:rPr>
            </w:pPr>
            <w:r w:rsidRPr="001C20F3">
              <w:rPr>
                <w:rFonts w:asciiTheme="minorHAnsi" w:eastAsiaTheme="minorHAnsi" w:hAnsiTheme="minorHAnsi" w:cstheme="minorHAnsi"/>
                <w:color w:val="000000" w:themeColor="text1"/>
                <w:sz w:val="20"/>
                <w:szCs w:val="20"/>
                <w:lang w:val="en-US"/>
              </w:rPr>
              <w:t>Reference designs for GI poles will be provided; however, designs for alternative materials such as FRP will need to be developed from the ground up.</w:t>
            </w:r>
          </w:p>
          <w:p w14:paraId="322D2DE0" w14:textId="0B86D20A" w:rsidR="003D7C36" w:rsidRPr="001C20F3" w:rsidRDefault="003D7C36" w:rsidP="004B40A1">
            <w:pPr>
              <w:numPr>
                <w:ilvl w:val="0"/>
                <w:numId w:val="9"/>
              </w:numPr>
              <w:jc w:val="both"/>
              <w:rPr>
                <w:rFonts w:asciiTheme="minorHAnsi" w:eastAsiaTheme="minorHAnsi" w:hAnsiTheme="minorHAnsi" w:cstheme="minorHAnsi"/>
                <w:color w:val="000000" w:themeColor="text1"/>
                <w:sz w:val="20"/>
                <w:szCs w:val="20"/>
                <w:lang w:val="en-IN"/>
              </w:rPr>
            </w:pPr>
            <w:r w:rsidRPr="001C20F3">
              <w:rPr>
                <w:rFonts w:asciiTheme="minorHAnsi" w:eastAsiaTheme="minorHAnsi" w:hAnsiTheme="minorHAnsi" w:cstheme="minorHAnsi"/>
                <w:color w:val="000000" w:themeColor="text1"/>
                <w:sz w:val="20"/>
                <w:szCs w:val="20"/>
                <w:lang w:val="en-IN"/>
              </w:rPr>
              <w:t>Rooftop site deployment blueprints with site-specific constraints.</w:t>
            </w:r>
          </w:p>
          <w:p w14:paraId="0A45B395" w14:textId="4F2367AC" w:rsidR="003D7C36" w:rsidRPr="001C20F3" w:rsidRDefault="003D7C36" w:rsidP="004B40A1">
            <w:pPr>
              <w:numPr>
                <w:ilvl w:val="0"/>
                <w:numId w:val="9"/>
              </w:numPr>
              <w:jc w:val="both"/>
              <w:rPr>
                <w:rFonts w:asciiTheme="minorHAnsi" w:eastAsiaTheme="minorHAnsi" w:hAnsiTheme="minorHAnsi" w:cstheme="minorHAnsi"/>
                <w:color w:val="000000" w:themeColor="text1"/>
                <w:sz w:val="20"/>
                <w:szCs w:val="20"/>
                <w:lang w:val="en-IN"/>
              </w:rPr>
            </w:pPr>
            <w:r w:rsidRPr="001C20F3">
              <w:rPr>
                <w:rFonts w:asciiTheme="minorHAnsi" w:eastAsiaTheme="minorHAnsi" w:hAnsiTheme="minorHAnsi" w:cstheme="minorHAnsi"/>
                <w:color w:val="000000" w:themeColor="text1"/>
                <w:sz w:val="20"/>
                <w:szCs w:val="20"/>
                <w:lang w:val="en-IN"/>
              </w:rPr>
              <w:t>Use-case projections for high-volume metro rollouts.</w:t>
            </w:r>
          </w:p>
          <w:p w14:paraId="2F07205D" w14:textId="19609A3D" w:rsidR="003D7C36" w:rsidRPr="001C20F3" w:rsidRDefault="003D7C36" w:rsidP="004B40A1">
            <w:pPr>
              <w:numPr>
                <w:ilvl w:val="0"/>
                <w:numId w:val="9"/>
              </w:numPr>
              <w:jc w:val="both"/>
              <w:rPr>
                <w:rFonts w:asciiTheme="minorHAnsi" w:eastAsiaTheme="minorHAnsi" w:hAnsiTheme="minorHAnsi" w:cstheme="minorHAnsi"/>
                <w:color w:val="000000" w:themeColor="text1"/>
                <w:sz w:val="20"/>
                <w:szCs w:val="20"/>
                <w:lang w:val="en-IN"/>
              </w:rPr>
            </w:pPr>
            <w:r w:rsidRPr="001C20F3">
              <w:rPr>
                <w:rFonts w:asciiTheme="minorHAnsi" w:eastAsiaTheme="minorHAnsi" w:hAnsiTheme="minorHAnsi" w:cstheme="minorHAnsi"/>
                <w:color w:val="000000" w:themeColor="text1"/>
                <w:sz w:val="20"/>
                <w:szCs w:val="20"/>
                <w:lang w:val="en-IN"/>
              </w:rPr>
              <w:t>Budgetary benchmarks for cost-performance evaluation.</w:t>
            </w:r>
          </w:p>
          <w:p w14:paraId="2B55B7A0" w14:textId="67546593" w:rsidR="00600C6F" w:rsidRPr="00777E9E" w:rsidRDefault="00D93FBE" w:rsidP="00777E9E">
            <w:pPr>
              <w:numPr>
                <w:ilvl w:val="0"/>
                <w:numId w:val="9"/>
              </w:numPr>
              <w:rPr>
                <w:rFonts w:asciiTheme="minorHAnsi" w:eastAsiaTheme="minorHAnsi" w:hAnsiTheme="minorHAnsi" w:cstheme="minorHAnsi"/>
                <w:color w:val="000000" w:themeColor="text1"/>
                <w:sz w:val="20"/>
                <w:szCs w:val="20"/>
              </w:rPr>
            </w:pPr>
            <w:r w:rsidRPr="00D93FBE">
              <w:rPr>
                <w:rFonts w:asciiTheme="minorHAnsi" w:eastAsiaTheme="minorHAnsi" w:hAnsiTheme="minorHAnsi" w:cstheme="minorHAnsi"/>
                <w:color w:val="000000" w:themeColor="text1"/>
                <w:sz w:val="20"/>
                <w:szCs w:val="20"/>
              </w:rPr>
              <w:t>A real-world, high-impact engineering challenge with clear deliverables and industry relevance</w:t>
            </w:r>
            <w:r w:rsidR="005F29C7">
              <w:rPr>
                <w:rFonts w:asciiTheme="minorHAnsi" w:eastAsiaTheme="minorHAnsi" w:hAnsiTheme="minorHAnsi" w:cstheme="minorHAnsi"/>
                <w:color w:val="000000" w:themeColor="text1"/>
                <w:sz w:val="20"/>
                <w:szCs w:val="20"/>
              </w:rPr>
              <w:t>.</w:t>
            </w:r>
          </w:p>
        </w:tc>
      </w:tr>
      <w:tr w:rsidR="004B1E7C" w:rsidRPr="001C20F3" w14:paraId="00AFF896" w14:textId="77777777" w:rsidTr="00AF622D">
        <w:trPr>
          <w:trHeight w:val="596"/>
          <w:jc w:val="right"/>
        </w:trPr>
        <w:tc>
          <w:tcPr>
            <w:tcW w:w="2547" w:type="dxa"/>
            <w:tcBorders>
              <w:bottom w:val="single" w:sz="4" w:space="0" w:color="auto"/>
            </w:tcBorders>
            <w:vAlign w:val="center"/>
          </w:tcPr>
          <w:p w14:paraId="638D5190" w14:textId="35355C23" w:rsidR="004B1E7C" w:rsidRPr="001C20F3" w:rsidRDefault="004B1E7C" w:rsidP="004B1E7C">
            <w:pPr>
              <w:pStyle w:val="NoSpacing"/>
              <w:rPr>
                <w:rFonts w:cstheme="minorHAnsi"/>
                <w:b/>
                <w:bCs/>
                <w:color w:val="000000" w:themeColor="text1"/>
                <w:sz w:val="20"/>
                <w:szCs w:val="20"/>
              </w:rPr>
            </w:pPr>
            <w:r>
              <w:rPr>
                <w:rFonts w:cstheme="minorHAnsi"/>
                <w:b/>
                <w:bCs/>
                <w:color w:val="000000" w:themeColor="text1"/>
                <w:sz w:val="20"/>
                <w:szCs w:val="20"/>
              </w:rPr>
              <w:lastRenderedPageBreak/>
              <w:t>Contact Person</w:t>
            </w:r>
          </w:p>
        </w:tc>
        <w:tc>
          <w:tcPr>
            <w:tcW w:w="8731" w:type="dxa"/>
            <w:gridSpan w:val="3"/>
            <w:vAlign w:val="center"/>
          </w:tcPr>
          <w:p w14:paraId="3F7EDB4D" w14:textId="79F27284" w:rsidR="004B1E7C" w:rsidRPr="001C20F3" w:rsidRDefault="004B1E7C" w:rsidP="004B1E7C">
            <w:pPr>
              <w:jc w:val="both"/>
              <w:rPr>
                <w:rFonts w:asciiTheme="minorHAnsi" w:eastAsiaTheme="minorHAnsi" w:hAnsiTheme="minorHAnsi" w:cstheme="minorHAnsi"/>
                <w:color w:val="000000" w:themeColor="text1"/>
                <w:sz w:val="20"/>
                <w:szCs w:val="20"/>
                <w:lang w:val="en-IN"/>
              </w:rPr>
            </w:pPr>
            <w:r w:rsidRPr="00C5704D">
              <w:rPr>
                <w:rFonts w:asciiTheme="minorHAnsi" w:hAnsiTheme="minorHAnsi" w:cstheme="minorHAnsi"/>
                <w:color w:val="000000" w:themeColor="text1"/>
                <w:sz w:val="20"/>
                <w:szCs w:val="20"/>
              </w:rPr>
              <w:t>For more information, please con</w:t>
            </w:r>
            <w:r w:rsidR="00850CDA">
              <w:rPr>
                <w:rFonts w:asciiTheme="minorHAnsi" w:hAnsiTheme="minorHAnsi" w:cstheme="minorHAnsi"/>
                <w:color w:val="000000" w:themeColor="text1"/>
                <w:sz w:val="20"/>
                <w:szCs w:val="20"/>
              </w:rPr>
              <w:t xml:space="preserve">tact </w:t>
            </w:r>
            <w:r w:rsidR="00A379B3">
              <w:rPr>
                <w:rFonts w:asciiTheme="minorHAnsi" w:hAnsiTheme="minorHAnsi" w:cstheme="minorHAnsi"/>
                <w:color w:val="000000" w:themeColor="text1"/>
                <w:sz w:val="20"/>
                <w:szCs w:val="20"/>
              </w:rPr>
              <w:t xml:space="preserve">Sashwat </w:t>
            </w:r>
            <w:r w:rsidR="00C33D06" w:rsidRPr="00C33D06">
              <w:rPr>
                <w:rFonts w:asciiTheme="minorHAnsi" w:hAnsiTheme="minorHAnsi" w:cstheme="minorHAnsi"/>
                <w:color w:val="000000" w:themeColor="text1"/>
                <w:sz w:val="20"/>
                <w:szCs w:val="20"/>
              </w:rPr>
              <w:t xml:space="preserve">Ravishankar </w:t>
            </w:r>
            <w:r w:rsidR="00A379B3">
              <w:rPr>
                <w:rFonts w:asciiTheme="minorHAnsi" w:hAnsiTheme="minorHAnsi" w:cstheme="minorHAnsi"/>
                <w:color w:val="000000" w:themeColor="text1"/>
                <w:sz w:val="20"/>
                <w:szCs w:val="20"/>
              </w:rPr>
              <w:t>(</w:t>
            </w:r>
            <w:hyperlink r:id="rId12" w:history="1">
              <w:r w:rsidR="00C33D06" w:rsidRPr="00DC527E">
                <w:rPr>
                  <w:rStyle w:val="Hyperlink"/>
                  <w:rFonts w:asciiTheme="minorHAnsi" w:hAnsiTheme="minorHAnsi" w:cstheme="minorHAnsi"/>
                  <w:sz w:val="20"/>
                  <w:szCs w:val="20"/>
                </w:rPr>
                <w:t>r.sashwat@cloudextel.com</w:t>
              </w:r>
            </w:hyperlink>
            <w:r w:rsidR="00A379B3">
              <w:rPr>
                <w:rFonts w:asciiTheme="minorHAnsi" w:hAnsiTheme="minorHAnsi" w:cstheme="minorHAnsi"/>
                <w:color w:val="000000" w:themeColor="text1"/>
                <w:sz w:val="20"/>
                <w:szCs w:val="20"/>
              </w:rPr>
              <w:t>)</w:t>
            </w:r>
            <w:r w:rsidR="00C33D06">
              <w:rPr>
                <w:rFonts w:asciiTheme="minorHAnsi" w:hAnsiTheme="minorHAnsi" w:cstheme="minorHAnsi"/>
                <w:color w:val="000000" w:themeColor="text1"/>
                <w:sz w:val="20"/>
                <w:szCs w:val="20"/>
              </w:rPr>
              <w:t xml:space="preserve"> and</w:t>
            </w:r>
            <w:r>
              <w:rPr>
                <w:rFonts w:asciiTheme="minorHAnsi" w:hAnsiTheme="minorHAnsi" w:cstheme="minorHAnsi"/>
                <w:color w:val="000000" w:themeColor="text1"/>
                <w:sz w:val="20"/>
                <w:szCs w:val="20"/>
              </w:rPr>
              <w:t xml:space="preserve"> Rahul Nair </w:t>
            </w:r>
            <w:r w:rsidR="00850CDA">
              <w:rPr>
                <w:rFonts w:asciiTheme="minorHAnsi" w:hAnsiTheme="minorHAnsi" w:cstheme="minorHAnsi"/>
                <w:color w:val="000000" w:themeColor="text1"/>
                <w:sz w:val="20"/>
                <w:szCs w:val="20"/>
              </w:rPr>
              <w:t>(</w:t>
            </w:r>
            <w:hyperlink r:id="rId13" w:history="1">
              <w:r w:rsidR="00C33D06" w:rsidRPr="00DC527E">
                <w:rPr>
                  <w:rStyle w:val="Hyperlink"/>
                  <w:rFonts w:asciiTheme="minorHAnsi" w:hAnsiTheme="minorHAnsi" w:cstheme="minorHAnsi"/>
                  <w:sz w:val="20"/>
                  <w:szCs w:val="20"/>
                </w:rPr>
                <w:t>r.nair@cloudextel.com</w:t>
              </w:r>
            </w:hyperlink>
            <w:r w:rsidR="00850CDA">
              <w:rPr>
                <w:rFonts w:asciiTheme="minorHAnsi" w:hAnsiTheme="minorHAnsi" w:cstheme="minorHAnsi"/>
                <w:color w:val="000000" w:themeColor="text1"/>
                <w:sz w:val="20"/>
                <w:szCs w:val="20"/>
              </w:rPr>
              <w:t>)</w:t>
            </w:r>
            <w:r w:rsidRPr="00C5704D">
              <w:rPr>
                <w:rFonts w:asciiTheme="minorHAnsi" w:hAnsiTheme="minorHAnsi" w:cstheme="minorHAnsi"/>
                <w:color w:val="000000" w:themeColor="text1"/>
                <w:sz w:val="20"/>
                <w:szCs w:val="20"/>
              </w:rPr>
              <w:t>.</w:t>
            </w:r>
            <w:r w:rsidR="00C33D06">
              <w:rPr>
                <w:rFonts w:asciiTheme="minorHAnsi" w:hAnsiTheme="minorHAnsi" w:cstheme="minorHAnsi"/>
                <w:color w:val="000000" w:themeColor="text1"/>
                <w:sz w:val="20"/>
                <w:szCs w:val="20"/>
              </w:rPr>
              <w:t xml:space="preserve"> </w:t>
            </w:r>
          </w:p>
        </w:tc>
      </w:tr>
    </w:tbl>
    <w:p w14:paraId="476D82D3" w14:textId="77777777" w:rsidR="00CF1A11" w:rsidRPr="001C20F3" w:rsidRDefault="00CF1A11" w:rsidP="003B785B">
      <w:pPr>
        <w:pStyle w:val="NoSpacing"/>
        <w:jc w:val="both"/>
        <w:rPr>
          <w:rFonts w:cstheme="minorHAnsi"/>
          <w:color w:val="000000" w:themeColor="text1"/>
          <w:sz w:val="20"/>
          <w:szCs w:val="20"/>
        </w:rPr>
      </w:pPr>
    </w:p>
    <w:sectPr w:rsidR="00CF1A11" w:rsidRPr="001C20F3" w:rsidSect="000618F9">
      <w:headerReference w:type="default" r:id="rId14"/>
      <w:footerReference w:type="default" r:id="rId15"/>
      <w:pgSz w:w="12240" w:h="15840"/>
      <w:pgMar w:top="450" w:right="450" w:bottom="720" w:left="1440" w:header="864"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684A" w14:textId="77777777" w:rsidR="00653DF2" w:rsidRDefault="00653DF2" w:rsidP="00954A54">
      <w:r>
        <w:separator/>
      </w:r>
    </w:p>
  </w:endnote>
  <w:endnote w:type="continuationSeparator" w:id="0">
    <w:p w14:paraId="6584714E" w14:textId="77777777" w:rsidR="00653DF2" w:rsidRDefault="00653DF2" w:rsidP="00954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0"/>
      <w:gridCol w:w="3450"/>
      <w:gridCol w:w="3450"/>
    </w:tblGrid>
    <w:tr w:rsidR="1874FB67" w14:paraId="5E341E42" w14:textId="77777777" w:rsidTr="1874FB67">
      <w:trPr>
        <w:trHeight w:val="300"/>
      </w:trPr>
      <w:tc>
        <w:tcPr>
          <w:tcW w:w="3450" w:type="dxa"/>
        </w:tcPr>
        <w:p w14:paraId="17EF78A2" w14:textId="7EF41D6E" w:rsidR="1874FB67" w:rsidRDefault="1874FB67" w:rsidP="1874FB67">
          <w:pPr>
            <w:pStyle w:val="Header"/>
          </w:pPr>
        </w:p>
      </w:tc>
      <w:tc>
        <w:tcPr>
          <w:tcW w:w="3450" w:type="dxa"/>
        </w:tcPr>
        <w:p w14:paraId="44D5B6B2" w14:textId="4871B5DD" w:rsidR="1874FB67" w:rsidRDefault="1874FB67"/>
      </w:tc>
      <w:tc>
        <w:tcPr>
          <w:tcW w:w="3450" w:type="dxa"/>
        </w:tcPr>
        <w:p w14:paraId="393E0284" w14:textId="0C0A8F0C" w:rsidR="1874FB67" w:rsidRDefault="1874FB67"/>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8C50" w14:textId="77777777" w:rsidR="00653DF2" w:rsidRDefault="00653DF2" w:rsidP="00954A54">
      <w:r>
        <w:separator/>
      </w:r>
    </w:p>
  </w:footnote>
  <w:footnote w:type="continuationSeparator" w:id="0">
    <w:p w14:paraId="56E7B2E1" w14:textId="77777777" w:rsidR="00653DF2" w:rsidRDefault="00653DF2" w:rsidP="00954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0"/>
      <w:gridCol w:w="3450"/>
      <w:gridCol w:w="3450"/>
    </w:tblGrid>
    <w:tr w:rsidR="1874FB67" w14:paraId="2EDA3F36" w14:textId="77777777" w:rsidTr="1874FB67">
      <w:trPr>
        <w:trHeight w:val="300"/>
      </w:trPr>
      <w:tc>
        <w:tcPr>
          <w:tcW w:w="3450" w:type="dxa"/>
        </w:tcPr>
        <w:p w14:paraId="301538B1" w14:textId="5F6F3C83" w:rsidR="1874FB67" w:rsidRDefault="1874FB67" w:rsidP="1874FB67">
          <w:pPr>
            <w:pStyle w:val="Header"/>
            <w:ind w:left="-115"/>
          </w:pPr>
        </w:p>
      </w:tc>
      <w:tc>
        <w:tcPr>
          <w:tcW w:w="3450" w:type="dxa"/>
        </w:tcPr>
        <w:p w14:paraId="6F7C8BD4" w14:textId="24CD1B25" w:rsidR="1874FB67" w:rsidRDefault="1874FB67" w:rsidP="1874FB67">
          <w:pPr>
            <w:pStyle w:val="Header"/>
            <w:jc w:val="center"/>
          </w:pPr>
        </w:p>
      </w:tc>
      <w:tc>
        <w:tcPr>
          <w:tcW w:w="3450" w:type="dxa"/>
        </w:tcPr>
        <w:p w14:paraId="2B8E59C3" w14:textId="4203090F" w:rsidR="1874FB67" w:rsidRDefault="1874FB67" w:rsidP="1874FB67">
          <w:pPr>
            <w:pStyle w:val="Header"/>
            <w:ind w:right="-115"/>
            <w:jc w:val="right"/>
          </w:pPr>
        </w:p>
      </w:tc>
    </w:tr>
  </w:tbl>
  <w:p w14:paraId="3774B873" w14:textId="67FE1639" w:rsidR="1874FB67" w:rsidRDefault="1874FB67" w:rsidP="1874FB67">
    <w:pPr>
      <w:pStyle w:val="Header"/>
    </w:pPr>
  </w:p>
</w:hdr>
</file>

<file path=word/intelligence2.xml><?xml version="1.0" encoding="utf-8"?>
<int2:intelligence xmlns:int2="http://schemas.microsoft.com/office/intelligence/2020/intelligence" xmlns:oel="http://schemas.microsoft.com/office/2019/extlst">
  <int2:observations>
    <int2:textHash int2:hashCode="fZPpzW5wgsdh+8" int2:id="r76ZOxvr">
      <int2:state int2:value="Rejected" int2:type="spell"/>
    </int2:textHash>
    <int2:textHash int2:hashCode="sIAg1wILlkQPj7" int2:id="PXjUxDw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5C89"/>
    <w:multiLevelType w:val="hybridMultilevel"/>
    <w:tmpl w:val="7B609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270893"/>
    <w:multiLevelType w:val="multilevel"/>
    <w:tmpl w:val="477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7A4C"/>
    <w:multiLevelType w:val="multilevel"/>
    <w:tmpl w:val="FAA4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5928"/>
    <w:multiLevelType w:val="hybridMultilevel"/>
    <w:tmpl w:val="EAD0B2FE"/>
    <w:lvl w:ilvl="0" w:tplc="701C58CC">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F67F00"/>
    <w:multiLevelType w:val="hybridMultilevel"/>
    <w:tmpl w:val="DA3E2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67687F"/>
    <w:multiLevelType w:val="hybridMultilevel"/>
    <w:tmpl w:val="37981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CE5BA8"/>
    <w:multiLevelType w:val="multilevel"/>
    <w:tmpl w:val="2F42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90271"/>
    <w:multiLevelType w:val="multilevel"/>
    <w:tmpl w:val="CEF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90B44"/>
    <w:multiLevelType w:val="hybridMultilevel"/>
    <w:tmpl w:val="DE0C3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513C0A"/>
    <w:multiLevelType w:val="hybridMultilevel"/>
    <w:tmpl w:val="1A745DE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E9E6B10"/>
    <w:multiLevelType w:val="multilevel"/>
    <w:tmpl w:val="3CB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22A7D"/>
    <w:multiLevelType w:val="multilevel"/>
    <w:tmpl w:val="8B4E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E4726"/>
    <w:multiLevelType w:val="hybridMultilevel"/>
    <w:tmpl w:val="09A2DC0E"/>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FE05AD8"/>
    <w:multiLevelType w:val="multilevel"/>
    <w:tmpl w:val="A39AF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256FE"/>
    <w:multiLevelType w:val="hybridMultilevel"/>
    <w:tmpl w:val="2ABE237E"/>
    <w:lvl w:ilvl="0" w:tplc="701C58C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9125D7"/>
    <w:multiLevelType w:val="hybridMultilevel"/>
    <w:tmpl w:val="C1044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4595719">
    <w:abstractNumId w:val="8"/>
  </w:num>
  <w:num w:numId="2" w16cid:durableId="102190398">
    <w:abstractNumId w:val="5"/>
  </w:num>
  <w:num w:numId="3" w16cid:durableId="1372069025">
    <w:abstractNumId w:val="0"/>
  </w:num>
  <w:num w:numId="4" w16cid:durableId="1481190732">
    <w:abstractNumId w:val="15"/>
  </w:num>
  <w:num w:numId="5" w16cid:durableId="1077551837">
    <w:abstractNumId w:val="3"/>
  </w:num>
  <w:num w:numId="6" w16cid:durableId="1093942118">
    <w:abstractNumId w:val="14"/>
  </w:num>
  <w:num w:numId="7" w16cid:durableId="1852380008">
    <w:abstractNumId w:val="9"/>
  </w:num>
  <w:num w:numId="8" w16cid:durableId="1178041792">
    <w:abstractNumId w:val="12"/>
  </w:num>
  <w:num w:numId="9" w16cid:durableId="1393190675">
    <w:abstractNumId w:val="2"/>
  </w:num>
  <w:num w:numId="10" w16cid:durableId="1394962933">
    <w:abstractNumId w:val="4"/>
  </w:num>
  <w:num w:numId="11" w16cid:durableId="495462691">
    <w:abstractNumId w:val="10"/>
  </w:num>
  <w:num w:numId="12" w16cid:durableId="2091853283">
    <w:abstractNumId w:val="13"/>
  </w:num>
  <w:num w:numId="13" w16cid:durableId="1569656815">
    <w:abstractNumId w:val="6"/>
  </w:num>
  <w:num w:numId="14" w16cid:durableId="69469372">
    <w:abstractNumId w:val="1"/>
  </w:num>
  <w:num w:numId="15" w16cid:durableId="533887326">
    <w:abstractNumId w:val="11"/>
  </w:num>
  <w:num w:numId="16" w16cid:durableId="711920999">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A54"/>
    <w:rsid w:val="00000365"/>
    <w:rsid w:val="00000A39"/>
    <w:rsid w:val="000010BD"/>
    <w:rsid w:val="000146C3"/>
    <w:rsid w:val="00014A4E"/>
    <w:rsid w:val="00021954"/>
    <w:rsid w:val="00021E29"/>
    <w:rsid w:val="000244AC"/>
    <w:rsid w:val="000257F6"/>
    <w:rsid w:val="0002648D"/>
    <w:rsid w:val="00027D51"/>
    <w:rsid w:val="00033359"/>
    <w:rsid w:val="00037E42"/>
    <w:rsid w:val="00045559"/>
    <w:rsid w:val="000572A8"/>
    <w:rsid w:val="000618F9"/>
    <w:rsid w:val="000628EB"/>
    <w:rsid w:val="00066308"/>
    <w:rsid w:val="00066F30"/>
    <w:rsid w:val="0007051B"/>
    <w:rsid w:val="000944A3"/>
    <w:rsid w:val="00095BD3"/>
    <w:rsid w:val="00095CA0"/>
    <w:rsid w:val="0009666E"/>
    <w:rsid w:val="000A50C4"/>
    <w:rsid w:val="000A652D"/>
    <w:rsid w:val="000B2348"/>
    <w:rsid w:val="000B7E7A"/>
    <w:rsid w:val="000C5797"/>
    <w:rsid w:val="000D11B5"/>
    <w:rsid w:val="000D5F1B"/>
    <w:rsid w:val="000D6328"/>
    <w:rsid w:val="000E01DA"/>
    <w:rsid w:val="000E0DF1"/>
    <w:rsid w:val="000E3AB9"/>
    <w:rsid w:val="000E7C6B"/>
    <w:rsid w:val="00102BA0"/>
    <w:rsid w:val="00105C69"/>
    <w:rsid w:val="00113E62"/>
    <w:rsid w:val="00113ED3"/>
    <w:rsid w:val="001158B1"/>
    <w:rsid w:val="00116717"/>
    <w:rsid w:val="00117D47"/>
    <w:rsid w:val="00126407"/>
    <w:rsid w:val="001267F9"/>
    <w:rsid w:val="00126DBD"/>
    <w:rsid w:val="00141215"/>
    <w:rsid w:val="00141BB8"/>
    <w:rsid w:val="0014265E"/>
    <w:rsid w:val="00143F9E"/>
    <w:rsid w:val="00147E84"/>
    <w:rsid w:val="001502DC"/>
    <w:rsid w:val="001504C3"/>
    <w:rsid w:val="0015508F"/>
    <w:rsid w:val="00155817"/>
    <w:rsid w:val="00167FE7"/>
    <w:rsid w:val="001B0D6F"/>
    <w:rsid w:val="001B6BAE"/>
    <w:rsid w:val="001C20D5"/>
    <w:rsid w:val="001C20F3"/>
    <w:rsid w:val="001C2970"/>
    <w:rsid w:val="001C6A46"/>
    <w:rsid w:val="001D1001"/>
    <w:rsid w:val="001D769B"/>
    <w:rsid w:val="001D7FC8"/>
    <w:rsid w:val="001E4C5E"/>
    <w:rsid w:val="001E57B5"/>
    <w:rsid w:val="001E5A35"/>
    <w:rsid w:val="002004E7"/>
    <w:rsid w:val="002076D5"/>
    <w:rsid w:val="0021681B"/>
    <w:rsid w:val="00224ABC"/>
    <w:rsid w:val="002364AC"/>
    <w:rsid w:val="002416EF"/>
    <w:rsid w:val="00243BDD"/>
    <w:rsid w:val="0024580C"/>
    <w:rsid w:val="00247BF5"/>
    <w:rsid w:val="00263D40"/>
    <w:rsid w:val="002640F8"/>
    <w:rsid w:val="00266FB3"/>
    <w:rsid w:val="00273428"/>
    <w:rsid w:val="0028023E"/>
    <w:rsid w:val="00286814"/>
    <w:rsid w:val="0029024C"/>
    <w:rsid w:val="0029369A"/>
    <w:rsid w:val="002963A2"/>
    <w:rsid w:val="002A362E"/>
    <w:rsid w:val="002B5893"/>
    <w:rsid w:val="002D3B0A"/>
    <w:rsid w:val="002E51B7"/>
    <w:rsid w:val="002E5762"/>
    <w:rsid w:val="002E5959"/>
    <w:rsid w:val="002F2CF0"/>
    <w:rsid w:val="00300360"/>
    <w:rsid w:val="0030235D"/>
    <w:rsid w:val="00304523"/>
    <w:rsid w:val="003058C5"/>
    <w:rsid w:val="00307498"/>
    <w:rsid w:val="0031744F"/>
    <w:rsid w:val="003175A0"/>
    <w:rsid w:val="00317718"/>
    <w:rsid w:val="00322B60"/>
    <w:rsid w:val="00333C7B"/>
    <w:rsid w:val="00336A2C"/>
    <w:rsid w:val="00341AD9"/>
    <w:rsid w:val="0034327A"/>
    <w:rsid w:val="003474EE"/>
    <w:rsid w:val="00350A8A"/>
    <w:rsid w:val="003608F6"/>
    <w:rsid w:val="00360E7D"/>
    <w:rsid w:val="003656DF"/>
    <w:rsid w:val="00372363"/>
    <w:rsid w:val="00373E2F"/>
    <w:rsid w:val="003758BE"/>
    <w:rsid w:val="00385C58"/>
    <w:rsid w:val="003A147C"/>
    <w:rsid w:val="003A1F7D"/>
    <w:rsid w:val="003B6A35"/>
    <w:rsid w:val="003B785B"/>
    <w:rsid w:val="003D7C36"/>
    <w:rsid w:val="003E1946"/>
    <w:rsid w:val="003E25E5"/>
    <w:rsid w:val="003E3358"/>
    <w:rsid w:val="003E64D2"/>
    <w:rsid w:val="003E7928"/>
    <w:rsid w:val="003F0AB1"/>
    <w:rsid w:val="003F354F"/>
    <w:rsid w:val="003F6FEC"/>
    <w:rsid w:val="00404216"/>
    <w:rsid w:val="00415000"/>
    <w:rsid w:val="00416CA5"/>
    <w:rsid w:val="00420178"/>
    <w:rsid w:val="00427309"/>
    <w:rsid w:val="00431C9D"/>
    <w:rsid w:val="00435FA0"/>
    <w:rsid w:val="00450F85"/>
    <w:rsid w:val="0045462E"/>
    <w:rsid w:val="00454731"/>
    <w:rsid w:val="00454775"/>
    <w:rsid w:val="0046212C"/>
    <w:rsid w:val="00470233"/>
    <w:rsid w:val="00470C56"/>
    <w:rsid w:val="004738F3"/>
    <w:rsid w:val="00475CF7"/>
    <w:rsid w:val="0047654A"/>
    <w:rsid w:val="00477F4C"/>
    <w:rsid w:val="0048288A"/>
    <w:rsid w:val="00492073"/>
    <w:rsid w:val="00494973"/>
    <w:rsid w:val="004960B5"/>
    <w:rsid w:val="004B1E7C"/>
    <w:rsid w:val="004B40A1"/>
    <w:rsid w:val="004B484E"/>
    <w:rsid w:val="004B4D47"/>
    <w:rsid w:val="004B652E"/>
    <w:rsid w:val="004C4E88"/>
    <w:rsid w:val="004C4FD5"/>
    <w:rsid w:val="004C548D"/>
    <w:rsid w:val="004D1EB6"/>
    <w:rsid w:val="004D2ACB"/>
    <w:rsid w:val="004D445F"/>
    <w:rsid w:val="004D6BAC"/>
    <w:rsid w:val="004E1ACB"/>
    <w:rsid w:val="004E2CB7"/>
    <w:rsid w:val="004E4008"/>
    <w:rsid w:val="004E66A2"/>
    <w:rsid w:val="004F2F36"/>
    <w:rsid w:val="004F4B60"/>
    <w:rsid w:val="004F602A"/>
    <w:rsid w:val="005024C4"/>
    <w:rsid w:val="00504A94"/>
    <w:rsid w:val="00507BB8"/>
    <w:rsid w:val="0051039E"/>
    <w:rsid w:val="0051136E"/>
    <w:rsid w:val="00513C01"/>
    <w:rsid w:val="00515DC9"/>
    <w:rsid w:val="00515F16"/>
    <w:rsid w:val="0051748B"/>
    <w:rsid w:val="005212BB"/>
    <w:rsid w:val="00521486"/>
    <w:rsid w:val="0052481D"/>
    <w:rsid w:val="0052488D"/>
    <w:rsid w:val="00525276"/>
    <w:rsid w:val="00527053"/>
    <w:rsid w:val="0053223C"/>
    <w:rsid w:val="005344B3"/>
    <w:rsid w:val="0054015C"/>
    <w:rsid w:val="00546687"/>
    <w:rsid w:val="00546AAC"/>
    <w:rsid w:val="00550171"/>
    <w:rsid w:val="0055325D"/>
    <w:rsid w:val="00572167"/>
    <w:rsid w:val="00576214"/>
    <w:rsid w:val="0059261A"/>
    <w:rsid w:val="00597BAB"/>
    <w:rsid w:val="005A0B7F"/>
    <w:rsid w:val="005A0D47"/>
    <w:rsid w:val="005A5210"/>
    <w:rsid w:val="005B4018"/>
    <w:rsid w:val="005D0C8B"/>
    <w:rsid w:val="005D3E30"/>
    <w:rsid w:val="005D496A"/>
    <w:rsid w:val="005D53B5"/>
    <w:rsid w:val="005D57F5"/>
    <w:rsid w:val="005E14E4"/>
    <w:rsid w:val="005E6CCA"/>
    <w:rsid w:val="005F0559"/>
    <w:rsid w:val="005F24E7"/>
    <w:rsid w:val="005F29C7"/>
    <w:rsid w:val="005F6AF4"/>
    <w:rsid w:val="00600C6F"/>
    <w:rsid w:val="00606AD9"/>
    <w:rsid w:val="00607630"/>
    <w:rsid w:val="00607FA5"/>
    <w:rsid w:val="00622C4B"/>
    <w:rsid w:val="006252B5"/>
    <w:rsid w:val="00636256"/>
    <w:rsid w:val="00651C7D"/>
    <w:rsid w:val="00652A65"/>
    <w:rsid w:val="00653DF2"/>
    <w:rsid w:val="0065579E"/>
    <w:rsid w:val="00661112"/>
    <w:rsid w:val="00661F1E"/>
    <w:rsid w:val="00662A6E"/>
    <w:rsid w:val="00665581"/>
    <w:rsid w:val="00667417"/>
    <w:rsid w:val="00671CCC"/>
    <w:rsid w:val="00672AA6"/>
    <w:rsid w:val="006803DB"/>
    <w:rsid w:val="0068323B"/>
    <w:rsid w:val="00687700"/>
    <w:rsid w:val="006A31D5"/>
    <w:rsid w:val="006A3482"/>
    <w:rsid w:val="006A7771"/>
    <w:rsid w:val="006B140C"/>
    <w:rsid w:val="006B237C"/>
    <w:rsid w:val="006C0D7A"/>
    <w:rsid w:val="006C4383"/>
    <w:rsid w:val="006C4D2E"/>
    <w:rsid w:val="006C7B41"/>
    <w:rsid w:val="006D2CD5"/>
    <w:rsid w:val="006D514C"/>
    <w:rsid w:val="006E0059"/>
    <w:rsid w:val="006E19A4"/>
    <w:rsid w:val="006E4EE1"/>
    <w:rsid w:val="006E5148"/>
    <w:rsid w:val="006E62C9"/>
    <w:rsid w:val="006E63D7"/>
    <w:rsid w:val="006E79E7"/>
    <w:rsid w:val="00703138"/>
    <w:rsid w:val="00707FF9"/>
    <w:rsid w:val="0071147B"/>
    <w:rsid w:val="00716B71"/>
    <w:rsid w:val="00723F83"/>
    <w:rsid w:val="007400FC"/>
    <w:rsid w:val="007404A1"/>
    <w:rsid w:val="007411BD"/>
    <w:rsid w:val="00741657"/>
    <w:rsid w:val="00741797"/>
    <w:rsid w:val="00742550"/>
    <w:rsid w:val="00746834"/>
    <w:rsid w:val="00746A5D"/>
    <w:rsid w:val="00753DD0"/>
    <w:rsid w:val="007552B3"/>
    <w:rsid w:val="00755C4E"/>
    <w:rsid w:val="00765717"/>
    <w:rsid w:val="0076719B"/>
    <w:rsid w:val="007711A1"/>
    <w:rsid w:val="00777E9E"/>
    <w:rsid w:val="0078061A"/>
    <w:rsid w:val="00786769"/>
    <w:rsid w:val="007913B2"/>
    <w:rsid w:val="00791787"/>
    <w:rsid w:val="007970E6"/>
    <w:rsid w:val="007A6A6A"/>
    <w:rsid w:val="007A6E0A"/>
    <w:rsid w:val="007B0B02"/>
    <w:rsid w:val="007B1B30"/>
    <w:rsid w:val="007B4B92"/>
    <w:rsid w:val="007B4E11"/>
    <w:rsid w:val="007B5CBE"/>
    <w:rsid w:val="007C30BC"/>
    <w:rsid w:val="007C61BE"/>
    <w:rsid w:val="007D0E28"/>
    <w:rsid w:val="007D4F7A"/>
    <w:rsid w:val="007D7F7C"/>
    <w:rsid w:val="007E38C0"/>
    <w:rsid w:val="007E5980"/>
    <w:rsid w:val="007F14D8"/>
    <w:rsid w:val="007F52B0"/>
    <w:rsid w:val="00801129"/>
    <w:rsid w:val="00806054"/>
    <w:rsid w:val="008076C6"/>
    <w:rsid w:val="008175A7"/>
    <w:rsid w:val="00820077"/>
    <w:rsid w:val="00825A1A"/>
    <w:rsid w:val="008348C8"/>
    <w:rsid w:val="00835261"/>
    <w:rsid w:val="00836772"/>
    <w:rsid w:val="00842777"/>
    <w:rsid w:val="008500EA"/>
    <w:rsid w:val="00850CDA"/>
    <w:rsid w:val="008577D5"/>
    <w:rsid w:val="008644EE"/>
    <w:rsid w:val="00871C7C"/>
    <w:rsid w:val="008754FF"/>
    <w:rsid w:val="008758D9"/>
    <w:rsid w:val="00882E21"/>
    <w:rsid w:val="008836D3"/>
    <w:rsid w:val="0088566B"/>
    <w:rsid w:val="008901AD"/>
    <w:rsid w:val="008A4912"/>
    <w:rsid w:val="008B33E2"/>
    <w:rsid w:val="008B5C4B"/>
    <w:rsid w:val="008B6A0E"/>
    <w:rsid w:val="008D0420"/>
    <w:rsid w:val="008D06B7"/>
    <w:rsid w:val="008D12D3"/>
    <w:rsid w:val="008E0B16"/>
    <w:rsid w:val="008E1833"/>
    <w:rsid w:val="008E2AA2"/>
    <w:rsid w:val="008E2F1B"/>
    <w:rsid w:val="008E62EE"/>
    <w:rsid w:val="008F241A"/>
    <w:rsid w:val="008F58FD"/>
    <w:rsid w:val="009300FC"/>
    <w:rsid w:val="00933957"/>
    <w:rsid w:val="009459C5"/>
    <w:rsid w:val="009474AA"/>
    <w:rsid w:val="00954A54"/>
    <w:rsid w:val="00954B61"/>
    <w:rsid w:val="009732CA"/>
    <w:rsid w:val="009830BD"/>
    <w:rsid w:val="00984E20"/>
    <w:rsid w:val="00985256"/>
    <w:rsid w:val="00987FB7"/>
    <w:rsid w:val="00993C5B"/>
    <w:rsid w:val="00994015"/>
    <w:rsid w:val="009A2A9C"/>
    <w:rsid w:val="009A2E2A"/>
    <w:rsid w:val="009A60B5"/>
    <w:rsid w:val="009A676C"/>
    <w:rsid w:val="009B250D"/>
    <w:rsid w:val="009B2A9F"/>
    <w:rsid w:val="009B49E2"/>
    <w:rsid w:val="009C61CD"/>
    <w:rsid w:val="009C734C"/>
    <w:rsid w:val="009D43E5"/>
    <w:rsid w:val="009E0C0B"/>
    <w:rsid w:val="009E102F"/>
    <w:rsid w:val="009E6120"/>
    <w:rsid w:val="009E74CF"/>
    <w:rsid w:val="009F0476"/>
    <w:rsid w:val="009F67B9"/>
    <w:rsid w:val="00A00CE6"/>
    <w:rsid w:val="00A01256"/>
    <w:rsid w:val="00A049F9"/>
    <w:rsid w:val="00A05F95"/>
    <w:rsid w:val="00A07935"/>
    <w:rsid w:val="00A121F9"/>
    <w:rsid w:val="00A15C13"/>
    <w:rsid w:val="00A174BD"/>
    <w:rsid w:val="00A2292F"/>
    <w:rsid w:val="00A25342"/>
    <w:rsid w:val="00A35F30"/>
    <w:rsid w:val="00A372D3"/>
    <w:rsid w:val="00A379B3"/>
    <w:rsid w:val="00A4541D"/>
    <w:rsid w:val="00A468DA"/>
    <w:rsid w:val="00A4783E"/>
    <w:rsid w:val="00A5495D"/>
    <w:rsid w:val="00A555F5"/>
    <w:rsid w:val="00A56644"/>
    <w:rsid w:val="00A607F2"/>
    <w:rsid w:val="00A608AA"/>
    <w:rsid w:val="00A60FE8"/>
    <w:rsid w:val="00A84F23"/>
    <w:rsid w:val="00A9038B"/>
    <w:rsid w:val="00A9212F"/>
    <w:rsid w:val="00A97227"/>
    <w:rsid w:val="00AA1023"/>
    <w:rsid w:val="00AA7105"/>
    <w:rsid w:val="00AB4ECB"/>
    <w:rsid w:val="00AB632F"/>
    <w:rsid w:val="00AC2A4A"/>
    <w:rsid w:val="00AD280D"/>
    <w:rsid w:val="00AD517E"/>
    <w:rsid w:val="00AD5C09"/>
    <w:rsid w:val="00AE02A1"/>
    <w:rsid w:val="00AE06E9"/>
    <w:rsid w:val="00AE366F"/>
    <w:rsid w:val="00AE3A74"/>
    <w:rsid w:val="00AE5EFF"/>
    <w:rsid w:val="00AF01AB"/>
    <w:rsid w:val="00AF4956"/>
    <w:rsid w:val="00AF74AE"/>
    <w:rsid w:val="00AF7ACA"/>
    <w:rsid w:val="00B13FF5"/>
    <w:rsid w:val="00B1595D"/>
    <w:rsid w:val="00B2569E"/>
    <w:rsid w:val="00B359A0"/>
    <w:rsid w:val="00B370E7"/>
    <w:rsid w:val="00B40220"/>
    <w:rsid w:val="00B46058"/>
    <w:rsid w:val="00B512C2"/>
    <w:rsid w:val="00B6097A"/>
    <w:rsid w:val="00B64933"/>
    <w:rsid w:val="00B73BC6"/>
    <w:rsid w:val="00B82286"/>
    <w:rsid w:val="00B904B0"/>
    <w:rsid w:val="00B964D1"/>
    <w:rsid w:val="00BA3CC9"/>
    <w:rsid w:val="00BA6C90"/>
    <w:rsid w:val="00BC0FA0"/>
    <w:rsid w:val="00BC3EB2"/>
    <w:rsid w:val="00BC558A"/>
    <w:rsid w:val="00BD228F"/>
    <w:rsid w:val="00BD433D"/>
    <w:rsid w:val="00BD4C41"/>
    <w:rsid w:val="00BD7482"/>
    <w:rsid w:val="00BD74E5"/>
    <w:rsid w:val="00BE4B47"/>
    <w:rsid w:val="00BF29AA"/>
    <w:rsid w:val="00C01F9B"/>
    <w:rsid w:val="00C1056A"/>
    <w:rsid w:val="00C21FCE"/>
    <w:rsid w:val="00C234A2"/>
    <w:rsid w:val="00C25C52"/>
    <w:rsid w:val="00C2637E"/>
    <w:rsid w:val="00C3041A"/>
    <w:rsid w:val="00C3051B"/>
    <w:rsid w:val="00C33D06"/>
    <w:rsid w:val="00C33FB0"/>
    <w:rsid w:val="00C533CA"/>
    <w:rsid w:val="00C55064"/>
    <w:rsid w:val="00C55E0E"/>
    <w:rsid w:val="00C62DBF"/>
    <w:rsid w:val="00C70F33"/>
    <w:rsid w:val="00C74BCE"/>
    <w:rsid w:val="00C76DAF"/>
    <w:rsid w:val="00C81D95"/>
    <w:rsid w:val="00C91FAC"/>
    <w:rsid w:val="00C97AE6"/>
    <w:rsid w:val="00CA7ABF"/>
    <w:rsid w:val="00CB03B2"/>
    <w:rsid w:val="00CB547A"/>
    <w:rsid w:val="00CB5FB5"/>
    <w:rsid w:val="00CB7F42"/>
    <w:rsid w:val="00CD3131"/>
    <w:rsid w:val="00CD610C"/>
    <w:rsid w:val="00CE0F04"/>
    <w:rsid w:val="00CE25F4"/>
    <w:rsid w:val="00CE4E7D"/>
    <w:rsid w:val="00CF1A11"/>
    <w:rsid w:val="00CF690A"/>
    <w:rsid w:val="00CF719C"/>
    <w:rsid w:val="00D11331"/>
    <w:rsid w:val="00D12396"/>
    <w:rsid w:val="00D21702"/>
    <w:rsid w:val="00D35889"/>
    <w:rsid w:val="00D41D25"/>
    <w:rsid w:val="00D45D87"/>
    <w:rsid w:val="00D47918"/>
    <w:rsid w:val="00D612F1"/>
    <w:rsid w:val="00D64812"/>
    <w:rsid w:val="00D73B9F"/>
    <w:rsid w:val="00D839F5"/>
    <w:rsid w:val="00D850D3"/>
    <w:rsid w:val="00D93A45"/>
    <w:rsid w:val="00D93FBE"/>
    <w:rsid w:val="00DA09D1"/>
    <w:rsid w:val="00DA0C69"/>
    <w:rsid w:val="00DA6600"/>
    <w:rsid w:val="00DA7FB7"/>
    <w:rsid w:val="00DB0473"/>
    <w:rsid w:val="00DB349C"/>
    <w:rsid w:val="00DC18A3"/>
    <w:rsid w:val="00DC3D7C"/>
    <w:rsid w:val="00DC4987"/>
    <w:rsid w:val="00DC5601"/>
    <w:rsid w:val="00DD0244"/>
    <w:rsid w:val="00DD4F9A"/>
    <w:rsid w:val="00DD57EB"/>
    <w:rsid w:val="00DE3E51"/>
    <w:rsid w:val="00DF1595"/>
    <w:rsid w:val="00DF6E70"/>
    <w:rsid w:val="00E16655"/>
    <w:rsid w:val="00E177DC"/>
    <w:rsid w:val="00E36363"/>
    <w:rsid w:val="00E408E2"/>
    <w:rsid w:val="00E44C33"/>
    <w:rsid w:val="00E5429F"/>
    <w:rsid w:val="00E56699"/>
    <w:rsid w:val="00E7327C"/>
    <w:rsid w:val="00E8363C"/>
    <w:rsid w:val="00E83D4F"/>
    <w:rsid w:val="00E87B8B"/>
    <w:rsid w:val="00EA248A"/>
    <w:rsid w:val="00EA5AA2"/>
    <w:rsid w:val="00EB1BA9"/>
    <w:rsid w:val="00EC0E10"/>
    <w:rsid w:val="00ED2131"/>
    <w:rsid w:val="00EE275E"/>
    <w:rsid w:val="00EF45ED"/>
    <w:rsid w:val="00EF4E14"/>
    <w:rsid w:val="00F046F4"/>
    <w:rsid w:val="00F15945"/>
    <w:rsid w:val="00F15C7A"/>
    <w:rsid w:val="00F168E3"/>
    <w:rsid w:val="00F26CC9"/>
    <w:rsid w:val="00F359EB"/>
    <w:rsid w:val="00F3640E"/>
    <w:rsid w:val="00F4239D"/>
    <w:rsid w:val="00F45001"/>
    <w:rsid w:val="00F541AF"/>
    <w:rsid w:val="00F60552"/>
    <w:rsid w:val="00F62CC6"/>
    <w:rsid w:val="00F76E8D"/>
    <w:rsid w:val="00F776BF"/>
    <w:rsid w:val="00F95BA0"/>
    <w:rsid w:val="00FA336F"/>
    <w:rsid w:val="00FA45C8"/>
    <w:rsid w:val="00FA7E38"/>
    <w:rsid w:val="00FB0DA7"/>
    <w:rsid w:val="00FB1FAA"/>
    <w:rsid w:val="00FB2EF2"/>
    <w:rsid w:val="00FB3286"/>
    <w:rsid w:val="00FD3661"/>
    <w:rsid w:val="00FE2379"/>
    <w:rsid w:val="00FE4EFC"/>
    <w:rsid w:val="00FE5222"/>
    <w:rsid w:val="0D06BCE7"/>
    <w:rsid w:val="12219615"/>
    <w:rsid w:val="1874FB67"/>
    <w:rsid w:val="2A911070"/>
    <w:rsid w:val="59E2F28D"/>
    <w:rsid w:val="60DFCF29"/>
    <w:rsid w:val="632F5AB5"/>
    <w:rsid w:val="67C42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41423"/>
  <w15:docId w15:val="{1779E2C4-D509-4763-B3B9-2B03BFFB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6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4A54"/>
    <w:pPr>
      <w:tabs>
        <w:tab w:val="center" w:pos="4680"/>
        <w:tab w:val="right" w:pos="9360"/>
      </w:tabs>
    </w:pPr>
  </w:style>
  <w:style w:type="character" w:customStyle="1" w:styleId="HeaderChar">
    <w:name w:val="Header Char"/>
    <w:basedOn w:val="DefaultParagraphFont"/>
    <w:link w:val="Header"/>
    <w:uiPriority w:val="99"/>
    <w:rsid w:val="00954A54"/>
  </w:style>
  <w:style w:type="paragraph" w:styleId="Footer">
    <w:name w:val="footer"/>
    <w:basedOn w:val="Normal"/>
    <w:link w:val="FooterChar"/>
    <w:unhideWhenUsed/>
    <w:rsid w:val="00954A54"/>
    <w:pPr>
      <w:tabs>
        <w:tab w:val="center" w:pos="4680"/>
        <w:tab w:val="right" w:pos="9360"/>
      </w:tabs>
    </w:pPr>
  </w:style>
  <w:style w:type="character" w:customStyle="1" w:styleId="FooterChar">
    <w:name w:val="Footer Char"/>
    <w:basedOn w:val="DefaultParagraphFont"/>
    <w:link w:val="Footer"/>
    <w:uiPriority w:val="99"/>
    <w:rsid w:val="00954A54"/>
  </w:style>
  <w:style w:type="table" w:styleId="TableGrid">
    <w:name w:val="Table Grid"/>
    <w:basedOn w:val="TableNormal"/>
    <w:uiPriority w:val="39"/>
    <w:rsid w:val="00954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051B"/>
    <w:pPr>
      <w:ind w:left="720"/>
      <w:contextualSpacing/>
    </w:pPr>
    <w:rPr>
      <w:lang w:val="en-ZA"/>
    </w:rPr>
  </w:style>
  <w:style w:type="paragraph" w:styleId="Subtitle">
    <w:name w:val="Subtitle"/>
    <w:basedOn w:val="Normal"/>
    <w:link w:val="SubtitleChar"/>
    <w:qFormat/>
    <w:rsid w:val="00993C5B"/>
    <w:pPr>
      <w:tabs>
        <w:tab w:val="left" w:pos="3969"/>
      </w:tabs>
      <w:spacing w:before="120" w:after="120"/>
    </w:pPr>
    <w:rPr>
      <w:rFonts w:ascii="Arial" w:hAnsi="Arial"/>
      <w:b/>
      <w:sz w:val="21"/>
      <w:szCs w:val="20"/>
    </w:rPr>
  </w:style>
  <w:style w:type="character" w:customStyle="1" w:styleId="SubtitleChar">
    <w:name w:val="Subtitle Char"/>
    <w:basedOn w:val="DefaultParagraphFont"/>
    <w:link w:val="Subtitle"/>
    <w:rsid w:val="00993C5B"/>
    <w:rPr>
      <w:rFonts w:ascii="Arial" w:eastAsia="Times New Roman" w:hAnsi="Arial" w:cs="Times New Roman"/>
      <w:b/>
      <w:sz w:val="21"/>
      <w:szCs w:val="20"/>
    </w:rPr>
  </w:style>
  <w:style w:type="paragraph" w:styleId="BalloonText">
    <w:name w:val="Balloon Text"/>
    <w:basedOn w:val="Normal"/>
    <w:link w:val="BalloonTextChar"/>
    <w:uiPriority w:val="99"/>
    <w:semiHidden/>
    <w:unhideWhenUsed/>
    <w:rsid w:val="00CA7A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ABF"/>
    <w:rPr>
      <w:rFonts w:ascii="Segoe UI" w:hAnsi="Segoe UI" w:cs="Segoe UI"/>
      <w:sz w:val="18"/>
      <w:szCs w:val="18"/>
    </w:rPr>
  </w:style>
  <w:style w:type="character" w:styleId="CommentReference">
    <w:name w:val="annotation reference"/>
    <w:basedOn w:val="DefaultParagraphFont"/>
    <w:uiPriority w:val="99"/>
    <w:semiHidden/>
    <w:unhideWhenUsed/>
    <w:rsid w:val="00B512C2"/>
    <w:rPr>
      <w:sz w:val="16"/>
      <w:szCs w:val="16"/>
    </w:rPr>
  </w:style>
  <w:style w:type="paragraph" w:styleId="CommentText">
    <w:name w:val="annotation text"/>
    <w:basedOn w:val="Normal"/>
    <w:link w:val="CommentTextChar"/>
    <w:uiPriority w:val="99"/>
    <w:semiHidden/>
    <w:unhideWhenUsed/>
    <w:rsid w:val="00B512C2"/>
    <w:rPr>
      <w:sz w:val="20"/>
      <w:szCs w:val="20"/>
    </w:rPr>
  </w:style>
  <w:style w:type="character" w:customStyle="1" w:styleId="CommentTextChar">
    <w:name w:val="Comment Text Char"/>
    <w:basedOn w:val="DefaultParagraphFont"/>
    <w:link w:val="CommentText"/>
    <w:uiPriority w:val="99"/>
    <w:semiHidden/>
    <w:rsid w:val="00B512C2"/>
    <w:rPr>
      <w:sz w:val="20"/>
      <w:szCs w:val="20"/>
    </w:rPr>
  </w:style>
  <w:style w:type="paragraph" w:styleId="CommentSubject">
    <w:name w:val="annotation subject"/>
    <w:basedOn w:val="CommentText"/>
    <w:next w:val="CommentText"/>
    <w:link w:val="CommentSubjectChar"/>
    <w:uiPriority w:val="99"/>
    <w:semiHidden/>
    <w:unhideWhenUsed/>
    <w:rsid w:val="00B512C2"/>
    <w:rPr>
      <w:b/>
      <w:bCs/>
    </w:rPr>
  </w:style>
  <w:style w:type="character" w:customStyle="1" w:styleId="CommentSubjectChar">
    <w:name w:val="Comment Subject Char"/>
    <w:basedOn w:val="CommentTextChar"/>
    <w:link w:val="CommentSubject"/>
    <w:uiPriority w:val="99"/>
    <w:semiHidden/>
    <w:rsid w:val="00B512C2"/>
    <w:rPr>
      <w:b/>
      <w:bCs/>
      <w:sz w:val="20"/>
      <w:szCs w:val="20"/>
    </w:rPr>
  </w:style>
  <w:style w:type="paragraph" w:styleId="NoSpacing">
    <w:name w:val="No Spacing"/>
    <w:uiPriority w:val="1"/>
    <w:qFormat/>
    <w:rsid w:val="0015508F"/>
    <w:pPr>
      <w:spacing w:after="0" w:line="240" w:lineRule="auto"/>
    </w:pPr>
  </w:style>
  <w:style w:type="character" w:styleId="Hyperlink">
    <w:name w:val="Hyperlink"/>
    <w:basedOn w:val="DefaultParagraphFont"/>
    <w:uiPriority w:val="99"/>
    <w:unhideWhenUsed/>
    <w:rsid w:val="005D0C8B"/>
    <w:rPr>
      <w:color w:val="0563C1" w:themeColor="hyperlink"/>
      <w:u w:val="single"/>
    </w:rPr>
  </w:style>
  <w:style w:type="character" w:styleId="UnresolvedMention">
    <w:name w:val="Unresolved Mention"/>
    <w:basedOn w:val="DefaultParagraphFont"/>
    <w:uiPriority w:val="99"/>
    <w:semiHidden/>
    <w:unhideWhenUsed/>
    <w:rsid w:val="005D0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42294">
      <w:bodyDiv w:val="1"/>
      <w:marLeft w:val="0"/>
      <w:marRight w:val="0"/>
      <w:marTop w:val="0"/>
      <w:marBottom w:val="0"/>
      <w:divBdr>
        <w:top w:val="none" w:sz="0" w:space="0" w:color="auto"/>
        <w:left w:val="none" w:sz="0" w:space="0" w:color="auto"/>
        <w:bottom w:val="none" w:sz="0" w:space="0" w:color="auto"/>
        <w:right w:val="none" w:sz="0" w:space="0" w:color="auto"/>
      </w:divBdr>
    </w:div>
    <w:div w:id="253786947">
      <w:bodyDiv w:val="1"/>
      <w:marLeft w:val="0"/>
      <w:marRight w:val="0"/>
      <w:marTop w:val="0"/>
      <w:marBottom w:val="0"/>
      <w:divBdr>
        <w:top w:val="none" w:sz="0" w:space="0" w:color="auto"/>
        <w:left w:val="none" w:sz="0" w:space="0" w:color="auto"/>
        <w:bottom w:val="none" w:sz="0" w:space="0" w:color="auto"/>
        <w:right w:val="none" w:sz="0" w:space="0" w:color="auto"/>
      </w:divBdr>
    </w:div>
    <w:div w:id="338507003">
      <w:bodyDiv w:val="1"/>
      <w:marLeft w:val="0"/>
      <w:marRight w:val="0"/>
      <w:marTop w:val="0"/>
      <w:marBottom w:val="0"/>
      <w:divBdr>
        <w:top w:val="none" w:sz="0" w:space="0" w:color="auto"/>
        <w:left w:val="none" w:sz="0" w:space="0" w:color="auto"/>
        <w:bottom w:val="none" w:sz="0" w:space="0" w:color="auto"/>
        <w:right w:val="none" w:sz="0" w:space="0" w:color="auto"/>
      </w:divBdr>
    </w:div>
    <w:div w:id="364526804">
      <w:bodyDiv w:val="1"/>
      <w:marLeft w:val="0"/>
      <w:marRight w:val="0"/>
      <w:marTop w:val="0"/>
      <w:marBottom w:val="0"/>
      <w:divBdr>
        <w:top w:val="none" w:sz="0" w:space="0" w:color="auto"/>
        <w:left w:val="none" w:sz="0" w:space="0" w:color="auto"/>
        <w:bottom w:val="none" w:sz="0" w:space="0" w:color="auto"/>
        <w:right w:val="none" w:sz="0" w:space="0" w:color="auto"/>
      </w:divBdr>
    </w:div>
    <w:div w:id="531192576">
      <w:bodyDiv w:val="1"/>
      <w:marLeft w:val="0"/>
      <w:marRight w:val="0"/>
      <w:marTop w:val="0"/>
      <w:marBottom w:val="0"/>
      <w:divBdr>
        <w:top w:val="none" w:sz="0" w:space="0" w:color="auto"/>
        <w:left w:val="none" w:sz="0" w:space="0" w:color="auto"/>
        <w:bottom w:val="none" w:sz="0" w:space="0" w:color="auto"/>
        <w:right w:val="none" w:sz="0" w:space="0" w:color="auto"/>
      </w:divBdr>
    </w:div>
    <w:div w:id="646589296">
      <w:bodyDiv w:val="1"/>
      <w:marLeft w:val="0"/>
      <w:marRight w:val="0"/>
      <w:marTop w:val="0"/>
      <w:marBottom w:val="0"/>
      <w:divBdr>
        <w:top w:val="none" w:sz="0" w:space="0" w:color="auto"/>
        <w:left w:val="none" w:sz="0" w:space="0" w:color="auto"/>
        <w:bottom w:val="none" w:sz="0" w:space="0" w:color="auto"/>
        <w:right w:val="none" w:sz="0" w:space="0" w:color="auto"/>
      </w:divBdr>
    </w:div>
    <w:div w:id="1104423532">
      <w:bodyDiv w:val="1"/>
      <w:marLeft w:val="0"/>
      <w:marRight w:val="0"/>
      <w:marTop w:val="0"/>
      <w:marBottom w:val="0"/>
      <w:divBdr>
        <w:top w:val="none" w:sz="0" w:space="0" w:color="auto"/>
        <w:left w:val="none" w:sz="0" w:space="0" w:color="auto"/>
        <w:bottom w:val="none" w:sz="0" w:space="0" w:color="auto"/>
        <w:right w:val="none" w:sz="0" w:space="0" w:color="auto"/>
      </w:divBdr>
    </w:div>
    <w:div w:id="1234854457">
      <w:bodyDiv w:val="1"/>
      <w:marLeft w:val="0"/>
      <w:marRight w:val="0"/>
      <w:marTop w:val="0"/>
      <w:marBottom w:val="0"/>
      <w:divBdr>
        <w:top w:val="none" w:sz="0" w:space="0" w:color="auto"/>
        <w:left w:val="none" w:sz="0" w:space="0" w:color="auto"/>
        <w:bottom w:val="none" w:sz="0" w:space="0" w:color="auto"/>
        <w:right w:val="none" w:sz="0" w:space="0" w:color="auto"/>
      </w:divBdr>
    </w:div>
    <w:div w:id="1266841211">
      <w:bodyDiv w:val="1"/>
      <w:marLeft w:val="0"/>
      <w:marRight w:val="0"/>
      <w:marTop w:val="0"/>
      <w:marBottom w:val="0"/>
      <w:divBdr>
        <w:top w:val="none" w:sz="0" w:space="0" w:color="auto"/>
        <w:left w:val="none" w:sz="0" w:space="0" w:color="auto"/>
        <w:bottom w:val="none" w:sz="0" w:space="0" w:color="auto"/>
        <w:right w:val="none" w:sz="0" w:space="0" w:color="auto"/>
      </w:divBdr>
    </w:div>
    <w:div w:id="1294402828">
      <w:bodyDiv w:val="1"/>
      <w:marLeft w:val="0"/>
      <w:marRight w:val="0"/>
      <w:marTop w:val="0"/>
      <w:marBottom w:val="0"/>
      <w:divBdr>
        <w:top w:val="none" w:sz="0" w:space="0" w:color="auto"/>
        <w:left w:val="none" w:sz="0" w:space="0" w:color="auto"/>
        <w:bottom w:val="none" w:sz="0" w:space="0" w:color="auto"/>
        <w:right w:val="none" w:sz="0" w:space="0" w:color="auto"/>
      </w:divBdr>
    </w:div>
    <w:div w:id="1334144393">
      <w:bodyDiv w:val="1"/>
      <w:marLeft w:val="0"/>
      <w:marRight w:val="0"/>
      <w:marTop w:val="0"/>
      <w:marBottom w:val="0"/>
      <w:divBdr>
        <w:top w:val="none" w:sz="0" w:space="0" w:color="auto"/>
        <w:left w:val="none" w:sz="0" w:space="0" w:color="auto"/>
        <w:bottom w:val="none" w:sz="0" w:space="0" w:color="auto"/>
        <w:right w:val="none" w:sz="0" w:space="0" w:color="auto"/>
      </w:divBdr>
    </w:div>
    <w:div w:id="1364285825">
      <w:bodyDiv w:val="1"/>
      <w:marLeft w:val="0"/>
      <w:marRight w:val="0"/>
      <w:marTop w:val="0"/>
      <w:marBottom w:val="0"/>
      <w:divBdr>
        <w:top w:val="none" w:sz="0" w:space="0" w:color="auto"/>
        <w:left w:val="none" w:sz="0" w:space="0" w:color="auto"/>
        <w:bottom w:val="none" w:sz="0" w:space="0" w:color="auto"/>
        <w:right w:val="none" w:sz="0" w:space="0" w:color="auto"/>
      </w:divBdr>
    </w:div>
    <w:div w:id="1451823941">
      <w:bodyDiv w:val="1"/>
      <w:marLeft w:val="0"/>
      <w:marRight w:val="0"/>
      <w:marTop w:val="0"/>
      <w:marBottom w:val="0"/>
      <w:divBdr>
        <w:top w:val="none" w:sz="0" w:space="0" w:color="auto"/>
        <w:left w:val="none" w:sz="0" w:space="0" w:color="auto"/>
        <w:bottom w:val="none" w:sz="0" w:space="0" w:color="auto"/>
        <w:right w:val="none" w:sz="0" w:space="0" w:color="auto"/>
      </w:divBdr>
    </w:div>
    <w:div w:id="1459183256">
      <w:bodyDiv w:val="1"/>
      <w:marLeft w:val="0"/>
      <w:marRight w:val="0"/>
      <w:marTop w:val="0"/>
      <w:marBottom w:val="0"/>
      <w:divBdr>
        <w:top w:val="none" w:sz="0" w:space="0" w:color="auto"/>
        <w:left w:val="none" w:sz="0" w:space="0" w:color="auto"/>
        <w:bottom w:val="none" w:sz="0" w:space="0" w:color="auto"/>
        <w:right w:val="none" w:sz="0" w:space="0" w:color="auto"/>
      </w:divBdr>
    </w:div>
    <w:div w:id="1462767798">
      <w:bodyDiv w:val="1"/>
      <w:marLeft w:val="0"/>
      <w:marRight w:val="0"/>
      <w:marTop w:val="0"/>
      <w:marBottom w:val="0"/>
      <w:divBdr>
        <w:top w:val="none" w:sz="0" w:space="0" w:color="auto"/>
        <w:left w:val="none" w:sz="0" w:space="0" w:color="auto"/>
        <w:bottom w:val="none" w:sz="0" w:space="0" w:color="auto"/>
        <w:right w:val="none" w:sz="0" w:space="0" w:color="auto"/>
      </w:divBdr>
    </w:div>
    <w:div w:id="1468013933">
      <w:bodyDiv w:val="1"/>
      <w:marLeft w:val="0"/>
      <w:marRight w:val="0"/>
      <w:marTop w:val="0"/>
      <w:marBottom w:val="0"/>
      <w:divBdr>
        <w:top w:val="none" w:sz="0" w:space="0" w:color="auto"/>
        <w:left w:val="none" w:sz="0" w:space="0" w:color="auto"/>
        <w:bottom w:val="none" w:sz="0" w:space="0" w:color="auto"/>
        <w:right w:val="none" w:sz="0" w:space="0" w:color="auto"/>
      </w:divBdr>
    </w:div>
    <w:div w:id="1472017119">
      <w:bodyDiv w:val="1"/>
      <w:marLeft w:val="0"/>
      <w:marRight w:val="0"/>
      <w:marTop w:val="0"/>
      <w:marBottom w:val="0"/>
      <w:divBdr>
        <w:top w:val="none" w:sz="0" w:space="0" w:color="auto"/>
        <w:left w:val="none" w:sz="0" w:space="0" w:color="auto"/>
        <w:bottom w:val="none" w:sz="0" w:space="0" w:color="auto"/>
        <w:right w:val="none" w:sz="0" w:space="0" w:color="auto"/>
      </w:divBdr>
    </w:div>
    <w:div w:id="1533574216">
      <w:bodyDiv w:val="1"/>
      <w:marLeft w:val="0"/>
      <w:marRight w:val="0"/>
      <w:marTop w:val="0"/>
      <w:marBottom w:val="0"/>
      <w:divBdr>
        <w:top w:val="none" w:sz="0" w:space="0" w:color="auto"/>
        <w:left w:val="none" w:sz="0" w:space="0" w:color="auto"/>
        <w:bottom w:val="none" w:sz="0" w:space="0" w:color="auto"/>
        <w:right w:val="none" w:sz="0" w:space="0" w:color="auto"/>
      </w:divBdr>
    </w:div>
    <w:div w:id="1642730422">
      <w:bodyDiv w:val="1"/>
      <w:marLeft w:val="0"/>
      <w:marRight w:val="0"/>
      <w:marTop w:val="0"/>
      <w:marBottom w:val="0"/>
      <w:divBdr>
        <w:top w:val="none" w:sz="0" w:space="0" w:color="auto"/>
        <w:left w:val="none" w:sz="0" w:space="0" w:color="auto"/>
        <w:bottom w:val="none" w:sz="0" w:space="0" w:color="auto"/>
        <w:right w:val="none" w:sz="0" w:space="0" w:color="auto"/>
      </w:divBdr>
    </w:div>
    <w:div w:id="1747536509">
      <w:bodyDiv w:val="1"/>
      <w:marLeft w:val="0"/>
      <w:marRight w:val="0"/>
      <w:marTop w:val="0"/>
      <w:marBottom w:val="0"/>
      <w:divBdr>
        <w:top w:val="none" w:sz="0" w:space="0" w:color="auto"/>
        <w:left w:val="none" w:sz="0" w:space="0" w:color="auto"/>
        <w:bottom w:val="none" w:sz="0" w:space="0" w:color="auto"/>
        <w:right w:val="none" w:sz="0" w:space="0" w:color="auto"/>
      </w:divBdr>
    </w:div>
    <w:div w:id="1992126811">
      <w:bodyDiv w:val="1"/>
      <w:marLeft w:val="0"/>
      <w:marRight w:val="0"/>
      <w:marTop w:val="0"/>
      <w:marBottom w:val="0"/>
      <w:divBdr>
        <w:top w:val="none" w:sz="0" w:space="0" w:color="auto"/>
        <w:left w:val="none" w:sz="0" w:space="0" w:color="auto"/>
        <w:bottom w:val="none" w:sz="0" w:space="0" w:color="auto"/>
        <w:right w:val="none" w:sz="0" w:space="0" w:color="auto"/>
      </w:divBdr>
    </w:div>
    <w:div w:id="2090348300">
      <w:bodyDiv w:val="1"/>
      <w:marLeft w:val="0"/>
      <w:marRight w:val="0"/>
      <w:marTop w:val="0"/>
      <w:marBottom w:val="0"/>
      <w:divBdr>
        <w:top w:val="none" w:sz="0" w:space="0" w:color="auto"/>
        <w:left w:val="none" w:sz="0" w:space="0" w:color="auto"/>
        <w:bottom w:val="none" w:sz="0" w:space="0" w:color="auto"/>
        <w:right w:val="none" w:sz="0" w:space="0" w:color="auto"/>
      </w:divBdr>
      <w:divsChild>
        <w:div w:id="1036464273">
          <w:marLeft w:val="0"/>
          <w:marRight w:val="0"/>
          <w:marTop w:val="0"/>
          <w:marBottom w:val="0"/>
          <w:divBdr>
            <w:top w:val="single" w:sz="2" w:space="0" w:color="E3E3E3"/>
            <w:left w:val="single" w:sz="2" w:space="0" w:color="E3E3E3"/>
            <w:bottom w:val="single" w:sz="2" w:space="0" w:color="E3E3E3"/>
            <w:right w:val="single" w:sz="2" w:space="0" w:color="E3E3E3"/>
          </w:divBdr>
          <w:divsChild>
            <w:div w:id="640307581">
              <w:marLeft w:val="0"/>
              <w:marRight w:val="0"/>
              <w:marTop w:val="0"/>
              <w:marBottom w:val="0"/>
              <w:divBdr>
                <w:top w:val="single" w:sz="2" w:space="0" w:color="E3E3E3"/>
                <w:left w:val="single" w:sz="2" w:space="0" w:color="E3E3E3"/>
                <w:bottom w:val="single" w:sz="2" w:space="0" w:color="E3E3E3"/>
                <w:right w:val="single" w:sz="2" w:space="0" w:color="E3E3E3"/>
              </w:divBdr>
              <w:divsChild>
                <w:div w:id="356809664">
                  <w:marLeft w:val="0"/>
                  <w:marRight w:val="0"/>
                  <w:marTop w:val="0"/>
                  <w:marBottom w:val="0"/>
                  <w:divBdr>
                    <w:top w:val="single" w:sz="2" w:space="0" w:color="E3E3E3"/>
                    <w:left w:val="single" w:sz="2" w:space="0" w:color="E3E3E3"/>
                    <w:bottom w:val="single" w:sz="2" w:space="0" w:color="E3E3E3"/>
                    <w:right w:val="single" w:sz="2" w:space="0" w:color="E3E3E3"/>
                  </w:divBdr>
                  <w:divsChild>
                    <w:div w:id="240719537">
                      <w:marLeft w:val="0"/>
                      <w:marRight w:val="0"/>
                      <w:marTop w:val="0"/>
                      <w:marBottom w:val="0"/>
                      <w:divBdr>
                        <w:top w:val="single" w:sz="2" w:space="0" w:color="E3E3E3"/>
                        <w:left w:val="single" w:sz="2" w:space="0" w:color="E3E3E3"/>
                        <w:bottom w:val="single" w:sz="2" w:space="0" w:color="E3E3E3"/>
                        <w:right w:val="single" w:sz="2" w:space="0" w:color="E3E3E3"/>
                      </w:divBdr>
                      <w:divsChild>
                        <w:div w:id="74980698">
                          <w:marLeft w:val="0"/>
                          <w:marRight w:val="0"/>
                          <w:marTop w:val="0"/>
                          <w:marBottom w:val="0"/>
                          <w:divBdr>
                            <w:top w:val="single" w:sz="2" w:space="0" w:color="E3E3E3"/>
                            <w:left w:val="single" w:sz="2" w:space="0" w:color="E3E3E3"/>
                            <w:bottom w:val="single" w:sz="2" w:space="0" w:color="E3E3E3"/>
                            <w:right w:val="single" w:sz="2" w:space="0" w:color="E3E3E3"/>
                          </w:divBdr>
                          <w:divsChild>
                            <w:div w:id="1828354183">
                              <w:marLeft w:val="0"/>
                              <w:marRight w:val="0"/>
                              <w:marTop w:val="100"/>
                              <w:marBottom w:val="100"/>
                              <w:divBdr>
                                <w:top w:val="single" w:sz="2" w:space="0" w:color="E3E3E3"/>
                                <w:left w:val="single" w:sz="2" w:space="0" w:color="E3E3E3"/>
                                <w:bottom w:val="single" w:sz="2" w:space="0" w:color="E3E3E3"/>
                                <w:right w:val="single" w:sz="2" w:space="0" w:color="E3E3E3"/>
                              </w:divBdr>
                              <w:divsChild>
                                <w:div w:id="56167304">
                                  <w:marLeft w:val="0"/>
                                  <w:marRight w:val="0"/>
                                  <w:marTop w:val="0"/>
                                  <w:marBottom w:val="0"/>
                                  <w:divBdr>
                                    <w:top w:val="single" w:sz="2" w:space="0" w:color="E3E3E3"/>
                                    <w:left w:val="single" w:sz="2" w:space="0" w:color="E3E3E3"/>
                                    <w:bottom w:val="single" w:sz="2" w:space="0" w:color="E3E3E3"/>
                                    <w:right w:val="single" w:sz="2" w:space="0" w:color="E3E3E3"/>
                                  </w:divBdr>
                                  <w:divsChild>
                                    <w:div w:id="644704991">
                                      <w:marLeft w:val="0"/>
                                      <w:marRight w:val="0"/>
                                      <w:marTop w:val="0"/>
                                      <w:marBottom w:val="0"/>
                                      <w:divBdr>
                                        <w:top w:val="single" w:sz="2" w:space="0" w:color="E3E3E3"/>
                                        <w:left w:val="single" w:sz="2" w:space="0" w:color="E3E3E3"/>
                                        <w:bottom w:val="single" w:sz="2" w:space="0" w:color="E3E3E3"/>
                                        <w:right w:val="single" w:sz="2" w:space="0" w:color="E3E3E3"/>
                                      </w:divBdr>
                                      <w:divsChild>
                                        <w:div w:id="1006665498">
                                          <w:marLeft w:val="0"/>
                                          <w:marRight w:val="0"/>
                                          <w:marTop w:val="0"/>
                                          <w:marBottom w:val="0"/>
                                          <w:divBdr>
                                            <w:top w:val="single" w:sz="2" w:space="0" w:color="E3E3E3"/>
                                            <w:left w:val="single" w:sz="2" w:space="0" w:color="E3E3E3"/>
                                            <w:bottom w:val="single" w:sz="2" w:space="0" w:color="E3E3E3"/>
                                            <w:right w:val="single" w:sz="2" w:space="0" w:color="E3E3E3"/>
                                          </w:divBdr>
                                          <w:divsChild>
                                            <w:div w:id="733695440">
                                              <w:marLeft w:val="0"/>
                                              <w:marRight w:val="0"/>
                                              <w:marTop w:val="0"/>
                                              <w:marBottom w:val="0"/>
                                              <w:divBdr>
                                                <w:top w:val="single" w:sz="2" w:space="0" w:color="E3E3E3"/>
                                                <w:left w:val="single" w:sz="2" w:space="0" w:color="E3E3E3"/>
                                                <w:bottom w:val="single" w:sz="2" w:space="0" w:color="E3E3E3"/>
                                                <w:right w:val="single" w:sz="2" w:space="0" w:color="E3E3E3"/>
                                              </w:divBdr>
                                              <w:divsChild>
                                                <w:div w:id="1928028708">
                                                  <w:marLeft w:val="0"/>
                                                  <w:marRight w:val="0"/>
                                                  <w:marTop w:val="0"/>
                                                  <w:marBottom w:val="0"/>
                                                  <w:divBdr>
                                                    <w:top w:val="single" w:sz="2" w:space="0" w:color="E3E3E3"/>
                                                    <w:left w:val="single" w:sz="2" w:space="0" w:color="E3E3E3"/>
                                                    <w:bottom w:val="single" w:sz="2" w:space="0" w:color="E3E3E3"/>
                                                    <w:right w:val="single" w:sz="2" w:space="0" w:color="E3E3E3"/>
                                                  </w:divBdr>
                                                  <w:divsChild>
                                                    <w:div w:id="841244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15101723">
          <w:marLeft w:val="0"/>
          <w:marRight w:val="0"/>
          <w:marTop w:val="0"/>
          <w:marBottom w:val="0"/>
          <w:divBdr>
            <w:top w:val="none" w:sz="0" w:space="0" w:color="auto"/>
            <w:left w:val="none" w:sz="0" w:space="0" w:color="auto"/>
            <w:bottom w:val="none" w:sz="0" w:space="0" w:color="auto"/>
            <w:right w:val="none" w:sz="0" w:space="0" w:color="auto"/>
          </w:divBdr>
        </w:div>
      </w:divsChild>
    </w:div>
    <w:div w:id="210410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r.nair@cloudextel.com"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sashwat@cloudexte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company/cloudexte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cloudexte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E590E-AFE6-48E0-9794-3C57CE34E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934</Words>
  <Characters>5325</Characters>
  <Application>Microsoft Office Word</Application>
  <DocSecurity>0</DocSecurity>
  <Lines>44</Lines>
  <Paragraphs>12</Paragraphs>
  <ScaleCrop>false</ScaleCrop>
  <Company>MMC</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 Ruben</dc:creator>
  <cp:keywords/>
  <dc:description/>
  <cp:lastModifiedBy>Rahul Nair</cp:lastModifiedBy>
  <cp:revision>25</cp:revision>
  <cp:lastPrinted>2024-11-05T13:56:00Z</cp:lastPrinted>
  <dcterms:created xsi:type="dcterms:W3CDTF">2025-07-30T15:06:00Z</dcterms:created>
  <dcterms:modified xsi:type="dcterms:W3CDTF">2025-08-04T09:20:00Z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R_DocID">
    <vt:lpwstr>7a6f3bff621e41d8bad88f84749ca046</vt:lpwstr>
  </property>
</Properties>
</file>