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  <w:b/>
        </w:rPr>
      </w:pPr>
      <w:r>
        <w:rPr>
          <w:b/>
        </w:rPr>
      </w:r>
    </w:p>
    <w:tbl>
      <w:tblPr>
        <w:tblStyle w:val="Table1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842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03 July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widowControl w:val="false"/>
              <w:spacing w:before="0" w:after="140"/>
              <w:rPr/>
            </w:pPr>
            <w:r>
              <w:rPr>
                <w:rStyle w:val="StrongEmphasis"/>
                <w:b w:val="false"/>
                <w:bCs w:val="false"/>
              </w:rPr>
              <w:t>Stock Trading App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b/>
        </w:rPr>
      </w:pPr>
      <w:r>
        <w:rPr>
          <w:b/>
        </w:rPr>
      </w:r>
    </w:p>
    <w:p>
      <w:pPr>
        <w:pStyle w:val="Normal1"/>
        <w:rPr>
          <w:b/>
          <w:b/>
        </w:rPr>
      </w:pPr>
      <w:r>
        <w:rPr>
          <w:b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Style w:val="Table2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5"/>
        <w:gridCol w:w="3151"/>
        <w:gridCol w:w="5248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b/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b/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b/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FR-1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User Registration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Registration using Name, Email and Password</w:t>
            </w:r>
          </w:p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Store user details securely in MongoDB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FR-2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User Login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Login using Email and Passwor</w:t>
            </w:r>
            <w:r>
              <w:rPr/>
              <w:t>d</w:t>
            </w:r>
          </w:p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Authenticate user with JWT Token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FR-3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Dashboard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View Stock Trading Dashboard</w:t>
            </w:r>
          </w:p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Display Portfolio Summary Cards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FR-4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Buy Stock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Buy stocks by entering Symbol, Quantity and Price</w:t>
            </w:r>
          </w:p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Update Portfolio and Transaction History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FR-</w:t>
            </w:r>
            <w:r>
              <w:rPr/>
              <w:t>5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Sell Stock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Sell stocks from Portfolio</w:t>
            </w:r>
          </w:p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Update Portfolio and Record Transaction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FR-</w:t>
            </w:r>
            <w:r>
              <w:rPr/>
              <w:t>6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Portfolio Management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View owned stocks and investment details</w:t>
            </w:r>
          </w:p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Calculate Total Investment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FR-</w:t>
            </w:r>
            <w:r>
              <w:rPr/>
              <w:t>7</w:t>
            </w:r>
          </w:p>
        </w:tc>
        <w:tc>
          <w:tcPr>
            <w:tcW w:w="31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Transaction History</w:t>
            </w:r>
          </w:p>
        </w:tc>
        <w:tc>
          <w:tcPr>
            <w:tcW w:w="52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Display Buy/Sell transactions</w:t>
            </w:r>
          </w:p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Show transaction date, quantity and price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FR-</w:t>
            </w:r>
            <w:r>
              <w:rPr/>
              <w:t>8</w:t>
            </w:r>
          </w:p>
        </w:tc>
        <w:tc>
          <w:tcPr>
            <w:tcW w:w="31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Profit/Loss Summary</w:t>
            </w:r>
          </w:p>
        </w:tc>
        <w:tc>
          <w:tcPr>
            <w:tcW w:w="52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Calculate Current Value and Profit/Loss</w:t>
            </w:r>
          </w:p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Display summary cards on Dashboard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FR-</w:t>
            </w:r>
            <w:r>
              <w:rPr/>
              <w:t>9</w:t>
            </w:r>
          </w:p>
        </w:tc>
        <w:tc>
          <w:tcPr>
            <w:tcW w:w="31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Logout</w:t>
            </w:r>
          </w:p>
        </w:tc>
        <w:tc>
          <w:tcPr>
            <w:tcW w:w="52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/>
            </w:pPr>
            <w:r>
              <w:rPr/>
              <w:t>Securely logout from the application</w:t>
            </w:r>
          </w:p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Clear user session/token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</w:r>
    </w:p>
    <w:p>
      <w:pPr>
        <w:pStyle w:val="Normal1"/>
        <w:rPr>
          <w:b/>
          <w:b/>
        </w:rPr>
      </w:pPr>
      <w:r>
        <w:rPr>
          <w:b/>
        </w:rPr>
      </w:r>
    </w:p>
    <w:p>
      <w:pPr>
        <w:pStyle w:val="Normal1"/>
        <w:rPr>
          <w:b/>
          <w:b/>
        </w:rPr>
      </w:pPr>
      <w:r>
        <w:rPr>
          <w:b/>
        </w:rPr>
        <w:t>Non-functional Requirements:</w:t>
      </w:r>
    </w:p>
    <w:p>
      <w:pPr>
        <w:pStyle w:val="Normal1"/>
        <w:rPr/>
      </w:pPr>
      <w:r>
        <w:rPr/>
        <w:t>Following are the non-functional requirements of the proposed solution.</w:t>
      </w:r>
    </w:p>
    <w:tbl>
      <w:tblPr>
        <w:tblStyle w:val="Table3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5"/>
        <w:gridCol w:w="3464"/>
        <w:gridCol w:w="4935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b/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b/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b/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Simple, user-friendly and responsive interface.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JWT Authentication, encrypted passwords using bcrypt, protected APIs.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Store user, portfolio and transaction data accurately in MongoDB.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Fast API response and efficient database operations.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Application should be accessible whenever the server is running.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Supports multiple users and future feature enhancements.</w:t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left="720" w:hanging="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2</Pages>
  <Words>230</Words>
  <Characters>1516</Characters>
  <CharactersWithSpaces>1673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2026-07-04T12:50:34Z</dcterms:modified>
  <cp:revision>1</cp:revision>
  <dc:subject/>
  <dc:title/>
</cp:coreProperties>
</file>