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9F087" w14:textId="77777777" w:rsidR="0021077D" w:rsidRDefault="0021077D">
      <w:pPr>
        <w:spacing w:before="2000"/>
      </w:pPr>
    </w:p>
    <w:p w14:paraId="79ED258F" w14:textId="77777777" w:rsidR="0021077D" w:rsidRDefault="00000000">
      <w:pPr>
        <w:spacing w:after="300"/>
        <w:jc w:val="center"/>
      </w:pPr>
      <w:r>
        <w:rPr>
          <w:b/>
          <w:bCs/>
          <w:color w:val="1F4E79"/>
          <w:sz w:val="40"/>
          <w:szCs w:val="40"/>
        </w:rPr>
        <w:t>DESIGN DOCUMENT</w:t>
      </w:r>
    </w:p>
    <w:p w14:paraId="19C6D9D6" w14:textId="77777777" w:rsidR="0021077D" w:rsidRDefault="00000000">
      <w:pPr>
        <w:spacing w:after="500"/>
        <w:jc w:val="center"/>
      </w:pPr>
      <w:r>
        <w:rPr>
          <w:sz w:val="28"/>
          <w:szCs w:val="28"/>
        </w:rPr>
        <w:t>UML Diagrams and Database Design</w:t>
      </w:r>
    </w:p>
    <w:p w14:paraId="7C9F9605" w14:textId="77777777" w:rsidR="0021077D" w:rsidRDefault="00000000">
      <w:pPr>
        <w:spacing w:after="200"/>
        <w:jc w:val="center"/>
      </w:pPr>
      <w:r>
        <w:t>for</w:t>
      </w:r>
    </w:p>
    <w:p w14:paraId="114B2F43" w14:textId="77777777" w:rsidR="0021077D" w:rsidRDefault="00000000">
      <w:pPr>
        <w:spacing w:after="600"/>
        <w:jc w:val="center"/>
      </w:pPr>
      <w:r>
        <w:rPr>
          <w:b/>
          <w:bCs/>
          <w:sz w:val="34"/>
          <w:szCs w:val="34"/>
        </w:rPr>
        <w:t>INSURANCE MANAGEMENT SYSTEM</w:t>
      </w:r>
    </w:p>
    <w:p w14:paraId="0C60D11E" w14:textId="77777777" w:rsidR="0021077D" w:rsidRDefault="00000000">
      <w:pPr>
        <w:spacing w:after="800"/>
        <w:jc w:val="center"/>
      </w:pPr>
      <w:r>
        <w:rPr>
          <w:i/>
          <w:iCs/>
          <w:sz w:val="24"/>
          <w:szCs w:val="24"/>
        </w:rPr>
        <w:t>A Java Full-Stack Web Application</w:t>
      </w:r>
    </w:p>
    <w:p w14:paraId="79433314" w14:textId="77777777" w:rsidR="0021077D" w:rsidRDefault="00000000">
      <w:pPr>
        <w:spacing w:after="120"/>
        <w:jc w:val="center"/>
      </w:pPr>
      <w:r>
        <w:t>Submitted by</w:t>
      </w:r>
    </w:p>
    <w:p w14:paraId="220B7589" w14:textId="0B00C7AB" w:rsidR="0021077D" w:rsidRDefault="00BD2115">
      <w:pPr>
        <w:spacing w:after="80"/>
        <w:jc w:val="center"/>
      </w:pPr>
      <w:r>
        <w:rPr>
          <w:b/>
          <w:bCs/>
          <w:sz w:val="26"/>
          <w:szCs w:val="26"/>
        </w:rPr>
        <w:t>Sasi Chandan</w:t>
      </w:r>
    </w:p>
    <w:p w14:paraId="2CA8D892" w14:textId="1EAEB2FE" w:rsidR="0021077D" w:rsidRDefault="00000000">
      <w:pPr>
        <w:spacing w:after="400"/>
        <w:jc w:val="center"/>
      </w:pPr>
      <w:r>
        <w:rPr>
          <w:sz w:val="24"/>
          <w:szCs w:val="24"/>
        </w:rPr>
        <w:t xml:space="preserve">Roll No: </w:t>
      </w:r>
      <w:r w:rsidR="00BD2115">
        <w:rPr>
          <w:sz w:val="24"/>
          <w:szCs w:val="24"/>
        </w:rPr>
        <w:t>2411CS020051</w:t>
      </w:r>
    </w:p>
    <w:p w14:paraId="64891DAC" w14:textId="77777777" w:rsidR="0021077D" w:rsidRDefault="00000000">
      <w:pPr>
        <w:spacing w:after="120"/>
        <w:jc w:val="center"/>
      </w:pPr>
      <w:r>
        <w:rPr>
          <w:b/>
          <w:bCs/>
          <w:sz w:val="24"/>
          <w:szCs w:val="24"/>
        </w:rPr>
        <w:t>DEPARTMENT OF COMPUTER SCIENCE AND ENGINEERING</w:t>
      </w:r>
    </w:p>
    <w:p w14:paraId="7B443802" w14:textId="3B5D73BB" w:rsidR="0021077D" w:rsidRDefault="00BD2115">
      <w:pPr>
        <w:spacing w:after="120"/>
        <w:jc w:val="center"/>
      </w:pPr>
      <w:r>
        <w:rPr>
          <w:b/>
          <w:bCs/>
          <w:sz w:val="26"/>
          <w:szCs w:val="26"/>
        </w:rPr>
        <w:t>Malla Reddy University</w:t>
      </w:r>
    </w:p>
    <w:p w14:paraId="03258D7B" w14:textId="5146BB63" w:rsidR="0021077D" w:rsidRDefault="00000000">
      <w:pPr>
        <w:spacing w:after="160"/>
        <w:jc w:val="center"/>
      </w:pPr>
      <w:r>
        <w:rPr>
          <w:sz w:val="24"/>
          <w:szCs w:val="24"/>
        </w:rPr>
        <w:t>Academic Year: 202</w:t>
      </w:r>
      <w:r w:rsidR="00BD2115">
        <w:rPr>
          <w:sz w:val="24"/>
          <w:szCs w:val="24"/>
        </w:rPr>
        <w:t>4</w:t>
      </w:r>
      <w:r>
        <w:rPr>
          <w:sz w:val="24"/>
          <w:szCs w:val="24"/>
        </w:rPr>
        <w:t xml:space="preserve"> - 202</w:t>
      </w:r>
      <w:r w:rsidR="00BD2115">
        <w:rPr>
          <w:sz w:val="24"/>
          <w:szCs w:val="24"/>
        </w:rPr>
        <w:t>8</w:t>
      </w:r>
    </w:p>
    <w:p w14:paraId="52B158C3" w14:textId="77777777" w:rsidR="0021077D" w:rsidRDefault="00000000">
      <w:r>
        <w:br w:type="page"/>
      </w:r>
    </w:p>
    <w:p w14:paraId="78A709B4" w14:textId="77777777" w:rsidR="0021077D" w:rsidRDefault="00000000">
      <w:pPr>
        <w:spacing w:after="240"/>
        <w:jc w:val="center"/>
      </w:pPr>
      <w:r>
        <w:rPr>
          <w:b/>
          <w:bCs/>
          <w:color w:val="1F4E79"/>
          <w:sz w:val="32"/>
          <w:szCs w:val="32"/>
        </w:rPr>
        <w:lastRenderedPageBreak/>
        <w:t>TABLE OF CONTENTS</w:t>
      </w:r>
    </w:p>
    <w:sdt>
      <w:sdtPr>
        <w:alias w:val="Table of Contents"/>
        <w:id w:val="-308084327"/>
      </w:sdtPr>
      <w:sdtContent>
        <w:p w14:paraId="3B2C3F91" w14:textId="77777777" w:rsidR="00BD2115" w:rsidRDefault="00000000">
          <w:pPr>
            <w:pStyle w:val="TOC1"/>
            <w:tabs>
              <w:tab w:val="right" w:leader="dot" w:pos="9016"/>
            </w:tabs>
            <w:rPr>
              <w:noProof/>
            </w:rPr>
          </w:pPr>
          <w:r>
            <w:fldChar w:fldCharType="begin"/>
          </w:r>
          <w:r>
            <w:instrText>TOC \h \o "1-2"</w:instrText>
          </w:r>
          <w:r>
            <w:fldChar w:fldCharType="separate"/>
          </w:r>
          <w:hyperlink w:anchor="_Toc234438917" w:history="1">
            <w:r w:rsidR="00BD2115" w:rsidRPr="00870958">
              <w:rPr>
                <w:rStyle w:val="Hyperlink"/>
                <w:noProof/>
              </w:rPr>
              <w:t>1. INTRODUCTION</w:t>
            </w:r>
            <w:r w:rsidR="00BD2115">
              <w:rPr>
                <w:noProof/>
              </w:rPr>
              <w:tab/>
            </w:r>
            <w:r w:rsidR="00BD2115">
              <w:rPr>
                <w:noProof/>
              </w:rPr>
              <w:fldChar w:fldCharType="begin"/>
            </w:r>
            <w:r w:rsidR="00BD2115">
              <w:rPr>
                <w:noProof/>
              </w:rPr>
              <w:instrText xml:space="preserve"> PAGEREF _Toc234438917 \h </w:instrText>
            </w:r>
            <w:r w:rsidR="00BD2115">
              <w:rPr>
                <w:noProof/>
              </w:rPr>
            </w:r>
            <w:r w:rsidR="00BD2115">
              <w:rPr>
                <w:noProof/>
              </w:rPr>
              <w:fldChar w:fldCharType="separate"/>
            </w:r>
            <w:r w:rsidR="00BD2115">
              <w:rPr>
                <w:noProof/>
              </w:rPr>
              <w:t>3</w:t>
            </w:r>
            <w:r w:rsidR="00BD2115">
              <w:rPr>
                <w:noProof/>
              </w:rPr>
              <w:fldChar w:fldCharType="end"/>
            </w:r>
          </w:hyperlink>
        </w:p>
        <w:p w14:paraId="2B8F7D36" w14:textId="77777777" w:rsidR="00BD2115" w:rsidRDefault="00BD2115">
          <w:pPr>
            <w:pStyle w:val="TOC1"/>
            <w:tabs>
              <w:tab w:val="right" w:leader="dot" w:pos="9016"/>
            </w:tabs>
            <w:rPr>
              <w:noProof/>
            </w:rPr>
          </w:pPr>
          <w:hyperlink w:anchor="_Toc234438918" w:history="1">
            <w:r w:rsidRPr="00870958">
              <w:rPr>
                <w:rStyle w:val="Hyperlink"/>
                <w:noProof/>
              </w:rPr>
              <w:t>2. SYSTEM ARCHITECTURE</w:t>
            </w:r>
            <w:r>
              <w:rPr>
                <w:noProof/>
              </w:rPr>
              <w:tab/>
            </w:r>
            <w:r>
              <w:rPr>
                <w:noProof/>
              </w:rPr>
              <w:fldChar w:fldCharType="begin"/>
            </w:r>
            <w:r>
              <w:rPr>
                <w:noProof/>
              </w:rPr>
              <w:instrText xml:space="preserve"> PAGEREF _Toc234438918 \h </w:instrText>
            </w:r>
            <w:r>
              <w:rPr>
                <w:noProof/>
              </w:rPr>
            </w:r>
            <w:r>
              <w:rPr>
                <w:noProof/>
              </w:rPr>
              <w:fldChar w:fldCharType="separate"/>
            </w:r>
            <w:r>
              <w:rPr>
                <w:noProof/>
              </w:rPr>
              <w:t>3</w:t>
            </w:r>
            <w:r>
              <w:rPr>
                <w:noProof/>
              </w:rPr>
              <w:fldChar w:fldCharType="end"/>
            </w:r>
          </w:hyperlink>
        </w:p>
        <w:p w14:paraId="3AC34ACC" w14:textId="77777777" w:rsidR="00BD2115" w:rsidRDefault="00BD2115">
          <w:pPr>
            <w:pStyle w:val="TOC1"/>
            <w:tabs>
              <w:tab w:val="right" w:leader="dot" w:pos="9016"/>
            </w:tabs>
            <w:rPr>
              <w:noProof/>
            </w:rPr>
          </w:pPr>
          <w:hyperlink w:anchor="_Toc234438919" w:history="1">
            <w:r w:rsidRPr="00870958">
              <w:rPr>
                <w:rStyle w:val="Hyperlink"/>
                <w:noProof/>
              </w:rPr>
              <w:t>3. USE CASE DIAGRAM</w:t>
            </w:r>
            <w:r>
              <w:rPr>
                <w:noProof/>
              </w:rPr>
              <w:tab/>
            </w:r>
            <w:r>
              <w:rPr>
                <w:noProof/>
              </w:rPr>
              <w:fldChar w:fldCharType="begin"/>
            </w:r>
            <w:r>
              <w:rPr>
                <w:noProof/>
              </w:rPr>
              <w:instrText xml:space="preserve"> PAGEREF _Toc234438919 \h </w:instrText>
            </w:r>
            <w:r>
              <w:rPr>
                <w:noProof/>
              </w:rPr>
            </w:r>
            <w:r>
              <w:rPr>
                <w:noProof/>
              </w:rPr>
              <w:fldChar w:fldCharType="separate"/>
            </w:r>
            <w:r>
              <w:rPr>
                <w:noProof/>
              </w:rPr>
              <w:t>5</w:t>
            </w:r>
            <w:r>
              <w:rPr>
                <w:noProof/>
              </w:rPr>
              <w:fldChar w:fldCharType="end"/>
            </w:r>
          </w:hyperlink>
        </w:p>
        <w:p w14:paraId="71194734" w14:textId="77777777" w:rsidR="00BD2115" w:rsidRDefault="00BD2115">
          <w:pPr>
            <w:pStyle w:val="TOC1"/>
            <w:tabs>
              <w:tab w:val="right" w:leader="dot" w:pos="9016"/>
            </w:tabs>
            <w:rPr>
              <w:noProof/>
            </w:rPr>
          </w:pPr>
          <w:hyperlink w:anchor="_Toc234438920" w:history="1">
            <w:r w:rsidRPr="00870958">
              <w:rPr>
                <w:rStyle w:val="Hyperlink"/>
                <w:noProof/>
              </w:rPr>
              <w:t>4. CLASS DIAGRAM</w:t>
            </w:r>
            <w:r>
              <w:rPr>
                <w:noProof/>
              </w:rPr>
              <w:tab/>
            </w:r>
            <w:r>
              <w:rPr>
                <w:noProof/>
              </w:rPr>
              <w:fldChar w:fldCharType="begin"/>
            </w:r>
            <w:r>
              <w:rPr>
                <w:noProof/>
              </w:rPr>
              <w:instrText xml:space="preserve"> PAGEREF _Toc234438920 \h </w:instrText>
            </w:r>
            <w:r>
              <w:rPr>
                <w:noProof/>
              </w:rPr>
            </w:r>
            <w:r>
              <w:rPr>
                <w:noProof/>
              </w:rPr>
              <w:fldChar w:fldCharType="separate"/>
            </w:r>
            <w:r>
              <w:rPr>
                <w:noProof/>
              </w:rPr>
              <w:t>7</w:t>
            </w:r>
            <w:r>
              <w:rPr>
                <w:noProof/>
              </w:rPr>
              <w:fldChar w:fldCharType="end"/>
            </w:r>
          </w:hyperlink>
        </w:p>
        <w:p w14:paraId="71CD8096" w14:textId="77777777" w:rsidR="00BD2115" w:rsidRDefault="00BD2115">
          <w:pPr>
            <w:pStyle w:val="TOC1"/>
            <w:tabs>
              <w:tab w:val="right" w:leader="dot" w:pos="9016"/>
            </w:tabs>
            <w:rPr>
              <w:noProof/>
            </w:rPr>
          </w:pPr>
          <w:hyperlink w:anchor="_Toc234438921" w:history="1">
            <w:r w:rsidRPr="00870958">
              <w:rPr>
                <w:rStyle w:val="Hyperlink"/>
                <w:noProof/>
              </w:rPr>
              <w:t>5. SEQUENCE DIAGRAMS</w:t>
            </w:r>
            <w:r>
              <w:rPr>
                <w:noProof/>
              </w:rPr>
              <w:tab/>
            </w:r>
            <w:r>
              <w:rPr>
                <w:noProof/>
              </w:rPr>
              <w:fldChar w:fldCharType="begin"/>
            </w:r>
            <w:r>
              <w:rPr>
                <w:noProof/>
              </w:rPr>
              <w:instrText xml:space="preserve"> PAGEREF _Toc234438921 \h </w:instrText>
            </w:r>
            <w:r>
              <w:rPr>
                <w:noProof/>
              </w:rPr>
            </w:r>
            <w:r>
              <w:rPr>
                <w:noProof/>
              </w:rPr>
              <w:fldChar w:fldCharType="separate"/>
            </w:r>
            <w:r>
              <w:rPr>
                <w:noProof/>
              </w:rPr>
              <w:t>9</w:t>
            </w:r>
            <w:r>
              <w:rPr>
                <w:noProof/>
              </w:rPr>
              <w:fldChar w:fldCharType="end"/>
            </w:r>
          </w:hyperlink>
        </w:p>
        <w:p w14:paraId="73CAED81" w14:textId="77777777" w:rsidR="00BD2115" w:rsidRDefault="00BD2115">
          <w:pPr>
            <w:pStyle w:val="TOC2"/>
            <w:tabs>
              <w:tab w:val="right" w:leader="dot" w:pos="9016"/>
            </w:tabs>
            <w:rPr>
              <w:noProof/>
            </w:rPr>
          </w:pPr>
          <w:hyperlink w:anchor="_Toc234438922" w:history="1">
            <w:r w:rsidRPr="00870958">
              <w:rPr>
                <w:rStyle w:val="Hyperlink"/>
                <w:noProof/>
              </w:rPr>
              <w:t>5.1 User Login with JWT Authentication</w:t>
            </w:r>
            <w:r>
              <w:rPr>
                <w:noProof/>
              </w:rPr>
              <w:tab/>
            </w:r>
            <w:r>
              <w:rPr>
                <w:noProof/>
              </w:rPr>
              <w:fldChar w:fldCharType="begin"/>
            </w:r>
            <w:r>
              <w:rPr>
                <w:noProof/>
              </w:rPr>
              <w:instrText xml:space="preserve"> PAGEREF _Toc234438922 \h </w:instrText>
            </w:r>
            <w:r>
              <w:rPr>
                <w:noProof/>
              </w:rPr>
            </w:r>
            <w:r>
              <w:rPr>
                <w:noProof/>
              </w:rPr>
              <w:fldChar w:fldCharType="separate"/>
            </w:r>
            <w:r>
              <w:rPr>
                <w:noProof/>
              </w:rPr>
              <w:t>9</w:t>
            </w:r>
            <w:r>
              <w:rPr>
                <w:noProof/>
              </w:rPr>
              <w:fldChar w:fldCharType="end"/>
            </w:r>
          </w:hyperlink>
        </w:p>
        <w:p w14:paraId="4B06672C" w14:textId="77777777" w:rsidR="00BD2115" w:rsidRDefault="00BD2115">
          <w:pPr>
            <w:pStyle w:val="TOC2"/>
            <w:tabs>
              <w:tab w:val="right" w:leader="dot" w:pos="9016"/>
            </w:tabs>
            <w:rPr>
              <w:noProof/>
            </w:rPr>
          </w:pPr>
          <w:hyperlink w:anchor="_Toc234438923" w:history="1">
            <w:r w:rsidRPr="00870958">
              <w:rPr>
                <w:rStyle w:val="Hyperlink"/>
                <w:noProof/>
              </w:rPr>
              <w:t>5.2 Policy Application and Approval</w:t>
            </w:r>
            <w:r>
              <w:rPr>
                <w:noProof/>
              </w:rPr>
              <w:tab/>
            </w:r>
            <w:r>
              <w:rPr>
                <w:noProof/>
              </w:rPr>
              <w:fldChar w:fldCharType="begin"/>
            </w:r>
            <w:r>
              <w:rPr>
                <w:noProof/>
              </w:rPr>
              <w:instrText xml:space="preserve"> PAGEREF _Toc234438923 \h </w:instrText>
            </w:r>
            <w:r>
              <w:rPr>
                <w:noProof/>
              </w:rPr>
            </w:r>
            <w:r>
              <w:rPr>
                <w:noProof/>
              </w:rPr>
              <w:fldChar w:fldCharType="separate"/>
            </w:r>
            <w:r>
              <w:rPr>
                <w:noProof/>
              </w:rPr>
              <w:t>9</w:t>
            </w:r>
            <w:r>
              <w:rPr>
                <w:noProof/>
              </w:rPr>
              <w:fldChar w:fldCharType="end"/>
            </w:r>
          </w:hyperlink>
        </w:p>
        <w:p w14:paraId="4FB0DFD2" w14:textId="77777777" w:rsidR="00BD2115" w:rsidRDefault="00BD2115">
          <w:pPr>
            <w:pStyle w:val="TOC2"/>
            <w:tabs>
              <w:tab w:val="right" w:leader="dot" w:pos="9016"/>
            </w:tabs>
            <w:rPr>
              <w:noProof/>
            </w:rPr>
          </w:pPr>
          <w:hyperlink w:anchor="_Toc234438924" w:history="1">
            <w:r w:rsidRPr="00870958">
              <w:rPr>
                <w:rStyle w:val="Hyperlink"/>
                <w:noProof/>
              </w:rPr>
              <w:t>5.3 Claim Filing, Review and Settlement</w:t>
            </w:r>
            <w:r>
              <w:rPr>
                <w:noProof/>
              </w:rPr>
              <w:tab/>
            </w:r>
            <w:r>
              <w:rPr>
                <w:noProof/>
              </w:rPr>
              <w:fldChar w:fldCharType="begin"/>
            </w:r>
            <w:r>
              <w:rPr>
                <w:noProof/>
              </w:rPr>
              <w:instrText xml:space="preserve"> PAGEREF _Toc234438924 \h </w:instrText>
            </w:r>
            <w:r>
              <w:rPr>
                <w:noProof/>
              </w:rPr>
            </w:r>
            <w:r>
              <w:rPr>
                <w:noProof/>
              </w:rPr>
              <w:fldChar w:fldCharType="separate"/>
            </w:r>
            <w:r>
              <w:rPr>
                <w:noProof/>
              </w:rPr>
              <w:t>11</w:t>
            </w:r>
            <w:r>
              <w:rPr>
                <w:noProof/>
              </w:rPr>
              <w:fldChar w:fldCharType="end"/>
            </w:r>
          </w:hyperlink>
        </w:p>
        <w:p w14:paraId="4F875727" w14:textId="77777777" w:rsidR="00BD2115" w:rsidRDefault="00BD2115">
          <w:pPr>
            <w:pStyle w:val="TOC1"/>
            <w:tabs>
              <w:tab w:val="right" w:leader="dot" w:pos="9016"/>
            </w:tabs>
            <w:rPr>
              <w:noProof/>
            </w:rPr>
          </w:pPr>
          <w:hyperlink w:anchor="_Toc234438925" w:history="1">
            <w:r w:rsidRPr="00870958">
              <w:rPr>
                <w:rStyle w:val="Hyperlink"/>
                <w:noProof/>
              </w:rPr>
              <w:t>6. DATABASE DESIGN (ER DIAGRAM)</w:t>
            </w:r>
            <w:r>
              <w:rPr>
                <w:noProof/>
              </w:rPr>
              <w:tab/>
            </w:r>
            <w:r>
              <w:rPr>
                <w:noProof/>
              </w:rPr>
              <w:fldChar w:fldCharType="begin"/>
            </w:r>
            <w:r>
              <w:rPr>
                <w:noProof/>
              </w:rPr>
              <w:instrText xml:space="preserve"> PAGEREF _Toc234438925 \h </w:instrText>
            </w:r>
            <w:r>
              <w:rPr>
                <w:noProof/>
              </w:rPr>
            </w:r>
            <w:r>
              <w:rPr>
                <w:noProof/>
              </w:rPr>
              <w:fldChar w:fldCharType="separate"/>
            </w:r>
            <w:r>
              <w:rPr>
                <w:noProof/>
              </w:rPr>
              <w:t>12</w:t>
            </w:r>
            <w:r>
              <w:rPr>
                <w:noProof/>
              </w:rPr>
              <w:fldChar w:fldCharType="end"/>
            </w:r>
          </w:hyperlink>
        </w:p>
        <w:p w14:paraId="1627412C" w14:textId="77777777" w:rsidR="00BD2115" w:rsidRDefault="00BD2115">
          <w:pPr>
            <w:pStyle w:val="TOC2"/>
            <w:tabs>
              <w:tab w:val="right" w:leader="dot" w:pos="9016"/>
            </w:tabs>
            <w:rPr>
              <w:noProof/>
            </w:rPr>
          </w:pPr>
          <w:hyperlink w:anchor="_Toc234438926" w:history="1">
            <w:r w:rsidRPr="00870958">
              <w:rPr>
                <w:rStyle w:val="Hyperlink"/>
                <w:noProof/>
              </w:rPr>
              <w:t>6.1 Relationship Summary</w:t>
            </w:r>
            <w:r>
              <w:rPr>
                <w:noProof/>
              </w:rPr>
              <w:tab/>
            </w:r>
            <w:r>
              <w:rPr>
                <w:noProof/>
              </w:rPr>
              <w:fldChar w:fldCharType="begin"/>
            </w:r>
            <w:r>
              <w:rPr>
                <w:noProof/>
              </w:rPr>
              <w:instrText xml:space="preserve"> PAGEREF _Toc234438926 \h </w:instrText>
            </w:r>
            <w:r>
              <w:rPr>
                <w:noProof/>
              </w:rPr>
            </w:r>
            <w:r>
              <w:rPr>
                <w:noProof/>
              </w:rPr>
              <w:fldChar w:fldCharType="separate"/>
            </w:r>
            <w:r>
              <w:rPr>
                <w:noProof/>
              </w:rPr>
              <w:t>12</w:t>
            </w:r>
            <w:r>
              <w:rPr>
                <w:noProof/>
              </w:rPr>
              <w:fldChar w:fldCharType="end"/>
            </w:r>
          </w:hyperlink>
        </w:p>
        <w:p w14:paraId="7AFBEBD4" w14:textId="77777777" w:rsidR="0021077D" w:rsidRDefault="00000000">
          <w:r>
            <w:fldChar w:fldCharType="end"/>
          </w:r>
        </w:p>
      </w:sdtContent>
    </w:sdt>
    <w:p w14:paraId="2D9322B9" w14:textId="77777777" w:rsidR="0021077D" w:rsidRDefault="00000000">
      <w:r>
        <w:br w:type="page"/>
      </w:r>
    </w:p>
    <w:p w14:paraId="00A7CCAE" w14:textId="77777777" w:rsidR="0021077D" w:rsidRDefault="00000000">
      <w:pPr>
        <w:pStyle w:val="Heading1"/>
      </w:pPr>
      <w:bookmarkStart w:id="0" w:name="_Toc234438917"/>
      <w:r>
        <w:lastRenderedPageBreak/>
        <w:t>1. INTRODUCTION</w:t>
      </w:r>
      <w:bookmarkEnd w:id="0"/>
    </w:p>
    <w:p w14:paraId="4063EEE6" w14:textId="77777777" w:rsidR="0021077D" w:rsidRDefault="00000000">
      <w:pPr>
        <w:spacing w:after="120" w:line="300" w:lineRule="auto"/>
        <w:jc w:val="both"/>
      </w:pPr>
      <w:r>
        <w:t>This document presents the design of the Insurance Management System through standard UML (Unified Modeling Language) diagrams and the Entity-Relationship (ER) diagram of the database. It complements the Software Requirements Specification (SRS) submitted for Phase 1 of the project. The diagrams in this document were prepared using PlantUML, an open-source diagramming tool, and they will guide the implementation of the backend (Spring Boot), the frontend (React), and the MySQL database in the subsequent phases.</w:t>
      </w:r>
    </w:p>
    <w:p w14:paraId="54D0D688" w14:textId="77777777" w:rsidR="0021077D" w:rsidRDefault="00000000">
      <w:pPr>
        <w:spacing w:after="120" w:line="300" w:lineRule="auto"/>
        <w:jc w:val="both"/>
      </w:pPr>
      <w:r>
        <w:t>The following diagrams are included:</w:t>
      </w:r>
    </w:p>
    <w:p w14:paraId="6AC2F0B3" w14:textId="77777777" w:rsidR="0021077D" w:rsidRDefault="00000000">
      <w:pPr>
        <w:pStyle w:val="ListParagraph"/>
        <w:numPr>
          <w:ilvl w:val="0"/>
          <w:numId w:val="2"/>
        </w:numPr>
        <w:spacing w:after="60"/>
      </w:pPr>
      <w:r>
        <w:t>System Architecture Diagram - the three-tier structure of the application</w:t>
      </w:r>
    </w:p>
    <w:p w14:paraId="5399064D" w14:textId="77777777" w:rsidR="0021077D" w:rsidRDefault="00000000">
      <w:pPr>
        <w:pStyle w:val="ListParagraph"/>
        <w:numPr>
          <w:ilvl w:val="0"/>
          <w:numId w:val="2"/>
        </w:numPr>
        <w:spacing w:after="60"/>
      </w:pPr>
      <w:r>
        <w:t>Use Case Diagram - the functionality available to each actor (Admin, Agent, Customer)</w:t>
      </w:r>
    </w:p>
    <w:p w14:paraId="30939ACE" w14:textId="77777777" w:rsidR="0021077D" w:rsidRDefault="00000000">
      <w:pPr>
        <w:pStyle w:val="ListParagraph"/>
        <w:numPr>
          <w:ilvl w:val="0"/>
          <w:numId w:val="2"/>
        </w:numPr>
        <w:spacing w:after="60"/>
      </w:pPr>
      <w:r>
        <w:t>Class Diagram - the domain model with entities, attributes, operations, and relationships</w:t>
      </w:r>
    </w:p>
    <w:p w14:paraId="29A69AB8" w14:textId="77777777" w:rsidR="0021077D" w:rsidRDefault="00000000">
      <w:pPr>
        <w:pStyle w:val="ListParagraph"/>
        <w:numPr>
          <w:ilvl w:val="0"/>
          <w:numId w:val="2"/>
        </w:numPr>
        <w:spacing w:after="60"/>
      </w:pPr>
      <w:r>
        <w:t>Sequence Diagrams - the interaction flow for login, policy approval, and claim settlement</w:t>
      </w:r>
    </w:p>
    <w:p w14:paraId="778A3C10" w14:textId="77777777" w:rsidR="0021077D" w:rsidRDefault="00000000">
      <w:pPr>
        <w:pStyle w:val="ListParagraph"/>
        <w:numPr>
          <w:ilvl w:val="0"/>
          <w:numId w:val="2"/>
        </w:numPr>
        <w:spacing w:after="60"/>
      </w:pPr>
      <w:r>
        <w:t>ER Diagram - the normalized database schema with keys and relationships</w:t>
      </w:r>
    </w:p>
    <w:p w14:paraId="0D2F2CFF" w14:textId="77777777" w:rsidR="0021077D" w:rsidRDefault="00000000">
      <w:pPr>
        <w:pStyle w:val="Heading1"/>
      </w:pPr>
      <w:bookmarkStart w:id="1" w:name="_Toc234438918"/>
      <w:r>
        <w:t>2. SYSTEM ARCHITECTURE</w:t>
      </w:r>
      <w:bookmarkEnd w:id="1"/>
    </w:p>
    <w:p w14:paraId="65DDFDCA" w14:textId="77777777" w:rsidR="0021077D" w:rsidRDefault="00000000">
      <w:pPr>
        <w:spacing w:after="120" w:line="300" w:lineRule="auto"/>
        <w:jc w:val="both"/>
      </w:pPr>
      <w:r>
        <w:t>The system follows a three-tier architecture. The presentation tier is a responsive React single-page application. The application tier is a Spring Boot REST API organized in layers: a Spring Security JWT filter authenticates every request, controllers expose REST endpoints and exchange DTOs, services contain the business logic within transactions, and repositories perform persistence through Spring Data JPA. A global exception handler converts every error into a consistent JSON response. The data tier is a normalized MySQL 8 database.</w:t>
      </w:r>
    </w:p>
    <w:p w14:paraId="105E0F58" w14:textId="77777777" w:rsidR="0021077D" w:rsidRDefault="00000000">
      <w:pPr>
        <w:spacing w:before="120" w:after="80"/>
        <w:jc w:val="center"/>
      </w:pPr>
      <w:r>
        <w:rPr>
          <w:noProof/>
        </w:rPr>
        <w:lastRenderedPageBreak/>
        <w:drawing>
          <wp:inline distT="0" distB="0" distL="0" distR="0" wp14:anchorId="2A888B0B" wp14:editId="534AE7C2">
            <wp:extent cx="4762500" cy="7620000"/>
            <wp:effectExtent l="0" t="0" r="0" b="0"/>
            <wp:docPr id="1" name="Figure 2.1: Three-Tier Architecture of the Insurance Management System" descr="Figure 2.1: Three-Tier Architecture of the Insurance Management System" title="Figure 2.1: Three-Tier Architecture of the Insuranc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7620000"/>
                    </a:xfrm>
                    <a:prstGeom prst="rect">
                      <a:avLst/>
                    </a:prstGeom>
                  </pic:spPr>
                </pic:pic>
              </a:graphicData>
            </a:graphic>
          </wp:inline>
        </w:drawing>
      </w:r>
    </w:p>
    <w:p w14:paraId="037F5819" w14:textId="77777777" w:rsidR="0021077D" w:rsidRDefault="00000000">
      <w:pPr>
        <w:spacing w:after="240"/>
        <w:jc w:val="center"/>
      </w:pPr>
      <w:r>
        <w:rPr>
          <w:i/>
          <w:iCs/>
          <w:color w:val="555555"/>
          <w:sz w:val="20"/>
          <w:szCs w:val="20"/>
        </w:rPr>
        <w:t>Figure 2.1: Three-Tier Architecture of the Insurance Management System</w:t>
      </w:r>
    </w:p>
    <w:p w14:paraId="4763623E" w14:textId="77777777" w:rsidR="0021077D" w:rsidRDefault="00000000">
      <w:r>
        <w:br w:type="page"/>
      </w:r>
    </w:p>
    <w:p w14:paraId="4ABCAFFA" w14:textId="77777777" w:rsidR="0021077D" w:rsidRDefault="00000000">
      <w:pPr>
        <w:pStyle w:val="Heading1"/>
      </w:pPr>
      <w:bookmarkStart w:id="2" w:name="_Toc234438919"/>
      <w:r>
        <w:lastRenderedPageBreak/>
        <w:t>3. USE CASE DIAGRAM</w:t>
      </w:r>
      <w:bookmarkEnd w:id="2"/>
    </w:p>
    <w:p w14:paraId="43B7E04A" w14:textId="77777777" w:rsidR="0021077D" w:rsidRDefault="00000000">
      <w:pPr>
        <w:spacing w:after="120" w:line="300" w:lineRule="auto"/>
        <w:jc w:val="both"/>
      </w:pPr>
      <w:r>
        <w:t>The use case diagram shows the functionality offered by the system to its three actors. The Customer registers, browses insurance plans of all four types, applies for policies, pays premiums, files claims, and tracks statuses. The Agent reviews and decides the policy applications and claims of assigned customers. The Admin manages users, agents, and plans, assigns agents to customers, gives the final settlement decision on claims, and monitors the system through dashboards.</w:t>
      </w:r>
    </w:p>
    <w:p w14:paraId="002441E4" w14:textId="77777777" w:rsidR="0021077D" w:rsidRDefault="00000000">
      <w:pPr>
        <w:spacing w:before="120" w:after="80"/>
        <w:jc w:val="center"/>
      </w:pPr>
      <w:r>
        <w:rPr>
          <w:noProof/>
        </w:rPr>
        <w:lastRenderedPageBreak/>
        <w:drawing>
          <wp:inline distT="0" distB="0" distL="0" distR="0" wp14:anchorId="7BA9D13E" wp14:editId="3CCD3A93">
            <wp:extent cx="2952750" cy="7515225"/>
            <wp:effectExtent l="0" t="0" r="0" b="0"/>
            <wp:docPr id="1243903591" name="Figure 3.1: Use Case Diagram" descr="Figure 3.1: Use Case Diagram" title="Figure 3.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7515225"/>
                    </a:xfrm>
                    <a:prstGeom prst="rect">
                      <a:avLst/>
                    </a:prstGeom>
                  </pic:spPr>
                </pic:pic>
              </a:graphicData>
            </a:graphic>
          </wp:inline>
        </w:drawing>
      </w:r>
    </w:p>
    <w:p w14:paraId="0A00747D" w14:textId="77777777" w:rsidR="0021077D" w:rsidRDefault="00000000">
      <w:pPr>
        <w:spacing w:after="240"/>
        <w:jc w:val="center"/>
      </w:pPr>
      <w:r>
        <w:rPr>
          <w:i/>
          <w:iCs/>
          <w:color w:val="555555"/>
          <w:sz w:val="20"/>
          <w:szCs w:val="20"/>
        </w:rPr>
        <w:t>Figure 3.1: Use Case Diagram</w:t>
      </w:r>
    </w:p>
    <w:p w14:paraId="4E819CC7" w14:textId="77777777" w:rsidR="0021077D" w:rsidRDefault="00000000">
      <w:r>
        <w:br w:type="page"/>
      </w:r>
    </w:p>
    <w:p w14:paraId="5D685D71" w14:textId="77777777" w:rsidR="0021077D" w:rsidRDefault="00000000">
      <w:pPr>
        <w:pStyle w:val="Heading1"/>
      </w:pPr>
      <w:bookmarkStart w:id="3" w:name="_Toc234438920"/>
      <w:r>
        <w:lastRenderedPageBreak/>
        <w:t>4. CLASS DIAGRAM</w:t>
      </w:r>
      <w:bookmarkEnd w:id="3"/>
    </w:p>
    <w:p w14:paraId="07D59CD5" w14:textId="77777777" w:rsidR="0021077D" w:rsidRDefault="00000000">
      <w:pPr>
        <w:spacing w:after="120" w:line="300" w:lineRule="auto"/>
        <w:jc w:val="both"/>
      </w:pPr>
      <w:r>
        <w:t>The class diagram models the domain entities of the system and their relationships. A User plays one of three roles (ADMIN, AGENT, CUSTOMER). A Plan is an insurance product template of one insurance type (LIFE, HEALTH, MOTOR, HOME). A Policy is created when a customer applies for a plan and carries its own life-cycle status. Claims and Payments are always raised against a specific policy. AgentAssignment links one agent to many customers, and Notifications are delivered per user. Enumerations capture all status values so that the same model works uniformly for every insurance type.</w:t>
      </w:r>
    </w:p>
    <w:p w14:paraId="28EE569F" w14:textId="77777777" w:rsidR="0021077D" w:rsidRDefault="00000000">
      <w:pPr>
        <w:spacing w:before="120" w:after="80"/>
        <w:jc w:val="center"/>
      </w:pPr>
      <w:r>
        <w:rPr>
          <w:noProof/>
        </w:rPr>
        <w:lastRenderedPageBreak/>
        <w:drawing>
          <wp:inline distT="0" distB="0" distL="0" distR="0" wp14:anchorId="284CE768" wp14:editId="295637A1">
            <wp:extent cx="5715000" cy="7315200"/>
            <wp:effectExtent l="0" t="0" r="0" b="0"/>
            <wp:docPr id="415278280" name="Figure 4.1: Class Diagram (Domain Model)" descr="Figure 4.1: Class Diagram (Domain Model)" title="Figure 4.1: Class Diagram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7315200"/>
                    </a:xfrm>
                    <a:prstGeom prst="rect">
                      <a:avLst/>
                    </a:prstGeom>
                  </pic:spPr>
                </pic:pic>
              </a:graphicData>
            </a:graphic>
          </wp:inline>
        </w:drawing>
      </w:r>
    </w:p>
    <w:p w14:paraId="5A7DD0ED" w14:textId="77777777" w:rsidR="0021077D" w:rsidRDefault="00000000">
      <w:pPr>
        <w:spacing w:after="240"/>
        <w:jc w:val="center"/>
      </w:pPr>
      <w:r>
        <w:rPr>
          <w:i/>
          <w:iCs/>
          <w:color w:val="555555"/>
          <w:sz w:val="20"/>
          <w:szCs w:val="20"/>
        </w:rPr>
        <w:t>Figure 4.1: Class Diagram (Domain Model)</w:t>
      </w:r>
    </w:p>
    <w:p w14:paraId="27C4F2A9" w14:textId="77777777" w:rsidR="0021077D" w:rsidRDefault="00000000">
      <w:r>
        <w:br w:type="page"/>
      </w:r>
    </w:p>
    <w:p w14:paraId="499DF9B6" w14:textId="77777777" w:rsidR="0021077D" w:rsidRDefault="00000000">
      <w:pPr>
        <w:pStyle w:val="Heading1"/>
      </w:pPr>
      <w:bookmarkStart w:id="4" w:name="_Toc234438921"/>
      <w:r>
        <w:lastRenderedPageBreak/>
        <w:t>5. SEQUENCE DIAGRAMS</w:t>
      </w:r>
      <w:bookmarkEnd w:id="4"/>
    </w:p>
    <w:p w14:paraId="4C819D6C" w14:textId="77777777" w:rsidR="0021077D" w:rsidRDefault="00000000">
      <w:pPr>
        <w:pStyle w:val="Heading2"/>
      </w:pPr>
      <w:bookmarkStart w:id="5" w:name="_Toc234438922"/>
      <w:r>
        <w:t>5.1 User Login with JWT Authentication</w:t>
      </w:r>
      <w:bookmarkEnd w:id="5"/>
    </w:p>
    <w:p w14:paraId="23811E10" w14:textId="77777777" w:rsidR="0021077D" w:rsidRDefault="00000000">
      <w:pPr>
        <w:spacing w:after="120" w:line="300" w:lineRule="auto"/>
        <w:jc w:val="both"/>
      </w:pPr>
      <w:r>
        <w:t>The login flow demonstrates the security design. The React app validates the form and posts credentials to the AuthController. The AuthService loads the user, verifies the BCrypt password hash, and on success generates a signed JWT containing the user's role. The frontend stores the token and attaches it to the Authorization header of every later request; invalid credentials result in HTTP 401.</w:t>
      </w:r>
    </w:p>
    <w:p w14:paraId="2B6B1FE2" w14:textId="77777777" w:rsidR="0021077D" w:rsidRDefault="00000000">
      <w:pPr>
        <w:spacing w:before="120" w:after="80"/>
        <w:jc w:val="center"/>
      </w:pPr>
      <w:r>
        <w:rPr>
          <w:noProof/>
        </w:rPr>
        <w:drawing>
          <wp:inline distT="0" distB="0" distL="0" distR="0" wp14:anchorId="6BA0F3D4" wp14:editId="18B6EBC7">
            <wp:extent cx="5715000" cy="3695700"/>
            <wp:effectExtent l="0" t="0" r="0" b="0"/>
            <wp:docPr id="381147179" name="Figure 5.1: Sequence Diagram - Login with JWT" descr="Figure 5.1: Sequence Diagram - Login with JWT" title="Figure 5.1: Sequence Diagram - Login with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95700"/>
                    </a:xfrm>
                    <a:prstGeom prst="rect">
                      <a:avLst/>
                    </a:prstGeom>
                  </pic:spPr>
                </pic:pic>
              </a:graphicData>
            </a:graphic>
          </wp:inline>
        </w:drawing>
      </w:r>
    </w:p>
    <w:p w14:paraId="47B2F34C" w14:textId="77777777" w:rsidR="0021077D" w:rsidRDefault="00000000">
      <w:pPr>
        <w:spacing w:after="240"/>
        <w:jc w:val="center"/>
      </w:pPr>
      <w:r>
        <w:rPr>
          <w:i/>
          <w:iCs/>
          <w:color w:val="555555"/>
          <w:sz w:val="20"/>
          <w:szCs w:val="20"/>
        </w:rPr>
        <w:t>Figure 5.1: Sequence Diagram - Login with JWT</w:t>
      </w:r>
    </w:p>
    <w:p w14:paraId="372C8E6A" w14:textId="77777777" w:rsidR="0021077D" w:rsidRDefault="00000000">
      <w:pPr>
        <w:pStyle w:val="Heading2"/>
      </w:pPr>
      <w:bookmarkStart w:id="6" w:name="_Toc234438923"/>
      <w:r>
        <w:t>5.2 Policy Application and Approval</w:t>
      </w:r>
      <w:bookmarkEnd w:id="6"/>
    </w:p>
    <w:p w14:paraId="43605040" w14:textId="77777777" w:rsidR="0021077D" w:rsidRDefault="00000000">
      <w:pPr>
        <w:spacing w:after="120" w:line="300" w:lineRule="auto"/>
        <w:jc w:val="both"/>
      </w:pPr>
      <w:r>
        <w:t>A customer applies for a policy under an active plan; the system generates a unique policy number with status PENDING and notifies the assigned agent. The agent (or admin) approves or rejects the application. Approval activates the policy, computes its start and end dates, and generates the premium due records; either decision notifies the customer.</w:t>
      </w:r>
    </w:p>
    <w:p w14:paraId="60F375A0" w14:textId="77777777" w:rsidR="0021077D" w:rsidRDefault="00000000">
      <w:pPr>
        <w:spacing w:before="120" w:after="80"/>
        <w:jc w:val="center"/>
      </w:pPr>
      <w:r>
        <w:rPr>
          <w:noProof/>
        </w:rPr>
        <w:lastRenderedPageBreak/>
        <w:drawing>
          <wp:inline distT="0" distB="0" distL="0" distR="0" wp14:anchorId="3C7FEA2A" wp14:editId="124721EE">
            <wp:extent cx="5715000" cy="5229225"/>
            <wp:effectExtent l="0" t="0" r="0" b="0"/>
            <wp:docPr id="1171723084" name="Figure 5.2: Sequence Diagram - Policy Application and Approval" descr="Figure 5.2: Sequence Diagram - Policy Application and Approval" title="Figure 5.2: Sequence Diagram - Policy Application and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5229225"/>
                    </a:xfrm>
                    <a:prstGeom prst="rect">
                      <a:avLst/>
                    </a:prstGeom>
                  </pic:spPr>
                </pic:pic>
              </a:graphicData>
            </a:graphic>
          </wp:inline>
        </w:drawing>
      </w:r>
    </w:p>
    <w:p w14:paraId="76F454D0" w14:textId="77777777" w:rsidR="0021077D" w:rsidRDefault="00000000">
      <w:pPr>
        <w:spacing w:after="240"/>
        <w:jc w:val="center"/>
      </w:pPr>
      <w:r>
        <w:rPr>
          <w:i/>
          <w:iCs/>
          <w:color w:val="555555"/>
          <w:sz w:val="20"/>
          <w:szCs w:val="20"/>
        </w:rPr>
        <w:t>Figure 5.2: Sequence Diagram - Policy Application and Approval</w:t>
      </w:r>
    </w:p>
    <w:p w14:paraId="166699AA" w14:textId="77777777" w:rsidR="0021077D" w:rsidRDefault="00000000">
      <w:r>
        <w:br w:type="page"/>
      </w:r>
    </w:p>
    <w:p w14:paraId="7921CA06" w14:textId="77777777" w:rsidR="0021077D" w:rsidRDefault="00000000">
      <w:pPr>
        <w:pStyle w:val="Heading2"/>
      </w:pPr>
      <w:bookmarkStart w:id="7" w:name="_Toc234438924"/>
      <w:r>
        <w:lastRenderedPageBreak/>
        <w:t>5.3 Claim Filing, Review and Settlement</w:t>
      </w:r>
      <w:bookmarkEnd w:id="7"/>
    </w:p>
    <w:p w14:paraId="20503C05" w14:textId="77777777" w:rsidR="0021077D" w:rsidRDefault="00000000">
      <w:pPr>
        <w:spacing w:after="120" w:line="300" w:lineRule="auto"/>
        <w:jc w:val="both"/>
      </w:pPr>
      <w:r>
        <w:t>A customer files a claim against an active policy. The service layer enforces the business rules (policy must be ACTIVE; claim amount cannot exceed the coverage amount). The assigned agent reviews the claim and approves or rejects it, and the admin gives the final settlement decision, recording the settled amount and date. The customer is notified at every status change.</w:t>
      </w:r>
    </w:p>
    <w:p w14:paraId="411B5EC3" w14:textId="77777777" w:rsidR="0021077D" w:rsidRDefault="00000000">
      <w:pPr>
        <w:spacing w:before="120" w:after="80"/>
        <w:jc w:val="center"/>
      </w:pPr>
      <w:r>
        <w:rPr>
          <w:noProof/>
        </w:rPr>
        <w:drawing>
          <wp:inline distT="0" distB="0" distL="0" distR="0" wp14:anchorId="4DED64AD" wp14:editId="273C2A0C">
            <wp:extent cx="5715000" cy="5724525"/>
            <wp:effectExtent l="0" t="0" r="0" b="0"/>
            <wp:docPr id="488501718" name="Figure 5.3: Sequence Diagram - Claim Workflow" descr="Figure 5.3: Sequence Diagram - Claim Workflow" title="Figure 5.3: Sequence Diagram - Claim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724525"/>
                    </a:xfrm>
                    <a:prstGeom prst="rect">
                      <a:avLst/>
                    </a:prstGeom>
                  </pic:spPr>
                </pic:pic>
              </a:graphicData>
            </a:graphic>
          </wp:inline>
        </w:drawing>
      </w:r>
    </w:p>
    <w:p w14:paraId="520F3B9A" w14:textId="77777777" w:rsidR="0021077D" w:rsidRDefault="00000000">
      <w:pPr>
        <w:spacing w:after="240"/>
        <w:jc w:val="center"/>
      </w:pPr>
      <w:r>
        <w:rPr>
          <w:i/>
          <w:iCs/>
          <w:color w:val="555555"/>
          <w:sz w:val="20"/>
          <w:szCs w:val="20"/>
        </w:rPr>
        <w:t>Figure 5.3: Sequence Diagram - Claim Workflow</w:t>
      </w:r>
    </w:p>
    <w:p w14:paraId="2D6E57D7" w14:textId="77777777" w:rsidR="0021077D" w:rsidRDefault="00000000">
      <w:r>
        <w:br w:type="page"/>
      </w:r>
    </w:p>
    <w:p w14:paraId="7D2CA539" w14:textId="77777777" w:rsidR="0021077D" w:rsidRDefault="00000000">
      <w:pPr>
        <w:pStyle w:val="Heading1"/>
      </w:pPr>
      <w:bookmarkStart w:id="8" w:name="_Toc234438925"/>
      <w:r>
        <w:lastRenderedPageBreak/>
        <w:t>6. DATABASE DESIGN (ER DIAGRAM)</w:t>
      </w:r>
      <w:bookmarkEnd w:id="8"/>
    </w:p>
    <w:p w14:paraId="34CB7EE8" w14:textId="77777777" w:rsidR="0021077D" w:rsidRDefault="00000000">
      <w:pPr>
        <w:spacing w:after="120" w:line="300" w:lineRule="auto"/>
        <w:jc w:val="both"/>
      </w:pPr>
      <w:r>
        <w:t>The database consists of seven normalized tables. Every table has a surrogate primary key (id), and all relationships are enforced with foreign-key constraints. Business identifiers (email, policy_number, claim_number, transaction_ref) carry UNIQUE constraints. Enumerated values (role, insurance type, statuses) are stored as constrained string columns mapped to Java enums. The schema is in third normal form: every non-key attribute depends only on the key of its own table, and repeated groups (such as plan details) are factored into the plans table referenced by policies.</w:t>
      </w:r>
    </w:p>
    <w:p w14:paraId="7DD06637" w14:textId="77777777" w:rsidR="0021077D" w:rsidRDefault="00000000">
      <w:pPr>
        <w:spacing w:before="120" w:after="80"/>
        <w:jc w:val="center"/>
      </w:pPr>
      <w:r>
        <w:rPr>
          <w:noProof/>
        </w:rPr>
        <w:drawing>
          <wp:inline distT="0" distB="0" distL="0" distR="0" wp14:anchorId="4A25E919" wp14:editId="2B6C3CA6">
            <wp:extent cx="5715000" cy="4162425"/>
            <wp:effectExtent l="0" t="0" r="0" b="0"/>
            <wp:docPr id="145036760" name="Figure 6.1: Entity-Relationship Diagram" descr="Figure 6.1: Entity-Relationship Diagram" title="Figure 6.1: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162425"/>
                    </a:xfrm>
                    <a:prstGeom prst="rect">
                      <a:avLst/>
                    </a:prstGeom>
                  </pic:spPr>
                </pic:pic>
              </a:graphicData>
            </a:graphic>
          </wp:inline>
        </w:drawing>
      </w:r>
    </w:p>
    <w:p w14:paraId="3EEE4750" w14:textId="77777777" w:rsidR="0021077D" w:rsidRDefault="00000000">
      <w:pPr>
        <w:spacing w:after="240"/>
        <w:jc w:val="center"/>
      </w:pPr>
      <w:r>
        <w:rPr>
          <w:i/>
          <w:iCs/>
          <w:color w:val="555555"/>
          <w:sz w:val="20"/>
          <w:szCs w:val="20"/>
        </w:rPr>
        <w:t>Figure 6.1: Entity-Relationship Diagram</w:t>
      </w:r>
    </w:p>
    <w:p w14:paraId="5632A14D" w14:textId="77777777" w:rsidR="0021077D" w:rsidRDefault="00000000">
      <w:pPr>
        <w:pStyle w:val="Heading2"/>
      </w:pPr>
      <w:bookmarkStart w:id="9" w:name="_Toc234438926"/>
      <w:r>
        <w:t>6.1 Relationship Summary</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026"/>
      </w:tblGrid>
      <w:tr w:rsidR="0021077D" w14:paraId="022A9236"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F62ED9F" w14:textId="77777777" w:rsidR="0021077D" w:rsidRDefault="00000000">
            <w:r>
              <w:rPr>
                <w:b/>
                <w:bCs/>
                <w:sz w:val="20"/>
                <w:szCs w:val="20"/>
              </w:rPr>
              <w:t>Relationship</w:t>
            </w:r>
          </w:p>
        </w:tc>
        <w:tc>
          <w:tcPr>
            <w:tcW w:w="2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142E71F" w14:textId="77777777" w:rsidR="0021077D" w:rsidRDefault="00000000">
            <w:r>
              <w:rPr>
                <w:b/>
                <w:bCs/>
                <w:sz w:val="20"/>
                <w:szCs w:val="20"/>
              </w:rPr>
              <w:t>Cardinality</w:t>
            </w:r>
          </w:p>
        </w:tc>
        <w:tc>
          <w:tcPr>
            <w:tcW w:w="4026"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EA95B91" w14:textId="77777777" w:rsidR="0021077D" w:rsidRDefault="00000000">
            <w:r>
              <w:rPr>
                <w:b/>
                <w:bCs/>
                <w:sz w:val="20"/>
                <w:szCs w:val="20"/>
              </w:rPr>
              <w:t>Meaning</w:t>
            </w:r>
          </w:p>
        </w:tc>
      </w:tr>
      <w:tr w:rsidR="0021077D" w14:paraId="27BE0B8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37CE80" w14:textId="77777777" w:rsidR="0021077D" w:rsidRDefault="00000000">
            <w:r>
              <w:rPr>
                <w:sz w:val="20"/>
                <w:szCs w:val="20"/>
              </w:rPr>
              <w:t>users - policies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5F9D6C7" w14:textId="77777777" w:rsidR="0021077D" w:rsidRDefault="00000000">
            <w:r>
              <w:rPr>
                <w:sz w:val="20"/>
                <w:szCs w:val="20"/>
              </w:rPr>
              <w:t>1 : N</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B14558" w14:textId="77777777" w:rsidR="0021077D" w:rsidRDefault="00000000">
            <w:r>
              <w:rPr>
                <w:sz w:val="20"/>
                <w:szCs w:val="20"/>
              </w:rPr>
              <w:t>A customer can hold many policies; each policy belongs to one customer</w:t>
            </w:r>
          </w:p>
        </w:tc>
      </w:tr>
      <w:tr w:rsidR="0021077D" w14:paraId="7085DB6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CCE341" w14:textId="77777777" w:rsidR="0021077D" w:rsidRDefault="00000000">
            <w:r>
              <w:rPr>
                <w:sz w:val="20"/>
                <w:szCs w:val="20"/>
              </w:rPr>
              <w:t>plans - policies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370AB6" w14:textId="77777777" w:rsidR="0021077D" w:rsidRDefault="00000000">
            <w:r>
              <w:rPr>
                <w:sz w:val="20"/>
                <w:szCs w:val="20"/>
              </w:rPr>
              <w:t>1 : N</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DA29047" w14:textId="77777777" w:rsidR="0021077D" w:rsidRDefault="00000000">
            <w:r>
              <w:rPr>
                <w:sz w:val="20"/>
                <w:szCs w:val="20"/>
              </w:rPr>
              <w:t>A plan can be purchased many times; each policy is based on one plan</w:t>
            </w:r>
          </w:p>
        </w:tc>
      </w:tr>
      <w:tr w:rsidR="0021077D" w14:paraId="28B4FDA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A3F79BA" w14:textId="77777777" w:rsidR="0021077D" w:rsidRDefault="00000000">
            <w:r>
              <w:rPr>
                <w:sz w:val="20"/>
                <w:szCs w:val="20"/>
              </w:rPr>
              <w:t>policies - claims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2DB71A" w14:textId="77777777" w:rsidR="0021077D" w:rsidRDefault="00000000">
            <w:r>
              <w:rPr>
                <w:sz w:val="20"/>
                <w:szCs w:val="20"/>
              </w:rPr>
              <w:t>1 : N</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D634D2" w14:textId="77777777" w:rsidR="0021077D" w:rsidRDefault="00000000">
            <w:r>
              <w:rPr>
                <w:sz w:val="20"/>
                <w:szCs w:val="20"/>
              </w:rPr>
              <w:t>A policy can have many claims; each claim targets one policy</w:t>
            </w:r>
          </w:p>
        </w:tc>
      </w:tr>
      <w:tr w:rsidR="0021077D" w14:paraId="2BF2726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273032C" w14:textId="77777777" w:rsidR="0021077D" w:rsidRDefault="00000000">
            <w:r>
              <w:rPr>
                <w:sz w:val="20"/>
                <w:szCs w:val="20"/>
              </w:rPr>
              <w:t>policies - payments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14D8839" w14:textId="77777777" w:rsidR="0021077D" w:rsidRDefault="00000000">
            <w:r>
              <w:rPr>
                <w:sz w:val="20"/>
                <w:szCs w:val="20"/>
              </w:rPr>
              <w:t>1 : N</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66FD95C" w14:textId="77777777" w:rsidR="0021077D" w:rsidRDefault="00000000">
            <w:r>
              <w:rPr>
                <w:sz w:val="20"/>
                <w:szCs w:val="20"/>
              </w:rPr>
              <w:t>A policy has many premium payment records</w:t>
            </w:r>
          </w:p>
        </w:tc>
      </w:tr>
      <w:tr w:rsidR="0021077D" w14:paraId="7C89D39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1C3E1A" w14:textId="77777777" w:rsidR="0021077D" w:rsidRDefault="00000000">
            <w:r>
              <w:rPr>
                <w:sz w:val="20"/>
                <w:szCs w:val="20"/>
              </w:rPr>
              <w:t>users - notifications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872D02" w14:textId="77777777" w:rsidR="0021077D" w:rsidRDefault="00000000">
            <w:r>
              <w:rPr>
                <w:sz w:val="20"/>
                <w:szCs w:val="20"/>
              </w:rPr>
              <w:t>1 : N</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D67D17" w14:textId="77777777" w:rsidR="0021077D" w:rsidRDefault="00000000">
            <w:r>
              <w:rPr>
                <w:sz w:val="20"/>
                <w:szCs w:val="20"/>
              </w:rPr>
              <w:t>A user receives many notifications</w:t>
            </w:r>
          </w:p>
        </w:tc>
      </w:tr>
      <w:tr w:rsidR="0021077D" w14:paraId="26FDEA5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881C54" w14:textId="77777777" w:rsidR="0021077D" w:rsidRDefault="00000000">
            <w:r>
              <w:rPr>
                <w:sz w:val="20"/>
                <w:szCs w:val="20"/>
              </w:rPr>
              <w:lastRenderedPageBreak/>
              <w:t>users(agent) - agent_assignments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6B3AABD" w14:textId="77777777" w:rsidR="0021077D" w:rsidRDefault="00000000">
            <w:r>
              <w:rPr>
                <w:sz w:val="20"/>
                <w:szCs w:val="20"/>
              </w:rPr>
              <w:t>1 : N</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5AA07E6" w14:textId="77777777" w:rsidR="0021077D" w:rsidRDefault="00000000">
            <w:r>
              <w:rPr>
                <w:sz w:val="20"/>
                <w:szCs w:val="20"/>
              </w:rPr>
              <w:t>An agent serves many customers</w:t>
            </w:r>
          </w:p>
        </w:tc>
      </w:tr>
      <w:tr w:rsidR="0021077D" w14:paraId="21413AA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13884E" w14:textId="77777777" w:rsidR="0021077D" w:rsidRDefault="00000000">
            <w:r>
              <w:rPr>
                <w:sz w:val="20"/>
                <w:szCs w:val="20"/>
              </w:rPr>
              <w:t>users(customer) - agent_assignments</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66118D6" w14:textId="77777777" w:rsidR="0021077D" w:rsidRDefault="00000000">
            <w:r>
              <w:rPr>
                <w:sz w:val="20"/>
                <w:szCs w:val="20"/>
              </w:rPr>
              <w:t>1 : 1</w:t>
            </w:r>
          </w:p>
        </w:tc>
        <w:tc>
          <w:tcPr>
            <w:tcW w:w="4026"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602B75D" w14:textId="77777777" w:rsidR="0021077D" w:rsidRDefault="00000000">
            <w:r>
              <w:rPr>
                <w:sz w:val="20"/>
                <w:szCs w:val="20"/>
              </w:rPr>
              <w:t>A customer has at most one assigned agent (unique constraint)</w:t>
            </w:r>
          </w:p>
        </w:tc>
      </w:tr>
    </w:tbl>
    <w:p w14:paraId="5E7430FF" w14:textId="77777777" w:rsidR="00E16A4F" w:rsidRDefault="00E16A4F"/>
    <w:sectPr w:rsidR="00E16A4F">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BCC2A" w14:textId="77777777" w:rsidR="00E16A4F" w:rsidRDefault="00E16A4F">
      <w:r>
        <w:separator/>
      </w:r>
    </w:p>
  </w:endnote>
  <w:endnote w:type="continuationSeparator" w:id="0">
    <w:p w14:paraId="15A99A72" w14:textId="77777777" w:rsidR="00E16A4F" w:rsidRDefault="00E16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FF214" w14:textId="77777777" w:rsidR="0021077D"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D2115">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D2115">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80614" w14:textId="77777777" w:rsidR="00E16A4F" w:rsidRDefault="00E16A4F">
      <w:r>
        <w:separator/>
      </w:r>
    </w:p>
  </w:footnote>
  <w:footnote w:type="continuationSeparator" w:id="0">
    <w:p w14:paraId="199519AF" w14:textId="77777777" w:rsidR="00E16A4F" w:rsidRDefault="00E16A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356C" w14:textId="77777777" w:rsidR="0021077D" w:rsidRDefault="00000000">
    <w:pPr>
      <w:pBdr>
        <w:bottom w:val="single" w:sz="6" w:space="1" w:color="2E75B6"/>
      </w:pBdr>
      <w:jc w:val="right"/>
    </w:pPr>
    <w:r>
      <w:rPr>
        <w:color w:val="666666"/>
        <w:sz w:val="18"/>
        <w:szCs w:val="18"/>
      </w:rPr>
      <w:t>Insurance Management System -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C4ACA"/>
    <w:multiLevelType w:val="hybridMultilevel"/>
    <w:tmpl w:val="FBB28B2C"/>
    <w:lvl w:ilvl="0" w:tplc="7C7E6382">
      <w:start w:val="1"/>
      <w:numFmt w:val="bullet"/>
      <w:lvlText w:val="•"/>
      <w:lvlJc w:val="left"/>
      <w:pPr>
        <w:ind w:left="720" w:hanging="360"/>
      </w:pPr>
    </w:lvl>
    <w:lvl w:ilvl="1" w:tplc="D5B8AF08">
      <w:numFmt w:val="decimal"/>
      <w:lvlText w:val=""/>
      <w:lvlJc w:val="left"/>
    </w:lvl>
    <w:lvl w:ilvl="2" w:tplc="4F56F548">
      <w:numFmt w:val="decimal"/>
      <w:lvlText w:val=""/>
      <w:lvlJc w:val="left"/>
    </w:lvl>
    <w:lvl w:ilvl="3" w:tplc="5F4C6248">
      <w:numFmt w:val="decimal"/>
      <w:lvlText w:val=""/>
      <w:lvlJc w:val="left"/>
    </w:lvl>
    <w:lvl w:ilvl="4" w:tplc="E6641990">
      <w:numFmt w:val="decimal"/>
      <w:lvlText w:val=""/>
      <w:lvlJc w:val="left"/>
    </w:lvl>
    <w:lvl w:ilvl="5" w:tplc="11ECEE94">
      <w:numFmt w:val="decimal"/>
      <w:lvlText w:val=""/>
      <w:lvlJc w:val="left"/>
    </w:lvl>
    <w:lvl w:ilvl="6" w:tplc="4ECAF08C">
      <w:numFmt w:val="decimal"/>
      <w:lvlText w:val=""/>
      <w:lvlJc w:val="left"/>
    </w:lvl>
    <w:lvl w:ilvl="7" w:tplc="F4201868">
      <w:numFmt w:val="decimal"/>
      <w:lvlText w:val=""/>
      <w:lvlJc w:val="left"/>
    </w:lvl>
    <w:lvl w:ilvl="8" w:tplc="C3E227AA">
      <w:numFmt w:val="decimal"/>
      <w:lvlText w:val=""/>
      <w:lvlJc w:val="left"/>
    </w:lvl>
  </w:abstractNum>
  <w:abstractNum w:abstractNumId="1" w15:restartNumberingAfterBreak="0">
    <w:nsid w:val="798362CE"/>
    <w:multiLevelType w:val="hybridMultilevel"/>
    <w:tmpl w:val="D554A522"/>
    <w:lvl w:ilvl="0" w:tplc="940874A6">
      <w:start w:val="1"/>
      <w:numFmt w:val="bullet"/>
      <w:lvlText w:val="●"/>
      <w:lvlJc w:val="left"/>
      <w:pPr>
        <w:ind w:left="720" w:hanging="360"/>
      </w:pPr>
    </w:lvl>
    <w:lvl w:ilvl="1" w:tplc="60D65780">
      <w:start w:val="1"/>
      <w:numFmt w:val="bullet"/>
      <w:lvlText w:val="○"/>
      <w:lvlJc w:val="left"/>
      <w:pPr>
        <w:ind w:left="1440" w:hanging="360"/>
      </w:pPr>
    </w:lvl>
    <w:lvl w:ilvl="2" w:tplc="5F189658">
      <w:start w:val="1"/>
      <w:numFmt w:val="bullet"/>
      <w:lvlText w:val="■"/>
      <w:lvlJc w:val="left"/>
      <w:pPr>
        <w:ind w:left="2160" w:hanging="360"/>
      </w:pPr>
    </w:lvl>
    <w:lvl w:ilvl="3" w:tplc="25B6FB1E">
      <w:start w:val="1"/>
      <w:numFmt w:val="bullet"/>
      <w:lvlText w:val="●"/>
      <w:lvlJc w:val="left"/>
      <w:pPr>
        <w:ind w:left="2880" w:hanging="360"/>
      </w:pPr>
    </w:lvl>
    <w:lvl w:ilvl="4" w:tplc="72E09946">
      <w:start w:val="1"/>
      <w:numFmt w:val="bullet"/>
      <w:lvlText w:val="○"/>
      <w:lvlJc w:val="left"/>
      <w:pPr>
        <w:ind w:left="3600" w:hanging="360"/>
      </w:pPr>
    </w:lvl>
    <w:lvl w:ilvl="5" w:tplc="B4026334">
      <w:start w:val="1"/>
      <w:numFmt w:val="bullet"/>
      <w:lvlText w:val="■"/>
      <w:lvlJc w:val="left"/>
      <w:pPr>
        <w:ind w:left="4320" w:hanging="360"/>
      </w:pPr>
    </w:lvl>
    <w:lvl w:ilvl="6" w:tplc="3EC0C8DC">
      <w:start w:val="1"/>
      <w:numFmt w:val="bullet"/>
      <w:lvlText w:val="●"/>
      <w:lvlJc w:val="left"/>
      <w:pPr>
        <w:ind w:left="5040" w:hanging="360"/>
      </w:pPr>
    </w:lvl>
    <w:lvl w:ilvl="7" w:tplc="26A4CF84">
      <w:start w:val="1"/>
      <w:numFmt w:val="bullet"/>
      <w:lvlText w:val="●"/>
      <w:lvlJc w:val="left"/>
      <w:pPr>
        <w:ind w:left="5760" w:hanging="360"/>
      </w:pPr>
    </w:lvl>
    <w:lvl w:ilvl="8" w:tplc="78DE3D9E">
      <w:start w:val="1"/>
      <w:numFmt w:val="bullet"/>
      <w:lvlText w:val="●"/>
      <w:lvlJc w:val="left"/>
      <w:pPr>
        <w:ind w:left="6480" w:hanging="360"/>
      </w:pPr>
    </w:lvl>
  </w:abstractNum>
  <w:num w:numId="1" w16cid:durableId="607810839">
    <w:abstractNumId w:val="1"/>
    <w:lvlOverride w:ilvl="0">
      <w:startOverride w:val="1"/>
    </w:lvlOverride>
  </w:num>
  <w:num w:numId="2" w16cid:durableId="1901551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77D"/>
    <w:rsid w:val="001132B6"/>
    <w:rsid w:val="0021077D"/>
    <w:rsid w:val="00BD2115"/>
    <w:rsid w:val="00E16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3B1BA"/>
  <w15:docId w15:val="{45370014-0864-4B9D-A89B-A7632CA6E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0"/>
      <w:szCs w:val="30"/>
    </w:rPr>
  </w:style>
  <w:style w:type="paragraph" w:styleId="Heading2">
    <w:name w:val="heading 2"/>
    <w:uiPriority w:val="9"/>
    <w:unhideWhenUsed/>
    <w:qFormat/>
    <w:pPr>
      <w:spacing w:before="220" w:after="14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D2115"/>
    <w:pPr>
      <w:spacing w:after="100"/>
    </w:pPr>
  </w:style>
  <w:style w:type="paragraph" w:styleId="TOC2">
    <w:name w:val="toc 2"/>
    <w:basedOn w:val="Normal"/>
    <w:next w:val="Normal"/>
    <w:autoRedefine/>
    <w:uiPriority w:val="39"/>
    <w:unhideWhenUsed/>
    <w:rsid w:val="00BD211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1009</Words>
  <Characters>5753</Characters>
  <Application>Microsoft Office Word</Application>
  <DocSecurity>0</DocSecurity>
  <Lines>47</Lines>
  <Paragraphs>13</Paragraphs>
  <ScaleCrop>false</ScaleCrop>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Sasi chandan</cp:lastModifiedBy>
  <cp:revision>2</cp:revision>
  <dcterms:created xsi:type="dcterms:W3CDTF">2026-07-08T15:59:00Z</dcterms:created>
  <dcterms:modified xsi:type="dcterms:W3CDTF">2026-07-08T16:08:00Z</dcterms:modified>
</cp:coreProperties>
</file>