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100" w:before="0" w:line="264"/>
      </w:pPr>
      <w:r>
        <w:rPr>
          <w:rFonts w:ascii="Calibri" w:cs="Calibri" w:eastAsia="Calibri" w:hAnsi="Calibri"/>
          <w:b/>
          <w:bCs/>
          <w:color w:val="222222"/>
          <w:sz w:val="36"/>
          <w:szCs w:val="36"/>
        </w:rPr>
        <w:t xml:space="preserve">ALEX EXAMPLE</w:t>
      </w:r>
    </w:p>
    <w:p>
      <w:pPr>
        <w:keepNext w:val="false"/>
        <w:keepLines/>
        <w:spacing w:after="90" w:before="0" w:line="264"/>
      </w:pPr>
      <w:r>
        <w:rPr>
          <w:rFonts w:ascii="Calibri" w:cs="Calibri" w:eastAsia="Calibri" w:hAnsi="Calibri"/>
          <w:b w:val="false"/>
          <w:bCs w:val="false"/>
          <w:color w:val="222222"/>
          <w:sz w:val="22"/>
          <w:szCs w:val="22"/>
        </w:rPr>
        <w:t xml:space="preserve">London, UK | alex.example@example.com | +44 7700 900123</w:t>
      </w:r>
    </w:p>
    <w:p>
      <w:pPr>
        <w:keepNext/>
        <w:keepLines/>
        <w:pBdr>
          <w:bottom w:val="single" w:color="888888" w:sz="4" w:space="4"/>
        </w:pBdr>
        <w:spacing w:after="100" w:before="220" w:line="264"/>
      </w:pPr>
      <w:r>
        <w:rPr>
          <w:rFonts w:ascii="Calibri" w:cs="Calibri" w:eastAsia="Calibri" w:hAnsi="Calibri"/>
          <w:b/>
          <w:bCs/>
          <w:color w:val="222222"/>
          <w:sz w:val="23"/>
          <w:szCs w:val="23"/>
        </w:rPr>
        <w:t xml:space="preserve">PROFESSIONAL SUMMARY</w:t>
      </w:r>
    </w:p>
    <w:p>
      <w:pPr>
        <w:keepNext w:val="false"/>
        <w:keepLines/>
        <w:spacing w:after="90" w:before="0" w:line="264"/>
      </w:pPr>
      <w:r>
        <w:rPr>
          <w:rFonts w:ascii="Calibri" w:cs="Calibri" w:eastAsia="Calibri" w:hAnsi="Calibri"/>
          <w:b w:val="false"/>
          <w:bCs w:val="false"/>
          <w:color w:val="222222"/>
          <w:sz w:val="22"/>
          <w:szCs w:val="22"/>
        </w:rPr>
        <w:t xml:space="preserve">Test analyst with three years of experience in software quality assurance. Experienced in SQL validation, user acceptance testing, regression testing, and defect investigation. Collaborates with developers and business users to clarify requirements and support reliable releases.</w:t>
      </w:r>
    </w:p>
    <w:p>
      <w:pPr>
        <w:keepNext/>
        <w:keepLines/>
        <w:pBdr>
          <w:bottom w:val="single" w:color="888888" w:sz="4" w:space="4"/>
        </w:pBdr>
        <w:spacing w:after="100" w:before="220" w:line="264"/>
      </w:pPr>
      <w:r>
        <w:rPr>
          <w:rFonts w:ascii="Calibri" w:cs="Calibri" w:eastAsia="Calibri" w:hAnsi="Calibri"/>
          <w:b/>
          <w:bCs/>
          <w:color w:val="222222"/>
          <w:sz w:val="23"/>
          <w:szCs w:val="23"/>
        </w:rPr>
        <w:t xml:space="preserve">CORE SKILLS</w:t>
      </w:r>
    </w:p>
    <w:p>
      <w:pPr>
        <w:keepNext w:val="false"/>
        <w:keepLines/>
        <w:spacing w:after="90" w:before="0" w:line="264"/>
      </w:pPr>
      <w:r>
        <w:rPr>
          <w:rFonts w:ascii="Calibri" w:cs="Calibri" w:eastAsia="Calibri" w:hAnsi="Calibri"/>
          <w:b w:val="false"/>
          <w:bCs w:val="false"/>
          <w:color w:val="222222"/>
          <w:sz w:val="22"/>
          <w:szCs w:val="22"/>
        </w:rPr>
        <w:t xml:space="preserve">Test planning | SQL | User acceptance testing (UAT) | Regression testing | Defect management | Agile</w:t>
      </w:r>
    </w:p>
    <w:p>
      <w:pPr>
        <w:keepNext/>
        <w:keepLines/>
        <w:pBdr>
          <w:bottom w:val="single" w:color="888888" w:sz="4" w:space="4"/>
        </w:pBdr>
        <w:spacing w:after="100" w:before="220" w:line="264"/>
      </w:pPr>
      <w:r>
        <w:rPr>
          <w:rFonts w:ascii="Calibri" w:cs="Calibri" w:eastAsia="Calibri" w:hAnsi="Calibri"/>
          <w:b/>
          <w:bCs/>
          <w:color w:val="222222"/>
          <w:sz w:val="23"/>
          <w:szCs w:val="23"/>
        </w:rPr>
        <w:t xml:space="preserve">PROFESSIONAL EXPERIENCE</w:t>
      </w:r>
    </w:p>
    <w:p>
      <w:pPr>
        <w:keepNext/>
        <w:keepLines/>
        <w:spacing w:after="90" w:before="150" w:line="264"/>
      </w:pPr>
      <w:r>
        <w:rPr>
          <w:rFonts w:ascii="Calibri" w:cs="Calibri" w:eastAsia="Calibri" w:hAnsi="Calibri"/>
          <w:b/>
          <w:bCs/>
          <w:color w:val="222222"/>
          <w:sz w:val="22"/>
          <w:szCs w:val="22"/>
        </w:rPr>
        <w:t xml:space="preserve">Test Analyst</w:t>
      </w:r>
    </w:p>
    <w:p>
      <w:pPr>
        <w:keepNext/>
        <w:keepLines/>
        <w:spacing w:after="90" w:before="0" w:line="264"/>
      </w:pPr>
      <w:r>
        <w:rPr>
          <w:rFonts w:ascii="Calibri" w:cs="Calibri" w:eastAsia="Calibri" w:hAnsi="Calibri"/>
          <w:b w:val="false"/>
          <w:bCs w:val="false"/>
          <w:color w:val="222222"/>
          <w:sz w:val="22"/>
          <w:szCs w:val="22"/>
        </w:rPr>
        <w:t xml:space="preserve">Example Software Ltd | London | 2022–Present</w:t>
      </w:r>
    </w:p>
    <w:p>
      <w:pPr>
        <w:pStyle w:val="ListParagraph"/>
        <w:keepNext w:val="false"/>
        <w:keepLines/>
        <w:numPr>
          <w:ilvl w:val="0"/>
          <w:numId w:val="1"/>
        </w:numPr>
        <w:spacing w:after="70" w:before="0" w:line="264"/>
        <w:ind w:left="240" w:hanging="120"/>
      </w:pPr>
      <w:r>
        <w:rPr>
          <w:rFonts w:ascii="Calibri" w:cs="Calibri" w:eastAsia="Calibri" w:hAnsi="Calibri"/>
          <w:b w:val="false"/>
          <w:bCs w:val="false"/>
          <w:color w:val="222222"/>
          <w:sz w:val="22"/>
          <w:szCs w:val="22"/>
        </w:rPr>
        <w:t xml:space="preserve">Designed and executed test scripts from business requirements, documenting expected results and maintaining traceability through release cycles.</w:t>
      </w:r>
    </w:p>
    <w:p>
      <w:pPr>
        <w:pStyle w:val="ListParagraph"/>
        <w:keepNext w:val="false"/>
        <w:keepLines/>
        <w:numPr>
          <w:ilvl w:val="0"/>
          <w:numId w:val="1"/>
        </w:numPr>
        <w:spacing w:after="70" w:before="0" w:line="264"/>
        <w:ind w:left="240" w:hanging="120"/>
      </w:pPr>
      <w:r>
        <w:rPr>
          <w:rFonts w:ascii="Calibri" w:cs="Calibri" w:eastAsia="Calibri" w:hAnsi="Calibri"/>
          <w:b w:val="false"/>
          <w:bCs w:val="false"/>
          <w:color w:val="222222"/>
          <w:sz w:val="22"/>
          <w:szCs w:val="22"/>
        </w:rPr>
        <w:t xml:space="preserve">Used SQL queries to validate application data and investigate discrepancies during user acceptance testing.</w:t>
      </w:r>
    </w:p>
    <w:p>
      <w:pPr>
        <w:pStyle w:val="ListParagraph"/>
        <w:keepNext w:val="false"/>
        <w:keepLines/>
        <w:numPr>
          <w:ilvl w:val="0"/>
          <w:numId w:val="1"/>
        </w:numPr>
        <w:spacing w:after="70" w:before="0" w:line="264"/>
        <w:ind w:left="240" w:hanging="120"/>
      </w:pPr>
      <w:r>
        <w:rPr>
          <w:rFonts w:ascii="Calibri" w:cs="Calibri" w:eastAsia="Calibri" w:hAnsi="Calibri"/>
          <w:b w:val="false"/>
          <w:bCs w:val="false"/>
          <w:color w:val="222222"/>
          <w:sz w:val="22"/>
          <w:szCs w:val="22"/>
        </w:rPr>
        <w:t xml:space="preserve">Logged reproducible defects, worked with developers to clarify root causes, and retested fixes before release.</w:t>
      </w:r>
    </w:p>
    <w:p>
      <w:pPr>
        <w:pStyle w:val="ListParagraph"/>
        <w:keepNext w:val="false"/>
        <w:keepLines/>
        <w:numPr>
          <w:ilvl w:val="0"/>
          <w:numId w:val="1"/>
        </w:numPr>
        <w:spacing w:after="70" w:before="0" w:line="264"/>
        <w:ind w:left="240" w:hanging="120"/>
      </w:pPr>
      <w:r>
        <w:rPr>
          <w:rFonts w:ascii="Calibri" w:cs="Calibri" w:eastAsia="Calibri" w:hAnsi="Calibri"/>
          <w:b w:val="false"/>
          <w:bCs w:val="false"/>
          <w:color w:val="222222"/>
          <w:sz w:val="22"/>
          <w:szCs w:val="22"/>
        </w:rPr>
        <w:t xml:space="preserve">Maintained regression test packs and reduced repeated defects by 20% through targeted release checks.</w:t>
      </w:r>
    </w:p>
    <w:p>
      <w:pPr>
        <w:keepNext/>
        <w:keepLines/>
        <w:spacing w:after="90" w:before="150" w:line="264"/>
      </w:pPr>
      <w:r>
        <w:rPr>
          <w:rFonts w:ascii="Calibri" w:cs="Calibri" w:eastAsia="Calibri" w:hAnsi="Calibri"/>
          <w:b/>
          <w:bCs/>
          <w:color w:val="222222"/>
          <w:sz w:val="22"/>
          <w:szCs w:val="22"/>
        </w:rPr>
        <w:t xml:space="preserve">Junior Tester</w:t>
      </w:r>
    </w:p>
    <w:p>
      <w:pPr>
        <w:keepNext/>
        <w:keepLines/>
        <w:spacing w:after="90" w:before="0" w:line="264"/>
      </w:pPr>
      <w:r>
        <w:rPr>
          <w:rFonts w:ascii="Calibri" w:cs="Calibri" w:eastAsia="Calibri" w:hAnsi="Calibri"/>
          <w:b w:val="false"/>
          <w:bCs w:val="false"/>
          <w:color w:val="222222"/>
          <w:sz w:val="22"/>
          <w:szCs w:val="22"/>
        </w:rPr>
        <w:t xml:space="preserve">Example Digital Ltd | London | 2020–2022</w:t>
      </w:r>
    </w:p>
    <w:p>
      <w:pPr>
        <w:pStyle w:val="ListParagraph"/>
        <w:keepNext w:val="false"/>
        <w:keepLines/>
        <w:numPr>
          <w:ilvl w:val="0"/>
          <w:numId w:val="1"/>
        </w:numPr>
        <w:spacing w:after="70" w:before="0" w:line="264"/>
        <w:ind w:left="240" w:hanging="120"/>
      </w:pPr>
      <w:r>
        <w:rPr>
          <w:rFonts w:ascii="Calibri" w:cs="Calibri" w:eastAsia="Calibri" w:hAnsi="Calibri"/>
          <w:b w:val="false"/>
          <w:bCs w:val="false"/>
          <w:color w:val="222222"/>
          <w:sz w:val="22"/>
          <w:szCs w:val="22"/>
        </w:rPr>
        <w:t xml:space="preserve">Executed functional tests and documented findings for the development team.</w:t>
      </w:r>
    </w:p>
    <w:p>
      <w:pPr>
        <w:keepNext/>
        <w:keepLines/>
        <w:pBdr>
          <w:bottom w:val="single" w:color="888888" w:sz="4" w:space="4"/>
        </w:pBdr>
        <w:spacing w:after="100" w:before="220" w:line="264"/>
      </w:pPr>
      <w:r>
        <w:rPr>
          <w:rFonts w:ascii="Calibri" w:cs="Calibri" w:eastAsia="Calibri" w:hAnsi="Calibri"/>
          <w:b/>
          <w:bCs/>
          <w:color w:val="222222"/>
          <w:sz w:val="23"/>
          <w:szCs w:val="23"/>
        </w:rPr>
        <w:t xml:space="preserve">EDUCATION</w:t>
      </w:r>
    </w:p>
    <w:p>
      <w:pPr>
        <w:keepNext/>
        <w:keepLines/>
        <w:spacing w:after="90" w:before="150" w:line="264"/>
      </w:pPr>
      <w:r>
        <w:rPr>
          <w:rFonts w:ascii="Calibri" w:cs="Calibri" w:eastAsia="Calibri" w:hAnsi="Calibri"/>
          <w:b/>
          <w:bCs/>
          <w:color w:val="222222"/>
          <w:sz w:val="22"/>
          <w:szCs w:val="22"/>
        </w:rPr>
        <w:t xml:space="preserve">BSc Computer Science</w:t>
      </w:r>
    </w:p>
    <w:p>
      <w:pPr>
        <w:keepNext w:val="false"/>
        <w:keepLines/>
        <w:spacing w:after="90" w:before="0" w:line="264"/>
      </w:pPr>
      <w:r>
        <w:rPr>
          <w:rFonts w:ascii="Calibri" w:cs="Calibri" w:eastAsia="Calibri" w:hAnsi="Calibri"/>
          <w:b w:val="false"/>
          <w:bCs w:val="false"/>
          <w:color w:val="222222"/>
          <w:sz w:val="22"/>
          <w:szCs w:val="22"/>
        </w:rPr>
        <w:t xml:space="preserve">Example University | 2020</w:t>
      </w:r>
    </w:p>
    <w:p>
      <w:pPr>
        <w:keepNext/>
        <w:keepLines/>
        <w:pBdr>
          <w:bottom w:val="single" w:color="888888" w:sz="4" w:space="4"/>
        </w:pBdr>
        <w:spacing w:after="100" w:before="220" w:line="264"/>
      </w:pPr>
      <w:r>
        <w:rPr>
          <w:rFonts w:ascii="Calibri" w:cs="Calibri" w:eastAsia="Calibri" w:hAnsi="Calibri"/>
          <w:b/>
          <w:bCs/>
          <w:color w:val="222222"/>
          <w:sz w:val="23"/>
          <w:szCs w:val="23"/>
        </w:rPr>
        <w:t xml:space="preserve">CERTIFICATIONS</w:t>
      </w:r>
    </w:p>
    <w:p>
      <w:pPr>
        <w:pStyle w:val="ListParagraph"/>
        <w:keepNext w:val="false"/>
        <w:keepLines/>
        <w:numPr>
          <w:ilvl w:val="0"/>
          <w:numId w:val="1"/>
        </w:numPr>
        <w:spacing w:after="70" w:before="0" w:line="264"/>
        <w:ind w:left="240" w:hanging="120"/>
      </w:pPr>
      <w:r>
        <w:rPr>
          <w:rFonts w:ascii="Calibri" w:cs="Calibri" w:eastAsia="Calibri" w:hAnsi="Calibri"/>
          <w:b w:val="false"/>
          <w:bCs w:val="false"/>
          <w:color w:val="222222"/>
          <w:sz w:val="22"/>
          <w:szCs w:val="22"/>
        </w:rPr>
        <w:t xml:space="preserve">ISTQB Foundation Certificate in Software Testing | 2021</w:t>
      </w:r>
    </w:p>
    <w:sectPr>
      <w:pgSz w:w="11906" w:h="16838" w:orient="portrait"/>
      <w:pgMar w:top="850" w:right="1000" w:bottom="85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Resume</dc:title>
  <dc:creator>Align Resume Studio</dc:creator>
  <cp:lastModifiedBy>Un-named</cp:lastModifiedBy>
  <cp:revision>1</cp:revision>
  <dcterms:created xsi:type="dcterms:W3CDTF">2026-10-03T14:21:19.792Z</dcterms:created>
  <dcterms:modified xsi:type="dcterms:W3CDTF">2026-10-03T14:21:19.792Z</dcterms:modified>
</cp:coreProperties>
</file>

<file path=docProps/custom.xml><?xml version="1.0" encoding="utf-8"?>
<Properties xmlns="http://schemas.openxmlformats.org/officeDocument/2006/custom-properties" xmlns:vt="http://schemas.openxmlformats.org/officeDocument/2006/docPropsVTypes"/>
</file>