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9C66B" w14:textId="77777777" w:rsidR="00CE6149" w:rsidRDefault="00CE6149" w:rsidP="00CE6149">
      <w:r>
        <w:t>1. State Transition Testing</w:t>
      </w:r>
    </w:p>
    <w:p w14:paraId="7482FEC9" w14:textId="17679207" w:rsidR="00CE6149" w:rsidRDefault="00CE6149" w:rsidP="00CE6149">
      <w:r>
        <w:t xml:space="preserve">Definition:  </w:t>
      </w:r>
    </w:p>
    <w:p w14:paraId="0ECAFAB9" w14:textId="3D67E92B" w:rsidR="00CE6149" w:rsidRDefault="00CE6149" w:rsidP="00CE6149">
      <w:r>
        <w:t xml:space="preserve">  A technique that tests the system’s </w:t>
      </w:r>
      <w:proofErr w:type="spellStart"/>
      <w:r>
        <w:t>behavior</w:t>
      </w:r>
      <w:proofErr w:type="spellEnd"/>
      <w:r>
        <w:t xml:space="preserve"> as it moves from one state to another based on events or inputs.</w:t>
      </w:r>
    </w:p>
    <w:p w14:paraId="1C0135C5" w14:textId="10BB891D" w:rsidR="00CE6149" w:rsidRDefault="00CE6149" w:rsidP="00CE6149">
      <w:r>
        <w:t xml:space="preserve">Focus:  </w:t>
      </w:r>
    </w:p>
    <w:p w14:paraId="757880A2" w14:textId="77777777" w:rsidR="00CE6149" w:rsidRDefault="00CE6149" w:rsidP="00CE6149">
      <w:r>
        <w:t xml:space="preserve">  Changes in system states (e.g., login → dashboard → logout).</w:t>
      </w:r>
    </w:p>
    <w:p w14:paraId="30EFE50A" w14:textId="64958F8A" w:rsidR="00CE6149" w:rsidRDefault="00CE6149" w:rsidP="00CE6149">
      <w:r>
        <w:t xml:space="preserve">Used When:  </w:t>
      </w:r>
    </w:p>
    <w:p w14:paraId="7E328765" w14:textId="77777777" w:rsidR="00CE6149" w:rsidRDefault="00CE6149" w:rsidP="00CE6149">
      <w:r>
        <w:t xml:space="preserve">  The system </w:t>
      </w:r>
      <w:proofErr w:type="spellStart"/>
      <w:r>
        <w:t>behavior</w:t>
      </w:r>
      <w:proofErr w:type="spellEnd"/>
      <w:r>
        <w:t xml:space="preserve"> depends on past actions or sequences (like ATM, vending machines, login systems).</w:t>
      </w:r>
    </w:p>
    <w:p w14:paraId="3FBEA570" w14:textId="069E064B" w:rsidR="00CE6149" w:rsidRDefault="00CE6149" w:rsidP="00CE6149">
      <w:r>
        <w:t xml:space="preserve">Example:  </w:t>
      </w:r>
    </w:p>
    <w:p w14:paraId="3FBC3F4D" w14:textId="684914FB" w:rsidR="00CE6149" w:rsidRDefault="00CE6149" w:rsidP="00CE6149">
      <w:r>
        <w:t xml:space="preserve">  User enters wrong password 3 times → account gets locked.</w:t>
      </w:r>
    </w:p>
    <w:p w14:paraId="3D428F0E" w14:textId="77777777" w:rsidR="00CE6149" w:rsidRDefault="00CE6149" w:rsidP="00CE6149"/>
    <w:p w14:paraId="59815FAB" w14:textId="7BABEF3F" w:rsidR="00CE6149" w:rsidRDefault="00CE6149" w:rsidP="00CE6149">
      <w:r>
        <w:t xml:space="preserve"> Use Case Testing</w:t>
      </w:r>
    </w:p>
    <w:p w14:paraId="18553643" w14:textId="6394AB6D" w:rsidR="00CE6149" w:rsidRDefault="00CE6149" w:rsidP="00CE6149">
      <w:r>
        <w:t xml:space="preserve"> Definition:  </w:t>
      </w:r>
    </w:p>
    <w:p w14:paraId="20A9ADF2" w14:textId="5340129D" w:rsidR="00CE6149" w:rsidRDefault="00CE6149" w:rsidP="00CE6149">
      <w:r>
        <w:t xml:space="preserve">  A technique that tests user interactions with the system based on real-life scenarios or flows.</w:t>
      </w:r>
    </w:p>
    <w:p w14:paraId="2882D50A" w14:textId="281D347E" w:rsidR="00CE6149" w:rsidRDefault="00CE6149" w:rsidP="00CE6149">
      <w:r>
        <w:t xml:space="preserve">Focus:  </w:t>
      </w:r>
    </w:p>
    <w:p w14:paraId="5C0DA49C" w14:textId="5C16F5AA" w:rsidR="00CE6149" w:rsidRDefault="00CE6149" w:rsidP="00CE6149">
      <w:r>
        <w:t xml:space="preserve">  How the system responds to user actions to achieve a goal.</w:t>
      </w:r>
    </w:p>
    <w:p w14:paraId="1270DA21" w14:textId="669E9DFF" w:rsidR="00CE6149" w:rsidRDefault="00CE6149" w:rsidP="00CE6149">
      <w:r>
        <w:t xml:space="preserve">Used When:  </w:t>
      </w:r>
    </w:p>
    <w:p w14:paraId="003C85C9" w14:textId="77DB526C" w:rsidR="00CE6149" w:rsidRDefault="00CE6149" w:rsidP="00CE6149">
      <w:r>
        <w:t xml:space="preserve">  Testing end-to-end flows and user </w:t>
      </w:r>
      <w:proofErr w:type="spellStart"/>
      <w:r>
        <w:t>behavior</w:t>
      </w:r>
      <w:proofErr w:type="spellEnd"/>
      <w:r>
        <w:t xml:space="preserve"> (like online shopping, booking tickets).</w:t>
      </w:r>
    </w:p>
    <w:p w14:paraId="2CE52B97" w14:textId="46E8A8C0" w:rsidR="00CE6149" w:rsidRDefault="00CE6149" w:rsidP="00CE6149">
      <w:r>
        <w:t xml:space="preserve">Example:  </w:t>
      </w:r>
    </w:p>
    <w:p w14:paraId="31B775D4" w14:textId="7EC08396" w:rsidR="00E66014" w:rsidRDefault="00CE6149" w:rsidP="00CE6149">
      <w:r>
        <w:t xml:space="preserve">  User searches product → adds to cart → completes payment.</w:t>
      </w:r>
    </w:p>
    <w:p w14:paraId="51F2A947" w14:textId="77777777" w:rsidR="00E66014" w:rsidRDefault="00E66014" w:rsidP="00CE6149"/>
    <w:p w14:paraId="049591E1" w14:textId="77777777" w:rsidR="00E66014" w:rsidRDefault="00E66014" w:rsidP="00CE6149"/>
    <w:p w14:paraId="15E7C9C8" w14:textId="77777777" w:rsidR="00E66014" w:rsidRDefault="00E66014" w:rsidP="00CE6149"/>
    <w:p w14:paraId="17855857" w14:textId="77777777" w:rsidR="00E66014" w:rsidRDefault="00E66014" w:rsidP="00CE6149"/>
    <w:p w14:paraId="585DEA13" w14:textId="77777777" w:rsidR="00E66014" w:rsidRDefault="00E66014" w:rsidP="00CE6149"/>
    <w:p w14:paraId="12C4A351" w14:textId="77777777" w:rsidR="00E66014" w:rsidRDefault="00E66014" w:rsidP="00CE6149"/>
    <w:p w14:paraId="2BC7C528" w14:textId="77777777" w:rsidR="00E66014" w:rsidRDefault="00E66014" w:rsidP="00CE6149"/>
    <w:p w14:paraId="11BED0AC" w14:textId="77777777" w:rsidR="00E66014" w:rsidRDefault="00E66014" w:rsidP="00CE6149"/>
    <w:p w14:paraId="2F46143A" w14:textId="77777777" w:rsidR="00E66014" w:rsidRDefault="00E66014" w:rsidP="00CE6149"/>
    <w:p w14:paraId="68C4AF48" w14:textId="77777777" w:rsidR="00E66014" w:rsidRDefault="00E66014" w:rsidP="00CE6149"/>
    <w:p w14:paraId="204DBED2" w14:textId="109113B8" w:rsidR="00E66014" w:rsidRDefault="00E66014" w:rsidP="00CE6149"/>
    <w:p w14:paraId="3CDF7688" w14:textId="4691D496" w:rsidR="00E66014" w:rsidRDefault="00E66014" w:rsidP="00CE6149">
      <w:r>
        <w:lastRenderedPageBreak/>
        <w:t xml:space="preserve">2.Create a </w:t>
      </w:r>
      <w:proofErr w:type="spellStart"/>
      <w:r>
        <w:t>Usecase</w:t>
      </w:r>
      <w:proofErr w:type="spellEnd"/>
      <w:r>
        <w:t xml:space="preserve"> Diagram for Banking where user can register, login, check balance, transfer funds,</w:t>
      </w:r>
    </w:p>
    <w:p w14:paraId="463F7014" w14:textId="63955A81" w:rsidR="00E66014" w:rsidRDefault="00E66014" w:rsidP="00CE6149">
      <w:r>
        <w:t>Admin can register, login, delete account details, update account details.</w:t>
      </w:r>
    </w:p>
    <w:p w14:paraId="5EBBCC4F" w14:textId="3820809C" w:rsidR="00E66014" w:rsidRDefault="00E66014" w:rsidP="00CE6149">
      <w:r w:rsidRPr="00E66014">
        <w:drawing>
          <wp:inline distT="0" distB="0" distL="0" distR="0" wp14:anchorId="74E53271" wp14:editId="653D6109">
            <wp:extent cx="5731510" cy="4575175"/>
            <wp:effectExtent l="0" t="0" r="2540" b="0"/>
            <wp:docPr id="153932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298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3959" w14:textId="77777777" w:rsidR="00E66014" w:rsidRDefault="00E66014" w:rsidP="00CE6149"/>
    <w:sectPr w:rsidR="00E66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49"/>
    <w:rsid w:val="001838FD"/>
    <w:rsid w:val="009C4C5A"/>
    <w:rsid w:val="00CE6149"/>
    <w:rsid w:val="00E66014"/>
    <w:rsid w:val="00E6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2C239"/>
  <w15:chartTrackingRefBased/>
  <w15:docId w15:val="{4E3A6A4B-B603-4A1C-9124-967A2F6E0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1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1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sasidharanvanitha2003@gmail.com</dc:creator>
  <cp:keywords/>
  <dc:description/>
  <cp:lastModifiedBy>sasidharanvanitha2003@gmail.com</cp:lastModifiedBy>
  <cp:revision>1</cp:revision>
  <dcterms:created xsi:type="dcterms:W3CDTF">2025-11-10T06:08:00Z</dcterms:created>
  <dcterms:modified xsi:type="dcterms:W3CDTF">2025-11-10T06:30:00Z</dcterms:modified>
</cp:coreProperties>
</file>