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7D9A49" w14:textId="77777777" w:rsidR="00AD0E71" w:rsidRPr="00B20E65" w:rsidRDefault="00AD0E71" w:rsidP="00D73D3F">
      <w:pPr>
        <w:spacing w:after="0" w:line="240" w:lineRule="auto"/>
        <w:jc w:val="both"/>
        <w:rPr>
          <w:rFonts w:ascii="Times New Roman" w:hAnsi="Times New Roman" w:cs="Times New Roman"/>
          <w:b/>
          <w:bCs/>
        </w:rPr>
      </w:pPr>
      <w:r w:rsidRPr="00B20E65">
        <w:rPr>
          <w:rFonts w:ascii="Times New Roman" w:hAnsi="Times New Roman" w:cs="Times New Roman"/>
          <w:b/>
          <w:bCs/>
        </w:rPr>
        <w:t>Idea 1: Cross-Dataset &amp; Domain-Adaptive Semantic Image Mining</w:t>
      </w:r>
    </w:p>
    <w:p w14:paraId="25949F97" w14:textId="77777777" w:rsidR="00AD0E71" w:rsidRPr="00B20E65" w:rsidRDefault="00AD0E71" w:rsidP="00D73D3F">
      <w:pPr>
        <w:spacing w:after="0" w:line="240" w:lineRule="auto"/>
        <w:jc w:val="both"/>
        <w:rPr>
          <w:rFonts w:ascii="Times New Roman" w:hAnsi="Times New Roman" w:cs="Times New Roman"/>
        </w:rPr>
      </w:pPr>
      <w:r w:rsidRPr="00B20E65">
        <w:rPr>
          <w:rFonts w:ascii="Times New Roman" w:hAnsi="Times New Roman" w:cs="Times New Roman"/>
          <w:b/>
          <w:bCs/>
        </w:rPr>
        <w:t>(High Scopus acceptance potential)</w:t>
      </w:r>
    </w:p>
    <w:p w14:paraId="51BB18C1" w14:textId="77777777" w:rsidR="00AD0E71" w:rsidRPr="00B20E65" w:rsidRDefault="00AD0E71" w:rsidP="00D73D3F">
      <w:pPr>
        <w:spacing w:after="0" w:line="240" w:lineRule="auto"/>
        <w:jc w:val="both"/>
        <w:rPr>
          <w:rFonts w:ascii="Times New Roman" w:hAnsi="Times New Roman" w:cs="Times New Roman"/>
          <w:b/>
          <w:bCs/>
        </w:rPr>
      </w:pPr>
      <w:r w:rsidRPr="00B20E65">
        <w:rPr>
          <w:rFonts w:ascii="Times New Roman" w:hAnsi="Times New Roman" w:cs="Times New Roman"/>
          <w:b/>
          <w:bCs/>
        </w:rPr>
        <w:t>Problem</w:t>
      </w:r>
    </w:p>
    <w:p w14:paraId="11B18719" w14:textId="77777777" w:rsidR="00AD0E71" w:rsidRPr="00B20E65" w:rsidRDefault="00AD0E71" w:rsidP="00D73D3F">
      <w:pPr>
        <w:spacing w:after="0" w:line="240" w:lineRule="auto"/>
        <w:jc w:val="both"/>
        <w:rPr>
          <w:rFonts w:ascii="Times New Roman" w:hAnsi="Times New Roman" w:cs="Times New Roman"/>
        </w:rPr>
      </w:pPr>
      <w:proofErr w:type="spellStart"/>
      <w:r w:rsidRPr="00B20E65">
        <w:rPr>
          <w:rFonts w:ascii="Times New Roman" w:hAnsi="Times New Roman" w:cs="Times New Roman"/>
        </w:rPr>
        <w:t>EffNet</w:t>
      </w:r>
      <w:proofErr w:type="spellEnd"/>
      <w:r w:rsidRPr="00B20E65">
        <w:rPr>
          <w:rFonts w:ascii="Times New Roman" w:hAnsi="Times New Roman" w:cs="Times New Roman"/>
        </w:rPr>
        <w:t xml:space="preserve">-CNN performs well on MS-COCO and CIFAR, but </w:t>
      </w:r>
      <w:r w:rsidRPr="00B20E65">
        <w:rPr>
          <w:rFonts w:ascii="Times New Roman" w:hAnsi="Times New Roman" w:cs="Times New Roman"/>
          <w:b/>
          <w:bCs/>
        </w:rPr>
        <w:t>generalization across datasets is unverified</w:t>
      </w:r>
      <w:r w:rsidRPr="00B20E65">
        <w:rPr>
          <w:rFonts w:ascii="Times New Roman" w:hAnsi="Times New Roman" w:cs="Times New Roman"/>
        </w:rPr>
        <w:t>.</w:t>
      </w:r>
    </w:p>
    <w:p w14:paraId="62987B88" w14:textId="77777777" w:rsidR="00AD0E71" w:rsidRPr="00B20E65" w:rsidRDefault="00AD0E71" w:rsidP="00D73D3F">
      <w:pPr>
        <w:spacing w:after="0" w:line="240" w:lineRule="auto"/>
        <w:jc w:val="both"/>
        <w:rPr>
          <w:rFonts w:ascii="Times New Roman" w:hAnsi="Times New Roman" w:cs="Times New Roman"/>
          <w:b/>
          <w:bCs/>
        </w:rPr>
      </w:pPr>
      <w:r w:rsidRPr="00B20E65">
        <w:rPr>
          <w:rFonts w:ascii="Times New Roman" w:hAnsi="Times New Roman" w:cs="Times New Roman"/>
          <w:b/>
          <w:bCs/>
        </w:rPr>
        <w:t>Enhancement</w:t>
      </w:r>
    </w:p>
    <w:p w14:paraId="0EC80C1E" w14:textId="77777777" w:rsidR="00AD0E71" w:rsidRPr="00B20E65" w:rsidRDefault="00AD0E71" w:rsidP="00D73D3F">
      <w:pPr>
        <w:numPr>
          <w:ilvl w:val="0"/>
          <w:numId w:val="1"/>
        </w:numPr>
        <w:spacing w:after="0" w:line="240" w:lineRule="auto"/>
        <w:jc w:val="both"/>
        <w:rPr>
          <w:rFonts w:ascii="Times New Roman" w:hAnsi="Times New Roman" w:cs="Times New Roman"/>
        </w:rPr>
      </w:pPr>
      <w:r w:rsidRPr="00B20E65">
        <w:rPr>
          <w:rFonts w:ascii="Times New Roman" w:hAnsi="Times New Roman" w:cs="Times New Roman"/>
        </w:rPr>
        <w:t xml:space="preserve">Introduce </w:t>
      </w:r>
      <w:r w:rsidRPr="00B20E65">
        <w:rPr>
          <w:rFonts w:ascii="Times New Roman" w:hAnsi="Times New Roman" w:cs="Times New Roman"/>
          <w:b/>
          <w:bCs/>
        </w:rPr>
        <w:t>domain adaptation or domain generalization</w:t>
      </w:r>
    </w:p>
    <w:p w14:paraId="2B858A1B" w14:textId="77777777" w:rsidR="00AD0E71" w:rsidRPr="00B20E65" w:rsidRDefault="00AD0E71" w:rsidP="00D73D3F">
      <w:pPr>
        <w:numPr>
          <w:ilvl w:val="0"/>
          <w:numId w:val="1"/>
        </w:numPr>
        <w:spacing w:after="0" w:line="240" w:lineRule="auto"/>
        <w:jc w:val="both"/>
        <w:rPr>
          <w:rFonts w:ascii="Times New Roman" w:hAnsi="Times New Roman" w:cs="Times New Roman"/>
        </w:rPr>
      </w:pPr>
      <w:r w:rsidRPr="00B20E65">
        <w:rPr>
          <w:rFonts w:ascii="Times New Roman" w:hAnsi="Times New Roman" w:cs="Times New Roman"/>
        </w:rPr>
        <w:t>Train on MS-COCO → test on CIFAR / medical / remote sensing</w:t>
      </w:r>
    </w:p>
    <w:p w14:paraId="3D0FF1EB" w14:textId="77777777" w:rsidR="00AD0E71" w:rsidRPr="00B20E65" w:rsidRDefault="00AD0E71" w:rsidP="00D73D3F">
      <w:pPr>
        <w:numPr>
          <w:ilvl w:val="0"/>
          <w:numId w:val="1"/>
        </w:numPr>
        <w:spacing w:after="0" w:line="240" w:lineRule="auto"/>
        <w:jc w:val="both"/>
        <w:rPr>
          <w:rFonts w:ascii="Times New Roman" w:hAnsi="Times New Roman" w:cs="Times New Roman"/>
        </w:rPr>
      </w:pPr>
      <w:r w:rsidRPr="00B20E65">
        <w:rPr>
          <w:rFonts w:ascii="Times New Roman" w:hAnsi="Times New Roman" w:cs="Times New Roman"/>
        </w:rPr>
        <w:t>Use:</w:t>
      </w:r>
    </w:p>
    <w:p w14:paraId="27C0A27C" w14:textId="77777777" w:rsidR="00AD0E71" w:rsidRPr="00B20E65" w:rsidRDefault="00AD0E71" w:rsidP="00D73D3F">
      <w:pPr>
        <w:numPr>
          <w:ilvl w:val="1"/>
          <w:numId w:val="1"/>
        </w:numPr>
        <w:spacing w:after="0" w:line="240" w:lineRule="auto"/>
        <w:jc w:val="both"/>
        <w:rPr>
          <w:rFonts w:ascii="Times New Roman" w:hAnsi="Times New Roman" w:cs="Times New Roman"/>
        </w:rPr>
      </w:pPr>
      <w:r w:rsidRPr="00B20E65">
        <w:rPr>
          <w:rFonts w:ascii="Times New Roman" w:hAnsi="Times New Roman" w:cs="Times New Roman"/>
        </w:rPr>
        <w:t>Domain adversarial learning (DANN)</w:t>
      </w:r>
    </w:p>
    <w:p w14:paraId="242627EB" w14:textId="77777777" w:rsidR="00AD0E71" w:rsidRPr="00B20E65" w:rsidRDefault="00AD0E71" w:rsidP="00D73D3F">
      <w:pPr>
        <w:numPr>
          <w:ilvl w:val="1"/>
          <w:numId w:val="1"/>
        </w:numPr>
        <w:spacing w:after="0" w:line="240" w:lineRule="auto"/>
        <w:jc w:val="both"/>
        <w:rPr>
          <w:rFonts w:ascii="Times New Roman" w:hAnsi="Times New Roman" w:cs="Times New Roman"/>
        </w:rPr>
      </w:pPr>
      <w:r w:rsidRPr="00B20E65">
        <w:rPr>
          <w:rFonts w:ascii="Times New Roman" w:hAnsi="Times New Roman" w:cs="Times New Roman"/>
        </w:rPr>
        <w:t>Feature alignment loss</w:t>
      </w:r>
    </w:p>
    <w:p w14:paraId="66D6370A" w14:textId="77777777" w:rsidR="00AD0E71" w:rsidRPr="00B20E65" w:rsidRDefault="00AD0E71" w:rsidP="00D73D3F">
      <w:pPr>
        <w:numPr>
          <w:ilvl w:val="1"/>
          <w:numId w:val="1"/>
        </w:numPr>
        <w:spacing w:after="0" w:line="240" w:lineRule="auto"/>
        <w:jc w:val="both"/>
        <w:rPr>
          <w:rFonts w:ascii="Times New Roman" w:hAnsi="Times New Roman" w:cs="Times New Roman"/>
        </w:rPr>
      </w:pPr>
      <w:r w:rsidRPr="00B20E65">
        <w:rPr>
          <w:rFonts w:ascii="Times New Roman" w:hAnsi="Times New Roman" w:cs="Times New Roman"/>
        </w:rPr>
        <w:t>Self-supervised pretraining</w:t>
      </w:r>
    </w:p>
    <w:p w14:paraId="430A5E36" w14:textId="77777777" w:rsidR="00AD0E71" w:rsidRPr="00B20E65" w:rsidRDefault="00AD0E71" w:rsidP="00D73D3F">
      <w:pPr>
        <w:spacing w:after="0" w:line="240" w:lineRule="auto"/>
        <w:jc w:val="both"/>
        <w:rPr>
          <w:rFonts w:ascii="Times New Roman" w:hAnsi="Times New Roman" w:cs="Times New Roman"/>
          <w:b/>
          <w:bCs/>
        </w:rPr>
      </w:pPr>
      <w:r w:rsidRPr="00B20E65">
        <w:rPr>
          <w:rFonts w:ascii="Times New Roman" w:hAnsi="Times New Roman" w:cs="Times New Roman"/>
          <w:b/>
          <w:bCs/>
        </w:rPr>
        <w:t>Novelty Angle</w:t>
      </w:r>
    </w:p>
    <w:p w14:paraId="7FCD26D0" w14:textId="77777777" w:rsidR="00AD0E71" w:rsidRPr="00B20E65" w:rsidRDefault="00AD0E71" w:rsidP="00D73D3F">
      <w:pPr>
        <w:spacing w:after="0" w:line="240" w:lineRule="auto"/>
        <w:jc w:val="both"/>
        <w:rPr>
          <w:rFonts w:ascii="Times New Roman" w:hAnsi="Times New Roman" w:cs="Times New Roman"/>
        </w:rPr>
      </w:pPr>
      <w:r w:rsidRPr="00B20E65">
        <w:rPr>
          <w:rFonts w:ascii="Times New Roman" w:hAnsi="Times New Roman" w:cs="Times New Roman"/>
          <w:i/>
          <w:iCs/>
        </w:rPr>
        <w:t>“A domain-adaptive semantic image mining framework for robust CBIR across heterogeneous datasets.”</w:t>
      </w:r>
    </w:p>
    <w:p w14:paraId="7C56FAA9" w14:textId="77777777" w:rsidR="00AD0E71" w:rsidRPr="00B20E65" w:rsidRDefault="00AD0E71" w:rsidP="00D73D3F">
      <w:pPr>
        <w:spacing w:after="0" w:line="240" w:lineRule="auto"/>
        <w:jc w:val="both"/>
        <w:rPr>
          <w:rFonts w:ascii="Times New Roman" w:hAnsi="Times New Roman" w:cs="Times New Roman"/>
        </w:rPr>
      </w:pPr>
      <w:r w:rsidRPr="00B20E65">
        <w:rPr>
          <w:rFonts w:ascii="Segoe UI Emoji" w:hAnsi="Segoe UI Emoji" w:cs="Segoe UI Emoji"/>
        </w:rPr>
        <w:t>📌</w:t>
      </w:r>
      <w:r w:rsidRPr="00B20E65">
        <w:rPr>
          <w:rFonts w:ascii="Times New Roman" w:hAnsi="Times New Roman" w:cs="Times New Roman"/>
        </w:rPr>
        <w:t xml:space="preserve"> </w:t>
      </w:r>
      <w:r w:rsidRPr="00B20E65">
        <w:rPr>
          <w:rFonts w:ascii="Times New Roman" w:hAnsi="Times New Roman" w:cs="Times New Roman"/>
          <w:b/>
          <w:bCs/>
        </w:rPr>
        <w:t>Why journals like this</w:t>
      </w:r>
      <w:r w:rsidRPr="00B20E65">
        <w:rPr>
          <w:rFonts w:ascii="Times New Roman" w:hAnsi="Times New Roman" w:cs="Times New Roman"/>
        </w:rPr>
        <w:t xml:space="preserve">: It solves </w:t>
      </w:r>
      <w:r w:rsidRPr="00B20E65">
        <w:rPr>
          <w:rFonts w:ascii="Times New Roman" w:hAnsi="Times New Roman" w:cs="Times New Roman"/>
          <w:i/>
          <w:iCs/>
        </w:rPr>
        <w:t>real-world deployment problems</w:t>
      </w:r>
      <w:r w:rsidRPr="00B20E65">
        <w:rPr>
          <w:rFonts w:ascii="Times New Roman" w:hAnsi="Times New Roman" w:cs="Times New Roman"/>
        </w:rPr>
        <w:t>.</w:t>
      </w:r>
    </w:p>
    <w:p w14:paraId="19E5500D" w14:textId="77777777" w:rsidR="009F6C87" w:rsidRPr="00B20E65" w:rsidRDefault="009F6C87" w:rsidP="00D73D3F">
      <w:pPr>
        <w:spacing w:after="0" w:line="240" w:lineRule="auto"/>
        <w:jc w:val="both"/>
        <w:rPr>
          <w:rFonts w:ascii="Times New Roman" w:hAnsi="Times New Roman" w:cs="Times New Roman"/>
        </w:rPr>
      </w:pPr>
    </w:p>
    <w:p w14:paraId="77311E98" w14:textId="77777777" w:rsidR="00AD0E71" w:rsidRPr="00B20E65" w:rsidRDefault="00AD0E71" w:rsidP="00D73D3F">
      <w:pPr>
        <w:spacing w:after="0" w:line="240" w:lineRule="auto"/>
        <w:jc w:val="both"/>
        <w:rPr>
          <w:rFonts w:ascii="Times New Roman" w:hAnsi="Times New Roman" w:cs="Times New Roman"/>
        </w:rPr>
      </w:pPr>
    </w:p>
    <w:p w14:paraId="24C2CC61" w14:textId="77777777" w:rsidR="00AD0E71" w:rsidRPr="00B20E65" w:rsidRDefault="00AD0E71" w:rsidP="00D73D3F">
      <w:pPr>
        <w:spacing w:after="0" w:line="240" w:lineRule="auto"/>
        <w:jc w:val="both"/>
        <w:rPr>
          <w:rFonts w:ascii="Times New Roman" w:hAnsi="Times New Roman" w:cs="Times New Roman"/>
        </w:rPr>
      </w:pPr>
      <w:r w:rsidRPr="00B20E65">
        <w:rPr>
          <w:rFonts w:ascii="Times New Roman" w:hAnsi="Times New Roman" w:cs="Times New Roman"/>
        </w:rPr>
        <w:t xml:space="preserve">Perfect — this idea is </w:t>
      </w:r>
      <w:r w:rsidRPr="00B20E65">
        <w:rPr>
          <w:rFonts w:ascii="Times New Roman" w:hAnsi="Times New Roman" w:cs="Times New Roman"/>
          <w:b/>
          <w:bCs/>
        </w:rPr>
        <w:t>strong, realistic, and very Scopus-friendly</w:t>
      </w:r>
      <w:r w:rsidRPr="00B20E65">
        <w:rPr>
          <w:rFonts w:ascii="Times New Roman" w:hAnsi="Times New Roman" w:cs="Times New Roman"/>
        </w:rPr>
        <w:t xml:space="preserve">. Below I’ll </w:t>
      </w:r>
      <w:r w:rsidRPr="00B20E65">
        <w:rPr>
          <w:rFonts w:ascii="Times New Roman" w:hAnsi="Times New Roman" w:cs="Times New Roman"/>
          <w:b/>
          <w:bCs/>
        </w:rPr>
        <w:t xml:space="preserve">frame a </w:t>
      </w:r>
      <w:proofErr w:type="gramStart"/>
      <w:r w:rsidRPr="00B20E65">
        <w:rPr>
          <w:rFonts w:ascii="Times New Roman" w:hAnsi="Times New Roman" w:cs="Times New Roman"/>
          <w:b/>
          <w:bCs/>
        </w:rPr>
        <w:t>complete</w:t>
      </w:r>
      <w:proofErr w:type="gramEnd"/>
      <w:r w:rsidRPr="00B20E65">
        <w:rPr>
          <w:rFonts w:ascii="Times New Roman" w:hAnsi="Times New Roman" w:cs="Times New Roman"/>
          <w:b/>
          <w:bCs/>
        </w:rPr>
        <w:t xml:space="preserve"> new research paper</w:t>
      </w:r>
      <w:r w:rsidRPr="00B20E65">
        <w:rPr>
          <w:rFonts w:ascii="Times New Roman" w:hAnsi="Times New Roman" w:cs="Times New Roman"/>
        </w:rPr>
        <w:t xml:space="preserve"> based on </w:t>
      </w:r>
      <w:r w:rsidRPr="00B20E65">
        <w:rPr>
          <w:rFonts w:ascii="Times New Roman" w:hAnsi="Times New Roman" w:cs="Times New Roman"/>
          <w:b/>
          <w:bCs/>
        </w:rPr>
        <w:t>Cross-Dataset &amp; Domain-Adaptive Semantic Image Mining</w:t>
      </w:r>
      <w:r w:rsidRPr="00B20E65">
        <w:rPr>
          <w:rFonts w:ascii="Times New Roman" w:hAnsi="Times New Roman" w:cs="Times New Roman"/>
        </w:rPr>
        <w:t xml:space="preserve">, in a way that clearly shows </w:t>
      </w:r>
      <w:r w:rsidRPr="00B20E65">
        <w:rPr>
          <w:rFonts w:ascii="Times New Roman" w:hAnsi="Times New Roman" w:cs="Times New Roman"/>
          <w:b/>
          <w:bCs/>
        </w:rPr>
        <w:t xml:space="preserve">novelty beyond your previous </w:t>
      </w:r>
      <w:proofErr w:type="spellStart"/>
      <w:r w:rsidRPr="00B20E65">
        <w:rPr>
          <w:rFonts w:ascii="Times New Roman" w:hAnsi="Times New Roman" w:cs="Times New Roman"/>
          <w:b/>
          <w:bCs/>
        </w:rPr>
        <w:t>EffNet</w:t>
      </w:r>
      <w:proofErr w:type="spellEnd"/>
      <w:r w:rsidRPr="00B20E65">
        <w:rPr>
          <w:rFonts w:ascii="Times New Roman" w:hAnsi="Times New Roman" w:cs="Times New Roman"/>
          <w:b/>
          <w:bCs/>
        </w:rPr>
        <w:t>-CNN work</w:t>
      </w:r>
      <w:r w:rsidRPr="00B20E65">
        <w:rPr>
          <w:rFonts w:ascii="Times New Roman" w:hAnsi="Times New Roman" w:cs="Times New Roman"/>
        </w:rPr>
        <w:t>.</w:t>
      </w:r>
    </w:p>
    <w:p w14:paraId="60277389" w14:textId="77777777" w:rsidR="00AD0E71" w:rsidRPr="00B20E65" w:rsidRDefault="00AD0E71" w:rsidP="00D73D3F">
      <w:pPr>
        <w:spacing w:after="0" w:line="240" w:lineRule="auto"/>
        <w:jc w:val="both"/>
        <w:rPr>
          <w:rFonts w:ascii="Times New Roman" w:hAnsi="Times New Roman" w:cs="Times New Roman"/>
        </w:rPr>
      </w:pPr>
      <w:r w:rsidRPr="00B20E65">
        <w:rPr>
          <w:rFonts w:ascii="Times New Roman" w:hAnsi="Times New Roman" w:cs="Times New Roman"/>
        </w:rPr>
        <w:t>You can directly use or adapt this structure for submission.</w:t>
      </w:r>
    </w:p>
    <w:p w14:paraId="648847DA" w14:textId="77777777" w:rsidR="00AD0E71" w:rsidRPr="00B20E65" w:rsidRDefault="00000000" w:rsidP="00D73D3F">
      <w:pPr>
        <w:spacing w:after="0" w:line="240" w:lineRule="auto"/>
        <w:jc w:val="both"/>
        <w:rPr>
          <w:rFonts w:ascii="Times New Roman" w:hAnsi="Times New Roman" w:cs="Times New Roman"/>
        </w:rPr>
      </w:pPr>
      <w:r>
        <w:rPr>
          <w:rFonts w:ascii="Times New Roman" w:hAnsi="Times New Roman" w:cs="Times New Roman"/>
        </w:rPr>
        <w:pict w14:anchorId="26D4BCC6">
          <v:rect id="_x0000_i1025" style="width:0;height:1.5pt" o:hralign="center" o:hrstd="t" o:hr="t" fillcolor="#a0a0a0" stroked="f"/>
        </w:pict>
      </w:r>
    </w:p>
    <w:p w14:paraId="3B257A25" w14:textId="77777777" w:rsidR="00D73D3F" w:rsidRPr="00B20E65" w:rsidRDefault="00AD0E71" w:rsidP="00D73D3F">
      <w:pPr>
        <w:spacing w:after="0" w:line="240" w:lineRule="auto"/>
        <w:jc w:val="both"/>
        <w:rPr>
          <w:rFonts w:ascii="Times New Roman" w:hAnsi="Times New Roman" w:cs="Times New Roman"/>
          <w:b/>
          <w:bCs/>
        </w:rPr>
      </w:pPr>
      <w:r w:rsidRPr="00B20E65">
        <w:rPr>
          <w:rFonts w:ascii="Segoe UI Emoji" w:hAnsi="Segoe UI Emoji" w:cs="Segoe UI Emoji"/>
          <w:b/>
          <w:bCs/>
        </w:rPr>
        <w:t>📄</w:t>
      </w:r>
      <w:r w:rsidRPr="00B20E65">
        <w:rPr>
          <w:rFonts w:ascii="Times New Roman" w:hAnsi="Times New Roman" w:cs="Times New Roman"/>
          <w:b/>
          <w:bCs/>
        </w:rPr>
        <w:t xml:space="preserve"> </w:t>
      </w:r>
    </w:p>
    <w:p w14:paraId="4B7A0B64" w14:textId="77777777" w:rsidR="00D73D3F" w:rsidRPr="00B20E65" w:rsidRDefault="00D73D3F" w:rsidP="00D73D3F">
      <w:pPr>
        <w:spacing w:after="0" w:line="240" w:lineRule="auto"/>
        <w:jc w:val="both"/>
        <w:rPr>
          <w:rFonts w:ascii="Times New Roman" w:hAnsi="Times New Roman" w:cs="Times New Roman"/>
          <w:b/>
          <w:bCs/>
        </w:rPr>
      </w:pPr>
    </w:p>
    <w:p w14:paraId="5B39646A" w14:textId="27CBAB5E" w:rsidR="00AD0E71" w:rsidRPr="00B20E65" w:rsidRDefault="00AD0E71" w:rsidP="00D73D3F">
      <w:pPr>
        <w:spacing w:after="0" w:line="240" w:lineRule="auto"/>
        <w:jc w:val="both"/>
        <w:rPr>
          <w:rFonts w:ascii="Times New Roman" w:hAnsi="Times New Roman" w:cs="Times New Roman"/>
          <w:b/>
          <w:bCs/>
        </w:rPr>
      </w:pPr>
      <w:r w:rsidRPr="00B20E65">
        <w:rPr>
          <w:rFonts w:ascii="Times New Roman" w:hAnsi="Times New Roman" w:cs="Times New Roman"/>
          <w:b/>
          <w:bCs/>
        </w:rPr>
        <w:t>Proposed Research Paper Framework</w:t>
      </w:r>
    </w:p>
    <w:p w14:paraId="43CE17C4" w14:textId="77777777" w:rsidR="00AD0E71" w:rsidRPr="00B20E65" w:rsidRDefault="00000000" w:rsidP="00D73D3F">
      <w:pPr>
        <w:spacing w:after="0" w:line="240" w:lineRule="auto"/>
        <w:jc w:val="both"/>
        <w:rPr>
          <w:rFonts w:ascii="Times New Roman" w:hAnsi="Times New Roman" w:cs="Times New Roman"/>
        </w:rPr>
      </w:pPr>
      <w:r>
        <w:rPr>
          <w:rFonts w:ascii="Times New Roman" w:hAnsi="Times New Roman" w:cs="Times New Roman"/>
        </w:rPr>
        <w:pict w14:anchorId="4A5AB4B2">
          <v:rect id="_x0000_i1026" style="width:0;height:1.5pt" o:hralign="center" o:hrstd="t" o:hr="t" fillcolor="#a0a0a0" stroked="f"/>
        </w:pict>
      </w:r>
    </w:p>
    <w:p w14:paraId="54728B33" w14:textId="77777777" w:rsidR="00AD0E71" w:rsidRPr="00B20E65" w:rsidRDefault="00AD0E71" w:rsidP="00D73D3F">
      <w:pPr>
        <w:spacing w:after="0" w:line="240" w:lineRule="auto"/>
        <w:jc w:val="both"/>
        <w:rPr>
          <w:rFonts w:ascii="Times New Roman" w:hAnsi="Times New Roman" w:cs="Times New Roman"/>
          <w:b/>
          <w:bCs/>
        </w:rPr>
      </w:pPr>
      <w:r w:rsidRPr="00B20E65">
        <w:rPr>
          <w:rFonts w:ascii="Segoe UI Emoji" w:hAnsi="Segoe UI Emoji" w:cs="Segoe UI Emoji"/>
          <w:b/>
          <w:bCs/>
        </w:rPr>
        <w:t>🔹</w:t>
      </w:r>
      <w:r w:rsidRPr="00B20E65">
        <w:rPr>
          <w:rFonts w:ascii="Times New Roman" w:hAnsi="Times New Roman" w:cs="Times New Roman"/>
          <w:b/>
          <w:bCs/>
        </w:rPr>
        <w:t xml:space="preserve"> Title (Choose One)</w:t>
      </w:r>
    </w:p>
    <w:p w14:paraId="49530AEE" w14:textId="77777777" w:rsidR="00AD0E71" w:rsidRPr="00B20E65" w:rsidRDefault="00AD0E71" w:rsidP="00D73D3F">
      <w:pPr>
        <w:numPr>
          <w:ilvl w:val="0"/>
          <w:numId w:val="2"/>
        </w:numPr>
        <w:spacing w:after="0" w:line="240" w:lineRule="auto"/>
        <w:jc w:val="both"/>
        <w:rPr>
          <w:rFonts w:ascii="Times New Roman" w:hAnsi="Times New Roman" w:cs="Times New Roman"/>
        </w:rPr>
      </w:pPr>
      <w:r w:rsidRPr="00B20E65">
        <w:rPr>
          <w:rFonts w:ascii="Times New Roman" w:hAnsi="Times New Roman" w:cs="Times New Roman"/>
          <w:b/>
          <w:bCs/>
        </w:rPr>
        <w:t>A Domain-Adaptive Semantic Image Mining Framework for Robust Cross-Dataset CBIR</w:t>
      </w:r>
    </w:p>
    <w:p w14:paraId="11D7196A" w14:textId="77777777" w:rsidR="00AD0E71" w:rsidRPr="00B20E65" w:rsidRDefault="00AD0E71" w:rsidP="00D73D3F">
      <w:pPr>
        <w:numPr>
          <w:ilvl w:val="0"/>
          <w:numId w:val="2"/>
        </w:numPr>
        <w:spacing w:after="0" w:line="240" w:lineRule="auto"/>
        <w:jc w:val="both"/>
        <w:rPr>
          <w:rFonts w:ascii="Times New Roman" w:hAnsi="Times New Roman" w:cs="Times New Roman"/>
        </w:rPr>
      </w:pPr>
      <w:r w:rsidRPr="00B20E65">
        <w:rPr>
          <w:rFonts w:ascii="Times New Roman" w:hAnsi="Times New Roman" w:cs="Times New Roman"/>
          <w:b/>
          <w:bCs/>
        </w:rPr>
        <w:t xml:space="preserve">Cross-Dataset Semantic Image Mining Using Domain-Adaptive </w:t>
      </w:r>
      <w:proofErr w:type="spellStart"/>
      <w:r w:rsidRPr="00B20E65">
        <w:rPr>
          <w:rFonts w:ascii="Times New Roman" w:hAnsi="Times New Roman" w:cs="Times New Roman"/>
          <w:b/>
          <w:bCs/>
        </w:rPr>
        <w:t>EfficientNet</w:t>
      </w:r>
      <w:proofErr w:type="spellEnd"/>
      <w:r w:rsidRPr="00B20E65">
        <w:rPr>
          <w:rFonts w:ascii="Times New Roman" w:hAnsi="Times New Roman" w:cs="Times New Roman"/>
          <w:b/>
          <w:bCs/>
        </w:rPr>
        <w:t>-CNN</w:t>
      </w:r>
    </w:p>
    <w:p w14:paraId="03F6BFE4" w14:textId="77777777" w:rsidR="00AD0E71" w:rsidRPr="00B20E65" w:rsidRDefault="00AD0E71" w:rsidP="00D73D3F">
      <w:pPr>
        <w:numPr>
          <w:ilvl w:val="0"/>
          <w:numId w:val="2"/>
        </w:numPr>
        <w:spacing w:after="0" w:line="240" w:lineRule="auto"/>
        <w:jc w:val="both"/>
        <w:rPr>
          <w:rFonts w:ascii="Times New Roman" w:hAnsi="Times New Roman" w:cs="Times New Roman"/>
        </w:rPr>
      </w:pPr>
      <w:r w:rsidRPr="00B20E65">
        <w:rPr>
          <w:rFonts w:ascii="Times New Roman" w:hAnsi="Times New Roman" w:cs="Times New Roman"/>
          <w:b/>
          <w:bCs/>
        </w:rPr>
        <w:t>Robust Content-Based Image Retrieval via Domain-Adaptive Semantic Feature Learning</w:t>
      </w:r>
    </w:p>
    <w:p w14:paraId="2C2C5323" w14:textId="77777777" w:rsidR="00AD0E71" w:rsidRPr="00B20E65" w:rsidRDefault="00AD0E71" w:rsidP="00D73D3F">
      <w:pPr>
        <w:spacing w:after="0" w:line="240" w:lineRule="auto"/>
        <w:jc w:val="both"/>
        <w:rPr>
          <w:rFonts w:ascii="Times New Roman" w:hAnsi="Times New Roman" w:cs="Times New Roman"/>
        </w:rPr>
      </w:pPr>
      <w:r w:rsidRPr="00B20E65">
        <w:rPr>
          <w:rFonts w:ascii="Segoe UI Emoji" w:hAnsi="Segoe UI Emoji" w:cs="Segoe UI Emoji"/>
        </w:rPr>
        <w:t>👉</w:t>
      </w:r>
      <w:r w:rsidRPr="00B20E65">
        <w:rPr>
          <w:rFonts w:ascii="Times New Roman" w:hAnsi="Times New Roman" w:cs="Times New Roman"/>
        </w:rPr>
        <w:t xml:space="preserve"> These titles clearly signal </w:t>
      </w:r>
      <w:r w:rsidRPr="00B20E65">
        <w:rPr>
          <w:rFonts w:ascii="Times New Roman" w:hAnsi="Times New Roman" w:cs="Times New Roman"/>
          <w:b/>
          <w:bCs/>
        </w:rPr>
        <w:t>novelty + deployment relevance</w:t>
      </w:r>
      <w:r w:rsidRPr="00B20E65">
        <w:rPr>
          <w:rFonts w:ascii="Times New Roman" w:hAnsi="Times New Roman" w:cs="Times New Roman"/>
        </w:rPr>
        <w:t>.</w:t>
      </w:r>
    </w:p>
    <w:p w14:paraId="3B7E403B" w14:textId="77777777" w:rsidR="00AD0E71" w:rsidRPr="00B20E65" w:rsidRDefault="00000000" w:rsidP="00D73D3F">
      <w:pPr>
        <w:spacing w:after="0" w:line="240" w:lineRule="auto"/>
        <w:jc w:val="both"/>
        <w:rPr>
          <w:rFonts w:ascii="Times New Roman" w:hAnsi="Times New Roman" w:cs="Times New Roman"/>
        </w:rPr>
      </w:pPr>
      <w:r>
        <w:rPr>
          <w:rFonts w:ascii="Times New Roman" w:hAnsi="Times New Roman" w:cs="Times New Roman"/>
        </w:rPr>
        <w:pict w14:anchorId="14D2F66B">
          <v:rect id="_x0000_i1027" style="width:0;height:1.5pt" o:hralign="center" o:hrstd="t" o:hr="t" fillcolor="#a0a0a0" stroked="f"/>
        </w:pict>
      </w:r>
    </w:p>
    <w:p w14:paraId="551F9B14" w14:textId="77777777" w:rsidR="0091430D" w:rsidRPr="00B20E65" w:rsidRDefault="0091430D" w:rsidP="00D73D3F">
      <w:pPr>
        <w:spacing w:after="0" w:line="240" w:lineRule="auto"/>
        <w:jc w:val="both"/>
        <w:rPr>
          <w:rFonts w:ascii="Times New Roman" w:hAnsi="Times New Roman" w:cs="Times New Roman"/>
          <w:b/>
          <w:bCs/>
        </w:rPr>
      </w:pPr>
    </w:p>
    <w:p w14:paraId="1B341AE1" w14:textId="77777777" w:rsidR="0091430D" w:rsidRPr="00B20E65" w:rsidRDefault="0091430D" w:rsidP="00D73D3F">
      <w:pPr>
        <w:spacing w:after="0" w:line="240" w:lineRule="auto"/>
        <w:jc w:val="both"/>
        <w:rPr>
          <w:rFonts w:ascii="Times New Roman" w:hAnsi="Times New Roman" w:cs="Times New Roman"/>
          <w:b/>
          <w:bCs/>
        </w:rPr>
      </w:pPr>
    </w:p>
    <w:p w14:paraId="2243608F" w14:textId="77777777" w:rsidR="00D73D3F" w:rsidRPr="00B20E65" w:rsidRDefault="00D73D3F" w:rsidP="00D73D3F">
      <w:pPr>
        <w:spacing w:after="0" w:line="240" w:lineRule="auto"/>
        <w:jc w:val="both"/>
        <w:rPr>
          <w:rFonts w:ascii="Times New Roman" w:hAnsi="Times New Roman" w:cs="Times New Roman"/>
          <w:b/>
          <w:bCs/>
        </w:rPr>
      </w:pPr>
    </w:p>
    <w:p w14:paraId="4FDB79FB" w14:textId="77777777" w:rsidR="00D73D3F" w:rsidRPr="00B20E65" w:rsidRDefault="00D73D3F" w:rsidP="00D73D3F">
      <w:pPr>
        <w:spacing w:after="0" w:line="240" w:lineRule="auto"/>
        <w:jc w:val="both"/>
        <w:rPr>
          <w:rFonts w:ascii="Times New Roman" w:hAnsi="Times New Roman" w:cs="Times New Roman"/>
          <w:b/>
          <w:bCs/>
        </w:rPr>
      </w:pPr>
    </w:p>
    <w:p w14:paraId="7BE7DD08" w14:textId="77777777" w:rsidR="00D73D3F" w:rsidRPr="00B20E65" w:rsidRDefault="00D73D3F" w:rsidP="00D73D3F">
      <w:pPr>
        <w:spacing w:after="0" w:line="240" w:lineRule="auto"/>
        <w:jc w:val="both"/>
        <w:rPr>
          <w:rFonts w:ascii="Times New Roman" w:hAnsi="Times New Roman" w:cs="Times New Roman"/>
          <w:b/>
          <w:bCs/>
        </w:rPr>
      </w:pPr>
    </w:p>
    <w:p w14:paraId="62CAC978" w14:textId="77777777" w:rsidR="00D73D3F" w:rsidRPr="00B20E65" w:rsidRDefault="00D73D3F" w:rsidP="00D73D3F">
      <w:pPr>
        <w:spacing w:after="0" w:line="240" w:lineRule="auto"/>
        <w:jc w:val="both"/>
        <w:rPr>
          <w:rFonts w:ascii="Times New Roman" w:hAnsi="Times New Roman" w:cs="Times New Roman"/>
          <w:b/>
          <w:bCs/>
        </w:rPr>
      </w:pPr>
    </w:p>
    <w:p w14:paraId="4A7FA3FC" w14:textId="77777777" w:rsidR="00D73D3F" w:rsidRPr="00B20E65" w:rsidRDefault="00D73D3F" w:rsidP="00D73D3F">
      <w:pPr>
        <w:spacing w:after="0" w:line="240" w:lineRule="auto"/>
        <w:jc w:val="both"/>
        <w:rPr>
          <w:rFonts w:ascii="Times New Roman" w:hAnsi="Times New Roman" w:cs="Times New Roman"/>
          <w:b/>
          <w:bCs/>
        </w:rPr>
      </w:pPr>
    </w:p>
    <w:p w14:paraId="54D69D18" w14:textId="77777777" w:rsidR="00D73D3F" w:rsidRPr="00B20E65" w:rsidRDefault="00D73D3F" w:rsidP="00D73D3F">
      <w:pPr>
        <w:spacing w:after="0" w:line="240" w:lineRule="auto"/>
        <w:jc w:val="both"/>
        <w:rPr>
          <w:rFonts w:ascii="Times New Roman" w:hAnsi="Times New Roman" w:cs="Times New Roman"/>
          <w:b/>
          <w:bCs/>
        </w:rPr>
      </w:pPr>
    </w:p>
    <w:p w14:paraId="15436E2A" w14:textId="77777777" w:rsidR="00D73D3F" w:rsidRPr="00B20E65" w:rsidRDefault="00D73D3F" w:rsidP="00D73D3F">
      <w:pPr>
        <w:spacing w:after="0" w:line="240" w:lineRule="auto"/>
        <w:jc w:val="both"/>
        <w:rPr>
          <w:rFonts w:ascii="Times New Roman" w:hAnsi="Times New Roman" w:cs="Times New Roman"/>
          <w:b/>
          <w:bCs/>
        </w:rPr>
      </w:pPr>
    </w:p>
    <w:p w14:paraId="4F100049" w14:textId="77777777" w:rsidR="00D73D3F" w:rsidRPr="00B20E65" w:rsidRDefault="00D73D3F" w:rsidP="00D73D3F">
      <w:pPr>
        <w:spacing w:after="0" w:line="240" w:lineRule="auto"/>
        <w:jc w:val="both"/>
        <w:rPr>
          <w:rFonts w:ascii="Times New Roman" w:hAnsi="Times New Roman" w:cs="Times New Roman"/>
          <w:b/>
          <w:bCs/>
        </w:rPr>
      </w:pPr>
    </w:p>
    <w:p w14:paraId="61B1F5E8" w14:textId="77777777" w:rsidR="00D73D3F" w:rsidRPr="00B20E65" w:rsidRDefault="00D73D3F" w:rsidP="00D73D3F">
      <w:pPr>
        <w:spacing w:after="0" w:line="240" w:lineRule="auto"/>
        <w:jc w:val="both"/>
        <w:rPr>
          <w:rFonts w:ascii="Times New Roman" w:hAnsi="Times New Roman" w:cs="Times New Roman"/>
          <w:b/>
          <w:bCs/>
        </w:rPr>
      </w:pPr>
    </w:p>
    <w:p w14:paraId="70F2FCD5" w14:textId="77777777" w:rsidR="00D73D3F" w:rsidRPr="00B20E65" w:rsidRDefault="00D73D3F" w:rsidP="00D73D3F">
      <w:pPr>
        <w:spacing w:after="0" w:line="240" w:lineRule="auto"/>
        <w:jc w:val="both"/>
        <w:rPr>
          <w:rFonts w:ascii="Times New Roman" w:hAnsi="Times New Roman" w:cs="Times New Roman"/>
          <w:b/>
          <w:bCs/>
        </w:rPr>
      </w:pPr>
    </w:p>
    <w:p w14:paraId="3B1F23E8" w14:textId="77777777" w:rsidR="00D73D3F" w:rsidRPr="00B20E65" w:rsidRDefault="00D73D3F" w:rsidP="00D73D3F">
      <w:pPr>
        <w:spacing w:after="0" w:line="240" w:lineRule="auto"/>
        <w:jc w:val="both"/>
        <w:rPr>
          <w:rFonts w:ascii="Times New Roman" w:hAnsi="Times New Roman" w:cs="Times New Roman"/>
          <w:b/>
          <w:bCs/>
        </w:rPr>
      </w:pPr>
    </w:p>
    <w:p w14:paraId="11AB3CFB" w14:textId="77777777" w:rsidR="00D73D3F" w:rsidRPr="00B20E65" w:rsidRDefault="00D73D3F" w:rsidP="00D73D3F">
      <w:pPr>
        <w:spacing w:after="0" w:line="240" w:lineRule="auto"/>
        <w:jc w:val="both"/>
        <w:rPr>
          <w:rFonts w:ascii="Times New Roman" w:hAnsi="Times New Roman" w:cs="Times New Roman"/>
          <w:b/>
          <w:bCs/>
        </w:rPr>
      </w:pPr>
    </w:p>
    <w:p w14:paraId="0410E54D" w14:textId="77777777" w:rsidR="00D73D3F" w:rsidRPr="00B20E65" w:rsidRDefault="00D73D3F" w:rsidP="00D73D3F">
      <w:pPr>
        <w:spacing w:after="0" w:line="240" w:lineRule="auto"/>
        <w:jc w:val="both"/>
        <w:rPr>
          <w:rFonts w:ascii="Times New Roman" w:hAnsi="Times New Roman" w:cs="Times New Roman"/>
          <w:b/>
          <w:bCs/>
        </w:rPr>
      </w:pPr>
    </w:p>
    <w:p w14:paraId="128B353A" w14:textId="77777777" w:rsidR="00D73D3F" w:rsidRPr="00B20E65" w:rsidRDefault="00D73D3F" w:rsidP="00D73D3F">
      <w:pPr>
        <w:spacing w:after="0" w:line="240" w:lineRule="auto"/>
        <w:jc w:val="both"/>
        <w:rPr>
          <w:rFonts w:ascii="Times New Roman" w:hAnsi="Times New Roman" w:cs="Times New Roman"/>
          <w:b/>
          <w:bCs/>
        </w:rPr>
      </w:pPr>
    </w:p>
    <w:p w14:paraId="0029B228" w14:textId="77777777" w:rsidR="00D73D3F" w:rsidRPr="00B20E65" w:rsidRDefault="00D73D3F" w:rsidP="00D73D3F">
      <w:pPr>
        <w:spacing w:after="0" w:line="240" w:lineRule="auto"/>
        <w:jc w:val="both"/>
        <w:rPr>
          <w:rFonts w:ascii="Times New Roman" w:hAnsi="Times New Roman" w:cs="Times New Roman"/>
          <w:b/>
          <w:bCs/>
        </w:rPr>
      </w:pPr>
    </w:p>
    <w:p w14:paraId="6BBE74AD" w14:textId="77777777" w:rsidR="00D73D3F" w:rsidRPr="00B20E65" w:rsidRDefault="00D73D3F" w:rsidP="00D73D3F">
      <w:pPr>
        <w:spacing w:after="0" w:line="240" w:lineRule="auto"/>
        <w:jc w:val="both"/>
        <w:rPr>
          <w:rFonts w:ascii="Times New Roman" w:hAnsi="Times New Roman" w:cs="Times New Roman"/>
          <w:b/>
          <w:bCs/>
        </w:rPr>
      </w:pPr>
    </w:p>
    <w:p w14:paraId="341DCA7B" w14:textId="77777777" w:rsidR="0073203C" w:rsidRDefault="0073203C" w:rsidP="00D73D3F">
      <w:pPr>
        <w:spacing w:after="0" w:line="240" w:lineRule="auto"/>
        <w:jc w:val="both"/>
        <w:rPr>
          <w:rFonts w:ascii="Times New Roman" w:hAnsi="Times New Roman" w:cs="Times New Roman"/>
          <w:b/>
          <w:bCs/>
        </w:rPr>
      </w:pPr>
    </w:p>
    <w:p w14:paraId="38047BC0" w14:textId="77777777" w:rsidR="0073203C" w:rsidRDefault="0073203C" w:rsidP="00D73D3F">
      <w:pPr>
        <w:spacing w:after="0" w:line="240" w:lineRule="auto"/>
        <w:jc w:val="both"/>
        <w:rPr>
          <w:rFonts w:ascii="Times New Roman" w:hAnsi="Times New Roman" w:cs="Times New Roman"/>
          <w:b/>
          <w:bCs/>
        </w:rPr>
      </w:pPr>
    </w:p>
    <w:p w14:paraId="36C541CE" w14:textId="77777777" w:rsidR="0073203C" w:rsidRDefault="0073203C" w:rsidP="00D73D3F">
      <w:pPr>
        <w:spacing w:after="0" w:line="240" w:lineRule="auto"/>
        <w:jc w:val="both"/>
        <w:rPr>
          <w:rFonts w:ascii="Times New Roman" w:hAnsi="Times New Roman" w:cs="Times New Roman"/>
          <w:b/>
          <w:bCs/>
        </w:rPr>
      </w:pPr>
    </w:p>
    <w:p w14:paraId="14C60719" w14:textId="77777777" w:rsidR="0073203C" w:rsidRDefault="0073203C" w:rsidP="00D73D3F">
      <w:pPr>
        <w:spacing w:after="0" w:line="240" w:lineRule="auto"/>
        <w:jc w:val="both"/>
        <w:rPr>
          <w:rFonts w:ascii="Times New Roman" w:hAnsi="Times New Roman" w:cs="Times New Roman"/>
          <w:b/>
          <w:bCs/>
        </w:rPr>
      </w:pPr>
    </w:p>
    <w:p w14:paraId="1BDF31EF" w14:textId="77777777" w:rsidR="0073203C" w:rsidRDefault="0073203C" w:rsidP="00D73D3F">
      <w:pPr>
        <w:spacing w:after="0" w:line="240" w:lineRule="auto"/>
        <w:jc w:val="both"/>
        <w:rPr>
          <w:rFonts w:ascii="Times New Roman" w:hAnsi="Times New Roman" w:cs="Times New Roman"/>
          <w:b/>
          <w:bCs/>
        </w:rPr>
      </w:pPr>
    </w:p>
    <w:p w14:paraId="6BE258CB" w14:textId="77777777" w:rsidR="0073203C" w:rsidRDefault="0073203C" w:rsidP="00D73D3F">
      <w:pPr>
        <w:spacing w:after="0" w:line="240" w:lineRule="auto"/>
        <w:jc w:val="both"/>
        <w:rPr>
          <w:rFonts w:ascii="Times New Roman" w:hAnsi="Times New Roman" w:cs="Times New Roman"/>
          <w:b/>
          <w:bCs/>
        </w:rPr>
      </w:pPr>
    </w:p>
    <w:p w14:paraId="5F2CE533" w14:textId="77777777" w:rsidR="0073203C" w:rsidRDefault="0073203C" w:rsidP="00D73D3F">
      <w:pPr>
        <w:spacing w:after="0" w:line="240" w:lineRule="auto"/>
        <w:jc w:val="both"/>
        <w:rPr>
          <w:rFonts w:ascii="Times New Roman" w:hAnsi="Times New Roman" w:cs="Times New Roman"/>
          <w:b/>
          <w:bCs/>
        </w:rPr>
      </w:pPr>
    </w:p>
    <w:p w14:paraId="3B73E290" w14:textId="77777777" w:rsidR="0073203C" w:rsidRDefault="0073203C" w:rsidP="00D73D3F">
      <w:pPr>
        <w:spacing w:after="0" w:line="240" w:lineRule="auto"/>
        <w:jc w:val="both"/>
        <w:rPr>
          <w:rFonts w:ascii="Times New Roman" w:hAnsi="Times New Roman" w:cs="Times New Roman"/>
          <w:b/>
          <w:bCs/>
        </w:rPr>
      </w:pPr>
    </w:p>
    <w:p w14:paraId="6E3D60A3" w14:textId="77777777" w:rsidR="0073203C" w:rsidRDefault="0073203C" w:rsidP="00D73D3F">
      <w:pPr>
        <w:spacing w:after="0" w:line="240" w:lineRule="auto"/>
        <w:jc w:val="both"/>
        <w:rPr>
          <w:rFonts w:ascii="Times New Roman" w:hAnsi="Times New Roman" w:cs="Times New Roman"/>
          <w:b/>
          <w:bCs/>
        </w:rPr>
      </w:pPr>
    </w:p>
    <w:p w14:paraId="023C077C" w14:textId="77777777" w:rsidR="0073203C" w:rsidRDefault="0073203C" w:rsidP="00D73D3F">
      <w:pPr>
        <w:spacing w:after="0" w:line="240" w:lineRule="auto"/>
        <w:jc w:val="both"/>
        <w:rPr>
          <w:rFonts w:ascii="Times New Roman" w:hAnsi="Times New Roman" w:cs="Times New Roman"/>
          <w:b/>
          <w:bCs/>
        </w:rPr>
      </w:pPr>
    </w:p>
    <w:p w14:paraId="64413B73" w14:textId="77777777" w:rsidR="0073203C" w:rsidRDefault="0073203C" w:rsidP="00D73D3F">
      <w:pPr>
        <w:spacing w:after="0" w:line="240" w:lineRule="auto"/>
        <w:jc w:val="both"/>
        <w:rPr>
          <w:rFonts w:ascii="Times New Roman" w:hAnsi="Times New Roman" w:cs="Times New Roman"/>
          <w:b/>
          <w:bCs/>
        </w:rPr>
      </w:pPr>
    </w:p>
    <w:p w14:paraId="52AB5F69" w14:textId="77777777" w:rsidR="0073203C" w:rsidRDefault="0073203C" w:rsidP="00D73D3F">
      <w:pPr>
        <w:spacing w:after="0" w:line="240" w:lineRule="auto"/>
        <w:jc w:val="both"/>
        <w:rPr>
          <w:rFonts w:ascii="Times New Roman" w:hAnsi="Times New Roman" w:cs="Times New Roman"/>
          <w:b/>
          <w:bCs/>
        </w:rPr>
      </w:pPr>
    </w:p>
    <w:p w14:paraId="052EE183" w14:textId="77777777" w:rsidR="0073203C" w:rsidRDefault="0073203C" w:rsidP="00D73D3F">
      <w:pPr>
        <w:spacing w:after="0" w:line="240" w:lineRule="auto"/>
        <w:jc w:val="both"/>
        <w:rPr>
          <w:rFonts w:ascii="Times New Roman" w:hAnsi="Times New Roman" w:cs="Times New Roman"/>
          <w:b/>
          <w:bCs/>
        </w:rPr>
      </w:pPr>
    </w:p>
    <w:p w14:paraId="4D807D0E" w14:textId="77777777" w:rsidR="0073203C" w:rsidRDefault="0073203C" w:rsidP="00D73D3F">
      <w:pPr>
        <w:spacing w:after="0" w:line="240" w:lineRule="auto"/>
        <w:jc w:val="both"/>
        <w:rPr>
          <w:rFonts w:ascii="Times New Roman" w:hAnsi="Times New Roman" w:cs="Times New Roman"/>
          <w:b/>
          <w:bCs/>
        </w:rPr>
      </w:pPr>
    </w:p>
    <w:p w14:paraId="24363C6C" w14:textId="77777777" w:rsidR="0073203C" w:rsidRDefault="0073203C" w:rsidP="00D73D3F">
      <w:pPr>
        <w:spacing w:after="0" w:line="240" w:lineRule="auto"/>
        <w:jc w:val="both"/>
        <w:rPr>
          <w:rFonts w:ascii="Times New Roman" w:hAnsi="Times New Roman" w:cs="Times New Roman"/>
          <w:b/>
          <w:bCs/>
        </w:rPr>
      </w:pPr>
    </w:p>
    <w:p w14:paraId="7DCAEE7D" w14:textId="77777777" w:rsidR="0073203C" w:rsidRDefault="0073203C" w:rsidP="00D73D3F">
      <w:pPr>
        <w:spacing w:after="0" w:line="240" w:lineRule="auto"/>
        <w:jc w:val="both"/>
        <w:rPr>
          <w:rFonts w:ascii="Times New Roman" w:hAnsi="Times New Roman" w:cs="Times New Roman"/>
          <w:b/>
          <w:bCs/>
        </w:rPr>
      </w:pPr>
    </w:p>
    <w:p w14:paraId="536CA64C" w14:textId="77777777" w:rsidR="0073203C" w:rsidRDefault="0073203C" w:rsidP="00D73D3F">
      <w:pPr>
        <w:spacing w:after="0" w:line="240" w:lineRule="auto"/>
        <w:jc w:val="both"/>
        <w:rPr>
          <w:rFonts w:ascii="Times New Roman" w:hAnsi="Times New Roman" w:cs="Times New Roman"/>
          <w:b/>
          <w:bCs/>
        </w:rPr>
      </w:pPr>
    </w:p>
    <w:p w14:paraId="204BE49E" w14:textId="77777777" w:rsidR="0073203C" w:rsidRDefault="0073203C" w:rsidP="00D73D3F">
      <w:pPr>
        <w:spacing w:after="0" w:line="240" w:lineRule="auto"/>
        <w:jc w:val="both"/>
        <w:rPr>
          <w:rFonts w:ascii="Times New Roman" w:hAnsi="Times New Roman" w:cs="Times New Roman"/>
          <w:b/>
          <w:bCs/>
        </w:rPr>
      </w:pPr>
    </w:p>
    <w:p w14:paraId="61BF4B4C" w14:textId="77777777" w:rsidR="0073203C" w:rsidRDefault="0073203C" w:rsidP="00D73D3F">
      <w:pPr>
        <w:spacing w:after="0" w:line="240" w:lineRule="auto"/>
        <w:jc w:val="both"/>
        <w:rPr>
          <w:rFonts w:ascii="Times New Roman" w:hAnsi="Times New Roman" w:cs="Times New Roman"/>
          <w:b/>
          <w:bCs/>
        </w:rPr>
      </w:pPr>
    </w:p>
    <w:p w14:paraId="7C9C01A6" w14:textId="77777777" w:rsidR="0073203C" w:rsidRDefault="0073203C" w:rsidP="00D73D3F">
      <w:pPr>
        <w:spacing w:after="0" w:line="240" w:lineRule="auto"/>
        <w:jc w:val="both"/>
        <w:rPr>
          <w:rFonts w:ascii="Times New Roman" w:hAnsi="Times New Roman" w:cs="Times New Roman"/>
          <w:b/>
          <w:bCs/>
        </w:rPr>
      </w:pPr>
    </w:p>
    <w:p w14:paraId="5AA43E28" w14:textId="77777777" w:rsidR="0073203C" w:rsidRDefault="0073203C" w:rsidP="00D73D3F">
      <w:pPr>
        <w:spacing w:after="0" w:line="240" w:lineRule="auto"/>
        <w:jc w:val="both"/>
        <w:rPr>
          <w:rFonts w:ascii="Times New Roman" w:hAnsi="Times New Roman" w:cs="Times New Roman"/>
          <w:b/>
          <w:bCs/>
        </w:rPr>
      </w:pPr>
    </w:p>
    <w:p w14:paraId="6EA6B2B0" w14:textId="77777777" w:rsidR="0073203C" w:rsidRDefault="0073203C" w:rsidP="00D73D3F">
      <w:pPr>
        <w:spacing w:after="0" w:line="240" w:lineRule="auto"/>
        <w:jc w:val="both"/>
        <w:rPr>
          <w:rFonts w:ascii="Times New Roman" w:hAnsi="Times New Roman" w:cs="Times New Roman"/>
          <w:b/>
          <w:bCs/>
        </w:rPr>
      </w:pPr>
    </w:p>
    <w:p w14:paraId="0C206FFA" w14:textId="77777777" w:rsidR="0073203C" w:rsidRDefault="0073203C" w:rsidP="00D73D3F">
      <w:pPr>
        <w:spacing w:after="0" w:line="240" w:lineRule="auto"/>
        <w:jc w:val="both"/>
        <w:rPr>
          <w:rFonts w:ascii="Times New Roman" w:hAnsi="Times New Roman" w:cs="Times New Roman"/>
          <w:b/>
          <w:bCs/>
        </w:rPr>
      </w:pPr>
    </w:p>
    <w:p w14:paraId="3625C7B9" w14:textId="77777777" w:rsidR="0073203C" w:rsidRDefault="0073203C" w:rsidP="00D73D3F">
      <w:pPr>
        <w:spacing w:after="0" w:line="240" w:lineRule="auto"/>
        <w:jc w:val="both"/>
        <w:rPr>
          <w:rFonts w:ascii="Times New Roman" w:hAnsi="Times New Roman" w:cs="Times New Roman"/>
          <w:b/>
          <w:bCs/>
        </w:rPr>
      </w:pPr>
    </w:p>
    <w:p w14:paraId="5E382F48" w14:textId="77777777" w:rsidR="0073203C" w:rsidRDefault="0073203C" w:rsidP="00D73D3F">
      <w:pPr>
        <w:spacing w:after="0" w:line="240" w:lineRule="auto"/>
        <w:jc w:val="both"/>
        <w:rPr>
          <w:rFonts w:ascii="Times New Roman" w:hAnsi="Times New Roman" w:cs="Times New Roman"/>
          <w:b/>
          <w:bCs/>
        </w:rPr>
      </w:pPr>
    </w:p>
    <w:p w14:paraId="7CB6B031" w14:textId="77777777" w:rsidR="0073203C" w:rsidRDefault="0073203C" w:rsidP="00D73D3F">
      <w:pPr>
        <w:spacing w:after="0" w:line="240" w:lineRule="auto"/>
        <w:jc w:val="both"/>
        <w:rPr>
          <w:rFonts w:ascii="Times New Roman" w:hAnsi="Times New Roman" w:cs="Times New Roman"/>
          <w:b/>
          <w:bCs/>
        </w:rPr>
      </w:pPr>
    </w:p>
    <w:p w14:paraId="0FB09942" w14:textId="77777777" w:rsidR="0073203C" w:rsidRDefault="0073203C" w:rsidP="00D73D3F">
      <w:pPr>
        <w:spacing w:after="0" w:line="240" w:lineRule="auto"/>
        <w:jc w:val="both"/>
        <w:rPr>
          <w:rFonts w:ascii="Times New Roman" w:hAnsi="Times New Roman" w:cs="Times New Roman"/>
          <w:b/>
          <w:bCs/>
        </w:rPr>
      </w:pPr>
    </w:p>
    <w:p w14:paraId="25FB5415" w14:textId="77777777" w:rsidR="0073203C" w:rsidRDefault="0073203C" w:rsidP="00D73D3F">
      <w:pPr>
        <w:spacing w:after="0" w:line="240" w:lineRule="auto"/>
        <w:jc w:val="both"/>
        <w:rPr>
          <w:rFonts w:ascii="Times New Roman" w:hAnsi="Times New Roman" w:cs="Times New Roman"/>
          <w:b/>
          <w:bCs/>
        </w:rPr>
      </w:pPr>
    </w:p>
    <w:p w14:paraId="5872632C" w14:textId="77777777" w:rsidR="0073203C" w:rsidRDefault="0073203C" w:rsidP="00D73D3F">
      <w:pPr>
        <w:spacing w:after="0" w:line="240" w:lineRule="auto"/>
        <w:jc w:val="both"/>
        <w:rPr>
          <w:rFonts w:ascii="Times New Roman" w:hAnsi="Times New Roman" w:cs="Times New Roman"/>
          <w:b/>
          <w:bCs/>
        </w:rPr>
      </w:pPr>
    </w:p>
    <w:p w14:paraId="19B7AC7C" w14:textId="77777777" w:rsidR="0073203C" w:rsidRDefault="0073203C" w:rsidP="00D73D3F">
      <w:pPr>
        <w:spacing w:after="0" w:line="240" w:lineRule="auto"/>
        <w:jc w:val="both"/>
        <w:rPr>
          <w:rFonts w:ascii="Times New Roman" w:hAnsi="Times New Roman" w:cs="Times New Roman"/>
          <w:b/>
          <w:bCs/>
        </w:rPr>
      </w:pPr>
    </w:p>
    <w:p w14:paraId="3CAA5476" w14:textId="77777777" w:rsidR="0073203C" w:rsidRDefault="0073203C" w:rsidP="00D73D3F">
      <w:pPr>
        <w:spacing w:after="0" w:line="240" w:lineRule="auto"/>
        <w:jc w:val="both"/>
        <w:rPr>
          <w:rFonts w:ascii="Times New Roman" w:hAnsi="Times New Roman" w:cs="Times New Roman"/>
          <w:b/>
          <w:bCs/>
        </w:rPr>
      </w:pPr>
    </w:p>
    <w:p w14:paraId="08638DA2" w14:textId="77777777" w:rsidR="0073203C" w:rsidRDefault="0073203C" w:rsidP="00D73D3F">
      <w:pPr>
        <w:spacing w:after="0" w:line="240" w:lineRule="auto"/>
        <w:jc w:val="both"/>
        <w:rPr>
          <w:rFonts w:ascii="Times New Roman" w:hAnsi="Times New Roman" w:cs="Times New Roman"/>
          <w:b/>
          <w:bCs/>
        </w:rPr>
      </w:pPr>
    </w:p>
    <w:p w14:paraId="3B65C085" w14:textId="77777777" w:rsidR="0073203C" w:rsidRDefault="0073203C" w:rsidP="00D73D3F">
      <w:pPr>
        <w:spacing w:after="0" w:line="240" w:lineRule="auto"/>
        <w:jc w:val="both"/>
        <w:rPr>
          <w:rFonts w:ascii="Times New Roman" w:hAnsi="Times New Roman" w:cs="Times New Roman"/>
          <w:b/>
          <w:bCs/>
        </w:rPr>
      </w:pPr>
    </w:p>
    <w:p w14:paraId="51C2E112" w14:textId="77777777" w:rsidR="0073203C" w:rsidRDefault="0073203C" w:rsidP="00D73D3F">
      <w:pPr>
        <w:spacing w:after="0" w:line="240" w:lineRule="auto"/>
        <w:jc w:val="both"/>
        <w:rPr>
          <w:rFonts w:ascii="Times New Roman" w:hAnsi="Times New Roman" w:cs="Times New Roman"/>
          <w:b/>
          <w:bCs/>
        </w:rPr>
      </w:pPr>
    </w:p>
    <w:p w14:paraId="2F47244F" w14:textId="77777777" w:rsidR="0073203C" w:rsidRDefault="0073203C" w:rsidP="00D73D3F">
      <w:pPr>
        <w:spacing w:after="0" w:line="240" w:lineRule="auto"/>
        <w:jc w:val="both"/>
        <w:rPr>
          <w:rFonts w:ascii="Times New Roman" w:hAnsi="Times New Roman" w:cs="Times New Roman"/>
          <w:b/>
          <w:bCs/>
        </w:rPr>
      </w:pPr>
    </w:p>
    <w:p w14:paraId="1B97CB9A" w14:textId="77777777" w:rsidR="0073203C" w:rsidRDefault="0073203C" w:rsidP="00D73D3F">
      <w:pPr>
        <w:spacing w:after="0" w:line="240" w:lineRule="auto"/>
        <w:jc w:val="both"/>
        <w:rPr>
          <w:rFonts w:ascii="Times New Roman" w:hAnsi="Times New Roman" w:cs="Times New Roman"/>
          <w:b/>
          <w:bCs/>
        </w:rPr>
      </w:pPr>
    </w:p>
    <w:p w14:paraId="7B093CFC" w14:textId="77777777" w:rsidR="0073203C" w:rsidRDefault="0073203C" w:rsidP="00D73D3F">
      <w:pPr>
        <w:spacing w:after="0" w:line="240" w:lineRule="auto"/>
        <w:jc w:val="both"/>
        <w:rPr>
          <w:rFonts w:ascii="Times New Roman" w:hAnsi="Times New Roman" w:cs="Times New Roman"/>
          <w:b/>
          <w:bCs/>
        </w:rPr>
      </w:pPr>
    </w:p>
    <w:p w14:paraId="325B2A0E" w14:textId="77777777" w:rsidR="0073203C" w:rsidRDefault="0073203C" w:rsidP="00D73D3F">
      <w:pPr>
        <w:spacing w:after="0" w:line="240" w:lineRule="auto"/>
        <w:jc w:val="both"/>
        <w:rPr>
          <w:rFonts w:ascii="Times New Roman" w:hAnsi="Times New Roman" w:cs="Times New Roman"/>
          <w:b/>
          <w:bCs/>
        </w:rPr>
      </w:pPr>
    </w:p>
    <w:p w14:paraId="519102C4" w14:textId="77777777" w:rsidR="0073203C" w:rsidRDefault="0073203C" w:rsidP="00D73D3F">
      <w:pPr>
        <w:spacing w:after="0" w:line="240" w:lineRule="auto"/>
        <w:jc w:val="both"/>
        <w:rPr>
          <w:rFonts w:ascii="Times New Roman" w:hAnsi="Times New Roman" w:cs="Times New Roman"/>
          <w:b/>
          <w:bCs/>
        </w:rPr>
      </w:pPr>
    </w:p>
    <w:p w14:paraId="2750884B" w14:textId="77777777" w:rsidR="0073203C" w:rsidRDefault="0073203C" w:rsidP="0073203C">
      <w:pPr>
        <w:spacing w:after="0" w:line="240" w:lineRule="auto"/>
        <w:jc w:val="both"/>
        <w:rPr>
          <w:rFonts w:ascii="Times New Roman" w:hAnsi="Times New Roman" w:cs="Times New Roman"/>
          <w:b/>
          <w:bCs/>
        </w:rPr>
        <w:sectPr w:rsidR="0073203C" w:rsidSect="00D73D3F">
          <w:pgSz w:w="11906" w:h="16838"/>
          <w:pgMar w:top="1440" w:right="1440" w:bottom="1440" w:left="1440" w:header="708" w:footer="708" w:gutter="0"/>
          <w:cols w:num="2" w:space="708"/>
          <w:docGrid w:linePitch="360"/>
        </w:sectPr>
      </w:pPr>
    </w:p>
    <w:p w14:paraId="7A3691EB" w14:textId="77777777" w:rsidR="0073203C" w:rsidRPr="0073203C" w:rsidRDefault="0073203C" w:rsidP="0073203C">
      <w:pPr>
        <w:spacing w:after="0" w:line="240" w:lineRule="auto"/>
        <w:jc w:val="center"/>
        <w:rPr>
          <w:rFonts w:ascii="Times New Roman" w:hAnsi="Times New Roman" w:cs="Times New Roman"/>
        </w:rPr>
      </w:pPr>
      <w:r w:rsidRPr="0073203C">
        <w:rPr>
          <w:rFonts w:ascii="Times New Roman" w:hAnsi="Times New Roman" w:cs="Times New Roman"/>
          <w:b/>
          <w:bCs/>
        </w:rPr>
        <w:lastRenderedPageBreak/>
        <w:t>A Domain-Adaptive Semantic Image Mining Framework for Robust Cross-Dataset CBIR</w:t>
      </w:r>
    </w:p>
    <w:p w14:paraId="57896888" w14:textId="77777777" w:rsidR="0073203C" w:rsidRDefault="0073203C" w:rsidP="00D73D3F">
      <w:pPr>
        <w:spacing w:after="0" w:line="240" w:lineRule="auto"/>
        <w:jc w:val="both"/>
        <w:rPr>
          <w:rFonts w:ascii="Times New Roman" w:hAnsi="Times New Roman" w:cs="Times New Roman"/>
          <w:b/>
          <w:bCs/>
        </w:rPr>
        <w:sectPr w:rsidR="0073203C" w:rsidSect="0073203C">
          <w:type w:val="continuous"/>
          <w:pgSz w:w="11906" w:h="16838"/>
          <w:pgMar w:top="1440" w:right="1440" w:bottom="1440" w:left="1440" w:header="708" w:footer="708" w:gutter="0"/>
          <w:cols w:space="708"/>
          <w:docGrid w:linePitch="360"/>
        </w:sectPr>
      </w:pPr>
    </w:p>
    <w:p w14:paraId="6829A9CB" w14:textId="77777777" w:rsidR="0073203C" w:rsidRDefault="0073203C" w:rsidP="00D73D3F">
      <w:pPr>
        <w:spacing w:after="0" w:line="240" w:lineRule="auto"/>
        <w:jc w:val="both"/>
        <w:rPr>
          <w:rFonts w:ascii="Times New Roman" w:hAnsi="Times New Roman" w:cs="Times New Roman"/>
          <w:b/>
          <w:bCs/>
        </w:rPr>
      </w:pPr>
    </w:p>
    <w:p w14:paraId="7572DB17" w14:textId="5A617746" w:rsidR="00AD0E71" w:rsidRPr="00B20E65" w:rsidRDefault="00AD0E71" w:rsidP="00D73D3F">
      <w:pPr>
        <w:spacing w:after="0" w:line="240" w:lineRule="auto"/>
        <w:jc w:val="both"/>
        <w:rPr>
          <w:rFonts w:ascii="Times New Roman" w:hAnsi="Times New Roman" w:cs="Times New Roman"/>
          <w:b/>
          <w:bCs/>
        </w:rPr>
      </w:pPr>
      <w:r w:rsidRPr="00B20E65">
        <w:rPr>
          <w:rFonts w:ascii="Times New Roman" w:hAnsi="Times New Roman" w:cs="Times New Roman"/>
          <w:b/>
          <w:bCs/>
        </w:rPr>
        <w:t>Abstract (New &amp; Original)</w:t>
      </w:r>
    </w:p>
    <w:p w14:paraId="524C0262" w14:textId="77777777" w:rsidR="00AD0E71" w:rsidRPr="00B20E65" w:rsidRDefault="00AD0E71" w:rsidP="00D73D3F">
      <w:pPr>
        <w:spacing w:after="0" w:line="240" w:lineRule="auto"/>
        <w:ind w:firstLine="720"/>
        <w:jc w:val="both"/>
        <w:rPr>
          <w:rFonts w:ascii="Times New Roman" w:hAnsi="Times New Roman" w:cs="Times New Roman"/>
        </w:rPr>
      </w:pPr>
      <w:r w:rsidRPr="00B20E65">
        <w:rPr>
          <w:rFonts w:ascii="Times New Roman" w:hAnsi="Times New Roman" w:cs="Times New Roman"/>
        </w:rPr>
        <w:t xml:space="preserve">Content-Based Image Retrieval (CBIR) systems often suffer from limited generalization when deployed across heterogeneous datasets due to domain shifts in visual characteristics. Although </w:t>
      </w:r>
      <w:proofErr w:type="spellStart"/>
      <w:r w:rsidRPr="00B20E65">
        <w:rPr>
          <w:rFonts w:ascii="Times New Roman" w:hAnsi="Times New Roman" w:cs="Times New Roman"/>
        </w:rPr>
        <w:t>EfficientNet</w:t>
      </w:r>
      <w:proofErr w:type="spellEnd"/>
      <w:r w:rsidRPr="00B20E65">
        <w:rPr>
          <w:rFonts w:ascii="Times New Roman" w:hAnsi="Times New Roman" w:cs="Times New Roman"/>
        </w:rPr>
        <w:t xml:space="preserve">-based CNN models demonstrate strong performance on individual datasets, their robustness across domains remains largely unexplored. This paper proposes a </w:t>
      </w:r>
      <w:r w:rsidRPr="00B20E65">
        <w:rPr>
          <w:rFonts w:ascii="Times New Roman" w:hAnsi="Times New Roman" w:cs="Times New Roman"/>
          <w:b/>
          <w:bCs/>
        </w:rPr>
        <w:t>domain-adaptive semantic image mining framework</w:t>
      </w:r>
      <w:r w:rsidRPr="00B20E65">
        <w:rPr>
          <w:rFonts w:ascii="Times New Roman" w:hAnsi="Times New Roman" w:cs="Times New Roman"/>
        </w:rPr>
        <w:t xml:space="preserve"> that enhances cross-dataset generalization for CBIR tasks. The proposed model integrates an </w:t>
      </w:r>
      <w:proofErr w:type="spellStart"/>
      <w:r w:rsidRPr="00B20E65">
        <w:rPr>
          <w:rFonts w:ascii="Times New Roman" w:hAnsi="Times New Roman" w:cs="Times New Roman"/>
        </w:rPr>
        <w:t>EfficientNet</w:t>
      </w:r>
      <w:proofErr w:type="spellEnd"/>
      <w:r w:rsidRPr="00B20E65">
        <w:rPr>
          <w:rFonts w:ascii="Times New Roman" w:hAnsi="Times New Roman" w:cs="Times New Roman"/>
        </w:rPr>
        <w:t xml:space="preserve">-CNN backbone with </w:t>
      </w:r>
      <w:r w:rsidRPr="00B20E65">
        <w:rPr>
          <w:rFonts w:ascii="Times New Roman" w:hAnsi="Times New Roman" w:cs="Times New Roman"/>
          <w:b/>
          <w:bCs/>
        </w:rPr>
        <w:t>domain adversarial learning</w:t>
      </w:r>
      <w:r w:rsidRPr="00B20E65">
        <w:rPr>
          <w:rFonts w:ascii="Times New Roman" w:hAnsi="Times New Roman" w:cs="Times New Roman"/>
        </w:rPr>
        <w:t xml:space="preserve">, </w:t>
      </w:r>
      <w:r w:rsidRPr="00B20E65">
        <w:rPr>
          <w:rFonts w:ascii="Times New Roman" w:hAnsi="Times New Roman" w:cs="Times New Roman"/>
          <w:b/>
          <w:bCs/>
        </w:rPr>
        <w:t>semantic feature alignment loss</w:t>
      </w:r>
      <w:r w:rsidRPr="00B20E65">
        <w:rPr>
          <w:rFonts w:ascii="Times New Roman" w:hAnsi="Times New Roman" w:cs="Times New Roman"/>
        </w:rPr>
        <w:t xml:space="preserve">, and </w:t>
      </w:r>
      <w:r w:rsidRPr="00B20E65">
        <w:rPr>
          <w:rFonts w:ascii="Times New Roman" w:hAnsi="Times New Roman" w:cs="Times New Roman"/>
          <w:b/>
          <w:bCs/>
        </w:rPr>
        <w:t>self-supervised pretraining</w:t>
      </w:r>
      <w:r w:rsidRPr="00B20E65">
        <w:rPr>
          <w:rFonts w:ascii="Times New Roman" w:hAnsi="Times New Roman" w:cs="Times New Roman"/>
        </w:rPr>
        <w:t xml:space="preserve"> to learn domain-invariant semantic representations. The model is trained on the MS-COCO dataset and evaluated across diverse target domains, including CIFAR-10, CIFAR-100, and remote sensing/medical imaging datasets, without requiring target-domain labels. Experimental results demonstrate significant improvements in retrieval accuracy, precision, recall, and F-measure compared to non-adaptive models and existing CBIR approaches. The proposed framework effectively mitigates domain shift, enabling robust and scalable semantic image mining across heterogeneous datasets, making it suitable for real-world deployment scenarios.</w:t>
      </w:r>
    </w:p>
    <w:p w14:paraId="4265A5B1" w14:textId="03410A4A" w:rsidR="00AD0E71" w:rsidRPr="00B20E65" w:rsidRDefault="00000000" w:rsidP="00D73D3F">
      <w:pPr>
        <w:spacing w:after="0" w:line="240" w:lineRule="auto"/>
        <w:jc w:val="both"/>
        <w:rPr>
          <w:rFonts w:ascii="Times New Roman" w:hAnsi="Times New Roman" w:cs="Times New Roman"/>
        </w:rPr>
      </w:pPr>
      <w:r>
        <w:rPr>
          <w:rFonts w:ascii="Times New Roman" w:hAnsi="Times New Roman" w:cs="Times New Roman"/>
        </w:rPr>
        <w:pict w14:anchorId="7C4433F8">
          <v:rect id="_x0000_i1028" style="width:0;height:1.5pt" o:hralign="center" o:hrstd="t" o:hr="t" fillcolor="#a0a0a0" stroked="f"/>
        </w:pict>
      </w:r>
      <w:r w:rsidR="00AD0E71" w:rsidRPr="00B20E65">
        <w:rPr>
          <w:rFonts w:ascii="Times New Roman" w:hAnsi="Times New Roman" w:cs="Times New Roman"/>
          <w:b/>
          <w:bCs/>
        </w:rPr>
        <w:t>Keywords</w:t>
      </w:r>
    </w:p>
    <w:p w14:paraId="50924167" w14:textId="77777777" w:rsidR="00AD0E71" w:rsidRPr="00B20E65" w:rsidRDefault="00AD0E71" w:rsidP="00D73D3F">
      <w:pPr>
        <w:spacing w:after="0" w:line="240" w:lineRule="auto"/>
        <w:jc w:val="both"/>
        <w:rPr>
          <w:rFonts w:ascii="Times New Roman" w:hAnsi="Times New Roman" w:cs="Times New Roman"/>
        </w:rPr>
      </w:pPr>
      <w:r w:rsidRPr="00B20E65">
        <w:rPr>
          <w:rFonts w:ascii="Times New Roman" w:hAnsi="Times New Roman" w:cs="Times New Roman"/>
        </w:rPr>
        <w:t xml:space="preserve">Semantic Image Mining, Domain Adaptation, Cross-Dataset CBIR, </w:t>
      </w:r>
      <w:proofErr w:type="spellStart"/>
      <w:r w:rsidRPr="00B20E65">
        <w:rPr>
          <w:rFonts w:ascii="Times New Roman" w:hAnsi="Times New Roman" w:cs="Times New Roman"/>
        </w:rPr>
        <w:t>EfficientNet</w:t>
      </w:r>
      <w:proofErr w:type="spellEnd"/>
      <w:r w:rsidRPr="00B20E65">
        <w:rPr>
          <w:rFonts w:ascii="Times New Roman" w:hAnsi="Times New Roman" w:cs="Times New Roman"/>
        </w:rPr>
        <w:t>-CNN, Domain Adversarial Learning, Feature Alignment</w:t>
      </w:r>
    </w:p>
    <w:p w14:paraId="15E3FEE9" w14:textId="77777777" w:rsidR="00AD0E71" w:rsidRPr="00B20E65" w:rsidRDefault="00000000" w:rsidP="00D73D3F">
      <w:pPr>
        <w:spacing w:after="0" w:line="240" w:lineRule="auto"/>
        <w:jc w:val="both"/>
        <w:rPr>
          <w:rFonts w:ascii="Times New Roman" w:hAnsi="Times New Roman" w:cs="Times New Roman"/>
        </w:rPr>
      </w:pPr>
      <w:r>
        <w:rPr>
          <w:rFonts w:ascii="Times New Roman" w:hAnsi="Times New Roman" w:cs="Times New Roman"/>
        </w:rPr>
        <w:pict w14:anchorId="5F8AADC6">
          <v:rect id="_x0000_i1029" style="width:0;height:1.5pt" o:hralign="center" o:hrstd="t" o:hr="t" fillcolor="#a0a0a0" stroked="f"/>
        </w:pict>
      </w:r>
    </w:p>
    <w:p w14:paraId="66B6F919" w14:textId="2A13B5B7" w:rsidR="00AD0E71" w:rsidRPr="00B20E65" w:rsidRDefault="00AD0E71" w:rsidP="00D73D3F">
      <w:pPr>
        <w:spacing w:after="0" w:line="240" w:lineRule="auto"/>
        <w:jc w:val="both"/>
        <w:rPr>
          <w:rFonts w:ascii="Times New Roman" w:hAnsi="Times New Roman" w:cs="Times New Roman"/>
          <w:b/>
          <w:bCs/>
        </w:rPr>
      </w:pPr>
      <w:r w:rsidRPr="00B20E65">
        <w:rPr>
          <w:rFonts w:ascii="Times New Roman" w:hAnsi="Times New Roman" w:cs="Times New Roman"/>
          <w:b/>
          <w:bCs/>
        </w:rPr>
        <w:t>1️ Introduction</w:t>
      </w:r>
    </w:p>
    <w:p w14:paraId="147F26BA" w14:textId="77777777" w:rsidR="00AD0E71" w:rsidRPr="00B20E65" w:rsidRDefault="00AD0E71" w:rsidP="00D73D3F">
      <w:pPr>
        <w:spacing w:after="0" w:line="240" w:lineRule="auto"/>
        <w:jc w:val="both"/>
        <w:rPr>
          <w:rFonts w:ascii="Times New Roman" w:hAnsi="Times New Roman" w:cs="Times New Roman"/>
          <w:b/>
          <w:bCs/>
        </w:rPr>
      </w:pPr>
      <w:r w:rsidRPr="00B20E65">
        <w:rPr>
          <w:rFonts w:ascii="Times New Roman" w:hAnsi="Times New Roman" w:cs="Times New Roman"/>
          <w:b/>
          <w:bCs/>
        </w:rPr>
        <w:t>1.1 Background</w:t>
      </w:r>
    </w:p>
    <w:p w14:paraId="462E0D8D" w14:textId="77777777" w:rsidR="00D97FF6" w:rsidRPr="00B20E65" w:rsidRDefault="00D97FF6" w:rsidP="00D73D3F">
      <w:pPr>
        <w:pStyle w:val="NormalWeb"/>
        <w:spacing w:before="0" w:beforeAutospacing="0" w:after="0" w:afterAutospacing="0"/>
        <w:ind w:firstLine="720"/>
        <w:jc w:val="both"/>
        <w:rPr>
          <w:sz w:val="22"/>
          <w:szCs w:val="22"/>
        </w:rPr>
      </w:pPr>
      <w:r w:rsidRPr="00B20E65">
        <w:rPr>
          <w:rStyle w:val="Strong"/>
          <w:rFonts w:eastAsiaTheme="majorEastAsia"/>
          <w:sz w:val="22"/>
          <w:szCs w:val="22"/>
        </w:rPr>
        <w:t>Rapid growth of large-scale image databases</w:t>
      </w:r>
      <w:r w:rsidRPr="00B20E65">
        <w:rPr>
          <w:sz w:val="22"/>
          <w:szCs w:val="22"/>
        </w:rPr>
        <w:t xml:space="preserve"> refers to the dramatic increase in the amount and availability of digital images stored in organized collections. This growth is driven by several factors, including the widespread use of smartphones and digital cameras, the popularity of social media platforms, advances in satellite and medical imaging technologies, and the expansion of e-commerce and surveillance systems. Every day, billions of images are captured and uploaded worldwide, contributing to massive image repositories.</w:t>
      </w:r>
    </w:p>
    <w:p w14:paraId="2DAD658A" w14:textId="77777777" w:rsidR="0073203C" w:rsidRDefault="0073203C" w:rsidP="00D73D3F">
      <w:pPr>
        <w:pStyle w:val="NormalWeb"/>
        <w:spacing w:before="0" w:beforeAutospacing="0" w:after="0" w:afterAutospacing="0"/>
        <w:ind w:firstLine="360"/>
        <w:jc w:val="both"/>
        <w:rPr>
          <w:sz w:val="22"/>
          <w:szCs w:val="22"/>
        </w:rPr>
      </w:pPr>
    </w:p>
    <w:p w14:paraId="2BEBBC75" w14:textId="77777777" w:rsidR="0073203C" w:rsidRDefault="0073203C" w:rsidP="00D73D3F">
      <w:pPr>
        <w:pStyle w:val="NormalWeb"/>
        <w:spacing w:before="0" w:beforeAutospacing="0" w:after="0" w:afterAutospacing="0"/>
        <w:ind w:firstLine="360"/>
        <w:jc w:val="both"/>
        <w:rPr>
          <w:sz w:val="22"/>
          <w:szCs w:val="22"/>
        </w:rPr>
      </w:pPr>
    </w:p>
    <w:p w14:paraId="411F3CD0" w14:textId="77777777" w:rsidR="0073203C" w:rsidRDefault="0073203C" w:rsidP="00D73D3F">
      <w:pPr>
        <w:pStyle w:val="NormalWeb"/>
        <w:spacing w:before="0" w:beforeAutospacing="0" w:after="0" w:afterAutospacing="0"/>
        <w:ind w:firstLine="360"/>
        <w:jc w:val="both"/>
        <w:rPr>
          <w:sz w:val="22"/>
          <w:szCs w:val="22"/>
        </w:rPr>
      </w:pPr>
    </w:p>
    <w:p w14:paraId="26230EDA" w14:textId="3ADF65C8" w:rsidR="00D73D3F" w:rsidRPr="00B20E65" w:rsidRDefault="00D97FF6" w:rsidP="0073203C">
      <w:pPr>
        <w:pStyle w:val="NormalWeb"/>
        <w:spacing w:before="0" w:beforeAutospacing="0" w:after="0" w:afterAutospacing="0"/>
        <w:ind w:firstLine="360"/>
        <w:jc w:val="both"/>
        <w:rPr>
          <w:sz w:val="22"/>
          <w:szCs w:val="22"/>
        </w:rPr>
      </w:pPr>
      <w:r w:rsidRPr="00B20E65">
        <w:rPr>
          <w:sz w:val="22"/>
          <w:szCs w:val="22"/>
        </w:rPr>
        <w:t>Advancements in cloud computing and storage technologies have made it easier and more cost-effective to store, manage, and access these vast image datasets. At the same time, improvements in network bandwidth allow images to be shared and transferred quickly across systems and platforms. As a result, organizations can maintain image databases containing millions or even billions of images.</w:t>
      </w:r>
    </w:p>
    <w:p w14:paraId="27634F7B" w14:textId="77777777" w:rsidR="00D73D3F" w:rsidRPr="00B20E65" w:rsidRDefault="00D97FF6" w:rsidP="00D73D3F">
      <w:pPr>
        <w:pStyle w:val="NormalWeb"/>
        <w:spacing w:before="0" w:beforeAutospacing="0" w:after="0" w:afterAutospacing="0"/>
        <w:ind w:firstLine="360"/>
        <w:jc w:val="both"/>
        <w:rPr>
          <w:sz w:val="22"/>
          <w:szCs w:val="22"/>
        </w:rPr>
      </w:pPr>
      <w:r w:rsidRPr="00B20E65">
        <w:rPr>
          <w:sz w:val="22"/>
          <w:szCs w:val="22"/>
        </w:rPr>
        <w:t>The rapid growth of large-scale image databases has significant implications for fields such as computer vision, machine learning, and artificial intelligence. Large datasets are essential for training deep learning models, improving image recognition accuracy, and enabling applications like facial recognition, medical diagnosis, autonomous vehicles, and image-based search systems. However, this growth also introduces challenges, including data storage requirements, efficient indexing and retrieval, data annotation, privacy concerns, and ethical issues related to image usage.</w:t>
      </w:r>
    </w:p>
    <w:p w14:paraId="4EFCA0FB" w14:textId="132C591C" w:rsidR="00AD0E71" w:rsidRPr="00B20E65" w:rsidRDefault="00AD0E71" w:rsidP="00D73D3F">
      <w:pPr>
        <w:pStyle w:val="NormalWeb"/>
        <w:spacing w:before="0" w:beforeAutospacing="0" w:after="0" w:afterAutospacing="0"/>
        <w:jc w:val="both"/>
        <w:rPr>
          <w:sz w:val="22"/>
          <w:szCs w:val="22"/>
        </w:rPr>
      </w:pPr>
      <w:r w:rsidRPr="00B20E65">
        <w:rPr>
          <w:b/>
          <w:bCs/>
          <w:sz w:val="22"/>
          <w:szCs w:val="22"/>
        </w:rPr>
        <w:t>Importance of semantic image mining for CBIR</w:t>
      </w:r>
    </w:p>
    <w:p w14:paraId="0D4A47D1" w14:textId="77777777" w:rsidR="00D97FF6" w:rsidRPr="00B20E65" w:rsidRDefault="00D97FF6" w:rsidP="00D73D3F">
      <w:pPr>
        <w:pStyle w:val="NormalWeb"/>
        <w:spacing w:before="0" w:beforeAutospacing="0" w:after="0" w:afterAutospacing="0"/>
        <w:ind w:firstLine="360"/>
        <w:jc w:val="both"/>
        <w:rPr>
          <w:sz w:val="22"/>
          <w:szCs w:val="22"/>
        </w:rPr>
      </w:pPr>
      <w:r w:rsidRPr="00B20E65">
        <w:rPr>
          <w:sz w:val="22"/>
          <w:szCs w:val="22"/>
        </w:rPr>
        <w:t xml:space="preserve">Semantic image mining plays a crucial role in Content-Based Image Retrieval (CBIR) because it bridges the gap between low-level image features and high-level human understanding of images. Traditional CBIR systems rely on low-level features such as </w:t>
      </w:r>
      <w:proofErr w:type="spellStart"/>
      <w:r w:rsidRPr="00B20E65">
        <w:rPr>
          <w:sz w:val="22"/>
          <w:szCs w:val="22"/>
        </w:rPr>
        <w:t>color</w:t>
      </w:r>
      <w:proofErr w:type="spellEnd"/>
      <w:r w:rsidRPr="00B20E65">
        <w:rPr>
          <w:sz w:val="22"/>
          <w:szCs w:val="22"/>
        </w:rPr>
        <w:t xml:space="preserve">, texture, shape, and spatial information to retrieve images. However, users typically search for images using semantic concepts (e.g., “a dog playing on the beach” or “a </w:t>
      </w:r>
      <w:proofErr w:type="spellStart"/>
      <w:r w:rsidRPr="00B20E65">
        <w:rPr>
          <w:sz w:val="22"/>
          <w:szCs w:val="22"/>
        </w:rPr>
        <w:t>tumor</w:t>
      </w:r>
      <w:proofErr w:type="spellEnd"/>
      <w:r w:rsidRPr="00B20E65">
        <w:rPr>
          <w:sz w:val="22"/>
          <w:szCs w:val="22"/>
        </w:rPr>
        <w:t xml:space="preserve"> in an MRI scan”), not raw visual features. Semantic image mining helps translate these visual features into meaningful concepts.</w:t>
      </w:r>
    </w:p>
    <w:p w14:paraId="75B1E408" w14:textId="77777777" w:rsidR="00D97FF6" w:rsidRPr="00B20E65" w:rsidRDefault="00D97FF6" w:rsidP="0073203C">
      <w:pPr>
        <w:pStyle w:val="NormalWeb"/>
        <w:spacing w:before="0" w:beforeAutospacing="0" w:after="0" w:afterAutospacing="0"/>
        <w:ind w:firstLine="360"/>
        <w:jc w:val="both"/>
        <w:rPr>
          <w:sz w:val="22"/>
          <w:szCs w:val="22"/>
        </w:rPr>
      </w:pPr>
      <w:r w:rsidRPr="00B20E65">
        <w:rPr>
          <w:sz w:val="22"/>
          <w:szCs w:val="22"/>
        </w:rPr>
        <w:t xml:space="preserve">One of the main reasons semantic image mining is important is its ability to reduce the </w:t>
      </w:r>
      <w:r w:rsidRPr="00B20E65">
        <w:rPr>
          <w:rStyle w:val="Emphasis"/>
          <w:rFonts w:eastAsiaTheme="majorEastAsia"/>
          <w:sz w:val="22"/>
          <w:szCs w:val="22"/>
        </w:rPr>
        <w:t>semantic gap</w:t>
      </w:r>
      <w:r w:rsidRPr="00B20E65">
        <w:rPr>
          <w:sz w:val="22"/>
          <w:szCs w:val="22"/>
        </w:rPr>
        <w:t>—the mismatch between what users intend to find and what the system can automatically extract from images. By discovering patterns, relationships, and contextual information within large image datasets, semantic mining enables CBIR systems to associate images with high-level concepts, objects, scenes, and events. This leads to more accurate and relevant retrieval results.</w:t>
      </w:r>
    </w:p>
    <w:p w14:paraId="4485EF35" w14:textId="77777777" w:rsidR="00D97FF6" w:rsidRPr="00B20E65" w:rsidRDefault="00D97FF6" w:rsidP="0073203C">
      <w:pPr>
        <w:pStyle w:val="NormalWeb"/>
        <w:spacing w:before="0" w:beforeAutospacing="0" w:after="0" w:afterAutospacing="0"/>
        <w:ind w:firstLine="360"/>
        <w:jc w:val="both"/>
        <w:rPr>
          <w:sz w:val="22"/>
          <w:szCs w:val="22"/>
        </w:rPr>
      </w:pPr>
      <w:r w:rsidRPr="00B20E65">
        <w:rPr>
          <w:sz w:val="22"/>
          <w:szCs w:val="22"/>
        </w:rPr>
        <w:t xml:space="preserve">Semantic image mining also improves retrieval efficiency and user satisfaction. Instead of returning visually similar but </w:t>
      </w:r>
      <w:r w:rsidRPr="00B20E65">
        <w:rPr>
          <w:sz w:val="22"/>
          <w:szCs w:val="22"/>
        </w:rPr>
        <w:lastRenderedPageBreak/>
        <w:t xml:space="preserve">semantically irrelevant images, CBIR systems enhanced with semantic mining can better understand image content and user intent. For example, images of a “sunset” can be retrieved based on the concept itself rather than just </w:t>
      </w:r>
      <w:proofErr w:type="spellStart"/>
      <w:r w:rsidRPr="00B20E65">
        <w:rPr>
          <w:sz w:val="22"/>
          <w:szCs w:val="22"/>
        </w:rPr>
        <w:t>color</w:t>
      </w:r>
      <w:proofErr w:type="spellEnd"/>
      <w:r w:rsidRPr="00B20E65">
        <w:rPr>
          <w:sz w:val="22"/>
          <w:szCs w:val="22"/>
        </w:rPr>
        <w:t xml:space="preserve"> similarity, avoiding irrelevant results such as fire or orange objects.</w:t>
      </w:r>
    </w:p>
    <w:p w14:paraId="61369819" w14:textId="77777777" w:rsidR="00D97FF6" w:rsidRPr="00B20E65" w:rsidRDefault="00D97FF6" w:rsidP="0073203C">
      <w:pPr>
        <w:pStyle w:val="NormalWeb"/>
        <w:spacing w:before="0" w:beforeAutospacing="0" w:after="0" w:afterAutospacing="0"/>
        <w:ind w:firstLine="360"/>
        <w:jc w:val="both"/>
        <w:rPr>
          <w:sz w:val="22"/>
          <w:szCs w:val="22"/>
        </w:rPr>
      </w:pPr>
      <w:r w:rsidRPr="00B20E65">
        <w:rPr>
          <w:sz w:val="22"/>
          <w:szCs w:val="22"/>
        </w:rPr>
        <w:t>In large-scale image databases, semantic image mining is essential for effective indexing and organization. It enables automatic image annotation, classification, and clustering, making it easier to manage and search vast image collections. This is especially important in domains such as medical imaging, remote sensing, digital libraries, and surveillance, where accurate semantic interpretation can support critical decision-making.</w:t>
      </w:r>
    </w:p>
    <w:p w14:paraId="0675DABE" w14:textId="552BD0AD" w:rsidR="00D97FF6" w:rsidRPr="00B20E65" w:rsidRDefault="00D97FF6" w:rsidP="0073203C">
      <w:pPr>
        <w:pStyle w:val="NormalWeb"/>
        <w:spacing w:before="0" w:beforeAutospacing="0" w:after="0" w:afterAutospacing="0"/>
        <w:ind w:firstLine="360"/>
        <w:jc w:val="both"/>
        <w:rPr>
          <w:sz w:val="22"/>
          <w:szCs w:val="22"/>
        </w:rPr>
      </w:pPr>
      <w:r w:rsidRPr="00B20E65">
        <w:rPr>
          <w:sz w:val="22"/>
          <w:szCs w:val="22"/>
        </w:rPr>
        <w:t xml:space="preserve">Furthermore, semantic image mining supports learning-based CBIR systems by leveraging machine learning and deep learning techniques. These systems learn semantic representations from </w:t>
      </w:r>
      <w:proofErr w:type="spellStart"/>
      <w:r w:rsidRPr="00B20E65">
        <w:rPr>
          <w:sz w:val="22"/>
          <w:szCs w:val="22"/>
        </w:rPr>
        <w:t>labeled</w:t>
      </w:r>
      <w:proofErr w:type="spellEnd"/>
      <w:r w:rsidRPr="00B20E65">
        <w:rPr>
          <w:sz w:val="22"/>
          <w:szCs w:val="22"/>
        </w:rPr>
        <w:t xml:space="preserve"> or weakly </w:t>
      </w:r>
      <w:proofErr w:type="spellStart"/>
      <w:r w:rsidRPr="00B20E65">
        <w:rPr>
          <w:sz w:val="22"/>
          <w:szCs w:val="22"/>
        </w:rPr>
        <w:t>labeled</w:t>
      </w:r>
      <w:proofErr w:type="spellEnd"/>
      <w:r w:rsidRPr="00B20E65">
        <w:rPr>
          <w:sz w:val="22"/>
          <w:szCs w:val="22"/>
        </w:rPr>
        <w:t xml:space="preserve"> data, continuously improving retrieval performance over time. As image databases continue to grow rapidly, semantic image mining becomes increasingly important for </w:t>
      </w:r>
      <w:r w:rsidR="00D73D3F" w:rsidRPr="00B20E65">
        <w:rPr>
          <w:sz w:val="22"/>
          <w:szCs w:val="22"/>
        </w:rPr>
        <w:t xml:space="preserve">building </w:t>
      </w:r>
      <w:r w:rsidRPr="00B20E65">
        <w:rPr>
          <w:sz w:val="22"/>
          <w:szCs w:val="22"/>
        </w:rPr>
        <w:t>scalable, intelligent, and user-friendly CBIR systems.</w:t>
      </w:r>
    </w:p>
    <w:p w14:paraId="426E3183" w14:textId="77777777" w:rsidR="00D73D3F" w:rsidRPr="00B20E65" w:rsidRDefault="00C436E9" w:rsidP="00B20E65">
      <w:pPr>
        <w:spacing w:after="0" w:line="240" w:lineRule="auto"/>
        <w:jc w:val="both"/>
        <w:rPr>
          <w:rFonts w:ascii="Times New Roman" w:hAnsi="Times New Roman" w:cs="Times New Roman"/>
          <w:b/>
          <w:bCs/>
        </w:rPr>
      </w:pPr>
      <w:r w:rsidRPr="00B20E65">
        <w:rPr>
          <w:rFonts w:ascii="Times New Roman" w:hAnsi="Times New Roman" w:cs="Times New Roman"/>
          <w:b/>
          <w:bCs/>
        </w:rPr>
        <w:t xml:space="preserve">Limitations of Traditional CBIR under </w:t>
      </w:r>
      <w:r w:rsidR="00D73D3F" w:rsidRPr="00B20E65">
        <w:rPr>
          <w:rFonts w:ascii="Times New Roman" w:hAnsi="Times New Roman" w:cs="Times New Roman"/>
          <w:b/>
          <w:bCs/>
        </w:rPr>
        <w:t xml:space="preserve">     </w:t>
      </w:r>
    </w:p>
    <w:p w14:paraId="22BD7E9F" w14:textId="598FD920" w:rsidR="00C436E9" w:rsidRPr="00B20E65" w:rsidRDefault="00C436E9" w:rsidP="00B20E65">
      <w:pPr>
        <w:spacing w:after="0" w:line="240" w:lineRule="auto"/>
        <w:jc w:val="both"/>
        <w:rPr>
          <w:rFonts w:ascii="Times New Roman" w:hAnsi="Times New Roman" w:cs="Times New Roman"/>
        </w:rPr>
      </w:pPr>
      <w:r w:rsidRPr="00B20E65">
        <w:rPr>
          <w:rFonts w:ascii="Times New Roman" w:hAnsi="Times New Roman" w:cs="Times New Roman"/>
          <w:b/>
          <w:bCs/>
        </w:rPr>
        <w:t>Dataset / Domain Changes</w:t>
      </w:r>
    </w:p>
    <w:p w14:paraId="5AAF4E23" w14:textId="77777777" w:rsidR="00C436E9" w:rsidRPr="00B20E65" w:rsidRDefault="00C436E9" w:rsidP="00B20E65">
      <w:pPr>
        <w:spacing w:after="0" w:line="240" w:lineRule="auto"/>
        <w:ind w:firstLine="360"/>
        <w:jc w:val="both"/>
        <w:rPr>
          <w:rFonts w:ascii="Times New Roman" w:hAnsi="Times New Roman" w:cs="Times New Roman"/>
        </w:rPr>
      </w:pPr>
      <w:r w:rsidRPr="00B20E65">
        <w:rPr>
          <w:rFonts w:ascii="Times New Roman" w:hAnsi="Times New Roman" w:cs="Times New Roman"/>
        </w:rPr>
        <w:t>Traditional Content-Based Image Retrieval (CBIR) systems are typically designed and tuned for a specific dataset or application domain. When the dataset or domain changes, their performance often degrades significantly due to several inherent limitations.</w:t>
      </w:r>
    </w:p>
    <w:p w14:paraId="699A8AAE" w14:textId="77777777" w:rsidR="00B20E65" w:rsidRPr="00B20E65" w:rsidRDefault="00C436E9" w:rsidP="00B20E65">
      <w:pPr>
        <w:spacing w:after="0" w:line="240" w:lineRule="auto"/>
        <w:ind w:firstLine="360"/>
        <w:jc w:val="both"/>
        <w:rPr>
          <w:rFonts w:ascii="Times New Roman" w:hAnsi="Times New Roman" w:cs="Times New Roman"/>
        </w:rPr>
      </w:pPr>
      <w:r w:rsidRPr="00B20E65">
        <w:rPr>
          <w:rFonts w:ascii="Times New Roman" w:hAnsi="Times New Roman" w:cs="Times New Roman"/>
        </w:rPr>
        <w:t xml:space="preserve">One major limitation is the </w:t>
      </w:r>
      <w:r w:rsidRPr="00B20E65">
        <w:rPr>
          <w:rFonts w:ascii="Times New Roman" w:hAnsi="Times New Roman" w:cs="Times New Roman"/>
          <w:b/>
          <w:bCs/>
        </w:rPr>
        <w:t>dependency on hand-crafted low-level features</w:t>
      </w:r>
      <w:r w:rsidRPr="00B20E65">
        <w:rPr>
          <w:rFonts w:ascii="Times New Roman" w:hAnsi="Times New Roman" w:cs="Times New Roman"/>
        </w:rPr>
        <w:t xml:space="preserve"> such as </w:t>
      </w:r>
      <w:proofErr w:type="spellStart"/>
      <w:r w:rsidRPr="00B20E65">
        <w:rPr>
          <w:rFonts w:ascii="Times New Roman" w:hAnsi="Times New Roman" w:cs="Times New Roman"/>
        </w:rPr>
        <w:t>color</w:t>
      </w:r>
      <w:proofErr w:type="spellEnd"/>
      <w:r w:rsidRPr="00B20E65">
        <w:rPr>
          <w:rFonts w:ascii="Times New Roman" w:hAnsi="Times New Roman" w:cs="Times New Roman"/>
        </w:rPr>
        <w:t xml:space="preserve"> histograms, texture descriptors, and shape features. These features are sensitive to variations in lighting, scale, viewpoint, background, and image quality. When CBIR systems are applied to a new dataset or domain—such as moving from natural images to medical or satellite images—the same features may no longer represent the image content effectively, leading to poor retrieval results.</w:t>
      </w:r>
    </w:p>
    <w:p w14:paraId="724E3174" w14:textId="1E10124B" w:rsidR="00C436E9" w:rsidRPr="00B20E65" w:rsidRDefault="00C436E9" w:rsidP="00B20E65">
      <w:pPr>
        <w:spacing w:after="0" w:line="240" w:lineRule="auto"/>
        <w:ind w:firstLine="360"/>
        <w:jc w:val="both"/>
        <w:rPr>
          <w:rFonts w:ascii="Times New Roman" w:hAnsi="Times New Roman" w:cs="Times New Roman"/>
        </w:rPr>
      </w:pPr>
      <w:r w:rsidRPr="00B20E65">
        <w:rPr>
          <w:rFonts w:ascii="Times New Roman" w:hAnsi="Times New Roman" w:cs="Times New Roman"/>
        </w:rPr>
        <w:t xml:space="preserve">Another critical issue is the </w:t>
      </w:r>
      <w:r w:rsidRPr="00B20E65">
        <w:rPr>
          <w:rFonts w:ascii="Times New Roman" w:hAnsi="Times New Roman" w:cs="Times New Roman"/>
          <w:b/>
          <w:bCs/>
        </w:rPr>
        <w:t>semantic gap</w:t>
      </w:r>
      <w:r w:rsidRPr="00B20E65">
        <w:rPr>
          <w:rFonts w:ascii="Times New Roman" w:hAnsi="Times New Roman" w:cs="Times New Roman"/>
        </w:rPr>
        <w:t xml:space="preserve">, which becomes more pronounced across domains. Traditional CBIR systems lack an understanding of high-level semantics and rely purely on visual similarity. As a result, images that are visually similar but semantically different may be retrieved, while semantically </w:t>
      </w:r>
      <w:r w:rsidRPr="00B20E65">
        <w:rPr>
          <w:rFonts w:ascii="Times New Roman" w:hAnsi="Times New Roman" w:cs="Times New Roman"/>
        </w:rPr>
        <w:t>relevant images with different visual characteristics may be missed. Domain changes often introduce new object types, scenes, or concepts that the system was not designed to interpret.</w:t>
      </w:r>
    </w:p>
    <w:p w14:paraId="3CCC283A" w14:textId="77777777" w:rsidR="00C436E9" w:rsidRPr="00B20E65" w:rsidRDefault="00C436E9" w:rsidP="00B20E65">
      <w:pPr>
        <w:spacing w:after="0" w:line="240" w:lineRule="auto"/>
        <w:ind w:firstLine="360"/>
        <w:jc w:val="both"/>
        <w:rPr>
          <w:rFonts w:ascii="Times New Roman" w:hAnsi="Times New Roman" w:cs="Times New Roman"/>
        </w:rPr>
      </w:pPr>
      <w:r w:rsidRPr="00B20E65">
        <w:rPr>
          <w:rFonts w:ascii="Times New Roman" w:hAnsi="Times New Roman" w:cs="Times New Roman"/>
        </w:rPr>
        <w:t xml:space="preserve">Traditional CBIR systems also suffer from </w:t>
      </w:r>
      <w:r w:rsidRPr="00B20E65">
        <w:rPr>
          <w:rFonts w:ascii="Times New Roman" w:hAnsi="Times New Roman" w:cs="Times New Roman"/>
          <w:b/>
          <w:bCs/>
        </w:rPr>
        <w:t>limited adaptability and generalization</w:t>
      </w:r>
      <w:r w:rsidRPr="00B20E65">
        <w:rPr>
          <w:rFonts w:ascii="Times New Roman" w:hAnsi="Times New Roman" w:cs="Times New Roman"/>
        </w:rPr>
        <w:t xml:space="preserve">. Feature extraction methods and similarity measures are usually fixed and require manual redesign or retuning for each new dataset. This makes it difficult for the system to adapt automatically to changes in image distribution, content complexity, or user search </w:t>
      </w:r>
      <w:proofErr w:type="spellStart"/>
      <w:r w:rsidRPr="00B20E65">
        <w:rPr>
          <w:rFonts w:ascii="Times New Roman" w:hAnsi="Times New Roman" w:cs="Times New Roman"/>
        </w:rPr>
        <w:t>behavior</w:t>
      </w:r>
      <w:proofErr w:type="spellEnd"/>
      <w:r w:rsidRPr="00B20E65">
        <w:rPr>
          <w:rFonts w:ascii="Times New Roman" w:hAnsi="Times New Roman" w:cs="Times New Roman"/>
        </w:rPr>
        <w:t xml:space="preserve"> when deployed in a different domain.</w:t>
      </w:r>
    </w:p>
    <w:p w14:paraId="7F3000EC" w14:textId="77777777" w:rsidR="00C436E9" w:rsidRPr="00B20E65" w:rsidRDefault="00C436E9" w:rsidP="00B20E65">
      <w:pPr>
        <w:spacing w:after="0" w:line="240" w:lineRule="auto"/>
        <w:ind w:firstLine="360"/>
        <w:jc w:val="both"/>
        <w:rPr>
          <w:rFonts w:ascii="Times New Roman" w:hAnsi="Times New Roman" w:cs="Times New Roman"/>
        </w:rPr>
      </w:pPr>
      <w:r w:rsidRPr="00B20E65">
        <w:rPr>
          <w:rFonts w:ascii="Times New Roman" w:hAnsi="Times New Roman" w:cs="Times New Roman"/>
        </w:rPr>
        <w:t xml:space="preserve">Another limitation is the </w:t>
      </w:r>
      <w:r w:rsidRPr="00B20E65">
        <w:rPr>
          <w:rFonts w:ascii="Times New Roman" w:hAnsi="Times New Roman" w:cs="Times New Roman"/>
          <w:b/>
          <w:bCs/>
        </w:rPr>
        <w:t>lack of robust annotation and learning mechanisms</w:t>
      </w:r>
      <w:r w:rsidRPr="00B20E65">
        <w:rPr>
          <w:rFonts w:ascii="Times New Roman" w:hAnsi="Times New Roman" w:cs="Times New Roman"/>
        </w:rPr>
        <w:t xml:space="preserve">. Many traditional CBIR approaches do not incorporate learning-based models that can evolve with new data. Without effective learning or semantic </w:t>
      </w:r>
      <w:proofErr w:type="spellStart"/>
      <w:r w:rsidRPr="00B20E65">
        <w:rPr>
          <w:rFonts w:ascii="Times New Roman" w:hAnsi="Times New Roman" w:cs="Times New Roman"/>
        </w:rPr>
        <w:t>modeling</w:t>
      </w:r>
      <w:proofErr w:type="spellEnd"/>
      <w:r w:rsidRPr="00B20E65">
        <w:rPr>
          <w:rFonts w:ascii="Times New Roman" w:hAnsi="Times New Roman" w:cs="Times New Roman"/>
        </w:rPr>
        <w:t>, the system cannot capture domain-specific knowledge, user preferences, or contextual information, which are essential when dealing with diverse or evolving datasets.</w:t>
      </w:r>
    </w:p>
    <w:p w14:paraId="130F512A" w14:textId="5B76CE54" w:rsidR="00C436E9" w:rsidRPr="00B20E65" w:rsidRDefault="00C436E9" w:rsidP="00B20E65">
      <w:pPr>
        <w:spacing w:after="0" w:line="240" w:lineRule="auto"/>
        <w:ind w:firstLine="360"/>
        <w:jc w:val="both"/>
        <w:rPr>
          <w:rFonts w:ascii="Times New Roman" w:hAnsi="Times New Roman" w:cs="Times New Roman"/>
        </w:rPr>
      </w:pPr>
      <w:r w:rsidRPr="00B20E65">
        <w:rPr>
          <w:rFonts w:ascii="Times New Roman" w:hAnsi="Times New Roman" w:cs="Times New Roman"/>
        </w:rPr>
        <w:t>Scalability is also a concern under dataset changes. As new datasets grow larger or more complex, traditional indexing and similarity computation techniques may become inefficient. Differences in image resolution, noise levels, and acquisition devices across domains further reduce retrieval accuracy and computational efficiency</w:t>
      </w:r>
    </w:p>
    <w:p w14:paraId="601F1781" w14:textId="77777777" w:rsidR="00AD0E71" w:rsidRPr="00B20E65" w:rsidRDefault="00AD0E71" w:rsidP="00B20E65">
      <w:pPr>
        <w:spacing w:after="0" w:line="240" w:lineRule="auto"/>
        <w:jc w:val="both"/>
        <w:rPr>
          <w:rFonts w:ascii="Times New Roman" w:hAnsi="Times New Roman" w:cs="Times New Roman"/>
          <w:b/>
          <w:bCs/>
        </w:rPr>
      </w:pPr>
      <w:r w:rsidRPr="00B20E65">
        <w:rPr>
          <w:rFonts w:ascii="Times New Roman" w:hAnsi="Times New Roman" w:cs="Times New Roman"/>
          <w:b/>
          <w:bCs/>
        </w:rPr>
        <w:t>1.2 Motivation</w:t>
      </w:r>
    </w:p>
    <w:p w14:paraId="7E3DE323" w14:textId="77777777" w:rsidR="00C436E9" w:rsidRPr="00B20E65" w:rsidRDefault="00C436E9" w:rsidP="00B20E65">
      <w:pPr>
        <w:pStyle w:val="NormalWeb"/>
        <w:spacing w:before="0" w:beforeAutospacing="0" w:after="0" w:afterAutospacing="0"/>
        <w:ind w:firstLine="360"/>
        <w:jc w:val="both"/>
        <w:rPr>
          <w:sz w:val="22"/>
          <w:szCs w:val="22"/>
        </w:rPr>
      </w:pPr>
      <w:r w:rsidRPr="00B20E65">
        <w:rPr>
          <w:sz w:val="22"/>
          <w:szCs w:val="22"/>
        </w:rPr>
        <w:t xml:space="preserve">Existing Content-Based Image Retrieval (CBIR) models—including deep learning–based approaches such as CNNs and </w:t>
      </w:r>
      <w:proofErr w:type="spellStart"/>
      <w:r w:rsidRPr="00B20E65">
        <w:rPr>
          <w:sz w:val="22"/>
          <w:szCs w:val="22"/>
        </w:rPr>
        <w:t>EffNet</w:t>
      </w:r>
      <w:proofErr w:type="spellEnd"/>
      <w:r w:rsidRPr="00B20E65">
        <w:rPr>
          <w:sz w:val="22"/>
          <w:szCs w:val="22"/>
        </w:rPr>
        <w:t xml:space="preserve">-CNN—generally achieve high retrieval accuracy </w:t>
      </w:r>
      <w:r w:rsidRPr="00B20E65">
        <w:rPr>
          <w:rStyle w:val="Strong"/>
          <w:rFonts w:eastAsiaTheme="majorEastAsia"/>
          <w:sz w:val="22"/>
          <w:szCs w:val="22"/>
        </w:rPr>
        <w:t>only when the training and testing data come from the same or very similar domains</w:t>
      </w:r>
      <w:r w:rsidRPr="00B20E65">
        <w:rPr>
          <w:sz w:val="22"/>
          <w:szCs w:val="22"/>
        </w:rPr>
        <w:t>. When there is a mismatch between these domains, performance often drops significantly. This limitation is mainly due to how these models learn and represent visual information.</w:t>
      </w:r>
    </w:p>
    <w:p w14:paraId="273FA91B" w14:textId="77777777" w:rsidR="00C436E9" w:rsidRPr="00B20E65" w:rsidRDefault="00C436E9" w:rsidP="0073203C">
      <w:pPr>
        <w:pStyle w:val="NormalWeb"/>
        <w:spacing w:before="0" w:beforeAutospacing="0" w:after="0" w:afterAutospacing="0"/>
        <w:ind w:firstLine="360"/>
        <w:jc w:val="both"/>
        <w:rPr>
          <w:sz w:val="22"/>
          <w:szCs w:val="22"/>
        </w:rPr>
      </w:pPr>
      <w:r w:rsidRPr="00B20E65">
        <w:rPr>
          <w:sz w:val="22"/>
          <w:szCs w:val="22"/>
        </w:rPr>
        <w:t xml:space="preserve">Deep CBIR models are trained to extract discriminative features based on the statistical patterns present in the training dataset. Models like </w:t>
      </w:r>
      <w:proofErr w:type="spellStart"/>
      <w:r w:rsidRPr="00B20E65">
        <w:rPr>
          <w:sz w:val="22"/>
          <w:szCs w:val="22"/>
        </w:rPr>
        <w:t>EffNet</w:t>
      </w:r>
      <w:proofErr w:type="spellEnd"/>
      <w:r w:rsidRPr="00B20E65">
        <w:rPr>
          <w:sz w:val="22"/>
          <w:szCs w:val="22"/>
        </w:rPr>
        <w:t xml:space="preserve">-CNN learn domain-specific visual cues such as texture, </w:t>
      </w:r>
      <w:proofErr w:type="spellStart"/>
      <w:r w:rsidRPr="00B20E65">
        <w:rPr>
          <w:sz w:val="22"/>
          <w:szCs w:val="22"/>
        </w:rPr>
        <w:t>color</w:t>
      </w:r>
      <w:proofErr w:type="spellEnd"/>
      <w:r w:rsidRPr="00B20E65">
        <w:rPr>
          <w:sz w:val="22"/>
          <w:szCs w:val="22"/>
        </w:rPr>
        <w:t xml:space="preserve"> distribution, object shapes, and background context. When the testing images follow the same data distribution (same domain), these learned features remain relevant, leading to strong retrieval performance.</w:t>
      </w:r>
    </w:p>
    <w:p w14:paraId="50474028" w14:textId="0E462055" w:rsidR="00C436E9" w:rsidRPr="00B20E65" w:rsidRDefault="00C436E9" w:rsidP="0073203C">
      <w:pPr>
        <w:pStyle w:val="NormalWeb"/>
        <w:spacing w:before="0" w:beforeAutospacing="0" w:after="0" w:afterAutospacing="0"/>
        <w:ind w:firstLine="360"/>
        <w:jc w:val="both"/>
        <w:rPr>
          <w:sz w:val="22"/>
          <w:szCs w:val="22"/>
        </w:rPr>
      </w:pPr>
      <w:r w:rsidRPr="00B20E65">
        <w:rPr>
          <w:sz w:val="22"/>
          <w:szCs w:val="22"/>
        </w:rPr>
        <w:t xml:space="preserve">However, when the </w:t>
      </w:r>
      <w:r w:rsidRPr="00B20E65">
        <w:rPr>
          <w:rStyle w:val="Strong"/>
          <w:rFonts w:eastAsiaTheme="majorEastAsia"/>
          <w:sz w:val="22"/>
          <w:szCs w:val="22"/>
        </w:rPr>
        <w:t>testing domain differs</w:t>
      </w:r>
      <w:r w:rsidRPr="00B20E65">
        <w:rPr>
          <w:sz w:val="22"/>
          <w:szCs w:val="22"/>
        </w:rPr>
        <w:t xml:space="preserve">—for example, training on natural </w:t>
      </w:r>
      <w:r w:rsidRPr="00B20E65">
        <w:rPr>
          <w:sz w:val="22"/>
          <w:szCs w:val="22"/>
        </w:rPr>
        <w:lastRenderedPageBreak/>
        <w:t xml:space="preserve">images and testing on medical, satellite, or industrial images—the </w:t>
      </w:r>
      <w:proofErr w:type="spellStart"/>
      <w:r w:rsidRPr="00B20E65">
        <w:rPr>
          <w:sz w:val="22"/>
          <w:szCs w:val="22"/>
        </w:rPr>
        <w:t>visuacharacteristics</w:t>
      </w:r>
      <w:proofErr w:type="spellEnd"/>
      <w:r w:rsidR="00B20E65" w:rsidRPr="00B20E65">
        <w:rPr>
          <w:sz w:val="22"/>
          <w:szCs w:val="22"/>
        </w:rPr>
        <w:t xml:space="preserve"> </w:t>
      </w:r>
      <w:r w:rsidRPr="00B20E65">
        <w:rPr>
          <w:sz w:val="22"/>
          <w:szCs w:val="22"/>
        </w:rPr>
        <w:t xml:space="preserve">change drastically. Differences in image resolution, noise patterns, illumination, </w:t>
      </w:r>
      <w:proofErr w:type="spellStart"/>
      <w:r w:rsidRPr="00B20E65">
        <w:rPr>
          <w:sz w:val="22"/>
          <w:szCs w:val="22"/>
        </w:rPr>
        <w:t>color</w:t>
      </w:r>
      <w:proofErr w:type="spellEnd"/>
      <w:r w:rsidRPr="00B20E65">
        <w:rPr>
          <w:sz w:val="22"/>
          <w:szCs w:val="22"/>
        </w:rPr>
        <w:t xml:space="preserve"> space, acquisition devices, and object structures cause a </w:t>
      </w:r>
      <w:r w:rsidRPr="00B20E65">
        <w:rPr>
          <w:rStyle w:val="Strong"/>
          <w:rFonts w:eastAsiaTheme="majorEastAsia"/>
          <w:sz w:val="22"/>
          <w:szCs w:val="22"/>
        </w:rPr>
        <w:t>domain shift</w:t>
      </w:r>
      <w:r w:rsidRPr="00B20E65">
        <w:rPr>
          <w:sz w:val="22"/>
          <w:szCs w:val="22"/>
        </w:rPr>
        <w:t>. As a result, the features learned during training no longer represent the new data effectively, reducing retrieval accuracy.</w:t>
      </w:r>
    </w:p>
    <w:p w14:paraId="58752615" w14:textId="77777777" w:rsidR="00C436E9" w:rsidRPr="00B20E65" w:rsidRDefault="00C436E9" w:rsidP="00B20E65">
      <w:pPr>
        <w:pStyle w:val="NormalWeb"/>
        <w:spacing w:before="0" w:beforeAutospacing="0" w:after="0" w:afterAutospacing="0"/>
        <w:ind w:firstLine="360"/>
        <w:jc w:val="both"/>
        <w:rPr>
          <w:sz w:val="22"/>
          <w:szCs w:val="22"/>
        </w:rPr>
      </w:pPr>
      <w:r w:rsidRPr="00B20E65">
        <w:rPr>
          <w:sz w:val="22"/>
          <w:szCs w:val="22"/>
        </w:rPr>
        <w:t xml:space="preserve">Another key issue is </w:t>
      </w:r>
      <w:r w:rsidRPr="00B20E65">
        <w:rPr>
          <w:rStyle w:val="Strong"/>
          <w:rFonts w:eastAsiaTheme="majorEastAsia"/>
          <w:sz w:val="22"/>
          <w:szCs w:val="22"/>
        </w:rPr>
        <w:t>overfitting to the source domain</w:t>
      </w:r>
      <w:r w:rsidRPr="00B20E65">
        <w:rPr>
          <w:sz w:val="22"/>
          <w:szCs w:val="22"/>
        </w:rPr>
        <w:t xml:space="preserve">. Many CBIR models, including </w:t>
      </w:r>
      <w:proofErr w:type="spellStart"/>
      <w:r w:rsidRPr="00B20E65">
        <w:rPr>
          <w:sz w:val="22"/>
          <w:szCs w:val="22"/>
        </w:rPr>
        <w:t>EffNet</w:t>
      </w:r>
      <w:proofErr w:type="spellEnd"/>
      <w:r w:rsidRPr="00B20E65">
        <w:rPr>
          <w:sz w:val="22"/>
          <w:szCs w:val="22"/>
        </w:rPr>
        <w:t>-CNN, are optimized to maximize performance on a specific dataset. While this improves in-domain results, it limits generalization. The model may unintentionally rely on dataset-specific biases (backgrounds, viewpoints, or class distributions) rather than learning truly domain-invariant semantic representations.</w:t>
      </w:r>
    </w:p>
    <w:p w14:paraId="2142CE85" w14:textId="77777777" w:rsidR="00C436E9" w:rsidRPr="00B20E65" w:rsidRDefault="00C436E9" w:rsidP="00B20E65">
      <w:pPr>
        <w:pStyle w:val="NormalWeb"/>
        <w:spacing w:before="0" w:beforeAutospacing="0" w:after="0" w:afterAutospacing="0"/>
        <w:ind w:firstLine="360"/>
        <w:jc w:val="both"/>
        <w:rPr>
          <w:sz w:val="22"/>
          <w:szCs w:val="22"/>
        </w:rPr>
      </w:pPr>
      <w:r w:rsidRPr="00B20E65">
        <w:rPr>
          <w:sz w:val="22"/>
          <w:szCs w:val="22"/>
        </w:rPr>
        <w:t xml:space="preserve">Furthermore, existing CBIR models often lack </w:t>
      </w:r>
      <w:r w:rsidRPr="00B20E65">
        <w:rPr>
          <w:rStyle w:val="Strong"/>
          <w:rFonts w:eastAsiaTheme="majorEastAsia"/>
          <w:sz w:val="22"/>
          <w:szCs w:val="22"/>
        </w:rPr>
        <w:t>explicit domain adaptation or transfer learning mechanisms</w:t>
      </w:r>
      <w:r w:rsidRPr="00B20E65">
        <w:rPr>
          <w:sz w:val="22"/>
          <w:szCs w:val="22"/>
        </w:rPr>
        <w:t>. Without strategies such as domain-invariant feature learning, adversarial training, or cross-domain alignment, the model assumes that training and testing data share similar feature distributions. This assumption fails under real-world conditions, where CBIR systems are frequently applied to unseen or evolving datasets.</w:t>
      </w:r>
    </w:p>
    <w:p w14:paraId="1AF98475" w14:textId="77777777" w:rsidR="00C436E9" w:rsidRPr="00B20E65" w:rsidRDefault="00C436E9" w:rsidP="00B20E65">
      <w:pPr>
        <w:pStyle w:val="NormalWeb"/>
        <w:spacing w:before="0" w:beforeAutospacing="0" w:after="0" w:afterAutospacing="0"/>
        <w:ind w:firstLine="360"/>
        <w:jc w:val="both"/>
        <w:rPr>
          <w:sz w:val="22"/>
          <w:szCs w:val="22"/>
        </w:rPr>
      </w:pPr>
      <w:r w:rsidRPr="00B20E65">
        <w:rPr>
          <w:sz w:val="22"/>
          <w:szCs w:val="22"/>
        </w:rPr>
        <w:t>Semantic interpretation also weakens under domain changes. Even if the same semantic concept exists across domains, its visual manifestation can differ significantly. For example, “texture patterns” in medical images do not correspond to textures in natural images. Models trained in one domain struggle to correctly map such differences to the same semantic meaning.</w:t>
      </w:r>
    </w:p>
    <w:p w14:paraId="56FB976B" w14:textId="77777777" w:rsidR="00AD0E71" w:rsidRPr="00B20E65" w:rsidRDefault="00AD0E71" w:rsidP="00B20E65">
      <w:pPr>
        <w:spacing w:after="0" w:line="240" w:lineRule="auto"/>
        <w:jc w:val="both"/>
        <w:rPr>
          <w:rFonts w:ascii="Times New Roman" w:hAnsi="Times New Roman" w:cs="Times New Roman"/>
        </w:rPr>
      </w:pPr>
      <w:r w:rsidRPr="00B20E65">
        <w:rPr>
          <w:rFonts w:ascii="Times New Roman" w:hAnsi="Times New Roman" w:cs="Times New Roman"/>
        </w:rPr>
        <w:t xml:space="preserve">Real-world applications demand </w:t>
      </w:r>
      <w:r w:rsidRPr="00B20E65">
        <w:rPr>
          <w:rFonts w:ascii="Times New Roman" w:hAnsi="Times New Roman" w:cs="Times New Roman"/>
          <w:b/>
          <w:bCs/>
        </w:rPr>
        <w:t>cross-domain robustness</w:t>
      </w:r>
    </w:p>
    <w:p w14:paraId="0CECBB51" w14:textId="77777777" w:rsidR="00AD0E71" w:rsidRPr="00B20E65" w:rsidRDefault="00AD0E71" w:rsidP="00D73D3F">
      <w:pPr>
        <w:numPr>
          <w:ilvl w:val="1"/>
          <w:numId w:val="4"/>
        </w:numPr>
        <w:spacing w:after="0" w:line="240" w:lineRule="auto"/>
        <w:jc w:val="both"/>
        <w:rPr>
          <w:rFonts w:ascii="Times New Roman" w:hAnsi="Times New Roman" w:cs="Times New Roman"/>
        </w:rPr>
      </w:pPr>
      <w:r w:rsidRPr="00B20E65">
        <w:rPr>
          <w:rFonts w:ascii="Times New Roman" w:hAnsi="Times New Roman" w:cs="Times New Roman"/>
        </w:rPr>
        <w:t>Social media → medical</w:t>
      </w:r>
    </w:p>
    <w:p w14:paraId="70DAC4ED" w14:textId="77777777" w:rsidR="00AD0E71" w:rsidRPr="00B20E65" w:rsidRDefault="00AD0E71" w:rsidP="00D73D3F">
      <w:pPr>
        <w:numPr>
          <w:ilvl w:val="1"/>
          <w:numId w:val="4"/>
        </w:numPr>
        <w:spacing w:after="0" w:line="240" w:lineRule="auto"/>
        <w:jc w:val="both"/>
        <w:rPr>
          <w:rFonts w:ascii="Times New Roman" w:hAnsi="Times New Roman" w:cs="Times New Roman"/>
        </w:rPr>
      </w:pPr>
      <w:r w:rsidRPr="00B20E65">
        <w:rPr>
          <w:rFonts w:ascii="Times New Roman" w:hAnsi="Times New Roman" w:cs="Times New Roman"/>
        </w:rPr>
        <w:t>Natural images → satellite imagery</w:t>
      </w:r>
    </w:p>
    <w:p w14:paraId="5A4318D1" w14:textId="77777777" w:rsidR="00C436E9" w:rsidRPr="00B20E65" w:rsidRDefault="00C436E9" w:rsidP="00B20E65">
      <w:pPr>
        <w:pStyle w:val="NormalWeb"/>
        <w:spacing w:before="0" w:beforeAutospacing="0" w:after="0" w:afterAutospacing="0"/>
        <w:jc w:val="both"/>
        <w:rPr>
          <w:sz w:val="22"/>
          <w:szCs w:val="22"/>
        </w:rPr>
      </w:pPr>
      <w:r w:rsidRPr="00B20E65">
        <w:rPr>
          <w:rStyle w:val="Strong"/>
          <w:rFonts w:eastAsiaTheme="majorEastAsia"/>
          <w:sz w:val="22"/>
          <w:szCs w:val="22"/>
        </w:rPr>
        <w:t>Real-World Applications Demand Cross-Domain Robustness</w:t>
      </w:r>
    </w:p>
    <w:p w14:paraId="5B1BF7D8" w14:textId="77777777" w:rsidR="00C436E9" w:rsidRPr="00B20E65" w:rsidRDefault="00C436E9" w:rsidP="00B20E65">
      <w:pPr>
        <w:pStyle w:val="NormalWeb"/>
        <w:spacing w:before="0" w:beforeAutospacing="0" w:after="0" w:afterAutospacing="0"/>
        <w:ind w:firstLine="360"/>
        <w:jc w:val="both"/>
        <w:rPr>
          <w:sz w:val="22"/>
          <w:szCs w:val="22"/>
        </w:rPr>
      </w:pPr>
      <w:r w:rsidRPr="00B20E65">
        <w:rPr>
          <w:sz w:val="22"/>
          <w:szCs w:val="22"/>
        </w:rPr>
        <w:t xml:space="preserve">In real-world scenarios, Content-Based Image Retrieval (CBIR) systems are rarely deployed in controlled, single-domain environments. Instead, they are expected to operate across </w:t>
      </w:r>
      <w:r w:rsidRPr="00B20E65">
        <w:rPr>
          <w:rStyle w:val="Strong"/>
          <w:rFonts w:eastAsiaTheme="majorEastAsia"/>
          <w:sz w:val="22"/>
          <w:szCs w:val="22"/>
        </w:rPr>
        <w:t>diverse and heterogeneous domains</w:t>
      </w:r>
      <w:r w:rsidRPr="00B20E65">
        <w:rPr>
          <w:sz w:val="22"/>
          <w:szCs w:val="22"/>
        </w:rPr>
        <w:t>, making cross-domain robustness a critical requirement.</w:t>
      </w:r>
    </w:p>
    <w:p w14:paraId="5B000537" w14:textId="77777777" w:rsidR="00C436E9" w:rsidRPr="00B20E65" w:rsidRDefault="00C436E9" w:rsidP="00B20E65">
      <w:pPr>
        <w:pStyle w:val="NormalWeb"/>
        <w:spacing w:before="0" w:beforeAutospacing="0" w:after="0" w:afterAutospacing="0"/>
        <w:ind w:firstLine="360"/>
        <w:jc w:val="both"/>
        <w:rPr>
          <w:sz w:val="22"/>
          <w:szCs w:val="22"/>
        </w:rPr>
      </w:pPr>
      <w:r w:rsidRPr="00B20E65">
        <w:rPr>
          <w:sz w:val="22"/>
          <w:szCs w:val="22"/>
        </w:rPr>
        <w:t xml:space="preserve">One prominent example is the transition from </w:t>
      </w:r>
      <w:r w:rsidRPr="00B20E65">
        <w:rPr>
          <w:rStyle w:val="Strong"/>
          <w:rFonts w:eastAsiaTheme="majorEastAsia"/>
          <w:sz w:val="22"/>
          <w:szCs w:val="22"/>
        </w:rPr>
        <w:t>social media images to medical images</w:t>
      </w:r>
      <w:r w:rsidRPr="00B20E65">
        <w:rPr>
          <w:sz w:val="22"/>
          <w:szCs w:val="22"/>
        </w:rPr>
        <w:t xml:space="preserve">. Social media images are typically </w:t>
      </w:r>
      <w:proofErr w:type="spellStart"/>
      <w:r w:rsidRPr="00B20E65">
        <w:rPr>
          <w:sz w:val="22"/>
          <w:szCs w:val="22"/>
        </w:rPr>
        <w:t>colorful</w:t>
      </w:r>
      <w:proofErr w:type="spellEnd"/>
      <w:r w:rsidRPr="00B20E65">
        <w:rPr>
          <w:sz w:val="22"/>
          <w:szCs w:val="22"/>
        </w:rPr>
        <w:t xml:space="preserve">, </w:t>
      </w:r>
      <w:r w:rsidRPr="00B20E65">
        <w:rPr>
          <w:sz w:val="22"/>
          <w:szCs w:val="22"/>
        </w:rPr>
        <w:t>high-resolution, and captured under uncontrolled conditions with varied backgrounds, lighting, and poses. In contrast, medical images (such as X-rays, MRIs, or CT scans) are grayscale or modality-specific, noise-sensitive, and contain highly structured anatomical patterns. A CBIR system trained on social media or natural images cannot directly generalize to medical imagery because the visual features, semantics, and acquisition processes differ fundamentally. Cross-domain robustness is essential for enabling such systems to adapt learned representations to support medical diagnosis, case retrieval, and clinical decision support.</w:t>
      </w:r>
    </w:p>
    <w:p w14:paraId="2AD4F077" w14:textId="77777777" w:rsidR="00C436E9" w:rsidRPr="00B20E65" w:rsidRDefault="00C436E9" w:rsidP="00B20E65">
      <w:pPr>
        <w:pStyle w:val="NormalWeb"/>
        <w:spacing w:before="0" w:beforeAutospacing="0" w:after="0" w:afterAutospacing="0"/>
        <w:ind w:firstLine="360"/>
        <w:jc w:val="both"/>
        <w:rPr>
          <w:sz w:val="22"/>
          <w:szCs w:val="22"/>
        </w:rPr>
      </w:pPr>
      <w:r w:rsidRPr="00B20E65">
        <w:rPr>
          <w:sz w:val="22"/>
          <w:szCs w:val="22"/>
        </w:rPr>
        <w:t xml:space="preserve">Another important case is the shift from </w:t>
      </w:r>
      <w:r w:rsidRPr="00B20E65">
        <w:rPr>
          <w:rStyle w:val="Strong"/>
          <w:rFonts w:eastAsiaTheme="majorEastAsia"/>
          <w:sz w:val="22"/>
          <w:szCs w:val="22"/>
        </w:rPr>
        <w:t>natural images to satellite imagery</w:t>
      </w:r>
      <w:r w:rsidRPr="00B20E65">
        <w:rPr>
          <w:sz w:val="22"/>
          <w:szCs w:val="22"/>
        </w:rPr>
        <w:t>. Natural images usually focus on everyday objects, people, and scenes captured at ground level, whereas satellite images are taken from aerial or orbital perspectives, often at multiple resolutions and spectral bands. Objects such as buildings, roads, or vegetation appear very different in scale, shape, and texture compared to their counterparts in natural images. Without cross-domain robustness, CBIR models struggle to identify semantically similar regions across these domains, limiting their usefulness in applications like land-use analysis, environmental monitoring, disaster management, and urban planning.</w:t>
      </w:r>
    </w:p>
    <w:p w14:paraId="4619C4C5" w14:textId="77777777" w:rsidR="00C436E9" w:rsidRPr="00B20E65" w:rsidRDefault="00C436E9" w:rsidP="00B20E65">
      <w:pPr>
        <w:pStyle w:val="NormalWeb"/>
        <w:spacing w:before="0" w:beforeAutospacing="0" w:after="0" w:afterAutospacing="0"/>
        <w:ind w:firstLine="360"/>
        <w:jc w:val="both"/>
        <w:rPr>
          <w:sz w:val="22"/>
          <w:szCs w:val="22"/>
        </w:rPr>
      </w:pPr>
      <w:r w:rsidRPr="00B20E65">
        <w:rPr>
          <w:sz w:val="22"/>
          <w:szCs w:val="22"/>
        </w:rPr>
        <w:t xml:space="preserve">These examples highlight that real-world CBIR applications require models that can handle </w:t>
      </w:r>
      <w:r w:rsidRPr="00B20E65">
        <w:rPr>
          <w:rStyle w:val="Strong"/>
          <w:rFonts w:eastAsiaTheme="majorEastAsia"/>
          <w:sz w:val="22"/>
          <w:szCs w:val="22"/>
        </w:rPr>
        <w:t>domain shifts</w:t>
      </w:r>
      <w:r w:rsidRPr="00B20E65">
        <w:rPr>
          <w:sz w:val="22"/>
          <w:szCs w:val="22"/>
        </w:rPr>
        <w:t xml:space="preserve">, </w:t>
      </w:r>
      <w:r w:rsidRPr="00B20E65">
        <w:rPr>
          <w:rStyle w:val="Strong"/>
          <w:rFonts w:eastAsiaTheme="majorEastAsia"/>
          <w:sz w:val="22"/>
          <w:szCs w:val="22"/>
        </w:rPr>
        <w:t>varying visual representations</w:t>
      </w:r>
      <w:r w:rsidRPr="00B20E65">
        <w:rPr>
          <w:sz w:val="22"/>
          <w:szCs w:val="22"/>
        </w:rPr>
        <w:t xml:space="preserve">, and </w:t>
      </w:r>
      <w:r w:rsidRPr="00B20E65">
        <w:rPr>
          <w:rStyle w:val="Strong"/>
          <w:rFonts w:eastAsiaTheme="majorEastAsia"/>
          <w:sz w:val="22"/>
          <w:szCs w:val="22"/>
        </w:rPr>
        <w:t>different semantic interpretations</w:t>
      </w:r>
      <w:r w:rsidRPr="00B20E65">
        <w:rPr>
          <w:sz w:val="22"/>
          <w:szCs w:val="22"/>
        </w:rPr>
        <w:t xml:space="preserve"> of similar concepts. Cross-domain robustness enables CBIR systems to learn domain-invariant features, adapt to new data distributions, and maintain reliable retrieval performance even when the source and target domains differ significantly.</w:t>
      </w:r>
    </w:p>
    <w:p w14:paraId="23507D41" w14:textId="77777777" w:rsidR="004A5320" w:rsidRPr="00B20E65" w:rsidRDefault="004A5320" w:rsidP="00D73D3F">
      <w:pPr>
        <w:spacing w:after="0" w:line="240" w:lineRule="auto"/>
        <w:jc w:val="both"/>
        <w:rPr>
          <w:rFonts w:ascii="Times New Roman" w:hAnsi="Times New Roman" w:cs="Times New Roman"/>
          <w:b/>
          <w:bCs/>
        </w:rPr>
      </w:pPr>
      <w:r w:rsidRPr="00B20E65">
        <w:rPr>
          <w:rFonts w:ascii="Times New Roman" w:hAnsi="Times New Roman" w:cs="Times New Roman"/>
          <w:b/>
          <w:bCs/>
        </w:rPr>
        <w:t>1.3 Research Gap</w:t>
      </w:r>
    </w:p>
    <w:p w14:paraId="61E1F908" w14:textId="77777777" w:rsidR="004A5320" w:rsidRPr="00B20E65" w:rsidRDefault="004A5320" w:rsidP="0073203C">
      <w:pPr>
        <w:spacing w:after="0" w:line="240" w:lineRule="auto"/>
        <w:ind w:firstLine="720"/>
        <w:jc w:val="both"/>
        <w:rPr>
          <w:rFonts w:ascii="Times New Roman" w:hAnsi="Times New Roman" w:cs="Times New Roman"/>
        </w:rPr>
      </w:pPr>
      <w:r w:rsidRPr="00B20E65">
        <w:rPr>
          <w:rFonts w:ascii="Times New Roman" w:hAnsi="Times New Roman" w:cs="Times New Roman"/>
        </w:rPr>
        <w:t xml:space="preserve">Most existing semantic Content-Based Image Retrieval (CBIR) models are developed under the assumption that the training and testing data follow </w:t>
      </w:r>
      <w:r w:rsidRPr="00B20E65">
        <w:rPr>
          <w:rFonts w:ascii="Times New Roman" w:hAnsi="Times New Roman" w:cs="Times New Roman"/>
          <w:b/>
          <w:bCs/>
        </w:rPr>
        <w:t>identical or highly similar data distributions</w:t>
      </w:r>
      <w:r w:rsidRPr="00B20E65">
        <w:rPr>
          <w:rFonts w:ascii="Times New Roman" w:hAnsi="Times New Roman" w:cs="Times New Roman"/>
        </w:rPr>
        <w:t xml:space="preserve">. While this assumption simplifies model design and evaluation, it does not hold in real-world scenarios where image data originate from </w:t>
      </w:r>
      <w:r w:rsidRPr="00B20E65">
        <w:rPr>
          <w:rFonts w:ascii="Times New Roman" w:hAnsi="Times New Roman" w:cs="Times New Roman"/>
          <w:b/>
          <w:bCs/>
        </w:rPr>
        <w:t>heterogeneous sources and diverse domains</w:t>
      </w:r>
      <w:r w:rsidRPr="00B20E65">
        <w:rPr>
          <w:rFonts w:ascii="Times New Roman" w:hAnsi="Times New Roman" w:cs="Times New Roman"/>
        </w:rPr>
        <w:t>. As a result, these models struggle to maintain consistent retrieval performance when applied to unseen or cross-domain datasets.</w:t>
      </w:r>
    </w:p>
    <w:p w14:paraId="351BA09E" w14:textId="77777777" w:rsidR="004A5320" w:rsidRPr="00B20E65" w:rsidRDefault="004A5320" w:rsidP="0073203C">
      <w:pPr>
        <w:spacing w:after="0" w:line="240" w:lineRule="auto"/>
        <w:ind w:firstLine="720"/>
        <w:jc w:val="both"/>
        <w:rPr>
          <w:rFonts w:ascii="Times New Roman" w:hAnsi="Times New Roman" w:cs="Times New Roman"/>
        </w:rPr>
      </w:pPr>
      <w:r w:rsidRPr="00B20E65">
        <w:rPr>
          <w:rFonts w:ascii="Times New Roman" w:hAnsi="Times New Roman" w:cs="Times New Roman"/>
        </w:rPr>
        <w:lastRenderedPageBreak/>
        <w:t xml:space="preserve">The core limitation lies in the inability of current semantic CBIR approaches to effectively handle </w:t>
      </w:r>
      <w:r w:rsidRPr="00B20E65">
        <w:rPr>
          <w:rFonts w:ascii="Times New Roman" w:hAnsi="Times New Roman" w:cs="Times New Roman"/>
          <w:b/>
          <w:bCs/>
        </w:rPr>
        <w:t>domain shift</w:t>
      </w:r>
      <w:r w:rsidRPr="00B20E65">
        <w:rPr>
          <w:rFonts w:ascii="Times New Roman" w:hAnsi="Times New Roman" w:cs="Times New Roman"/>
        </w:rPr>
        <w:t xml:space="preserve">—the discrepancy in visual characteristics, feature distributions, and semantic representations between different datasets. Differences in imaging conditions, resolution, </w:t>
      </w:r>
      <w:proofErr w:type="spellStart"/>
      <w:r w:rsidRPr="00B20E65">
        <w:rPr>
          <w:rFonts w:ascii="Times New Roman" w:hAnsi="Times New Roman" w:cs="Times New Roman"/>
        </w:rPr>
        <w:t>color</w:t>
      </w:r>
      <w:proofErr w:type="spellEnd"/>
      <w:r w:rsidRPr="00B20E65">
        <w:rPr>
          <w:rFonts w:ascii="Times New Roman" w:hAnsi="Times New Roman" w:cs="Times New Roman"/>
        </w:rPr>
        <w:t xml:space="preserve"> spaces, viewpoints, acquisition devices, and contextual backgrounds cause learned feature representations to become domain-specific rather than domain-invariant. Consequently, semantic concepts learned in one domain fail to transfer reliably to another.</w:t>
      </w:r>
    </w:p>
    <w:p w14:paraId="7FED98C6" w14:textId="77777777" w:rsidR="004A5320" w:rsidRPr="00B20E65" w:rsidRDefault="004A5320" w:rsidP="0073203C">
      <w:pPr>
        <w:spacing w:after="0" w:line="240" w:lineRule="auto"/>
        <w:ind w:firstLine="720"/>
        <w:jc w:val="both"/>
        <w:rPr>
          <w:rFonts w:ascii="Times New Roman" w:hAnsi="Times New Roman" w:cs="Times New Roman"/>
        </w:rPr>
      </w:pPr>
      <w:r w:rsidRPr="00B20E65">
        <w:rPr>
          <w:rFonts w:ascii="Times New Roman" w:hAnsi="Times New Roman" w:cs="Times New Roman"/>
        </w:rPr>
        <w:t xml:space="preserve">Although deep learning–based models improve semantic understanding, they often overfit the source domain and lack explicit mechanisms for </w:t>
      </w:r>
      <w:r w:rsidRPr="00B20E65">
        <w:rPr>
          <w:rFonts w:ascii="Times New Roman" w:hAnsi="Times New Roman" w:cs="Times New Roman"/>
          <w:b/>
          <w:bCs/>
        </w:rPr>
        <w:t>cross-domain adaptation or generalization</w:t>
      </w:r>
      <w:r w:rsidRPr="00B20E65">
        <w:rPr>
          <w:rFonts w:ascii="Times New Roman" w:hAnsi="Times New Roman" w:cs="Times New Roman"/>
        </w:rPr>
        <w:t>. When deployed across heterogeneous datasets—such as natural images, medical images, or satellite imagery—this limitation leads to significant performance degradation, reducing retrieval accuracy and practical usability.</w:t>
      </w:r>
    </w:p>
    <w:p w14:paraId="590AD9CA" w14:textId="77777777" w:rsidR="004A5320" w:rsidRPr="00B20E65" w:rsidRDefault="004A5320" w:rsidP="0073203C">
      <w:pPr>
        <w:spacing w:after="0" w:line="240" w:lineRule="auto"/>
        <w:ind w:firstLine="720"/>
        <w:jc w:val="both"/>
        <w:rPr>
          <w:rFonts w:ascii="Times New Roman" w:hAnsi="Times New Roman" w:cs="Times New Roman"/>
        </w:rPr>
      </w:pPr>
      <w:r w:rsidRPr="00B20E65">
        <w:rPr>
          <w:rFonts w:ascii="Times New Roman" w:hAnsi="Times New Roman" w:cs="Times New Roman"/>
        </w:rPr>
        <w:t xml:space="preserve">Therefore, a clear research gap exists in the development of </w:t>
      </w:r>
      <w:r w:rsidRPr="00B20E65">
        <w:rPr>
          <w:rFonts w:ascii="Times New Roman" w:hAnsi="Times New Roman" w:cs="Times New Roman"/>
          <w:b/>
          <w:bCs/>
        </w:rPr>
        <w:t>robust semantic CBIR frameworks</w:t>
      </w:r>
      <w:r w:rsidRPr="00B20E65">
        <w:rPr>
          <w:rFonts w:ascii="Times New Roman" w:hAnsi="Times New Roman" w:cs="Times New Roman"/>
        </w:rPr>
        <w:t xml:space="preserve"> that can effectively address domain shift. There is a need for models capable of learning transferable, domain-invariant semantic representations and adapting dynamically to diverse datasets, ensuring reliable retrieval performance across real-world, cross-domain applications.</w:t>
      </w:r>
    </w:p>
    <w:p w14:paraId="23B99211" w14:textId="77777777" w:rsidR="004A5320" w:rsidRPr="00B20E65" w:rsidRDefault="004A5320" w:rsidP="00D73D3F">
      <w:pPr>
        <w:spacing w:after="0" w:line="240" w:lineRule="auto"/>
        <w:jc w:val="both"/>
        <w:rPr>
          <w:rFonts w:ascii="Times New Roman" w:hAnsi="Times New Roman" w:cs="Times New Roman"/>
        </w:rPr>
      </w:pPr>
    </w:p>
    <w:p w14:paraId="3B975E59" w14:textId="77777777" w:rsidR="00AD0E71" w:rsidRPr="00B20E65" w:rsidRDefault="00AD0E71" w:rsidP="00D73D3F">
      <w:pPr>
        <w:spacing w:after="0" w:line="240" w:lineRule="auto"/>
        <w:jc w:val="both"/>
        <w:rPr>
          <w:rFonts w:ascii="Times New Roman" w:hAnsi="Times New Roman" w:cs="Times New Roman"/>
          <w:b/>
          <w:bCs/>
        </w:rPr>
      </w:pPr>
      <w:r w:rsidRPr="00B20E65">
        <w:rPr>
          <w:rFonts w:ascii="Times New Roman" w:hAnsi="Times New Roman" w:cs="Times New Roman"/>
          <w:b/>
          <w:bCs/>
        </w:rPr>
        <w:t>1.4 Contributions</w:t>
      </w:r>
    </w:p>
    <w:p w14:paraId="0870F18F" w14:textId="77777777" w:rsidR="004A5320" w:rsidRPr="00B20E65" w:rsidRDefault="004A5320" w:rsidP="00D73D3F">
      <w:pPr>
        <w:spacing w:after="0" w:line="240" w:lineRule="auto"/>
        <w:jc w:val="both"/>
        <w:rPr>
          <w:rFonts w:ascii="Times New Roman" w:hAnsi="Times New Roman" w:cs="Times New Roman"/>
          <w:b/>
          <w:bCs/>
        </w:rPr>
      </w:pPr>
    </w:p>
    <w:p w14:paraId="0BDD21E8" w14:textId="77777777" w:rsidR="004A5320" w:rsidRPr="00B20E65" w:rsidRDefault="004A5320" w:rsidP="00B20E65">
      <w:pPr>
        <w:spacing w:after="0" w:line="240" w:lineRule="auto"/>
        <w:jc w:val="both"/>
        <w:rPr>
          <w:rFonts w:ascii="Times New Roman" w:hAnsi="Times New Roman" w:cs="Times New Roman"/>
          <w:b/>
          <w:bCs/>
        </w:rPr>
      </w:pPr>
      <w:r w:rsidRPr="00B20E65">
        <w:rPr>
          <w:rFonts w:ascii="Times New Roman" w:hAnsi="Times New Roman" w:cs="Times New Roman"/>
          <w:b/>
          <w:bCs/>
        </w:rPr>
        <w:t>Domain-Adaptive Semantic Image Mining Framework</w:t>
      </w:r>
    </w:p>
    <w:p w14:paraId="3D6A89BD" w14:textId="77777777" w:rsidR="004A5320" w:rsidRPr="00B20E65" w:rsidRDefault="004A5320" w:rsidP="0073203C">
      <w:pPr>
        <w:spacing w:after="0" w:line="240" w:lineRule="auto"/>
        <w:ind w:firstLine="720"/>
        <w:jc w:val="both"/>
        <w:rPr>
          <w:rFonts w:ascii="Times New Roman" w:hAnsi="Times New Roman" w:cs="Times New Roman"/>
        </w:rPr>
      </w:pPr>
      <w:r w:rsidRPr="00B20E65">
        <w:rPr>
          <w:rFonts w:ascii="Times New Roman" w:hAnsi="Times New Roman" w:cs="Times New Roman"/>
        </w:rPr>
        <w:t xml:space="preserve">A domain-adaptive semantic image mining framework is designed to address the limitations of traditional and existing semantic CBIR systems when operating across heterogeneous datasets. Unlike conventional approaches that assume identical training and testing data distributions, this framework explicitly accounts for </w:t>
      </w:r>
      <w:r w:rsidRPr="00B20E65">
        <w:rPr>
          <w:rFonts w:ascii="Times New Roman" w:hAnsi="Times New Roman" w:cs="Times New Roman"/>
          <w:b/>
          <w:bCs/>
        </w:rPr>
        <w:t>domain shift</w:t>
      </w:r>
      <w:r w:rsidRPr="00B20E65">
        <w:rPr>
          <w:rFonts w:ascii="Times New Roman" w:hAnsi="Times New Roman" w:cs="Times New Roman"/>
        </w:rPr>
        <w:t xml:space="preserve"> and aims to learn </w:t>
      </w:r>
      <w:r w:rsidRPr="00B20E65">
        <w:rPr>
          <w:rFonts w:ascii="Times New Roman" w:hAnsi="Times New Roman" w:cs="Times New Roman"/>
          <w:b/>
          <w:bCs/>
        </w:rPr>
        <w:t>domain-invariant semantic representations</w:t>
      </w:r>
      <w:r w:rsidRPr="00B20E65">
        <w:rPr>
          <w:rFonts w:ascii="Times New Roman" w:hAnsi="Times New Roman" w:cs="Times New Roman"/>
        </w:rPr>
        <w:t xml:space="preserve"> that generalize well across different image domains.</w:t>
      </w:r>
    </w:p>
    <w:p w14:paraId="3B32E3F0" w14:textId="77777777" w:rsidR="004A5320" w:rsidRPr="00B20E65" w:rsidRDefault="004A5320" w:rsidP="00B20E65">
      <w:pPr>
        <w:spacing w:after="0" w:line="240" w:lineRule="auto"/>
        <w:ind w:firstLine="720"/>
        <w:jc w:val="both"/>
        <w:rPr>
          <w:rFonts w:ascii="Times New Roman" w:hAnsi="Times New Roman" w:cs="Times New Roman"/>
        </w:rPr>
      </w:pPr>
      <w:r w:rsidRPr="00B20E65">
        <w:rPr>
          <w:rFonts w:ascii="Times New Roman" w:hAnsi="Times New Roman" w:cs="Times New Roman"/>
        </w:rPr>
        <w:t xml:space="preserve">The framework integrates </w:t>
      </w:r>
      <w:r w:rsidRPr="00B20E65">
        <w:rPr>
          <w:rFonts w:ascii="Times New Roman" w:hAnsi="Times New Roman" w:cs="Times New Roman"/>
          <w:b/>
          <w:bCs/>
        </w:rPr>
        <w:t>semantic image mining</w:t>
      </w:r>
      <w:r w:rsidRPr="00B20E65">
        <w:rPr>
          <w:rFonts w:ascii="Times New Roman" w:hAnsi="Times New Roman" w:cs="Times New Roman"/>
        </w:rPr>
        <w:t xml:space="preserve"> with </w:t>
      </w:r>
      <w:r w:rsidRPr="00B20E65">
        <w:rPr>
          <w:rFonts w:ascii="Times New Roman" w:hAnsi="Times New Roman" w:cs="Times New Roman"/>
          <w:b/>
          <w:bCs/>
        </w:rPr>
        <w:t>domain adaptation techniques</w:t>
      </w:r>
      <w:r w:rsidRPr="00B20E65">
        <w:rPr>
          <w:rFonts w:ascii="Times New Roman" w:hAnsi="Times New Roman" w:cs="Times New Roman"/>
        </w:rPr>
        <w:t xml:space="preserve"> to extract high-level semantic information that remains consistent despite variations in imaging conditions, data sources, or application contexts. It focuses on aligning feature distributions between a source domain </w:t>
      </w:r>
      <w:r w:rsidRPr="00B20E65">
        <w:rPr>
          <w:rFonts w:ascii="Times New Roman" w:hAnsi="Times New Roman" w:cs="Times New Roman"/>
        </w:rPr>
        <w:t xml:space="preserve">(where </w:t>
      </w:r>
      <w:proofErr w:type="spellStart"/>
      <w:r w:rsidRPr="00B20E65">
        <w:rPr>
          <w:rFonts w:ascii="Times New Roman" w:hAnsi="Times New Roman" w:cs="Times New Roman"/>
        </w:rPr>
        <w:t>labeled</w:t>
      </w:r>
      <w:proofErr w:type="spellEnd"/>
      <w:r w:rsidRPr="00B20E65">
        <w:rPr>
          <w:rFonts w:ascii="Times New Roman" w:hAnsi="Times New Roman" w:cs="Times New Roman"/>
        </w:rPr>
        <w:t xml:space="preserve"> data may be available) and a target domain (where </w:t>
      </w:r>
      <w:proofErr w:type="spellStart"/>
      <w:r w:rsidRPr="00B20E65">
        <w:rPr>
          <w:rFonts w:ascii="Times New Roman" w:hAnsi="Times New Roman" w:cs="Times New Roman"/>
        </w:rPr>
        <w:t>labeled</w:t>
      </w:r>
      <w:proofErr w:type="spellEnd"/>
      <w:r w:rsidRPr="00B20E65">
        <w:rPr>
          <w:rFonts w:ascii="Times New Roman" w:hAnsi="Times New Roman" w:cs="Times New Roman"/>
        </w:rPr>
        <w:t xml:space="preserve"> data are limited or unavailable), thereby reducing the performance degradation commonly observed in cross-domain CBIR tasks.</w:t>
      </w:r>
    </w:p>
    <w:p w14:paraId="2A5F4495" w14:textId="77777777" w:rsidR="004A5320" w:rsidRPr="00B20E65" w:rsidRDefault="004A5320" w:rsidP="00B20E65">
      <w:pPr>
        <w:spacing w:after="0" w:line="240" w:lineRule="auto"/>
        <w:ind w:firstLine="360"/>
        <w:jc w:val="both"/>
        <w:rPr>
          <w:rFonts w:ascii="Times New Roman" w:hAnsi="Times New Roman" w:cs="Times New Roman"/>
        </w:rPr>
      </w:pPr>
      <w:r w:rsidRPr="00B20E65">
        <w:rPr>
          <w:rFonts w:ascii="Times New Roman" w:hAnsi="Times New Roman" w:cs="Times New Roman"/>
        </w:rPr>
        <w:t>At its core, the framework typically consists of three main components:</w:t>
      </w:r>
    </w:p>
    <w:p w14:paraId="23D6CC2A" w14:textId="77777777" w:rsidR="004A5320" w:rsidRPr="00B20E65" w:rsidRDefault="004A5320" w:rsidP="001B0D11">
      <w:pPr>
        <w:numPr>
          <w:ilvl w:val="0"/>
          <w:numId w:val="24"/>
        </w:numPr>
        <w:tabs>
          <w:tab w:val="clear" w:pos="720"/>
          <w:tab w:val="num" w:pos="426"/>
        </w:tabs>
        <w:spacing w:after="0" w:line="240" w:lineRule="auto"/>
        <w:ind w:left="426" w:hanging="426"/>
        <w:jc w:val="both"/>
        <w:rPr>
          <w:rFonts w:ascii="Times New Roman" w:hAnsi="Times New Roman" w:cs="Times New Roman"/>
        </w:rPr>
      </w:pPr>
      <w:r w:rsidRPr="00B20E65">
        <w:rPr>
          <w:rFonts w:ascii="Times New Roman" w:hAnsi="Times New Roman" w:cs="Times New Roman"/>
          <w:b/>
          <w:bCs/>
        </w:rPr>
        <w:t>Semantic Feature Extraction</w:t>
      </w:r>
      <w:r w:rsidRPr="00B20E65">
        <w:rPr>
          <w:rFonts w:ascii="Times New Roman" w:hAnsi="Times New Roman" w:cs="Times New Roman"/>
        </w:rPr>
        <w:t>, where deep neural networks learn rich, high-level representations capturing objects, scenes, and contextual semantics.</w:t>
      </w:r>
    </w:p>
    <w:p w14:paraId="02633E67" w14:textId="77777777" w:rsidR="004A5320" w:rsidRPr="00B20E65" w:rsidRDefault="004A5320" w:rsidP="001B0D11">
      <w:pPr>
        <w:numPr>
          <w:ilvl w:val="0"/>
          <w:numId w:val="24"/>
        </w:numPr>
        <w:tabs>
          <w:tab w:val="clear" w:pos="720"/>
          <w:tab w:val="num" w:pos="426"/>
        </w:tabs>
        <w:spacing w:after="0" w:line="240" w:lineRule="auto"/>
        <w:ind w:left="426" w:hanging="426"/>
        <w:jc w:val="both"/>
        <w:rPr>
          <w:rFonts w:ascii="Times New Roman" w:hAnsi="Times New Roman" w:cs="Times New Roman"/>
        </w:rPr>
      </w:pPr>
      <w:r w:rsidRPr="00B20E65">
        <w:rPr>
          <w:rFonts w:ascii="Times New Roman" w:hAnsi="Times New Roman" w:cs="Times New Roman"/>
          <w:b/>
          <w:bCs/>
        </w:rPr>
        <w:t>Domain Adaptation Module</w:t>
      </w:r>
      <w:r w:rsidRPr="00B20E65">
        <w:rPr>
          <w:rFonts w:ascii="Times New Roman" w:hAnsi="Times New Roman" w:cs="Times New Roman"/>
        </w:rPr>
        <w:t>, which minimizes discrepancies between source and target domain feature distributions using techniques such as adversarial learning, feature alignment, or discrepancy minimization.</w:t>
      </w:r>
    </w:p>
    <w:p w14:paraId="345DB269" w14:textId="77777777" w:rsidR="004A5320" w:rsidRPr="00B20E65" w:rsidRDefault="004A5320" w:rsidP="001B0D11">
      <w:pPr>
        <w:numPr>
          <w:ilvl w:val="0"/>
          <w:numId w:val="24"/>
        </w:numPr>
        <w:tabs>
          <w:tab w:val="clear" w:pos="720"/>
          <w:tab w:val="num" w:pos="426"/>
        </w:tabs>
        <w:spacing w:after="0" w:line="240" w:lineRule="auto"/>
        <w:ind w:left="426" w:hanging="426"/>
        <w:jc w:val="both"/>
        <w:rPr>
          <w:rFonts w:ascii="Times New Roman" w:hAnsi="Times New Roman" w:cs="Times New Roman"/>
        </w:rPr>
      </w:pPr>
      <w:r w:rsidRPr="00B20E65">
        <w:rPr>
          <w:rFonts w:ascii="Times New Roman" w:hAnsi="Times New Roman" w:cs="Times New Roman"/>
          <w:b/>
          <w:bCs/>
        </w:rPr>
        <w:t>Semantic Mining and Retrieval Module</w:t>
      </w:r>
      <w:r w:rsidRPr="00B20E65">
        <w:rPr>
          <w:rFonts w:ascii="Times New Roman" w:hAnsi="Times New Roman" w:cs="Times New Roman"/>
        </w:rPr>
        <w:t>, which performs image annotation, clustering, similarity learning, and retrieval based on aligned, domain-invariant semantic features.</w:t>
      </w:r>
    </w:p>
    <w:p w14:paraId="09923A72" w14:textId="77777777" w:rsidR="004A5320" w:rsidRPr="00B20E65" w:rsidRDefault="004A5320" w:rsidP="00B20E65">
      <w:pPr>
        <w:spacing w:after="0" w:line="240" w:lineRule="auto"/>
        <w:ind w:firstLine="360"/>
        <w:jc w:val="both"/>
        <w:rPr>
          <w:rFonts w:ascii="Times New Roman" w:hAnsi="Times New Roman" w:cs="Times New Roman"/>
        </w:rPr>
      </w:pPr>
      <w:r w:rsidRPr="00B20E65">
        <w:rPr>
          <w:rFonts w:ascii="Times New Roman" w:hAnsi="Times New Roman" w:cs="Times New Roman"/>
        </w:rPr>
        <w:t>By jointly optimizing semantic understanding and domain adaptation, the framework enables CBIR systems to retrieve semantically relevant images even when the query and database images originate from different domains. This is particularly valuable in real-world applications such as cross-platform image search, medical image analysis, remote sensing, and multimedia data management.</w:t>
      </w:r>
    </w:p>
    <w:p w14:paraId="754FA075" w14:textId="77777777" w:rsidR="00B20E65" w:rsidRDefault="00B20E65" w:rsidP="00B20E65">
      <w:pPr>
        <w:spacing w:after="0" w:line="240" w:lineRule="auto"/>
        <w:jc w:val="both"/>
        <w:rPr>
          <w:rFonts w:ascii="Times New Roman" w:hAnsi="Times New Roman" w:cs="Times New Roman"/>
        </w:rPr>
      </w:pPr>
    </w:p>
    <w:p w14:paraId="41C9E685" w14:textId="77D65A35" w:rsidR="00664779" w:rsidRPr="00B20E65" w:rsidRDefault="00664779" w:rsidP="00B20E65">
      <w:pPr>
        <w:spacing w:after="0" w:line="240" w:lineRule="auto"/>
        <w:jc w:val="both"/>
        <w:rPr>
          <w:rFonts w:ascii="Times New Roman" w:hAnsi="Times New Roman" w:cs="Times New Roman"/>
          <w:b/>
          <w:bCs/>
        </w:rPr>
      </w:pPr>
      <w:r w:rsidRPr="00B20E65">
        <w:rPr>
          <w:rFonts w:ascii="Times New Roman" w:hAnsi="Times New Roman" w:cs="Times New Roman"/>
          <w:b/>
          <w:bCs/>
        </w:rPr>
        <w:t xml:space="preserve">Integration of </w:t>
      </w:r>
      <w:proofErr w:type="spellStart"/>
      <w:r w:rsidRPr="00B20E65">
        <w:rPr>
          <w:rFonts w:ascii="Times New Roman" w:hAnsi="Times New Roman" w:cs="Times New Roman"/>
          <w:b/>
          <w:bCs/>
        </w:rPr>
        <w:t>EfficientNet</w:t>
      </w:r>
      <w:proofErr w:type="spellEnd"/>
      <w:r w:rsidRPr="00B20E65">
        <w:rPr>
          <w:rFonts w:ascii="Times New Roman" w:hAnsi="Times New Roman" w:cs="Times New Roman"/>
          <w:b/>
          <w:bCs/>
        </w:rPr>
        <w:t>-CNN with Domain Adversarial Neural Networks (DANN)</w:t>
      </w:r>
    </w:p>
    <w:p w14:paraId="799D46DE" w14:textId="77777777" w:rsidR="00664779" w:rsidRPr="00B20E65" w:rsidRDefault="00664779" w:rsidP="00B20E65">
      <w:pPr>
        <w:spacing w:after="0" w:line="240" w:lineRule="auto"/>
        <w:ind w:firstLine="720"/>
        <w:jc w:val="both"/>
        <w:rPr>
          <w:rFonts w:ascii="Times New Roman" w:hAnsi="Times New Roman" w:cs="Times New Roman"/>
        </w:rPr>
      </w:pPr>
      <w:r w:rsidRPr="00B20E65">
        <w:rPr>
          <w:rFonts w:ascii="Times New Roman" w:hAnsi="Times New Roman" w:cs="Times New Roman"/>
        </w:rPr>
        <w:t xml:space="preserve">To address performance degradation caused by domain shift in semantic CBIR, </w:t>
      </w:r>
      <w:proofErr w:type="spellStart"/>
      <w:r w:rsidRPr="00B20E65">
        <w:rPr>
          <w:rFonts w:ascii="Times New Roman" w:hAnsi="Times New Roman" w:cs="Times New Roman"/>
        </w:rPr>
        <w:t>EfficientNet</w:t>
      </w:r>
      <w:proofErr w:type="spellEnd"/>
      <w:r w:rsidRPr="00B20E65">
        <w:rPr>
          <w:rFonts w:ascii="Times New Roman" w:hAnsi="Times New Roman" w:cs="Times New Roman"/>
        </w:rPr>
        <w:t xml:space="preserve">-CNN can be effectively integrated with a </w:t>
      </w:r>
      <w:r w:rsidRPr="00B20E65">
        <w:rPr>
          <w:rFonts w:ascii="Times New Roman" w:hAnsi="Times New Roman" w:cs="Times New Roman"/>
          <w:b/>
          <w:bCs/>
        </w:rPr>
        <w:t>Domain Adversarial Neural Network (DANN)</w:t>
      </w:r>
      <w:r w:rsidRPr="00B20E65">
        <w:rPr>
          <w:rFonts w:ascii="Times New Roman" w:hAnsi="Times New Roman" w:cs="Times New Roman"/>
        </w:rPr>
        <w:t xml:space="preserve"> framework. This integration enables the model to learn </w:t>
      </w:r>
      <w:r w:rsidRPr="00B20E65">
        <w:rPr>
          <w:rFonts w:ascii="Times New Roman" w:hAnsi="Times New Roman" w:cs="Times New Roman"/>
          <w:b/>
          <w:bCs/>
        </w:rPr>
        <w:t>domain-invariant yet semantically discriminative feature representations</w:t>
      </w:r>
      <w:r w:rsidRPr="00B20E65">
        <w:rPr>
          <w:rFonts w:ascii="Times New Roman" w:hAnsi="Times New Roman" w:cs="Times New Roman"/>
        </w:rPr>
        <w:t>, improving cross-domain image retrieval performance.</w:t>
      </w:r>
    </w:p>
    <w:p w14:paraId="21B4A896" w14:textId="77777777" w:rsidR="00664779" w:rsidRPr="00B20E65" w:rsidRDefault="00664779" w:rsidP="0073203C">
      <w:pPr>
        <w:spacing w:after="0" w:line="240" w:lineRule="auto"/>
        <w:ind w:firstLine="720"/>
        <w:jc w:val="both"/>
        <w:rPr>
          <w:rFonts w:ascii="Times New Roman" w:hAnsi="Times New Roman" w:cs="Times New Roman"/>
        </w:rPr>
      </w:pPr>
      <w:proofErr w:type="spellStart"/>
      <w:r w:rsidRPr="00B20E65">
        <w:rPr>
          <w:rFonts w:ascii="Times New Roman" w:hAnsi="Times New Roman" w:cs="Times New Roman"/>
        </w:rPr>
        <w:t>EfficientNet</w:t>
      </w:r>
      <w:proofErr w:type="spellEnd"/>
      <w:r w:rsidRPr="00B20E65">
        <w:rPr>
          <w:rFonts w:ascii="Times New Roman" w:hAnsi="Times New Roman" w:cs="Times New Roman"/>
        </w:rPr>
        <w:t xml:space="preserve"> serves as the </w:t>
      </w:r>
      <w:r w:rsidRPr="00B20E65">
        <w:rPr>
          <w:rFonts w:ascii="Times New Roman" w:hAnsi="Times New Roman" w:cs="Times New Roman"/>
          <w:b/>
          <w:bCs/>
        </w:rPr>
        <w:t>backbone feature extractor</w:t>
      </w:r>
      <w:r w:rsidRPr="00B20E65">
        <w:rPr>
          <w:rFonts w:ascii="Times New Roman" w:hAnsi="Times New Roman" w:cs="Times New Roman"/>
        </w:rPr>
        <w:t xml:space="preserve"> due to its compound scaling strategy, which balances network depth, width, and resolution for efficient and powerful representation learning. It extracts high-level semantic features from input images in both the source and target domains. However, when used alone, </w:t>
      </w:r>
      <w:proofErr w:type="spellStart"/>
      <w:r w:rsidRPr="00B20E65">
        <w:rPr>
          <w:rFonts w:ascii="Times New Roman" w:hAnsi="Times New Roman" w:cs="Times New Roman"/>
        </w:rPr>
        <w:t>EfficientNet</w:t>
      </w:r>
      <w:proofErr w:type="spellEnd"/>
      <w:r w:rsidRPr="00B20E65">
        <w:rPr>
          <w:rFonts w:ascii="Times New Roman" w:hAnsi="Times New Roman" w:cs="Times New Roman"/>
        </w:rPr>
        <w:t xml:space="preserve"> tends to learn domain-specific features, limiting its generalization across heterogeneous datasets.</w:t>
      </w:r>
    </w:p>
    <w:p w14:paraId="2AB458BC" w14:textId="77777777" w:rsidR="00664779" w:rsidRPr="00B20E65" w:rsidRDefault="00664779" w:rsidP="0073203C">
      <w:pPr>
        <w:spacing w:after="0" w:line="240" w:lineRule="auto"/>
        <w:ind w:firstLine="360"/>
        <w:jc w:val="both"/>
        <w:rPr>
          <w:rFonts w:ascii="Times New Roman" w:hAnsi="Times New Roman" w:cs="Times New Roman"/>
        </w:rPr>
      </w:pPr>
      <w:r w:rsidRPr="00B20E65">
        <w:rPr>
          <w:rFonts w:ascii="Times New Roman" w:hAnsi="Times New Roman" w:cs="Times New Roman"/>
        </w:rPr>
        <w:lastRenderedPageBreak/>
        <w:t xml:space="preserve">To overcome this limitation, a </w:t>
      </w:r>
      <w:r w:rsidRPr="00B20E65">
        <w:rPr>
          <w:rFonts w:ascii="Times New Roman" w:hAnsi="Times New Roman" w:cs="Times New Roman"/>
          <w:b/>
          <w:bCs/>
        </w:rPr>
        <w:t>domain adversarial module</w:t>
      </w:r>
      <w:r w:rsidRPr="00B20E65">
        <w:rPr>
          <w:rFonts w:ascii="Times New Roman" w:hAnsi="Times New Roman" w:cs="Times New Roman"/>
        </w:rPr>
        <w:t xml:space="preserve"> is introduced on top of the </w:t>
      </w:r>
      <w:proofErr w:type="spellStart"/>
      <w:r w:rsidRPr="00B20E65">
        <w:rPr>
          <w:rFonts w:ascii="Times New Roman" w:hAnsi="Times New Roman" w:cs="Times New Roman"/>
        </w:rPr>
        <w:t>EfficientNet</w:t>
      </w:r>
      <w:proofErr w:type="spellEnd"/>
      <w:r w:rsidRPr="00B20E65">
        <w:rPr>
          <w:rFonts w:ascii="Times New Roman" w:hAnsi="Times New Roman" w:cs="Times New Roman"/>
        </w:rPr>
        <w:t xml:space="preserve"> feature extractor. The architecture is composed of three key components:</w:t>
      </w:r>
    </w:p>
    <w:p w14:paraId="63BD00C2" w14:textId="77777777" w:rsidR="00664779" w:rsidRPr="00B20E65" w:rsidRDefault="00664779" w:rsidP="00D73D3F">
      <w:pPr>
        <w:numPr>
          <w:ilvl w:val="0"/>
          <w:numId w:val="25"/>
        </w:numPr>
        <w:spacing w:after="0" w:line="240" w:lineRule="auto"/>
        <w:jc w:val="both"/>
        <w:rPr>
          <w:rFonts w:ascii="Times New Roman" w:hAnsi="Times New Roman" w:cs="Times New Roman"/>
        </w:rPr>
      </w:pPr>
      <w:r w:rsidRPr="00B20E65">
        <w:rPr>
          <w:rFonts w:ascii="Times New Roman" w:hAnsi="Times New Roman" w:cs="Times New Roman"/>
          <w:b/>
          <w:bCs/>
        </w:rPr>
        <w:t>Feature Extractor (</w:t>
      </w:r>
      <w:proofErr w:type="spellStart"/>
      <w:r w:rsidRPr="00B20E65">
        <w:rPr>
          <w:rFonts w:ascii="Times New Roman" w:hAnsi="Times New Roman" w:cs="Times New Roman"/>
          <w:b/>
          <w:bCs/>
        </w:rPr>
        <w:t>EfficientNet</w:t>
      </w:r>
      <w:proofErr w:type="spellEnd"/>
      <w:r w:rsidRPr="00B20E65">
        <w:rPr>
          <w:rFonts w:ascii="Times New Roman" w:hAnsi="Times New Roman" w:cs="Times New Roman"/>
          <w:b/>
          <w:bCs/>
        </w:rPr>
        <w:t>-CNN):</w:t>
      </w:r>
      <w:r w:rsidRPr="00B20E65">
        <w:rPr>
          <w:rFonts w:ascii="Times New Roman" w:hAnsi="Times New Roman" w:cs="Times New Roman"/>
        </w:rPr>
        <w:br/>
        <w:t xml:space="preserve">Learns rich semantic representations from images. The same </w:t>
      </w:r>
      <w:proofErr w:type="spellStart"/>
      <w:r w:rsidRPr="00B20E65">
        <w:rPr>
          <w:rFonts w:ascii="Times New Roman" w:hAnsi="Times New Roman" w:cs="Times New Roman"/>
        </w:rPr>
        <w:t>EfficientNet</w:t>
      </w:r>
      <w:proofErr w:type="spellEnd"/>
      <w:r w:rsidRPr="00B20E65">
        <w:rPr>
          <w:rFonts w:ascii="Times New Roman" w:hAnsi="Times New Roman" w:cs="Times New Roman"/>
        </w:rPr>
        <w:t xml:space="preserve"> weights are shared across source and target domains to ensure consistent feature extraction.</w:t>
      </w:r>
    </w:p>
    <w:p w14:paraId="64D2F1DC" w14:textId="77777777" w:rsidR="00664779" w:rsidRPr="00B20E65" w:rsidRDefault="00664779" w:rsidP="00D73D3F">
      <w:pPr>
        <w:numPr>
          <w:ilvl w:val="0"/>
          <w:numId w:val="25"/>
        </w:numPr>
        <w:spacing w:after="0" w:line="240" w:lineRule="auto"/>
        <w:jc w:val="both"/>
        <w:rPr>
          <w:rFonts w:ascii="Times New Roman" w:hAnsi="Times New Roman" w:cs="Times New Roman"/>
        </w:rPr>
      </w:pPr>
      <w:r w:rsidRPr="00B20E65">
        <w:rPr>
          <w:rFonts w:ascii="Times New Roman" w:hAnsi="Times New Roman" w:cs="Times New Roman"/>
          <w:b/>
          <w:bCs/>
        </w:rPr>
        <w:t>Label Predictor (Semantic Classifier):</w:t>
      </w:r>
      <w:r w:rsidRPr="00B20E65">
        <w:rPr>
          <w:rFonts w:ascii="Times New Roman" w:hAnsi="Times New Roman" w:cs="Times New Roman"/>
        </w:rPr>
        <w:br/>
        <w:t>Operates on source-domain features using available labels to preserve semantic discriminability and ensure accurate category-level understanding required for CBIR.</w:t>
      </w:r>
    </w:p>
    <w:p w14:paraId="0B956788" w14:textId="77777777" w:rsidR="00664779" w:rsidRPr="00B20E65" w:rsidRDefault="00664779" w:rsidP="00D73D3F">
      <w:pPr>
        <w:numPr>
          <w:ilvl w:val="0"/>
          <w:numId w:val="25"/>
        </w:numPr>
        <w:spacing w:after="0" w:line="240" w:lineRule="auto"/>
        <w:jc w:val="both"/>
        <w:rPr>
          <w:rFonts w:ascii="Times New Roman" w:hAnsi="Times New Roman" w:cs="Times New Roman"/>
        </w:rPr>
      </w:pPr>
      <w:r w:rsidRPr="00B20E65">
        <w:rPr>
          <w:rFonts w:ascii="Times New Roman" w:hAnsi="Times New Roman" w:cs="Times New Roman"/>
          <w:b/>
          <w:bCs/>
        </w:rPr>
        <w:t>Domain Discriminator:</w:t>
      </w:r>
      <w:r w:rsidRPr="00B20E65">
        <w:rPr>
          <w:rFonts w:ascii="Times New Roman" w:hAnsi="Times New Roman" w:cs="Times New Roman"/>
        </w:rPr>
        <w:br/>
        <w:t xml:space="preserve">Attempts to distinguish whether extracted features come from the source or target domain. A </w:t>
      </w:r>
      <w:r w:rsidRPr="00B20E65">
        <w:rPr>
          <w:rFonts w:ascii="Times New Roman" w:hAnsi="Times New Roman" w:cs="Times New Roman"/>
          <w:b/>
          <w:bCs/>
        </w:rPr>
        <w:t>Gradient Reversal Layer (GRL)</w:t>
      </w:r>
      <w:r w:rsidRPr="00B20E65">
        <w:rPr>
          <w:rFonts w:ascii="Times New Roman" w:hAnsi="Times New Roman" w:cs="Times New Roman"/>
        </w:rPr>
        <w:t xml:space="preserve"> is placed between the feature extractor and the domain discriminator, reversing gradients during backpropagation.</w:t>
      </w:r>
    </w:p>
    <w:p w14:paraId="7DB18161" w14:textId="77777777" w:rsidR="00664779" w:rsidRPr="00B20E65" w:rsidRDefault="00664779" w:rsidP="00D73D3F">
      <w:pPr>
        <w:spacing w:after="0" w:line="240" w:lineRule="auto"/>
        <w:ind w:left="720"/>
        <w:jc w:val="both"/>
        <w:rPr>
          <w:rFonts w:ascii="Times New Roman" w:hAnsi="Times New Roman" w:cs="Times New Roman"/>
        </w:rPr>
      </w:pPr>
      <w:r w:rsidRPr="00B20E65">
        <w:rPr>
          <w:rFonts w:ascii="Times New Roman" w:hAnsi="Times New Roman" w:cs="Times New Roman"/>
        </w:rPr>
        <w:t xml:space="preserve">During training, the </w:t>
      </w:r>
      <w:proofErr w:type="spellStart"/>
      <w:r w:rsidRPr="00B20E65">
        <w:rPr>
          <w:rFonts w:ascii="Times New Roman" w:hAnsi="Times New Roman" w:cs="Times New Roman"/>
        </w:rPr>
        <w:t>EfficientNet</w:t>
      </w:r>
      <w:proofErr w:type="spellEnd"/>
      <w:r w:rsidRPr="00B20E65">
        <w:rPr>
          <w:rFonts w:ascii="Times New Roman" w:hAnsi="Times New Roman" w:cs="Times New Roman"/>
        </w:rPr>
        <w:t xml:space="preserve"> feature extractor is optimized to </w:t>
      </w:r>
      <w:r w:rsidRPr="00B20E65">
        <w:rPr>
          <w:rFonts w:ascii="Times New Roman" w:hAnsi="Times New Roman" w:cs="Times New Roman"/>
          <w:b/>
          <w:bCs/>
        </w:rPr>
        <w:t>minimize classification loss</w:t>
      </w:r>
      <w:r w:rsidRPr="00B20E65">
        <w:rPr>
          <w:rFonts w:ascii="Times New Roman" w:hAnsi="Times New Roman" w:cs="Times New Roman"/>
        </w:rPr>
        <w:t xml:space="preserve"> while simultaneously </w:t>
      </w:r>
      <w:r w:rsidRPr="00B20E65">
        <w:rPr>
          <w:rFonts w:ascii="Times New Roman" w:hAnsi="Times New Roman" w:cs="Times New Roman"/>
          <w:b/>
          <w:bCs/>
        </w:rPr>
        <w:t>maximizing domain confusion</w:t>
      </w:r>
      <w:r w:rsidRPr="00B20E65">
        <w:rPr>
          <w:rFonts w:ascii="Times New Roman" w:hAnsi="Times New Roman" w:cs="Times New Roman"/>
        </w:rPr>
        <w:t>. This adversarial process forces the network to discard domain-specific cues and retain features that are robust and transferable across domains.</w:t>
      </w:r>
    </w:p>
    <w:p w14:paraId="76AE81D1" w14:textId="3F56990E" w:rsidR="00664779" w:rsidRDefault="00664779" w:rsidP="00B20E65">
      <w:pPr>
        <w:spacing w:after="0" w:line="240" w:lineRule="auto"/>
        <w:jc w:val="both"/>
        <w:rPr>
          <w:rFonts w:ascii="Times New Roman" w:hAnsi="Times New Roman" w:cs="Times New Roman"/>
        </w:rPr>
      </w:pPr>
      <w:r w:rsidRPr="00B20E65">
        <w:rPr>
          <w:rFonts w:ascii="Times New Roman" w:hAnsi="Times New Roman" w:cs="Times New Roman"/>
        </w:rPr>
        <w:t xml:space="preserve">Once trained, the domain-adapted </w:t>
      </w:r>
      <w:proofErr w:type="spellStart"/>
      <w:r w:rsidRPr="00B20E65">
        <w:rPr>
          <w:rFonts w:ascii="Times New Roman" w:hAnsi="Times New Roman" w:cs="Times New Roman"/>
        </w:rPr>
        <w:t>EfficientNet</w:t>
      </w:r>
      <w:proofErr w:type="spellEnd"/>
      <w:r w:rsidRPr="00B20E65">
        <w:rPr>
          <w:rFonts w:ascii="Times New Roman" w:hAnsi="Times New Roman" w:cs="Times New Roman"/>
        </w:rPr>
        <w:t xml:space="preserve"> produces aligned semantic embeddings that can be indexed and compared using similarity metrics for CBIR. This integration ensures that visually and semantically similar images are retrieved accurately, even when queries and databases originate from different domains such as natural images, medical imagery, or satellite data.</w:t>
      </w:r>
    </w:p>
    <w:p w14:paraId="1FB72F0E" w14:textId="77777777" w:rsidR="00664779" w:rsidRPr="00B20E65" w:rsidRDefault="00664779" w:rsidP="00B20E65">
      <w:pPr>
        <w:spacing w:after="0" w:line="240" w:lineRule="auto"/>
        <w:jc w:val="both"/>
        <w:rPr>
          <w:rFonts w:ascii="Times New Roman" w:hAnsi="Times New Roman" w:cs="Times New Roman"/>
          <w:b/>
          <w:bCs/>
        </w:rPr>
      </w:pPr>
      <w:r w:rsidRPr="00B20E65">
        <w:rPr>
          <w:rFonts w:ascii="Times New Roman" w:hAnsi="Times New Roman" w:cs="Times New Roman"/>
          <w:b/>
          <w:bCs/>
        </w:rPr>
        <w:t>Semantic Feature Alignment Loss for Reducing Domain Discrepancy</w:t>
      </w:r>
    </w:p>
    <w:p w14:paraId="5194F6F0" w14:textId="77777777" w:rsidR="00664779" w:rsidRPr="00B20E65" w:rsidRDefault="00664779" w:rsidP="00B20E65">
      <w:pPr>
        <w:spacing w:after="0" w:line="240" w:lineRule="auto"/>
        <w:ind w:firstLine="720"/>
        <w:jc w:val="both"/>
        <w:rPr>
          <w:rFonts w:ascii="Times New Roman" w:hAnsi="Times New Roman" w:cs="Times New Roman"/>
        </w:rPr>
      </w:pPr>
      <w:r w:rsidRPr="00B20E65">
        <w:rPr>
          <w:rFonts w:ascii="Times New Roman" w:hAnsi="Times New Roman" w:cs="Times New Roman"/>
        </w:rPr>
        <w:t xml:space="preserve">To further reduce domain discrepancy and enhance cross-domain robustness, a </w:t>
      </w:r>
      <w:r w:rsidRPr="00B20E65">
        <w:rPr>
          <w:rFonts w:ascii="Times New Roman" w:hAnsi="Times New Roman" w:cs="Times New Roman"/>
          <w:b/>
          <w:bCs/>
        </w:rPr>
        <w:t>semantic feature alignment loss</w:t>
      </w:r>
      <w:r w:rsidRPr="00B20E65">
        <w:rPr>
          <w:rFonts w:ascii="Times New Roman" w:hAnsi="Times New Roman" w:cs="Times New Roman"/>
        </w:rPr>
        <w:t xml:space="preserve"> is introduced into the domain-adaptive semantic image mining framework. While adversarial domain adaptation (e.g., DANN) encourages global domain invariance, it may not fully preserve </w:t>
      </w:r>
      <w:r w:rsidRPr="00B20E65">
        <w:rPr>
          <w:rFonts w:ascii="Times New Roman" w:hAnsi="Times New Roman" w:cs="Times New Roman"/>
          <w:b/>
          <w:bCs/>
        </w:rPr>
        <w:t>class-level semantic consistency</w:t>
      </w:r>
      <w:r w:rsidRPr="00B20E65">
        <w:rPr>
          <w:rFonts w:ascii="Times New Roman" w:hAnsi="Times New Roman" w:cs="Times New Roman"/>
        </w:rPr>
        <w:t xml:space="preserve"> across domains. Semantic feature alignment loss </w:t>
      </w:r>
      <w:r w:rsidRPr="00B20E65">
        <w:rPr>
          <w:rFonts w:ascii="Times New Roman" w:hAnsi="Times New Roman" w:cs="Times New Roman"/>
        </w:rPr>
        <w:t>explicitly addresses this limitation by aligning features at the semantic level.</w:t>
      </w:r>
    </w:p>
    <w:p w14:paraId="5AD240A2" w14:textId="77777777" w:rsidR="00664779" w:rsidRPr="00B20E65" w:rsidRDefault="00664779" w:rsidP="0073203C">
      <w:pPr>
        <w:spacing w:after="0" w:line="240" w:lineRule="auto"/>
        <w:ind w:firstLine="720"/>
        <w:jc w:val="both"/>
        <w:rPr>
          <w:rFonts w:ascii="Times New Roman" w:hAnsi="Times New Roman" w:cs="Times New Roman"/>
        </w:rPr>
      </w:pPr>
      <w:r w:rsidRPr="00B20E65">
        <w:rPr>
          <w:rFonts w:ascii="Times New Roman" w:hAnsi="Times New Roman" w:cs="Times New Roman"/>
        </w:rPr>
        <w:t xml:space="preserve">The key idea behind semantic feature alignment is to ensure that images belonging to the </w:t>
      </w:r>
      <w:r w:rsidRPr="00B20E65">
        <w:rPr>
          <w:rFonts w:ascii="Times New Roman" w:hAnsi="Times New Roman" w:cs="Times New Roman"/>
          <w:b/>
          <w:bCs/>
        </w:rPr>
        <w:t>same semantic category</w:t>
      </w:r>
      <w:r w:rsidRPr="00B20E65">
        <w:rPr>
          <w:rFonts w:ascii="Times New Roman" w:hAnsi="Times New Roman" w:cs="Times New Roman"/>
        </w:rPr>
        <w:t xml:space="preserve"> from different domains are mapped close to each other in the shared feature space, while features from different categories remain well separated. This alignment reduces intra-class domain variance and strengthens discriminative power, which is critical for accurate CBIR.</w:t>
      </w:r>
    </w:p>
    <w:p w14:paraId="4F0672D3" w14:textId="77777777" w:rsidR="00664779" w:rsidRPr="00B20E65" w:rsidRDefault="00664779" w:rsidP="0073203C">
      <w:pPr>
        <w:spacing w:after="0" w:line="240" w:lineRule="auto"/>
        <w:ind w:firstLine="360"/>
        <w:jc w:val="both"/>
        <w:rPr>
          <w:rFonts w:ascii="Times New Roman" w:hAnsi="Times New Roman" w:cs="Times New Roman"/>
        </w:rPr>
      </w:pPr>
      <w:r w:rsidRPr="00B20E65">
        <w:rPr>
          <w:rFonts w:ascii="Times New Roman" w:hAnsi="Times New Roman" w:cs="Times New Roman"/>
        </w:rPr>
        <w:t xml:space="preserve">Formally, semantic feature alignment loss operates on high-level embeddings extracted by the </w:t>
      </w:r>
      <w:proofErr w:type="spellStart"/>
      <w:r w:rsidRPr="00B20E65">
        <w:rPr>
          <w:rFonts w:ascii="Times New Roman" w:hAnsi="Times New Roman" w:cs="Times New Roman"/>
        </w:rPr>
        <w:t>EfficientNet</w:t>
      </w:r>
      <w:proofErr w:type="spellEnd"/>
      <w:r w:rsidRPr="00B20E65">
        <w:rPr>
          <w:rFonts w:ascii="Times New Roman" w:hAnsi="Times New Roman" w:cs="Times New Roman"/>
        </w:rPr>
        <w:t xml:space="preserve"> feature extractor. Using </w:t>
      </w:r>
      <w:proofErr w:type="spellStart"/>
      <w:r w:rsidRPr="00B20E65">
        <w:rPr>
          <w:rFonts w:ascii="Times New Roman" w:hAnsi="Times New Roman" w:cs="Times New Roman"/>
        </w:rPr>
        <w:t>labeled</w:t>
      </w:r>
      <w:proofErr w:type="spellEnd"/>
      <w:r w:rsidRPr="00B20E65">
        <w:rPr>
          <w:rFonts w:ascii="Times New Roman" w:hAnsi="Times New Roman" w:cs="Times New Roman"/>
        </w:rPr>
        <w:t xml:space="preserve"> source data and pseudo-</w:t>
      </w:r>
      <w:proofErr w:type="spellStart"/>
      <w:r w:rsidRPr="00B20E65">
        <w:rPr>
          <w:rFonts w:ascii="Times New Roman" w:hAnsi="Times New Roman" w:cs="Times New Roman"/>
        </w:rPr>
        <w:t>labeled</w:t>
      </w:r>
      <w:proofErr w:type="spellEnd"/>
      <w:r w:rsidRPr="00B20E65">
        <w:rPr>
          <w:rFonts w:ascii="Times New Roman" w:hAnsi="Times New Roman" w:cs="Times New Roman"/>
        </w:rPr>
        <w:t xml:space="preserve"> or weakly supervised target data, the loss minimizes the distance between corresponding class centroids or feature distributions across domains. Common alignment strategies include:</w:t>
      </w:r>
    </w:p>
    <w:p w14:paraId="456FD8AD" w14:textId="77777777" w:rsidR="00664779" w:rsidRPr="00B20E65" w:rsidRDefault="00664779" w:rsidP="00D73D3F">
      <w:pPr>
        <w:numPr>
          <w:ilvl w:val="0"/>
          <w:numId w:val="26"/>
        </w:numPr>
        <w:spacing w:after="0" w:line="240" w:lineRule="auto"/>
        <w:jc w:val="both"/>
        <w:rPr>
          <w:rFonts w:ascii="Times New Roman" w:hAnsi="Times New Roman" w:cs="Times New Roman"/>
        </w:rPr>
      </w:pPr>
      <w:r w:rsidRPr="00B20E65">
        <w:rPr>
          <w:rFonts w:ascii="Times New Roman" w:hAnsi="Times New Roman" w:cs="Times New Roman"/>
          <w:b/>
          <w:bCs/>
        </w:rPr>
        <w:t>Class-wise centroid alignment</w:t>
      </w:r>
      <w:r w:rsidRPr="00B20E65">
        <w:rPr>
          <w:rFonts w:ascii="Times New Roman" w:hAnsi="Times New Roman" w:cs="Times New Roman"/>
        </w:rPr>
        <w:t>, which minimizes the distance between source and target class means</w:t>
      </w:r>
    </w:p>
    <w:p w14:paraId="6ED83E62" w14:textId="77777777" w:rsidR="00664779" w:rsidRPr="00B20E65" w:rsidRDefault="00664779" w:rsidP="00D73D3F">
      <w:pPr>
        <w:numPr>
          <w:ilvl w:val="0"/>
          <w:numId w:val="26"/>
        </w:numPr>
        <w:spacing w:after="0" w:line="240" w:lineRule="auto"/>
        <w:jc w:val="both"/>
        <w:rPr>
          <w:rFonts w:ascii="Times New Roman" w:hAnsi="Times New Roman" w:cs="Times New Roman"/>
        </w:rPr>
      </w:pPr>
      <w:r w:rsidRPr="00B20E65">
        <w:rPr>
          <w:rFonts w:ascii="Times New Roman" w:hAnsi="Times New Roman" w:cs="Times New Roman"/>
          <w:b/>
          <w:bCs/>
        </w:rPr>
        <w:t>Contrastive or triplet-based alignment</w:t>
      </w:r>
      <w:r w:rsidRPr="00B20E65">
        <w:rPr>
          <w:rFonts w:ascii="Times New Roman" w:hAnsi="Times New Roman" w:cs="Times New Roman"/>
        </w:rPr>
        <w:t>, which pulls semantically similar cross-domain samples together and pushes dissimilar ones apart</w:t>
      </w:r>
    </w:p>
    <w:p w14:paraId="78DE3820" w14:textId="77777777" w:rsidR="00664779" w:rsidRPr="00B20E65" w:rsidRDefault="00664779" w:rsidP="00D73D3F">
      <w:pPr>
        <w:numPr>
          <w:ilvl w:val="0"/>
          <w:numId w:val="26"/>
        </w:numPr>
        <w:spacing w:after="0" w:line="240" w:lineRule="auto"/>
        <w:jc w:val="both"/>
        <w:rPr>
          <w:rFonts w:ascii="Times New Roman" w:hAnsi="Times New Roman" w:cs="Times New Roman"/>
        </w:rPr>
      </w:pPr>
      <w:r w:rsidRPr="00B20E65">
        <w:rPr>
          <w:rFonts w:ascii="Times New Roman" w:hAnsi="Times New Roman" w:cs="Times New Roman"/>
          <w:b/>
          <w:bCs/>
        </w:rPr>
        <w:t>Distribution matching losses</w:t>
      </w:r>
      <w:r w:rsidRPr="00B20E65">
        <w:rPr>
          <w:rFonts w:ascii="Times New Roman" w:hAnsi="Times New Roman" w:cs="Times New Roman"/>
        </w:rPr>
        <w:t>, such as Maximum Mean Discrepancy (MMD), applied at the semantic class level</w:t>
      </w:r>
    </w:p>
    <w:p w14:paraId="001C0DA7" w14:textId="77777777" w:rsidR="00664779" w:rsidRPr="00B20E65" w:rsidRDefault="00664779" w:rsidP="00D73D3F">
      <w:pPr>
        <w:spacing w:after="0" w:line="240" w:lineRule="auto"/>
        <w:ind w:left="720"/>
        <w:jc w:val="both"/>
        <w:rPr>
          <w:rFonts w:ascii="Times New Roman" w:hAnsi="Times New Roman" w:cs="Times New Roman"/>
        </w:rPr>
      </w:pPr>
      <w:r w:rsidRPr="00B20E65">
        <w:rPr>
          <w:rFonts w:ascii="Times New Roman" w:hAnsi="Times New Roman" w:cs="Times New Roman"/>
        </w:rPr>
        <w:t xml:space="preserve">By incorporating semantic feature alignment loss into the training objective, the model simultaneously optimizes three goals: semantic discrimination, domain invariance, and cross-domain semantic consistency. This complementary supervision guides the network to learn </w:t>
      </w:r>
      <w:r w:rsidRPr="00B20E65">
        <w:rPr>
          <w:rFonts w:ascii="Times New Roman" w:hAnsi="Times New Roman" w:cs="Times New Roman"/>
          <w:b/>
          <w:bCs/>
        </w:rPr>
        <w:t>robust, transferable representations</w:t>
      </w:r>
      <w:r w:rsidRPr="00B20E65">
        <w:rPr>
          <w:rFonts w:ascii="Times New Roman" w:hAnsi="Times New Roman" w:cs="Times New Roman"/>
        </w:rPr>
        <w:t xml:space="preserve"> that remain stable under dataset and domain changes.</w:t>
      </w:r>
    </w:p>
    <w:p w14:paraId="4F44740B" w14:textId="77777777" w:rsidR="00664779" w:rsidRPr="00B20E65" w:rsidRDefault="00664779" w:rsidP="0073203C">
      <w:pPr>
        <w:spacing w:after="0" w:line="240" w:lineRule="auto"/>
        <w:ind w:firstLine="720"/>
        <w:jc w:val="both"/>
        <w:rPr>
          <w:rFonts w:ascii="Times New Roman" w:hAnsi="Times New Roman" w:cs="Times New Roman"/>
        </w:rPr>
      </w:pPr>
      <w:r w:rsidRPr="00B20E65">
        <w:rPr>
          <w:rFonts w:ascii="Times New Roman" w:hAnsi="Times New Roman" w:cs="Times New Roman"/>
        </w:rPr>
        <w:t>In the context of CBIR, aligned semantic embeddings significantly improve retrieval accuracy by ensuring that semantically relevant images from different domains are retrieved together, even when their visual appearances differ substantially.</w:t>
      </w:r>
    </w:p>
    <w:p w14:paraId="034842FD" w14:textId="77777777" w:rsidR="00AD0E71" w:rsidRPr="00B20E65" w:rsidRDefault="00AD0E71" w:rsidP="00D73D3F">
      <w:pPr>
        <w:numPr>
          <w:ilvl w:val="0"/>
          <w:numId w:val="5"/>
        </w:numPr>
        <w:spacing w:after="0" w:line="240" w:lineRule="auto"/>
        <w:jc w:val="both"/>
        <w:rPr>
          <w:rFonts w:ascii="Times New Roman" w:hAnsi="Times New Roman" w:cs="Times New Roman"/>
        </w:rPr>
      </w:pPr>
      <w:r w:rsidRPr="00B20E65">
        <w:rPr>
          <w:rFonts w:ascii="Times New Roman" w:hAnsi="Times New Roman" w:cs="Times New Roman"/>
        </w:rPr>
        <w:t xml:space="preserve">Employ </w:t>
      </w:r>
      <w:r w:rsidRPr="00B20E65">
        <w:rPr>
          <w:rFonts w:ascii="Times New Roman" w:hAnsi="Times New Roman" w:cs="Times New Roman"/>
          <w:b/>
          <w:bCs/>
        </w:rPr>
        <w:t>self-supervised pretraining</w:t>
      </w:r>
      <w:r w:rsidRPr="00B20E65">
        <w:rPr>
          <w:rFonts w:ascii="Times New Roman" w:hAnsi="Times New Roman" w:cs="Times New Roman"/>
        </w:rPr>
        <w:t xml:space="preserve"> to enhance domain-invariant representation learning</w:t>
      </w:r>
    </w:p>
    <w:p w14:paraId="063EA55D" w14:textId="77777777" w:rsidR="00AD0E71" w:rsidRPr="00B20E65" w:rsidRDefault="00AD0E71" w:rsidP="00D73D3F">
      <w:pPr>
        <w:numPr>
          <w:ilvl w:val="0"/>
          <w:numId w:val="5"/>
        </w:numPr>
        <w:spacing w:after="0" w:line="240" w:lineRule="auto"/>
        <w:jc w:val="both"/>
        <w:rPr>
          <w:rFonts w:ascii="Times New Roman" w:hAnsi="Times New Roman" w:cs="Times New Roman"/>
        </w:rPr>
      </w:pPr>
      <w:r w:rsidRPr="00B20E65">
        <w:rPr>
          <w:rFonts w:ascii="Times New Roman" w:hAnsi="Times New Roman" w:cs="Times New Roman"/>
        </w:rPr>
        <w:t xml:space="preserve">Validate performance through </w:t>
      </w:r>
      <w:r w:rsidRPr="00B20E65">
        <w:rPr>
          <w:rFonts w:ascii="Times New Roman" w:hAnsi="Times New Roman" w:cs="Times New Roman"/>
          <w:b/>
          <w:bCs/>
        </w:rPr>
        <w:t>cross-dataset experiments</w:t>
      </w:r>
      <w:r w:rsidRPr="00B20E65">
        <w:rPr>
          <w:rFonts w:ascii="Times New Roman" w:hAnsi="Times New Roman" w:cs="Times New Roman"/>
        </w:rPr>
        <w:t xml:space="preserve"> (MS-COCO → CIFAR / medical / remote sensing)</w:t>
      </w:r>
    </w:p>
    <w:p w14:paraId="2C5A9A85" w14:textId="77777777" w:rsidR="00AD0E71" w:rsidRPr="00B20E65" w:rsidRDefault="00000000" w:rsidP="00D73D3F">
      <w:pPr>
        <w:spacing w:after="0" w:line="240" w:lineRule="auto"/>
        <w:jc w:val="both"/>
        <w:rPr>
          <w:rFonts w:ascii="Times New Roman" w:hAnsi="Times New Roman" w:cs="Times New Roman"/>
        </w:rPr>
      </w:pPr>
      <w:r>
        <w:rPr>
          <w:rFonts w:ascii="Times New Roman" w:hAnsi="Times New Roman" w:cs="Times New Roman"/>
        </w:rPr>
        <w:pict w14:anchorId="6639685C">
          <v:rect id="_x0000_i1030" style="width:0;height:1.5pt" o:hralign="center" o:hrstd="t" o:hr="t" fillcolor="#a0a0a0" stroked="f"/>
        </w:pict>
      </w:r>
    </w:p>
    <w:p w14:paraId="0593355F" w14:textId="77777777" w:rsidR="0073203C" w:rsidRDefault="0073203C" w:rsidP="00D73D3F">
      <w:pPr>
        <w:spacing w:after="0" w:line="240" w:lineRule="auto"/>
        <w:jc w:val="both"/>
        <w:rPr>
          <w:rFonts w:ascii="Times New Roman" w:hAnsi="Times New Roman" w:cs="Times New Roman"/>
          <w:b/>
          <w:bCs/>
        </w:rPr>
      </w:pPr>
    </w:p>
    <w:p w14:paraId="0B083FB9" w14:textId="3CE90642" w:rsidR="0073203C" w:rsidRDefault="0073203C" w:rsidP="00D73D3F">
      <w:pPr>
        <w:spacing w:after="0" w:line="240" w:lineRule="auto"/>
        <w:jc w:val="both"/>
        <w:rPr>
          <w:rFonts w:ascii="Times New Roman" w:hAnsi="Times New Roman" w:cs="Times New Roman"/>
          <w:b/>
          <w:bCs/>
        </w:rPr>
      </w:pPr>
      <w:r>
        <w:rPr>
          <w:rFonts w:ascii="Times New Roman" w:hAnsi="Times New Roman" w:cs="Times New Roman"/>
          <w:b/>
          <w:bCs/>
        </w:rPr>
        <w:t>2.Related Work</w:t>
      </w:r>
    </w:p>
    <w:p w14:paraId="26C982FC" w14:textId="72498F38" w:rsidR="00F06386" w:rsidRPr="00B20E65" w:rsidRDefault="00F06386" w:rsidP="00D73D3F">
      <w:pPr>
        <w:spacing w:after="0" w:line="240" w:lineRule="auto"/>
        <w:jc w:val="both"/>
        <w:rPr>
          <w:rFonts w:ascii="Times New Roman" w:hAnsi="Times New Roman" w:cs="Times New Roman"/>
          <w:b/>
          <w:bCs/>
        </w:rPr>
      </w:pPr>
      <w:r w:rsidRPr="00B20E65">
        <w:rPr>
          <w:rFonts w:ascii="Times New Roman" w:hAnsi="Times New Roman" w:cs="Times New Roman"/>
          <w:b/>
          <w:bCs/>
        </w:rPr>
        <w:lastRenderedPageBreak/>
        <w:t>2.1 Semantic Image Mining and Content-Based Image Retrieval (CBIR)</w:t>
      </w:r>
    </w:p>
    <w:p w14:paraId="1BB2D5ED" w14:textId="77777777" w:rsidR="00F06386" w:rsidRPr="00B20E65" w:rsidRDefault="00F06386" w:rsidP="0073203C">
      <w:pPr>
        <w:spacing w:after="0" w:line="240" w:lineRule="auto"/>
        <w:ind w:firstLine="720"/>
        <w:jc w:val="both"/>
        <w:rPr>
          <w:rFonts w:ascii="Times New Roman" w:hAnsi="Times New Roman" w:cs="Times New Roman"/>
        </w:rPr>
      </w:pPr>
      <w:r w:rsidRPr="00B20E65">
        <w:rPr>
          <w:rFonts w:ascii="Times New Roman" w:hAnsi="Times New Roman" w:cs="Times New Roman"/>
        </w:rPr>
        <w:t>Semantic image mining aims to bridge the gap between low-level visual features and high-level semantic understanding of image content. In Content-Based Image Retrieval (CBIR), images are retrieved based on visual similarity rather than textual metadata, making semantic feature representation a critical component.</w:t>
      </w:r>
    </w:p>
    <w:p w14:paraId="36C5B529" w14:textId="77777777" w:rsidR="00F06386" w:rsidRPr="00B20E65" w:rsidRDefault="00F06386" w:rsidP="0073203C">
      <w:pPr>
        <w:spacing w:after="0" w:line="240" w:lineRule="auto"/>
        <w:ind w:firstLine="720"/>
        <w:jc w:val="both"/>
        <w:rPr>
          <w:rFonts w:ascii="Times New Roman" w:hAnsi="Times New Roman" w:cs="Times New Roman"/>
        </w:rPr>
      </w:pPr>
      <w:r w:rsidRPr="00B20E65">
        <w:rPr>
          <w:rFonts w:ascii="Times New Roman" w:hAnsi="Times New Roman" w:cs="Times New Roman"/>
          <w:b/>
          <w:bCs/>
        </w:rPr>
        <w:t>CNN-based CBIR</w:t>
      </w:r>
      <w:r w:rsidRPr="00B20E65">
        <w:rPr>
          <w:rFonts w:ascii="Times New Roman" w:hAnsi="Times New Roman" w:cs="Times New Roman"/>
        </w:rPr>
        <w:t xml:space="preserve"> systems have become the dominant paradigm due to the strong representation learning capabilities of Convolutional Neural Networks. CNNs automatically learn hierarchical features, progressing from low-level patterns such as edges and textures to high-level semantic concepts. Features extracted from intermediate or final layers of pretrained CNNs (e.g., </w:t>
      </w:r>
      <w:proofErr w:type="spellStart"/>
      <w:r w:rsidRPr="00B20E65">
        <w:rPr>
          <w:rFonts w:ascii="Times New Roman" w:hAnsi="Times New Roman" w:cs="Times New Roman"/>
        </w:rPr>
        <w:t>ResNet</w:t>
      </w:r>
      <w:proofErr w:type="spellEnd"/>
      <w:r w:rsidRPr="00B20E65">
        <w:rPr>
          <w:rFonts w:ascii="Times New Roman" w:hAnsi="Times New Roman" w:cs="Times New Roman"/>
        </w:rPr>
        <w:t>, VGG) are widely used as compact image embeddings for similarity-based retrieval tasks. These deep features significantly outperform handcrafted descriptors by capturing richer semantic information.</w:t>
      </w:r>
    </w:p>
    <w:p w14:paraId="59C3AFBC" w14:textId="77777777" w:rsidR="00F06386" w:rsidRPr="00B20E65" w:rsidRDefault="00F06386" w:rsidP="0073203C">
      <w:pPr>
        <w:spacing w:after="0" w:line="240" w:lineRule="auto"/>
        <w:ind w:firstLine="720"/>
        <w:jc w:val="both"/>
        <w:rPr>
          <w:rFonts w:ascii="Times New Roman" w:hAnsi="Times New Roman" w:cs="Times New Roman"/>
        </w:rPr>
      </w:pPr>
      <w:proofErr w:type="spellStart"/>
      <w:r w:rsidRPr="00B20E65">
        <w:rPr>
          <w:rFonts w:ascii="Times New Roman" w:hAnsi="Times New Roman" w:cs="Times New Roman"/>
          <w:b/>
          <w:bCs/>
        </w:rPr>
        <w:t>EfficientNet</w:t>
      </w:r>
      <w:proofErr w:type="spellEnd"/>
      <w:r w:rsidRPr="00B20E65">
        <w:rPr>
          <w:rFonts w:ascii="Times New Roman" w:hAnsi="Times New Roman" w:cs="Times New Roman"/>
          <w:b/>
          <w:bCs/>
        </w:rPr>
        <w:t>-based semantic feature extraction</w:t>
      </w:r>
      <w:r w:rsidRPr="00B20E65">
        <w:rPr>
          <w:rFonts w:ascii="Times New Roman" w:hAnsi="Times New Roman" w:cs="Times New Roman"/>
        </w:rPr>
        <w:t xml:space="preserve"> further improves CBIR performance by providing a better trade-off between accuracy and computational efficiency. </w:t>
      </w:r>
      <w:proofErr w:type="spellStart"/>
      <w:r w:rsidRPr="00B20E65">
        <w:rPr>
          <w:rFonts w:ascii="Times New Roman" w:hAnsi="Times New Roman" w:cs="Times New Roman"/>
        </w:rPr>
        <w:t>EfficientNet</w:t>
      </w:r>
      <w:proofErr w:type="spellEnd"/>
      <w:r w:rsidRPr="00B20E65">
        <w:rPr>
          <w:rFonts w:ascii="Times New Roman" w:hAnsi="Times New Roman" w:cs="Times New Roman"/>
        </w:rPr>
        <w:t xml:space="preserve"> introduces compound scaling, which jointly optimizes network depth, width, and resolution. As a result, </w:t>
      </w:r>
      <w:proofErr w:type="spellStart"/>
      <w:r w:rsidRPr="00B20E65">
        <w:rPr>
          <w:rFonts w:ascii="Times New Roman" w:hAnsi="Times New Roman" w:cs="Times New Roman"/>
        </w:rPr>
        <w:t>EfficientNet</w:t>
      </w:r>
      <w:proofErr w:type="spellEnd"/>
      <w:r w:rsidRPr="00B20E65">
        <w:rPr>
          <w:rFonts w:ascii="Times New Roman" w:hAnsi="Times New Roman" w:cs="Times New Roman"/>
        </w:rPr>
        <w:t xml:space="preserve"> models produce highly discriminative semantic embeddings while maintaining lower computational cost, making them suitable for large-scale image retrieval systems and real-world deployment scenarios.</w:t>
      </w:r>
    </w:p>
    <w:p w14:paraId="4339AC8B" w14:textId="77777777" w:rsidR="00F06386" w:rsidRPr="00B20E65" w:rsidRDefault="00000000" w:rsidP="00D73D3F">
      <w:pPr>
        <w:spacing w:after="0" w:line="240" w:lineRule="auto"/>
        <w:jc w:val="both"/>
        <w:rPr>
          <w:rFonts w:ascii="Times New Roman" w:hAnsi="Times New Roman" w:cs="Times New Roman"/>
        </w:rPr>
      </w:pPr>
      <w:r>
        <w:rPr>
          <w:rFonts w:ascii="Times New Roman" w:hAnsi="Times New Roman" w:cs="Times New Roman"/>
        </w:rPr>
        <w:pict w14:anchorId="02D6DF47">
          <v:rect id="_x0000_i1031" style="width:0;height:1.5pt" o:hralign="center" o:hrstd="t" o:hr="t" fillcolor="#a0a0a0" stroked="f"/>
        </w:pict>
      </w:r>
    </w:p>
    <w:p w14:paraId="169D23E5" w14:textId="77777777" w:rsidR="00F06386" w:rsidRPr="00B20E65" w:rsidRDefault="00F06386" w:rsidP="00D73D3F">
      <w:pPr>
        <w:spacing w:after="0" w:line="240" w:lineRule="auto"/>
        <w:jc w:val="both"/>
        <w:rPr>
          <w:rFonts w:ascii="Times New Roman" w:hAnsi="Times New Roman" w:cs="Times New Roman"/>
          <w:b/>
          <w:bCs/>
        </w:rPr>
      </w:pPr>
      <w:r w:rsidRPr="00B20E65">
        <w:rPr>
          <w:rFonts w:ascii="Times New Roman" w:hAnsi="Times New Roman" w:cs="Times New Roman"/>
          <w:b/>
          <w:bCs/>
        </w:rPr>
        <w:t>2.2 Domain Adaptation in Computer Vision</w:t>
      </w:r>
    </w:p>
    <w:p w14:paraId="2576C20A" w14:textId="77777777" w:rsidR="00F06386" w:rsidRPr="00B20E65" w:rsidRDefault="00F06386" w:rsidP="0073203C">
      <w:pPr>
        <w:spacing w:after="0" w:line="240" w:lineRule="auto"/>
        <w:ind w:firstLine="720"/>
        <w:jc w:val="both"/>
        <w:rPr>
          <w:rFonts w:ascii="Times New Roman" w:hAnsi="Times New Roman" w:cs="Times New Roman"/>
        </w:rPr>
      </w:pPr>
      <w:r w:rsidRPr="00B20E65">
        <w:rPr>
          <w:rFonts w:ascii="Times New Roman" w:hAnsi="Times New Roman" w:cs="Times New Roman"/>
        </w:rPr>
        <w:t>Despite the effectiveness of deep features, CBIR systems often suffer performance degradation when applied across different datasets or visual domains due to domain shift. Domain adaptation techniques aim to mitigate this issue by learning domain-invariant representations.</w:t>
      </w:r>
    </w:p>
    <w:p w14:paraId="57FEB5CD" w14:textId="77777777" w:rsidR="00F06386" w:rsidRPr="00B20E65" w:rsidRDefault="00F06386" w:rsidP="00D73D3F">
      <w:pPr>
        <w:spacing w:after="0" w:line="240" w:lineRule="auto"/>
        <w:jc w:val="both"/>
        <w:rPr>
          <w:rFonts w:ascii="Times New Roman" w:hAnsi="Times New Roman" w:cs="Times New Roman"/>
        </w:rPr>
      </w:pPr>
      <w:r w:rsidRPr="00B20E65">
        <w:rPr>
          <w:rFonts w:ascii="Times New Roman" w:hAnsi="Times New Roman" w:cs="Times New Roman"/>
          <w:b/>
          <w:bCs/>
        </w:rPr>
        <w:t>Domain Adversarial Neural Networks (DANN)</w:t>
      </w:r>
      <w:r w:rsidRPr="00B20E65">
        <w:rPr>
          <w:rFonts w:ascii="Times New Roman" w:hAnsi="Times New Roman" w:cs="Times New Roman"/>
        </w:rPr>
        <w:t xml:space="preserve"> address domain shift by introducing an adversarial objective during training. A domain discriminator is trained to distinguish between source and target domains, while the feature extractor is optimized to confuse the discriminator. This adversarial process encourages the learned features to be invariant to domain-specific characteristics, improving </w:t>
      </w:r>
      <w:r w:rsidRPr="00B20E65">
        <w:rPr>
          <w:rFonts w:ascii="Times New Roman" w:hAnsi="Times New Roman" w:cs="Times New Roman"/>
        </w:rPr>
        <w:t xml:space="preserve">generalization across datasets without requiring </w:t>
      </w:r>
      <w:proofErr w:type="spellStart"/>
      <w:r w:rsidRPr="00B20E65">
        <w:rPr>
          <w:rFonts w:ascii="Times New Roman" w:hAnsi="Times New Roman" w:cs="Times New Roman"/>
        </w:rPr>
        <w:t>labeled</w:t>
      </w:r>
      <w:proofErr w:type="spellEnd"/>
      <w:r w:rsidRPr="00B20E65">
        <w:rPr>
          <w:rFonts w:ascii="Times New Roman" w:hAnsi="Times New Roman" w:cs="Times New Roman"/>
        </w:rPr>
        <w:t xml:space="preserve"> data in the target domain.</w:t>
      </w:r>
    </w:p>
    <w:p w14:paraId="61914DD7" w14:textId="77777777" w:rsidR="00F06386" w:rsidRPr="00B20E65" w:rsidRDefault="00F06386" w:rsidP="0073203C">
      <w:pPr>
        <w:spacing w:after="0" w:line="240" w:lineRule="auto"/>
        <w:ind w:firstLine="720"/>
        <w:jc w:val="both"/>
        <w:rPr>
          <w:rFonts w:ascii="Times New Roman" w:hAnsi="Times New Roman" w:cs="Times New Roman"/>
        </w:rPr>
      </w:pPr>
      <w:r w:rsidRPr="00B20E65">
        <w:rPr>
          <w:rFonts w:ascii="Times New Roman" w:hAnsi="Times New Roman" w:cs="Times New Roman"/>
          <w:b/>
          <w:bCs/>
        </w:rPr>
        <w:t>Feature distribution alignment methods</w:t>
      </w:r>
      <w:r w:rsidRPr="00B20E65">
        <w:rPr>
          <w:rFonts w:ascii="Times New Roman" w:hAnsi="Times New Roman" w:cs="Times New Roman"/>
        </w:rPr>
        <w:t>, such as Maximum Mean Discrepancy (MMD) and Correlation Alignment (CORAL), provide alternative approaches to domain adaptation. MMD minimizes the distance between feature distributions of source and target domains in a reproducing kernel Hilbert space, while CORAL aligns second-order statistics by matching covariance matrices. These techniques are computationally efficient and can be integrated into deep learning pipelines to reduce distribution mismatch between domains.</w:t>
      </w:r>
    </w:p>
    <w:p w14:paraId="1E641F2D" w14:textId="77777777" w:rsidR="00F06386" w:rsidRPr="00B20E65" w:rsidRDefault="00000000" w:rsidP="00D73D3F">
      <w:pPr>
        <w:spacing w:after="0" w:line="240" w:lineRule="auto"/>
        <w:jc w:val="both"/>
        <w:rPr>
          <w:rFonts w:ascii="Times New Roman" w:hAnsi="Times New Roman" w:cs="Times New Roman"/>
        </w:rPr>
      </w:pPr>
      <w:r>
        <w:rPr>
          <w:rFonts w:ascii="Times New Roman" w:hAnsi="Times New Roman" w:cs="Times New Roman"/>
        </w:rPr>
        <w:pict w14:anchorId="0840612A">
          <v:rect id="_x0000_i1032" style="width:0;height:1.5pt" o:hralign="center" o:hrstd="t" o:hr="t" fillcolor="#a0a0a0" stroked="f"/>
        </w:pict>
      </w:r>
    </w:p>
    <w:p w14:paraId="020CD4AC" w14:textId="77777777" w:rsidR="00F06386" w:rsidRPr="00B20E65" w:rsidRDefault="00F06386" w:rsidP="00D73D3F">
      <w:pPr>
        <w:spacing w:after="0" w:line="240" w:lineRule="auto"/>
        <w:jc w:val="both"/>
        <w:rPr>
          <w:rFonts w:ascii="Times New Roman" w:hAnsi="Times New Roman" w:cs="Times New Roman"/>
          <w:b/>
          <w:bCs/>
        </w:rPr>
      </w:pPr>
      <w:r w:rsidRPr="00B20E65">
        <w:rPr>
          <w:rFonts w:ascii="Times New Roman" w:hAnsi="Times New Roman" w:cs="Times New Roman"/>
          <w:b/>
          <w:bCs/>
        </w:rPr>
        <w:t>2.3 Cross-Dataset Image Retrieval</w:t>
      </w:r>
    </w:p>
    <w:p w14:paraId="41477D5C" w14:textId="77777777" w:rsidR="00F06386" w:rsidRPr="00B20E65" w:rsidRDefault="00F06386" w:rsidP="0073203C">
      <w:pPr>
        <w:spacing w:after="0" w:line="240" w:lineRule="auto"/>
        <w:ind w:firstLine="720"/>
        <w:jc w:val="both"/>
        <w:rPr>
          <w:rFonts w:ascii="Times New Roman" w:hAnsi="Times New Roman" w:cs="Times New Roman"/>
        </w:rPr>
      </w:pPr>
      <w:r w:rsidRPr="00B20E65">
        <w:rPr>
          <w:rFonts w:ascii="Times New Roman" w:hAnsi="Times New Roman" w:cs="Times New Roman"/>
        </w:rPr>
        <w:t>Cross-dataset image retrieval remains a challenging problem due to variations in image acquisition conditions, styles, and semantic distributions across datasets.</w:t>
      </w:r>
    </w:p>
    <w:p w14:paraId="6EA11913" w14:textId="77777777" w:rsidR="00F06386" w:rsidRPr="00B20E65" w:rsidRDefault="00F06386" w:rsidP="0073203C">
      <w:pPr>
        <w:spacing w:after="0" w:line="240" w:lineRule="auto"/>
        <w:ind w:firstLine="720"/>
        <w:jc w:val="both"/>
        <w:rPr>
          <w:rFonts w:ascii="Times New Roman" w:hAnsi="Times New Roman" w:cs="Times New Roman"/>
        </w:rPr>
      </w:pPr>
      <w:r w:rsidRPr="00B20E65">
        <w:rPr>
          <w:rFonts w:ascii="Times New Roman" w:hAnsi="Times New Roman" w:cs="Times New Roman"/>
          <w:b/>
          <w:bCs/>
        </w:rPr>
        <w:t>Existing limitations</w:t>
      </w:r>
      <w:r w:rsidRPr="00B20E65">
        <w:rPr>
          <w:rFonts w:ascii="Times New Roman" w:hAnsi="Times New Roman" w:cs="Times New Roman"/>
        </w:rPr>
        <w:t xml:space="preserve"> include overfitting to source-domain characteristics, sensitivity to background and illumination changes, and reliance on dataset-specific visual cues. Models trained on a single dataset often fail to maintain retrieval accuracy when evaluated on unseen datasets with different distributions.</w:t>
      </w:r>
    </w:p>
    <w:p w14:paraId="354BD8E7" w14:textId="77777777" w:rsidR="00F06386" w:rsidRPr="00B20E65" w:rsidRDefault="00F06386" w:rsidP="0073203C">
      <w:pPr>
        <w:spacing w:after="0" w:line="240" w:lineRule="auto"/>
        <w:ind w:firstLine="720"/>
        <w:jc w:val="both"/>
        <w:rPr>
          <w:rFonts w:ascii="Times New Roman" w:hAnsi="Times New Roman" w:cs="Times New Roman"/>
        </w:rPr>
      </w:pPr>
      <w:r w:rsidRPr="00B20E65">
        <w:rPr>
          <w:rFonts w:ascii="Times New Roman" w:hAnsi="Times New Roman" w:cs="Times New Roman"/>
        </w:rPr>
        <w:t xml:space="preserve">A major challenge is the </w:t>
      </w:r>
      <w:r w:rsidRPr="00B20E65">
        <w:rPr>
          <w:rFonts w:ascii="Times New Roman" w:hAnsi="Times New Roman" w:cs="Times New Roman"/>
          <w:b/>
          <w:bCs/>
        </w:rPr>
        <w:t>lack of robust semantic generalization</w:t>
      </w:r>
      <w:r w:rsidRPr="00B20E65">
        <w:rPr>
          <w:rFonts w:ascii="Times New Roman" w:hAnsi="Times New Roman" w:cs="Times New Roman"/>
        </w:rPr>
        <w:t>, where learned representations capture superficial visual similarities rather than true semantic relationships. This limitation highlights the need for domain-adaptive feature learning and semantic alignment techniques to enable CBIR systems that generalize effectively across diverse datasets.</w:t>
      </w:r>
    </w:p>
    <w:p w14:paraId="39CCD815" w14:textId="77777777" w:rsidR="00F06386" w:rsidRPr="00B20E65" w:rsidRDefault="00000000" w:rsidP="00D73D3F">
      <w:pPr>
        <w:spacing w:after="0" w:line="240" w:lineRule="auto"/>
        <w:jc w:val="both"/>
        <w:rPr>
          <w:rFonts w:ascii="Times New Roman" w:hAnsi="Times New Roman" w:cs="Times New Roman"/>
        </w:rPr>
      </w:pPr>
      <w:r>
        <w:rPr>
          <w:rFonts w:ascii="Times New Roman" w:hAnsi="Times New Roman" w:cs="Times New Roman"/>
        </w:rPr>
        <w:pict w14:anchorId="28DC4ED8">
          <v:rect id="_x0000_i1033" style="width:0;height:1.5pt" o:hralign="center" o:hrstd="t" o:hr="t" fillcolor="#a0a0a0" stroked="f"/>
        </w:pict>
      </w:r>
    </w:p>
    <w:p w14:paraId="18441310" w14:textId="77777777" w:rsidR="00F84C98" w:rsidRPr="00B20E65" w:rsidRDefault="00F84C98" w:rsidP="00D73D3F">
      <w:pPr>
        <w:spacing w:after="0" w:line="240" w:lineRule="auto"/>
        <w:jc w:val="both"/>
        <w:rPr>
          <w:rFonts w:ascii="Times New Roman" w:hAnsi="Times New Roman" w:cs="Times New Roman"/>
          <w:b/>
          <w:bCs/>
        </w:rPr>
      </w:pPr>
      <w:r w:rsidRPr="00B20E65">
        <w:rPr>
          <w:rFonts w:ascii="Times New Roman" w:hAnsi="Times New Roman" w:cs="Times New Roman"/>
          <w:b/>
          <w:bCs/>
        </w:rPr>
        <w:t>3️</w:t>
      </w:r>
      <w:r w:rsidRPr="00B20E65">
        <w:rPr>
          <w:rFonts w:ascii="Segoe UI Symbol" w:hAnsi="Segoe UI Symbol" w:cs="Segoe UI Symbol"/>
          <w:b/>
          <w:bCs/>
        </w:rPr>
        <w:t>⃣</w:t>
      </w:r>
      <w:r w:rsidRPr="00B20E65">
        <w:rPr>
          <w:rFonts w:ascii="Times New Roman" w:hAnsi="Times New Roman" w:cs="Times New Roman"/>
          <w:b/>
          <w:bCs/>
        </w:rPr>
        <w:t xml:space="preserve"> Proposed Methodology</w:t>
      </w:r>
    </w:p>
    <w:p w14:paraId="59F5FF3F" w14:textId="5BBD68F9" w:rsidR="00F06386" w:rsidRPr="00B20E65" w:rsidRDefault="00F84C98" w:rsidP="00D73D3F">
      <w:pPr>
        <w:spacing w:after="0" w:line="240" w:lineRule="auto"/>
        <w:jc w:val="both"/>
        <w:rPr>
          <w:rFonts w:ascii="Times New Roman" w:hAnsi="Times New Roman" w:cs="Times New Roman"/>
        </w:rPr>
      </w:pPr>
      <w:r w:rsidRPr="00B20E65">
        <w:rPr>
          <w:rFonts w:ascii="Times New Roman" w:hAnsi="Times New Roman" w:cs="Times New Roman"/>
          <w:b/>
          <w:bCs/>
        </w:rPr>
        <w:t>3.1 Overall Architecture</w:t>
      </w:r>
    </w:p>
    <w:p w14:paraId="72603EF9" w14:textId="77777777" w:rsidR="00F84C98" w:rsidRPr="00F84C98" w:rsidRDefault="00F84C98" w:rsidP="00D73D3F">
      <w:pPr>
        <w:spacing w:after="0" w:line="240" w:lineRule="auto"/>
        <w:ind w:firstLine="720"/>
        <w:jc w:val="both"/>
        <w:rPr>
          <w:rFonts w:ascii="Times New Roman" w:hAnsi="Times New Roman" w:cs="Times New Roman"/>
        </w:rPr>
      </w:pPr>
      <w:r w:rsidRPr="00F84C98">
        <w:rPr>
          <w:rFonts w:ascii="Times New Roman" w:hAnsi="Times New Roman" w:cs="Times New Roman"/>
        </w:rPr>
        <w:t>The proposed Content-Based Image Retrieval (CBIR) system follows a multi-stage pipeline designed to extract robust visual representations, align them with semantic information, and adapt features across domains for accurate retrieval. The overall workflow is illustrated through the following stages:</w:t>
      </w:r>
    </w:p>
    <w:p w14:paraId="715CCF8A" w14:textId="77777777" w:rsidR="00F84C98" w:rsidRPr="00F84C98" w:rsidRDefault="00F84C98" w:rsidP="00D73D3F">
      <w:pPr>
        <w:spacing w:after="0" w:line="240" w:lineRule="auto"/>
        <w:jc w:val="both"/>
        <w:rPr>
          <w:rFonts w:ascii="Times New Roman" w:hAnsi="Times New Roman" w:cs="Times New Roman"/>
          <w:b/>
          <w:bCs/>
        </w:rPr>
      </w:pPr>
      <w:r w:rsidRPr="00F84C98">
        <w:rPr>
          <w:rFonts w:ascii="Times New Roman" w:hAnsi="Times New Roman" w:cs="Times New Roman"/>
          <w:b/>
          <w:bCs/>
        </w:rPr>
        <w:t>1. Input Image</w:t>
      </w:r>
    </w:p>
    <w:p w14:paraId="1092CF5B" w14:textId="77777777" w:rsidR="00F84C98" w:rsidRPr="00F84C98" w:rsidRDefault="00F84C98" w:rsidP="0073203C">
      <w:pPr>
        <w:spacing w:after="0" w:line="240" w:lineRule="auto"/>
        <w:ind w:firstLine="720"/>
        <w:jc w:val="both"/>
        <w:rPr>
          <w:rFonts w:ascii="Times New Roman" w:hAnsi="Times New Roman" w:cs="Times New Roman"/>
        </w:rPr>
      </w:pPr>
      <w:r w:rsidRPr="00F84C98">
        <w:rPr>
          <w:rFonts w:ascii="Times New Roman" w:hAnsi="Times New Roman" w:cs="Times New Roman"/>
        </w:rPr>
        <w:t xml:space="preserve">The pipeline begins with an input image selected either from a query set or a target database. All images are </w:t>
      </w:r>
      <w:proofErr w:type="spellStart"/>
      <w:r w:rsidRPr="00F84C98">
        <w:rPr>
          <w:rFonts w:ascii="Times New Roman" w:hAnsi="Times New Roman" w:cs="Times New Roman"/>
        </w:rPr>
        <w:t>preprocessed</w:t>
      </w:r>
      <w:proofErr w:type="spellEnd"/>
      <w:r w:rsidRPr="00F84C98">
        <w:rPr>
          <w:rFonts w:ascii="Times New Roman" w:hAnsi="Times New Roman" w:cs="Times New Roman"/>
        </w:rPr>
        <w:t xml:space="preserve"> using standard normalization and resizing techniques to ensure compatibility with the feature extraction network.</w:t>
      </w:r>
    </w:p>
    <w:p w14:paraId="6B299106" w14:textId="77777777" w:rsidR="00F84C98" w:rsidRPr="00F84C98" w:rsidRDefault="00F84C98" w:rsidP="00D73D3F">
      <w:pPr>
        <w:spacing w:after="0" w:line="240" w:lineRule="auto"/>
        <w:jc w:val="both"/>
        <w:rPr>
          <w:rFonts w:ascii="Times New Roman" w:hAnsi="Times New Roman" w:cs="Times New Roman"/>
          <w:b/>
          <w:bCs/>
        </w:rPr>
      </w:pPr>
      <w:r w:rsidRPr="00F84C98">
        <w:rPr>
          <w:rFonts w:ascii="Times New Roman" w:hAnsi="Times New Roman" w:cs="Times New Roman"/>
          <w:b/>
          <w:bCs/>
        </w:rPr>
        <w:lastRenderedPageBreak/>
        <w:t xml:space="preserve">2. </w:t>
      </w:r>
      <w:proofErr w:type="spellStart"/>
      <w:r w:rsidRPr="00F84C98">
        <w:rPr>
          <w:rFonts w:ascii="Times New Roman" w:hAnsi="Times New Roman" w:cs="Times New Roman"/>
          <w:b/>
          <w:bCs/>
        </w:rPr>
        <w:t>EfficientNet</w:t>
      </w:r>
      <w:proofErr w:type="spellEnd"/>
      <w:r w:rsidRPr="00F84C98">
        <w:rPr>
          <w:rFonts w:ascii="Times New Roman" w:hAnsi="Times New Roman" w:cs="Times New Roman"/>
          <w:b/>
          <w:bCs/>
        </w:rPr>
        <w:t>-Based CNN Feature Extraction</w:t>
      </w:r>
    </w:p>
    <w:p w14:paraId="34AD9183" w14:textId="77777777" w:rsidR="00F84C98" w:rsidRPr="00F84C98" w:rsidRDefault="00F84C98" w:rsidP="0073203C">
      <w:pPr>
        <w:spacing w:after="0" w:line="240" w:lineRule="auto"/>
        <w:ind w:firstLine="720"/>
        <w:jc w:val="both"/>
        <w:rPr>
          <w:rFonts w:ascii="Times New Roman" w:hAnsi="Times New Roman" w:cs="Times New Roman"/>
        </w:rPr>
      </w:pPr>
      <w:r w:rsidRPr="00F84C98">
        <w:rPr>
          <w:rFonts w:ascii="Times New Roman" w:hAnsi="Times New Roman" w:cs="Times New Roman"/>
        </w:rPr>
        <w:t xml:space="preserve">The </w:t>
      </w:r>
      <w:proofErr w:type="spellStart"/>
      <w:r w:rsidRPr="00F84C98">
        <w:rPr>
          <w:rFonts w:ascii="Times New Roman" w:hAnsi="Times New Roman" w:cs="Times New Roman"/>
        </w:rPr>
        <w:t>preprocessed</w:t>
      </w:r>
      <w:proofErr w:type="spellEnd"/>
      <w:r w:rsidRPr="00F84C98">
        <w:rPr>
          <w:rFonts w:ascii="Times New Roman" w:hAnsi="Times New Roman" w:cs="Times New Roman"/>
        </w:rPr>
        <w:t xml:space="preserve"> image is passed through an </w:t>
      </w:r>
      <w:proofErr w:type="spellStart"/>
      <w:r w:rsidRPr="00F84C98">
        <w:rPr>
          <w:rFonts w:ascii="Times New Roman" w:hAnsi="Times New Roman" w:cs="Times New Roman"/>
        </w:rPr>
        <w:t>EfficientNet</w:t>
      </w:r>
      <w:proofErr w:type="spellEnd"/>
      <w:r w:rsidRPr="00F84C98">
        <w:rPr>
          <w:rFonts w:ascii="Times New Roman" w:hAnsi="Times New Roman" w:cs="Times New Roman"/>
        </w:rPr>
        <w:t xml:space="preserve">-based Convolutional Neural Network (CNN), which serves as the backbone for visual feature extraction. </w:t>
      </w:r>
      <w:proofErr w:type="spellStart"/>
      <w:r w:rsidRPr="00F84C98">
        <w:rPr>
          <w:rFonts w:ascii="Times New Roman" w:hAnsi="Times New Roman" w:cs="Times New Roman"/>
        </w:rPr>
        <w:t>EfficientNet</w:t>
      </w:r>
      <w:proofErr w:type="spellEnd"/>
      <w:r w:rsidRPr="00F84C98">
        <w:rPr>
          <w:rFonts w:ascii="Times New Roman" w:hAnsi="Times New Roman" w:cs="Times New Roman"/>
        </w:rPr>
        <w:t xml:space="preserve"> is chosen due to its optimal balance between model complexity and performance, achieved through compound scaling of network depth, width, and resolution.</w:t>
      </w:r>
      <w:r w:rsidRPr="00F84C98">
        <w:rPr>
          <w:rFonts w:ascii="Times New Roman" w:hAnsi="Times New Roman" w:cs="Times New Roman"/>
        </w:rPr>
        <w:br/>
        <w:t>The output of this stage is a high-dimensional feature vector that captures discriminative visual patterns such as texture, shape, and spatial structure.</w:t>
      </w:r>
    </w:p>
    <w:p w14:paraId="01B40BA9" w14:textId="77777777" w:rsidR="00F84C98" w:rsidRPr="00F84C98" w:rsidRDefault="00F84C98" w:rsidP="00D73D3F">
      <w:pPr>
        <w:spacing w:after="0" w:line="240" w:lineRule="auto"/>
        <w:jc w:val="both"/>
        <w:rPr>
          <w:rFonts w:ascii="Times New Roman" w:hAnsi="Times New Roman" w:cs="Times New Roman"/>
          <w:b/>
          <w:bCs/>
        </w:rPr>
      </w:pPr>
      <w:r w:rsidRPr="00F84C98">
        <w:rPr>
          <w:rFonts w:ascii="Times New Roman" w:hAnsi="Times New Roman" w:cs="Times New Roman"/>
          <w:b/>
          <w:bCs/>
        </w:rPr>
        <w:t>3. Semantic Embedding Generation</w:t>
      </w:r>
    </w:p>
    <w:p w14:paraId="7330074B" w14:textId="77777777" w:rsidR="00F84C98" w:rsidRPr="00F84C98" w:rsidRDefault="00F84C98" w:rsidP="0073203C">
      <w:pPr>
        <w:spacing w:after="0" w:line="240" w:lineRule="auto"/>
        <w:ind w:firstLine="720"/>
        <w:jc w:val="both"/>
        <w:rPr>
          <w:rFonts w:ascii="Times New Roman" w:hAnsi="Times New Roman" w:cs="Times New Roman"/>
        </w:rPr>
      </w:pPr>
      <w:r w:rsidRPr="00F84C98">
        <w:rPr>
          <w:rFonts w:ascii="Times New Roman" w:hAnsi="Times New Roman" w:cs="Times New Roman"/>
        </w:rPr>
        <w:t>To bridge the gap between low-level visual features and high-level semantic meaning, the extracted CNN features are mapped into a semantic embedding space. This embedding represents meaningful concepts related to image content and enables better alignment between visually similar but semantically diverse samples.</w:t>
      </w:r>
      <w:r w:rsidRPr="00F84C98">
        <w:rPr>
          <w:rFonts w:ascii="Times New Roman" w:hAnsi="Times New Roman" w:cs="Times New Roman"/>
        </w:rPr>
        <w:br/>
        <w:t>This step enhances the system’s ability to retrieve images that are not only visually similar but also contextually relevant.</w:t>
      </w:r>
    </w:p>
    <w:p w14:paraId="1494AB3B" w14:textId="77777777" w:rsidR="00F84C98" w:rsidRPr="00F84C98" w:rsidRDefault="00F84C98" w:rsidP="00D73D3F">
      <w:pPr>
        <w:spacing w:after="0" w:line="240" w:lineRule="auto"/>
        <w:jc w:val="both"/>
        <w:rPr>
          <w:rFonts w:ascii="Times New Roman" w:hAnsi="Times New Roman" w:cs="Times New Roman"/>
          <w:b/>
          <w:bCs/>
        </w:rPr>
      </w:pPr>
      <w:r w:rsidRPr="00F84C98">
        <w:rPr>
          <w:rFonts w:ascii="Times New Roman" w:hAnsi="Times New Roman" w:cs="Times New Roman"/>
          <w:b/>
          <w:bCs/>
        </w:rPr>
        <w:t>4. Domain Adaptation Module</w:t>
      </w:r>
    </w:p>
    <w:p w14:paraId="2679BEE4" w14:textId="77777777" w:rsidR="00F84C98" w:rsidRPr="00F84C98" w:rsidRDefault="00F84C98" w:rsidP="0073203C">
      <w:pPr>
        <w:spacing w:after="0" w:line="240" w:lineRule="auto"/>
        <w:ind w:firstLine="720"/>
        <w:jc w:val="both"/>
        <w:rPr>
          <w:rFonts w:ascii="Times New Roman" w:hAnsi="Times New Roman" w:cs="Times New Roman"/>
        </w:rPr>
      </w:pPr>
      <w:r w:rsidRPr="00F84C98">
        <w:rPr>
          <w:rFonts w:ascii="Times New Roman" w:hAnsi="Times New Roman" w:cs="Times New Roman"/>
        </w:rPr>
        <w:t>A domain adaptation module is incorporated to address distribution discrepancies between the source domain (training data) and the target domain (query or unseen data). This module aligns feature distributions across domains, reducing domain shift and improving generalization performance.</w:t>
      </w:r>
      <w:r w:rsidRPr="00F84C98">
        <w:rPr>
          <w:rFonts w:ascii="Times New Roman" w:hAnsi="Times New Roman" w:cs="Times New Roman"/>
        </w:rPr>
        <w:br/>
        <w:t>By learning domain-invariant representations, the system maintains retrieval accuracy even when images originate from different acquisition conditions or datasets.</w:t>
      </w:r>
    </w:p>
    <w:p w14:paraId="279CFD1B" w14:textId="77777777" w:rsidR="00F84C98" w:rsidRPr="00F84C98" w:rsidRDefault="00F84C98" w:rsidP="00D73D3F">
      <w:pPr>
        <w:spacing w:after="0" w:line="240" w:lineRule="auto"/>
        <w:jc w:val="both"/>
        <w:rPr>
          <w:rFonts w:ascii="Times New Roman" w:hAnsi="Times New Roman" w:cs="Times New Roman"/>
          <w:b/>
          <w:bCs/>
        </w:rPr>
      </w:pPr>
      <w:r w:rsidRPr="00F84C98">
        <w:rPr>
          <w:rFonts w:ascii="Times New Roman" w:hAnsi="Times New Roman" w:cs="Times New Roman"/>
          <w:b/>
          <w:bCs/>
        </w:rPr>
        <w:t>5. Feature Matching for CBIR</w:t>
      </w:r>
    </w:p>
    <w:p w14:paraId="4CA6CB33" w14:textId="77777777" w:rsidR="00F84C98" w:rsidRPr="00F84C98" w:rsidRDefault="00F84C98" w:rsidP="0073203C">
      <w:pPr>
        <w:spacing w:after="0" w:line="240" w:lineRule="auto"/>
        <w:ind w:firstLine="720"/>
        <w:jc w:val="both"/>
        <w:rPr>
          <w:rFonts w:ascii="Times New Roman" w:hAnsi="Times New Roman" w:cs="Times New Roman"/>
        </w:rPr>
      </w:pPr>
      <w:r w:rsidRPr="00F84C98">
        <w:rPr>
          <w:rFonts w:ascii="Times New Roman" w:hAnsi="Times New Roman" w:cs="Times New Roman"/>
        </w:rPr>
        <w:t>Finally, the adapted semantic feature representations are used for similarity measurement and retrieval. Feature matching is performed using an appropriate distance metric (e.g., cosine similarity or Euclidean distance) to rank images in the database according to their similarity to the query image.</w:t>
      </w:r>
      <w:r w:rsidRPr="00F84C98">
        <w:rPr>
          <w:rFonts w:ascii="Times New Roman" w:hAnsi="Times New Roman" w:cs="Times New Roman"/>
        </w:rPr>
        <w:br/>
        <w:t>The top-ranked images are returned as retrieval results, completing the CBIR process.</w:t>
      </w:r>
    </w:p>
    <w:p w14:paraId="693C0F14" w14:textId="77777777" w:rsidR="00F84C98" w:rsidRPr="00F84C98" w:rsidRDefault="00F84C98" w:rsidP="00D73D3F">
      <w:pPr>
        <w:spacing w:after="0" w:line="240" w:lineRule="auto"/>
        <w:jc w:val="both"/>
        <w:rPr>
          <w:rFonts w:ascii="Times New Roman" w:hAnsi="Times New Roman" w:cs="Times New Roman"/>
          <w:b/>
          <w:bCs/>
        </w:rPr>
      </w:pPr>
      <w:r w:rsidRPr="00F84C98">
        <w:rPr>
          <w:rFonts w:ascii="Times New Roman" w:hAnsi="Times New Roman" w:cs="Times New Roman"/>
          <w:b/>
          <w:bCs/>
        </w:rPr>
        <w:t xml:space="preserve">3.2 </w:t>
      </w:r>
      <w:proofErr w:type="spellStart"/>
      <w:r w:rsidRPr="00F84C98">
        <w:rPr>
          <w:rFonts w:ascii="Times New Roman" w:hAnsi="Times New Roman" w:cs="Times New Roman"/>
          <w:b/>
          <w:bCs/>
        </w:rPr>
        <w:t>EfficientNet</w:t>
      </w:r>
      <w:proofErr w:type="spellEnd"/>
      <w:r w:rsidRPr="00F84C98">
        <w:rPr>
          <w:rFonts w:ascii="Times New Roman" w:hAnsi="Times New Roman" w:cs="Times New Roman"/>
          <w:b/>
          <w:bCs/>
        </w:rPr>
        <w:t>-Based Semantic Feature Extraction</w:t>
      </w:r>
    </w:p>
    <w:p w14:paraId="401B51CD" w14:textId="77777777" w:rsidR="00F84C98" w:rsidRPr="00F84C98" w:rsidRDefault="00F84C98" w:rsidP="0073203C">
      <w:pPr>
        <w:spacing w:after="0" w:line="240" w:lineRule="auto"/>
        <w:ind w:firstLine="720"/>
        <w:jc w:val="both"/>
        <w:rPr>
          <w:rFonts w:ascii="Times New Roman" w:hAnsi="Times New Roman" w:cs="Times New Roman"/>
        </w:rPr>
      </w:pPr>
      <w:r w:rsidRPr="00F84C98">
        <w:rPr>
          <w:rFonts w:ascii="Times New Roman" w:hAnsi="Times New Roman" w:cs="Times New Roman"/>
        </w:rPr>
        <w:t>This stage focuses on extracting discriminative and semantically meaningful features from input images using a deep convolutional architecture.</w:t>
      </w:r>
    </w:p>
    <w:p w14:paraId="731DEFA6" w14:textId="77777777" w:rsidR="00F84C98" w:rsidRPr="00F84C98" w:rsidRDefault="00F84C98" w:rsidP="00D73D3F">
      <w:pPr>
        <w:spacing w:after="0" w:line="240" w:lineRule="auto"/>
        <w:jc w:val="both"/>
        <w:rPr>
          <w:rFonts w:ascii="Times New Roman" w:hAnsi="Times New Roman" w:cs="Times New Roman"/>
          <w:b/>
          <w:bCs/>
        </w:rPr>
      </w:pPr>
      <w:r w:rsidRPr="00F84C98">
        <w:rPr>
          <w:rFonts w:ascii="Times New Roman" w:hAnsi="Times New Roman" w:cs="Times New Roman"/>
          <w:b/>
          <w:bCs/>
        </w:rPr>
        <w:t xml:space="preserve">Pretrained </w:t>
      </w:r>
      <w:proofErr w:type="spellStart"/>
      <w:r w:rsidRPr="00F84C98">
        <w:rPr>
          <w:rFonts w:ascii="Times New Roman" w:hAnsi="Times New Roman" w:cs="Times New Roman"/>
          <w:b/>
          <w:bCs/>
        </w:rPr>
        <w:t>EfficientNet</w:t>
      </w:r>
      <w:proofErr w:type="spellEnd"/>
      <w:r w:rsidRPr="00F84C98">
        <w:rPr>
          <w:rFonts w:ascii="Times New Roman" w:hAnsi="Times New Roman" w:cs="Times New Roman"/>
          <w:b/>
          <w:bCs/>
        </w:rPr>
        <w:t xml:space="preserve"> Backbone</w:t>
      </w:r>
    </w:p>
    <w:p w14:paraId="5E7FACC3" w14:textId="77777777" w:rsidR="00F84C98" w:rsidRPr="00F84C98" w:rsidRDefault="00F84C98" w:rsidP="0073203C">
      <w:pPr>
        <w:spacing w:after="0" w:line="240" w:lineRule="auto"/>
        <w:ind w:firstLine="720"/>
        <w:jc w:val="both"/>
        <w:rPr>
          <w:rFonts w:ascii="Times New Roman" w:hAnsi="Times New Roman" w:cs="Times New Roman"/>
        </w:rPr>
      </w:pPr>
      <w:r w:rsidRPr="00F84C98">
        <w:rPr>
          <w:rFonts w:ascii="Times New Roman" w:hAnsi="Times New Roman" w:cs="Times New Roman"/>
        </w:rPr>
        <w:t xml:space="preserve">A pretrained </w:t>
      </w:r>
      <w:proofErr w:type="spellStart"/>
      <w:r w:rsidRPr="00F84C98">
        <w:rPr>
          <w:rFonts w:ascii="Times New Roman" w:hAnsi="Times New Roman" w:cs="Times New Roman"/>
        </w:rPr>
        <w:t>EfficientNet</w:t>
      </w:r>
      <w:proofErr w:type="spellEnd"/>
      <w:r w:rsidRPr="00F84C98">
        <w:rPr>
          <w:rFonts w:ascii="Times New Roman" w:hAnsi="Times New Roman" w:cs="Times New Roman"/>
        </w:rPr>
        <w:t xml:space="preserve"> model is employed as the backbone network for feature extraction. The model is initialized with weights learned from large-scale image datasets, enabling effective transfer learning and faster convergence.</w:t>
      </w:r>
      <w:r w:rsidRPr="00F84C98">
        <w:rPr>
          <w:rFonts w:ascii="Times New Roman" w:hAnsi="Times New Roman" w:cs="Times New Roman"/>
        </w:rPr>
        <w:br/>
      </w:r>
      <w:proofErr w:type="spellStart"/>
      <w:r w:rsidRPr="00F84C98">
        <w:rPr>
          <w:rFonts w:ascii="Times New Roman" w:hAnsi="Times New Roman" w:cs="Times New Roman"/>
        </w:rPr>
        <w:t>EfficientNet’s</w:t>
      </w:r>
      <w:proofErr w:type="spellEnd"/>
      <w:r w:rsidRPr="00F84C98">
        <w:rPr>
          <w:rFonts w:ascii="Times New Roman" w:hAnsi="Times New Roman" w:cs="Times New Roman"/>
        </w:rPr>
        <w:t xml:space="preserve"> compound scaling strategy jointly scales network depth, width, and input resolution, allowing it to capture rich visual representations while maintaining computational efficiency. The final classification layer is removed, and features are extracted from the last convolutional block to preserve high-level semantic information.</w:t>
      </w:r>
    </w:p>
    <w:p w14:paraId="63139F9C" w14:textId="77777777" w:rsidR="00F84C98" w:rsidRPr="00F84C98" w:rsidRDefault="00F84C98" w:rsidP="00D73D3F">
      <w:pPr>
        <w:spacing w:after="0" w:line="240" w:lineRule="auto"/>
        <w:jc w:val="both"/>
        <w:rPr>
          <w:rFonts w:ascii="Times New Roman" w:hAnsi="Times New Roman" w:cs="Times New Roman"/>
          <w:b/>
          <w:bCs/>
        </w:rPr>
      </w:pPr>
      <w:r w:rsidRPr="00F84C98">
        <w:rPr>
          <w:rFonts w:ascii="Times New Roman" w:hAnsi="Times New Roman" w:cs="Times New Roman"/>
          <w:b/>
          <w:bCs/>
        </w:rPr>
        <w:t>Channel-Wise Normalization</w:t>
      </w:r>
    </w:p>
    <w:p w14:paraId="02DF1DA9" w14:textId="29285F5E" w:rsidR="00F84C98" w:rsidRPr="00F84C98" w:rsidRDefault="00F84C98" w:rsidP="0073203C">
      <w:pPr>
        <w:spacing w:after="0" w:line="240" w:lineRule="auto"/>
        <w:ind w:firstLine="720"/>
        <w:jc w:val="both"/>
        <w:rPr>
          <w:rFonts w:ascii="Times New Roman" w:hAnsi="Times New Roman" w:cs="Times New Roman"/>
        </w:rPr>
      </w:pPr>
      <w:r w:rsidRPr="00F84C98">
        <w:rPr>
          <w:rFonts w:ascii="Times New Roman" w:hAnsi="Times New Roman" w:cs="Times New Roman"/>
        </w:rPr>
        <w:t>The extracted feature maps undergo channel-wise normalization to stabilize feature distributions and improve training robustness. This normalization ensures that each channel contributes proportionally to the semantic representation, reducing dominance of high-activation channels and mitigating internal covariate</w:t>
      </w:r>
      <w:r w:rsidR="0073203C">
        <w:rPr>
          <w:rFonts w:ascii="Times New Roman" w:hAnsi="Times New Roman" w:cs="Times New Roman"/>
        </w:rPr>
        <w:t xml:space="preserve"> </w:t>
      </w:r>
      <w:r w:rsidRPr="00F84C98">
        <w:rPr>
          <w:rFonts w:ascii="Times New Roman" w:hAnsi="Times New Roman" w:cs="Times New Roman"/>
        </w:rPr>
        <w:t>shift.</w:t>
      </w:r>
      <w:r w:rsidRPr="00F84C98">
        <w:rPr>
          <w:rFonts w:ascii="Times New Roman" w:hAnsi="Times New Roman" w:cs="Times New Roman"/>
        </w:rPr>
        <w:br/>
        <w:t>As a result, normalized features become more consistent across samples, facilitating effective learning in subsequent embedding and domain adaptation stages.</w:t>
      </w:r>
    </w:p>
    <w:p w14:paraId="448184C8" w14:textId="77777777" w:rsidR="00F84C98" w:rsidRPr="00F84C98" w:rsidRDefault="00F84C98" w:rsidP="00D73D3F">
      <w:pPr>
        <w:spacing w:after="0" w:line="240" w:lineRule="auto"/>
        <w:jc w:val="both"/>
        <w:rPr>
          <w:rFonts w:ascii="Times New Roman" w:hAnsi="Times New Roman" w:cs="Times New Roman"/>
          <w:b/>
          <w:bCs/>
        </w:rPr>
      </w:pPr>
      <w:r w:rsidRPr="00F84C98">
        <w:rPr>
          <w:rFonts w:ascii="Times New Roman" w:hAnsi="Times New Roman" w:cs="Times New Roman"/>
          <w:b/>
          <w:bCs/>
        </w:rPr>
        <w:t>Semantic Embedding Layer</w:t>
      </w:r>
    </w:p>
    <w:p w14:paraId="37CFC2D4" w14:textId="77777777" w:rsidR="00F84C98" w:rsidRPr="00F84C98" w:rsidRDefault="00F84C98" w:rsidP="0073203C">
      <w:pPr>
        <w:spacing w:after="0" w:line="240" w:lineRule="auto"/>
        <w:ind w:firstLine="720"/>
        <w:jc w:val="both"/>
        <w:rPr>
          <w:rFonts w:ascii="Times New Roman" w:hAnsi="Times New Roman" w:cs="Times New Roman"/>
        </w:rPr>
      </w:pPr>
      <w:r w:rsidRPr="00F84C98">
        <w:rPr>
          <w:rFonts w:ascii="Times New Roman" w:hAnsi="Times New Roman" w:cs="Times New Roman"/>
        </w:rPr>
        <w:t>To transform the normalized CNN features into a compact and semantically aligned representation, a semantic embedding layer is introduced. This layer typically consists of one or more fully connected layers followed by a non-linear activation function.</w:t>
      </w:r>
      <w:r w:rsidRPr="00F84C98">
        <w:rPr>
          <w:rFonts w:ascii="Times New Roman" w:hAnsi="Times New Roman" w:cs="Times New Roman"/>
        </w:rPr>
        <w:br/>
        <w:t>The semantic embedding projects high-dimensional visual features into a lower-dimensional latent space that captures abstract semantic concepts relevant to image content. This embedding space enhances discriminability among image categories and improves similarity measurement for content-based image retrieval.</w:t>
      </w:r>
      <w:r w:rsidRPr="00F84C98">
        <w:rPr>
          <w:rFonts w:ascii="Times New Roman" w:hAnsi="Times New Roman" w:cs="Times New Roman"/>
        </w:rPr>
        <w:br/>
        <w:t>By learning semantic relationships between images, the embedding layer enables the system to retrieve images that are semantically related rather than relying solely on low-level visual similarity.</w:t>
      </w:r>
    </w:p>
    <w:p w14:paraId="392C67DE" w14:textId="77777777" w:rsidR="00F84C98" w:rsidRPr="00F84C98" w:rsidRDefault="00F84C98" w:rsidP="00D73D3F">
      <w:pPr>
        <w:spacing w:after="0" w:line="240" w:lineRule="auto"/>
        <w:jc w:val="both"/>
        <w:rPr>
          <w:rFonts w:ascii="Times New Roman" w:hAnsi="Times New Roman" w:cs="Times New Roman"/>
          <w:b/>
          <w:bCs/>
        </w:rPr>
      </w:pPr>
      <w:r w:rsidRPr="00F84C98">
        <w:rPr>
          <w:rFonts w:ascii="Times New Roman" w:hAnsi="Times New Roman" w:cs="Times New Roman"/>
          <w:b/>
          <w:bCs/>
        </w:rPr>
        <w:t>3.3 Domain-Adaptive Learning Module (Key Novelty)</w:t>
      </w:r>
    </w:p>
    <w:p w14:paraId="77997E9F" w14:textId="77777777" w:rsidR="00F84C98" w:rsidRPr="00F84C98" w:rsidRDefault="00F84C98" w:rsidP="0073203C">
      <w:pPr>
        <w:spacing w:after="0" w:line="240" w:lineRule="auto"/>
        <w:ind w:firstLine="720"/>
        <w:jc w:val="both"/>
        <w:rPr>
          <w:rFonts w:ascii="Times New Roman" w:hAnsi="Times New Roman" w:cs="Times New Roman"/>
        </w:rPr>
      </w:pPr>
      <w:r w:rsidRPr="00F84C98">
        <w:rPr>
          <w:rFonts w:ascii="Times New Roman" w:hAnsi="Times New Roman" w:cs="Times New Roman"/>
        </w:rPr>
        <w:t>The Domain-Adaptive Learning Module is introduced to mitigate the performance degradation caused by domain shift between source and target datasets. This module enables the model to learn domain-</w:t>
      </w:r>
      <w:r w:rsidRPr="00F84C98">
        <w:rPr>
          <w:rFonts w:ascii="Times New Roman" w:hAnsi="Times New Roman" w:cs="Times New Roman"/>
        </w:rPr>
        <w:lastRenderedPageBreak/>
        <w:t>invariant semantic representations, thereby improving retrieval robustness across heterogeneous image sources.</w:t>
      </w:r>
    </w:p>
    <w:p w14:paraId="569B84D5" w14:textId="77777777" w:rsidR="00F84C98" w:rsidRPr="00F84C98" w:rsidRDefault="00F84C98" w:rsidP="00D73D3F">
      <w:pPr>
        <w:spacing w:after="0" w:line="240" w:lineRule="auto"/>
        <w:jc w:val="both"/>
        <w:rPr>
          <w:rFonts w:ascii="Times New Roman" w:hAnsi="Times New Roman" w:cs="Times New Roman"/>
          <w:b/>
          <w:bCs/>
        </w:rPr>
      </w:pPr>
      <w:r w:rsidRPr="00F84C98">
        <w:rPr>
          <w:rFonts w:ascii="Times New Roman" w:hAnsi="Times New Roman" w:cs="Times New Roman"/>
          <w:b/>
          <w:bCs/>
        </w:rPr>
        <w:t>(a) Domain Adversarial Neural Network (DANN)</w:t>
      </w:r>
    </w:p>
    <w:p w14:paraId="2743CEF3" w14:textId="77777777" w:rsidR="00F84C98" w:rsidRPr="00F84C98" w:rsidRDefault="00F84C98" w:rsidP="0073203C">
      <w:pPr>
        <w:spacing w:after="0" w:line="240" w:lineRule="auto"/>
        <w:ind w:firstLine="720"/>
        <w:jc w:val="both"/>
        <w:rPr>
          <w:rFonts w:ascii="Times New Roman" w:hAnsi="Times New Roman" w:cs="Times New Roman"/>
        </w:rPr>
      </w:pPr>
      <w:r w:rsidRPr="00F84C98">
        <w:rPr>
          <w:rFonts w:ascii="Times New Roman" w:hAnsi="Times New Roman" w:cs="Times New Roman"/>
        </w:rPr>
        <w:t>To achieve domain invariance, a Domain Adversarial Neural Network (DANN) framework is integrated into the feature learning pipeline. The DANN consists of two main components: a Gradient Reversal Layer (GRL) and a domain classifier.</w:t>
      </w:r>
    </w:p>
    <w:p w14:paraId="6F670582" w14:textId="77777777" w:rsidR="00F84C98" w:rsidRPr="00F84C98" w:rsidRDefault="00F84C98" w:rsidP="00D73D3F">
      <w:pPr>
        <w:spacing w:after="0" w:line="240" w:lineRule="auto"/>
        <w:jc w:val="both"/>
        <w:rPr>
          <w:rFonts w:ascii="Times New Roman" w:hAnsi="Times New Roman" w:cs="Times New Roman"/>
          <w:b/>
          <w:bCs/>
        </w:rPr>
      </w:pPr>
      <w:r w:rsidRPr="00F84C98">
        <w:rPr>
          <w:rFonts w:ascii="Times New Roman" w:hAnsi="Times New Roman" w:cs="Times New Roman"/>
          <w:b/>
          <w:bCs/>
        </w:rPr>
        <w:t>Gradient Reversal Layer (GRL)</w:t>
      </w:r>
    </w:p>
    <w:p w14:paraId="5E4B4622" w14:textId="77777777" w:rsidR="00F84C98" w:rsidRPr="00F84C98" w:rsidRDefault="00F84C98" w:rsidP="0073203C">
      <w:pPr>
        <w:spacing w:after="0" w:line="240" w:lineRule="auto"/>
        <w:ind w:firstLine="720"/>
        <w:jc w:val="both"/>
        <w:rPr>
          <w:rFonts w:ascii="Times New Roman" w:hAnsi="Times New Roman" w:cs="Times New Roman"/>
        </w:rPr>
      </w:pPr>
      <w:r w:rsidRPr="00F84C98">
        <w:rPr>
          <w:rFonts w:ascii="Times New Roman" w:hAnsi="Times New Roman" w:cs="Times New Roman"/>
        </w:rPr>
        <w:t>The Gradient Reversal Layer is placed between the semantic embedding layer and the domain classifier. During forward propagation, the GRL acts as an identity function, allowing features to pass through unchanged. However, during backpropagation, it multiplies the gradients by a negative scalar, effectively reversing their direction.</w:t>
      </w:r>
      <w:r w:rsidRPr="00F84C98">
        <w:rPr>
          <w:rFonts w:ascii="Times New Roman" w:hAnsi="Times New Roman" w:cs="Times New Roman"/>
        </w:rPr>
        <w:br/>
        <w:t xml:space="preserve">This mechanism encourages the feature extractor to learn representations that are </w:t>
      </w:r>
      <w:proofErr w:type="spellStart"/>
      <w:r w:rsidRPr="00F84C98">
        <w:rPr>
          <w:rFonts w:ascii="Times New Roman" w:hAnsi="Times New Roman" w:cs="Times New Roman"/>
        </w:rPr>
        <w:t>indiscriminable</w:t>
      </w:r>
      <w:proofErr w:type="spellEnd"/>
      <w:r w:rsidRPr="00F84C98">
        <w:rPr>
          <w:rFonts w:ascii="Times New Roman" w:hAnsi="Times New Roman" w:cs="Times New Roman"/>
        </w:rPr>
        <w:t xml:space="preserve"> with respect to domain, as it is penalized when the domain classifier successfully distinguishes between source and target samples.</w:t>
      </w:r>
    </w:p>
    <w:p w14:paraId="08CE7493" w14:textId="77777777" w:rsidR="00F84C98" w:rsidRPr="00F84C98" w:rsidRDefault="00F84C98" w:rsidP="00D73D3F">
      <w:pPr>
        <w:spacing w:after="0" w:line="240" w:lineRule="auto"/>
        <w:jc w:val="both"/>
        <w:rPr>
          <w:rFonts w:ascii="Times New Roman" w:hAnsi="Times New Roman" w:cs="Times New Roman"/>
          <w:b/>
          <w:bCs/>
        </w:rPr>
      </w:pPr>
      <w:r w:rsidRPr="00F84C98">
        <w:rPr>
          <w:rFonts w:ascii="Times New Roman" w:hAnsi="Times New Roman" w:cs="Times New Roman"/>
          <w:b/>
          <w:bCs/>
        </w:rPr>
        <w:t>Domain Classifier (Source vs. Target)</w:t>
      </w:r>
    </w:p>
    <w:p w14:paraId="735AE64B" w14:textId="77777777" w:rsidR="00F84C98" w:rsidRPr="00F84C98" w:rsidRDefault="00F84C98" w:rsidP="0073203C">
      <w:pPr>
        <w:spacing w:after="0" w:line="240" w:lineRule="auto"/>
        <w:ind w:firstLine="720"/>
        <w:jc w:val="both"/>
        <w:rPr>
          <w:rFonts w:ascii="Times New Roman" w:hAnsi="Times New Roman" w:cs="Times New Roman"/>
        </w:rPr>
      </w:pPr>
      <w:r w:rsidRPr="00F84C98">
        <w:rPr>
          <w:rFonts w:ascii="Times New Roman" w:hAnsi="Times New Roman" w:cs="Times New Roman"/>
        </w:rPr>
        <w:t xml:space="preserve">The domain classifier is trained to predict whether a given feature representation originates from the source domain or the target domain. It typically consists of fully connected layers followed by a </w:t>
      </w:r>
      <w:proofErr w:type="spellStart"/>
      <w:r w:rsidRPr="00F84C98">
        <w:rPr>
          <w:rFonts w:ascii="Times New Roman" w:hAnsi="Times New Roman" w:cs="Times New Roman"/>
        </w:rPr>
        <w:t>softmax</w:t>
      </w:r>
      <w:proofErr w:type="spellEnd"/>
      <w:r w:rsidRPr="00F84C98">
        <w:rPr>
          <w:rFonts w:ascii="Times New Roman" w:hAnsi="Times New Roman" w:cs="Times New Roman"/>
        </w:rPr>
        <w:t xml:space="preserve"> output.</w:t>
      </w:r>
      <w:r w:rsidRPr="00F84C98">
        <w:rPr>
          <w:rFonts w:ascii="Times New Roman" w:hAnsi="Times New Roman" w:cs="Times New Roman"/>
        </w:rPr>
        <w:br/>
        <w:t>While the domain classifier aims to maximize domain discrimination accuracy, the feature extractor—guided by the GRL—aims to confuse the classifier. This adversarial objective results in semantic features that are shared across domains.</w:t>
      </w:r>
    </w:p>
    <w:p w14:paraId="0141C29C" w14:textId="77777777" w:rsidR="00F84C98" w:rsidRPr="00F84C98" w:rsidRDefault="00F84C98" w:rsidP="00D73D3F">
      <w:pPr>
        <w:spacing w:after="0" w:line="240" w:lineRule="auto"/>
        <w:jc w:val="both"/>
        <w:rPr>
          <w:rFonts w:ascii="Times New Roman" w:hAnsi="Times New Roman" w:cs="Times New Roman"/>
          <w:b/>
          <w:bCs/>
        </w:rPr>
      </w:pPr>
      <w:r w:rsidRPr="00F84C98">
        <w:rPr>
          <w:rFonts w:ascii="Times New Roman" w:hAnsi="Times New Roman" w:cs="Times New Roman"/>
          <w:b/>
          <w:bCs/>
        </w:rPr>
        <w:t>Enforcing Domain-Invariant Features</w:t>
      </w:r>
    </w:p>
    <w:p w14:paraId="52D39BC9" w14:textId="77777777" w:rsidR="00F84C98" w:rsidRPr="00F84C98" w:rsidRDefault="00F84C98" w:rsidP="0073203C">
      <w:pPr>
        <w:spacing w:after="0" w:line="240" w:lineRule="auto"/>
        <w:ind w:firstLine="720"/>
        <w:jc w:val="both"/>
        <w:rPr>
          <w:rFonts w:ascii="Times New Roman" w:hAnsi="Times New Roman" w:cs="Times New Roman"/>
        </w:rPr>
      </w:pPr>
      <w:r w:rsidRPr="00F84C98">
        <w:rPr>
          <w:rFonts w:ascii="Times New Roman" w:hAnsi="Times New Roman" w:cs="Times New Roman"/>
        </w:rPr>
        <w:t>Through this adversarial training process, the network learns features that retain semantic relevance while suppressing domain-specific characteristics. As a result, the learned representations generalize effectively across different data distributions, which is crucial for reliable cross-domain image retrieval.</w:t>
      </w:r>
    </w:p>
    <w:p w14:paraId="1B0C41F1" w14:textId="6F48F3C0" w:rsidR="00F84C98" w:rsidRPr="00F84C98" w:rsidRDefault="00F84C98" w:rsidP="00D73D3F">
      <w:pPr>
        <w:spacing w:after="0" w:line="240" w:lineRule="auto"/>
        <w:jc w:val="both"/>
        <w:rPr>
          <w:rFonts w:ascii="Times New Roman" w:hAnsi="Times New Roman" w:cs="Times New Roman"/>
        </w:rPr>
      </w:pPr>
    </w:p>
    <w:p w14:paraId="404A8A46" w14:textId="77777777" w:rsidR="00F84C98" w:rsidRPr="00F84C98" w:rsidRDefault="00F84C98" w:rsidP="00D73D3F">
      <w:pPr>
        <w:spacing w:after="0" w:line="240" w:lineRule="auto"/>
        <w:jc w:val="both"/>
        <w:rPr>
          <w:rFonts w:ascii="Times New Roman" w:hAnsi="Times New Roman" w:cs="Times New Roman"/>
          <w:b/>
          <w:bCs/>
        </w:rPr>
      </w:pPr>
      <w:r w:rsidRPr="00F84C98">
        <w:rPr>
          <w:rFonts w:ascii="Times New Roman" w:hAnsi="Times New Roman" w:cs="Times New Roman"/>
          <w:b/>
          <w:bCs/>
        </w:rPr>
        <w:t>(b) Feature Alignment Loss</w:t>
      </w:r>
    </w:p>
    <w:p w14:paraId="06A78376" w14:textId="77777777" w:rsidR="00F84C98" w:rsidRPr="00F84C98" w:rsidRDefault="00F84C98" w:rsidP="0073203C">
      <w:pPr>
        <w:spacing w:after="0" w:line="240" w:lineRule="auto"/>
        <w:ind w:firstLine="720"/>
        <w:jc w:val="both"/>
        <w:rPr>
          <w:rFonts w:ascii="Times New Roman" w:hAnsi="Times New Roman" w:cs="Times New Roman"/>
        </w:rPr>
      </w:pPr>
      <w:r w:rsidRPr="00F84C98">
        <w:rPr>
          <w:rFonts w:ascii="Times New Roman" w:hAnsi="Times New Roman" w:cs="Times New Roman"/>
        </w:rPr>
        <w:t>In addition to adversarial learning, an explicit feature alignment loss is employed to further reduce the discrepancy between source and target domain representations.</w:t>
      </w:r>
    </w:p>
    <w:p w14:paraId="636B0C26" w14:textId="77777777" w:rsidR="00F84C98" w:rsidRPr="00F84C98" w:rsidRDefault="00F84C98" w:rsidP="00D73D3F">
      <w:pPr>
        <w:spacing w:after="0" w:line="240" w:lineRule="auto"/>
        <w:jc w:val="both"/>
        <w:rPr>
          <w:rFonts w:ascii="Times New Roman" w:hAnsi="Times New Roman" w:cs="Times New Roman"/>
          <w:b/>
          <w:bCs/>
        </w:rPr>
      </w:pPr>
      <w:r w:rsidRPr="00F84C98">
        <w:rPr>
          <w:rFonts w:ascii="Times New Roman" w:hAnsi="Times New Roman" w:cs="Times New Roman"/>
          <w:b/>
          <w:bCs/>
        </w:rPr>
        <w:t>Minimizing Source–Target Feature Distance</w:t>
      </w:r>
    </w:p>
    <w:p w14:paraId="1CBDF62F" w14:textId="77777777" w:rsidR="00F84C98" w:rsidRPr="00F84C98" w:rsidRDefault="00F84C98" w:rsidP="00D73D3F">
      <w:pPr>
        <w:spacing w:after="0" w:line="240" w:lineRule="auto"/>
        <w:jc w:val="both"/>
        <w:rPr>
          <w:rFonts w:ascii="Times New Roman" w:hAnsi="Times New Roman" w:cs="Times New Roman"/>
        </w:rPr>
      </w:pPr>
      <w:r w:rsidRPr="00F84C98">
        <w:rPr>
          <w:rFonts w:ascii="Times New Roman" w:hAnsi="Times New Roman" w:cs="Times New Roman"/>
        </w:rPr>
        <w:t xml:space="preserve">The feature alignment loss minimizes the statistical distance between semantic feature </w:t>
      </w:r>
      <w:r w:rsidRPr="00F84C98">
        <w:rPr>
          <w:rFonts w:ascii="Times New Roman" w:hAnsi="Times New Roman" w:cs="Times New Roman"/>
        </w:rPr>
        <w:t>distributions of the source and target domains. This is achieved by enforcing similarity between corresponding feature embeddings, encouraging closer alignment in the latent semantic space.</w:t>
      </w:r>
    </w:p>
    <w:p w14:paraId="3E9A1D86" w14:textId="77777777" w:rsidR="00F84C98" w:rsidRPr="00F84C98" w:rsidRDefault="00F84C98" w:rsidP="00D73D3F">
      <w:pPr>
        <w:spacing w:after="0" w:line="240" w:lineRule="auto"/>
        <w:jc w:val="both"/>
        <w:rPr>
          <w:rFonts w:ascii="Times New Roman" w:hAnsi="Times New Roman" w:cs="Times New Roman"/>
          <w:b/>
          <w:bCs/>
        </w:rPr>
      </w:pPr>
      <w:r w:rsidRPr="00F84C98">
        <w:rPr>
          <w:rFonts w:ascii="Times New Roman" w:hAnsi="Times New Roman" w:cs="Times New Roman"/>
          <w:b/>
          <w:bCs/>
        </w:rPr>
        <w:t>Improving Retrieval Consistency</w:t>
      </w:r>
    </w:p>
    <w:p w14:paraId="396B7D37" w14:textId="77777777" w:rsidR="00F84C98" w:rsidRPr="00F84C98" w:rsidRDefault="00F84C98" w:rsidP="0073203C">
      <w:pPr>
        <w:spacing w:after="0" w:line="240" w:lineRule="auto"/>
        <w:ind w:firstLine="720"/>
        <w:jc w:val="both"/>
        <w:rPr>
          <w:rFonts w:ascii="Times New Roman" w:hAnsi="Times New Roman" w:cs="Times New Roman"/>
        </w:rPr>
      </w:pPr>
      <w:r w:rsidRPr="00F84C98">
        <w:rPr>
          <w:rFonts w:ascii="Times New Roman" w:hAnsi="Times New Roman" w:cs="Times New Roman"/>
        </w:rPr>
        <w:t>By reducing inter-domain feature divergence, the alignment loss enhances retrieval consistency across domains. Images depicting similar semantic content but originating from different domains are mapped closer together in the embedding space, leading to more accurate similarity matching and improved CBIR performance.</w:t>
      </w:r>
    </w:p>
    <w:p w14:paraId="45CFED97" w14:textId="77777777" w:rsidR="00AD0E71" w:rsidRPr="00B20E65" w:rsidRDefault="00000000" w:rsidP="00D73D3F">
      <w:pPr>
        <w:spacing w:after="0" w:line="240" w:lineRule="auto"/>
        <w:jc w:val="both"/>
        <w:rPr>
          <w:rFonts w:ascii="Times New Roman" w:hAnsi="Times New Roman" w:cs="Times New Roman"/>
        </w:rPr>
      </w:pPr>
      <w:r>
        <w:rPr>
          <w:rFonts w:ascii="Times New Roman" w:hAnsi="Times New Roman" w:cs="Times New Roman"/>
        </w:rPr>
        <w:pict w14:anchorId="2DD79FC3">
          <v:rect id="_x0000_i1036" style="width:0;height:1.5pt" o:hralign="center" o:hrstd="t" o:hr="t" fillcolor="#a0a0a0" stroked="f"/>
        </w:pict>
      </w:r>
    </w:p>
    <w:p w14:paraId="10BCB72A" w14:textId="77777777" w:rsidR="00A61322" w:rsidRPr="00A61322" w:rsidRDefault="00A61322" w:rsidP="00D73D3F">
      <w:pPr>
        <w:spacing w:after="0" w:line="240" w:lineRule="auto"/>
        <w:jc w:val="both"/>
        <w:rPr>
          <w:rFonts w:ascii="Times New Roman" w:hAnsi="Times New Roman" w:cs="Times New Roman"/>
          <w:b/>
          <w:bCs/>
        </w:rPr>
      </w:pPr>
      <w:r w:rsidRPr="00A61322">
        <w:rPr>
          <w:rFonts w:ascii="Times New Roman" w:hAnsi="Times New Roman" w:cs="Times New Roman"/>
          <w:b/>
          <w:bCs/>
        </w:rPr>
        <w:t>3.4 Self-Supervised Pretraining</w:t>
      </w:r>
    </w:p>
    <w:p w14:paraId="32CB6DE5" w14:textId="77777777" w:rsidR="00A61322" w:rsidRPr="00A61322" w:rsidRDefault="00A61322" w:rsidP="0073203C">
      <w:pPr>
        <w:spacing w:after="0" w:line="240" w:lineRule="auto"/>
        <w:ind w:firstLine="720"/>
        <w:jc w:val="both"/>
        <w:rPr>
          <w:rFonts w:ascii="Times New Roman" w:hAnsi="Times New Roman" w:cs="Times New Roman"/>
        </w:rPr>
      </w:pPr>
      <w:r w:rsidRPr="00A61322">
        <w:rPr>
          <w:rFonts w:ascii="Times New Roman" w:hAnsi="Times New Roman" w:cs="Times New Roman"/>
        </w:rPr>
        <w:t xml:space="preserve">To further improve the robustness and generalization capability of the proposed CBIR framework, a self-supervised pretraining strategy is employed prior to domain-adaptive learning. This approach enables the model to leverage large amounts of </w:t>
      </w:r>
      <w:proofErr w:type="spellStart"/>
      <w:r w:rsidRPr="00A61322">
        <w:rPr>
          <w:rFonts w:ascii="Times New Roman" w:hAnsi="Times New Roman" w:cs="Times New Roman"/>
        </w:rPr>
        <w:t>unlabeled</w:t>
      </w:r>
      <w:proofErr w:type="spellEnd"/>
      <w:r w:rsidRPr="00A61322">
        <w:rPr>
          <w:rFonts w:ascii="Times New Roman" w:hAnsi="Times New Roman" w:cs="Times New Roman"/>
        </w:rPr>
        <w:t xml:space="preserve"> data, particularly from the target domain, without requiring manual annotations.</w:t>
      </w:r>
    </w:p>
    <w:p w14:paraId="4143C767" w14:textId="77777777" w:rsidR="00A61322" w:rsidRPr="00A61322" w:rsidRDefault="00A61322" w:rsidP="00D73D3F">
      <w:pPr>
        <w:spacing w:after="0" w:line="240" w:lineRule="auto"/>
        <w:jc w:val="both"/>
        <w:rPr>
          <w:rFonts w:ascii="Times New Roman" w:hAnsi="Times New Roman" w:cs="Times New Roman"/>
          <w:b/>
          <w:bCs/>
        </w:rPr>
      </w:pPr>
      <w:r w:rsidRPr="00A61322">
        <w:rPr>
          <w:rFonts w:ascii="Times New Roman" w:hAnsi="Times New Roman" w:cs="Times New Roman"/>
          <w:b/>
          <w:bCs/>
        </w:rPr>
        <w:t>Contrastive Learning and Augmentation-Based Pretraining</w:t>
      </w:r>
    </w:p>
    <w:p w14:paraId="604592C2" w14:textId="77777777" w:rsidR="00A61322" w:rsidRPr="00A61322" w:rsidRDefault="00A61322" w:rsidP="0073203C">
      <w:pPr>
        <w:spacing w:after="0" w:line="240" w:lineRule="auto"/>
        <w:ind w:firstLine="720"/>
        <w:jc w:val="both"/>
        <w:rPr>
          <w:rFonts w:ascii="Times New Roman" w:hAnsi="Times New Roman" w:cs="Times New Roman"/>
        </w:rPr>
      </w:pPr>
      <w:r w:rsidRPr="00A61322">
        <w:rPr>
          <w:rFonts w:ascii="Times New Roman" w:hAnsi="Times New Roman" w:cs="Times New Roman"/>
        </w:rPr>
        <w:t xml:space="preserve">The self-supervised pretraining stage is based on contrastive learning or augmentation-driven representation learning. Multiple augmented views of the same image are generated using transformations such as cropping, flipping, </w:t>
      </w:r>
      <w:proofErr w:type="spellStart"/>
      <w:r w:rsidRPr="00A61322">
        <w:rPr>
          <w:rFonts w:ascii="Times New Roman" w:hAnsi="Times New Roman" w:cs="Times New Roman"/>
        </w:rPr>
        <w:t>color</w:t>
      </w:r>
      <w:proofErr w:type="spellEnd"/>
      <w:r w:rsidRPr="00A61322">
        <w:rPr>
          <w:rFonts w:ascii="Times New Roman" w:hAnsi="Times New Roman" w:cs="Times New Roman"/>
        </w:rPr>
        <w:t xml:space="preserve"> jittering, and scaling.</w:t>
      </w:r>
      <w:r w:rsidRPr="00A61322">
        <w:rPr>
          <w:rFonts w:ascii="Times New Roman" w:hAnsi="Times New Roman" w:cs="Times New Roman"/>
        </w:rPr>
        <w:br/>
        <w:t>The network is trained to maximize the similarity between embeddings of augmented views from the same image while minimizing similarity with embeddings from different images. This objective encourages the model to learn invariant and discriminative representations that are insensitive to appearance variations.</w:t>
      </w:r>
    </w:p>
    <w:p w14:paraId="681BFC3C" w14:textId="77777777" w:rsidR="00A61322" w:rsidRPr="00A61322" w:rsidRDefault="00A61322" w:rsidP="00D73D3F">
      <w:pPr>
        <w:spacing w:after="0" w:line="240" w:lineRule="auto"/>
        <w:jc w:val="both"/>
        <w:rPr>
          <w:rFonts w:ascii="Times New Roman" w:hAnsi="Times New Roman" w:cs="Times New Roman"/>
          <w:b/>
          <w:bCs/>
        </w:rPr>
      </w:pPr>
      <w:r w:rsidRPr="00A61322">
        <w:rPr>
          <w:rFonts w:ascii="Times New Roman" w:hAnsi="Times New Roman" w:cs="Times New Roman"/>
          <w:b/>
          <w:bCs/>
        </w:rPr>
        <w:t xml:space="preserve">Enhancing Robustness Without </w:t>
      </w:r>
      <w:proofErr w:type="spellStart"/>
      <w:r w:rsidRPr="00A61322">
        <w:rPr>
          <w:rFonts w:ascii="Times New Roman" w:hAnsi="Times New Roman" w:cs="Times New Roman"/>
          <w:b/>
          <w:bCs/>
        </w:rPr>
        <w:t>Labeled</w:t>
      </w:r>
      <w:proofErr w:type="spellEnd"/>
      <w:r w:rsidRPr="00A61322">
        <w:rPr>
          <w:rFonts w:ascii="Times New Roman" w:hAnsi="Times New Roman" w:cs="Times New Roman"/>
          <w:b/>
          <w:bCs/>
        </w:rPr>
        <w:t xml:space="preserve"> Target Data</w:t>
      </w:r>
    </w:p>
    <w:p w14:paraId="14A868E2" w14:textId="2CD14574" w:rsidR="00A61322" w:rsidRPr="00A61322" w:rsidRDefault="00A61322" w:rsidP="0073203C">
      <w:pPr>
        <w:spacing w:after="0" w:line="240" w:lineRule="auto"/>
        <w:ind w:firstLine="720"/>
        <w:jc w:val="both"/>
        <w:rPr>
          <w:rFonts w:ascii="Times New Roman" w:hAnsi="Times New Roman" w:cs="Times New Roman"/>
        </w:rPr>
      </w:pPr>
      <w:r w:rsidRPr="00A61322">
        <w:rPr>
          <w:rFonts w:ascii="Times New Roman" w:hAnsi="Times New Roman" w:cs="Times New Roman"/>
        </w:rPr>
        <w:t xml:space="preserve">By learning from intrinsic data structures rather than explicit labels, self-supervised pretraining reduces dependence on </w:t>
      </w:r>
      <w:proofErr w:type="spellStart"/>
      <w:r w:rsidRPr="00A61322">
        <w:rPr>
          <w:rFonts w:ascii="Times New Roman" w:hAnsi="Times New Roman" w:cs="Times New Roman"/>
        </w:rPr>
        <w:t>labeled</w:t>
      </w:r>
      <w:proofErr w:type="spellEnd"/>
      <w:r w:rsidRPr="00A61322">
        <w:rPr>
          <w:rFonts w:ascii="Times New Roman" w:hAnsi="Times New Roman" w:cs="Times New Roman"/>
        </w:rPr>
        <w:t xml:space="preserve"> datasets and mitigates overfitting to the source domain. The resulting feature representations capture more general visual semantics and are better aligned across domains.</w:t>
      </w:r>
      <w:r w:rsidR="0073203C">
        <w:rPr>
          <w:rFonts w:ascii="Times New Roman" w:hAnsi="Times New Roman" w:cs="Times New Roman"/>
        </w:rPr>
        <w:t xml:space="preserve"> </w:t>
      </w:r>
      <w:r w:rsidRPr="00A61322">
        <w:rPr>
          <w:rFonts w:ascii="Times New Roman" w:hAnsi="Times New Roman" w:cs="Times New Roman"/>
        </w:rPr>
        <w:t xml:space="preserve">When integrated with the domain-adaptive learning module, self-supervised pretraining provides a strong initialization that improves convergence stability, enhances cross-domain robustness, and ultimately leads to more consistent and accurate image retrieval </w:t>
      </w:r>
      <w:r w:rsidRPr="00A61322">
        <w:rPr>
          <w:rFonts w:ascii="Times New Roman" w:hAnsi="Times New Roman" w:cs="Times New Roman"/>
        </w:rPr>
        <w:lastRenderedPageBreak/>
        <w:t xml:space="preserve">performance in the absence of </w:t>
      </w:r>
      <w:proofErr w:type="spellStart"/>
      <w:r w:rsidRPr="00A61322">
        <w:rPr>
          <w:rFonts w:ascii="Times New Roman" w:hAnsi="Times New Roman" w:cs="Times New Roman"/>
        </w:rPr>
        <w:t>labeled</w:t>
      </w:r>
      <w:proofErr w:type="spellEnd"/>
      <w:r w:rsidRPr="00A61322">
        <w:rPr>
          <w:rFonts w:ascii="Times New Roman" w:hAnsi="Times New Roman" w:cs="Times New Roman"/>
        </w:rPr>
        <w:t xml:space="preserve"> target data.</w:t>
      </w:r>
    </w:p>
    <w:p w14:paraId="6F48570E" w14:textId="77777777" w:rsidR="00A61322" w:rsidRPr="00A61322" w:rsidRDefault="00A61322" w:rsidP="00D73D3F">
      <w:pPr>
        <w:spacing w:after="0" w:line="240" w:lineRule="auto"/>
        <w:jc w:val="both"/>
        <w:rPr>
          <w:rFonts w:ascii="Times New Roman" w:hAnsi="Times New Roman" w:cs="Times New Roman"/>
          <w:b/>
          <w:bCs/>
        </w:rPr>
      </w:pPr>
      <w:r w:rsidRPr="00A61322">
        <w:rPr>
          <w:rFonts w:ascii="Times New Roman" w:hAnsi="Times New Roman" w:cs="Times New Roman"/>
          <w:b/>
          <w:bCs/>
        </w:rPr>
        <w:t>3.5 CBIR Process</w:t>
      </w:r>
    </w:p>
    <w:p w14:paraId="4540956B" w14:textId="77777777" w:rsidR="00A61322" w:rsidRPr="00A61322" w:rsidRDefault="00A61322" w:rsidP="0073203C">
      <w:pPr>
        <w:spacing w:after="0" w:line="240" w:lineRule="auto"/>
        <w:ind w:firstLine="720"/>
        <w:jc w:val="both"/>
        <w:rPr>
          <w:rFonts w:ascii="Times New Roman" w:hAnsi="Times New Roman" w:cs="Times New Roman"/>
        </w:rPr>
      </w:pPr>
      <w:r w:rsidRPr="00A61322">
        <w:rPr>
          <w:rFonts w:ascii="Times New Roman" w:hAnsi="Times New Roman" w:cs="Times New Roman"/>
        </w:rPr>
        <w:t>The final stage of the proposed framework performs content-based image retrieval using the learned domain-invariant semantic feature representations.</w:t>
      </w:r>
    </w:p>
    <w:p w14:paraId="59B101E9" w14:textId="77777777" w:rsidR="00A61322" w:rsidRPr="00A61322" w:rsidRDefault="00A61322" w:rsidP="00D73D3F">
      <w:pPr>
        <w:spacing w:after="0" w:line="240" w:lineRule="auto"/>
        <w:jc w:val="both"/>
        <w:rPr>
          <w:rFonts w:ascii="Times New Roman" w:hAnsi="Times New Roman" w:cs="Times New Roman"/>
          <w:b/>
          <w:bCs/>
        </w:rPr>
      </w:pPr>
      <w:r w:rsidRPr="00A61322">
        <w:rPr>
          <w:rFonts w:ascii="Times New Roman" w:hAnsi="Times New Roman" w:cs="Times New Roman"/>
          <w:b/>
          <w:bCs/>
        </w:rPr>
        <w:t>Feature Similarity Computation</w:t>
      </w:r>
    </w:p>
    <w:p w14:paraId="76A331E4" w14:textId="77777777" w:rsidR="00A61322" w:rsidRPr="00A61322" w:rsidRDefault="00A61322" w:rsidP="0073203C">
      <w:pPr>
        <w:spacing w:after="0" w:line="240" w:lineRule="auto"/>
        <w:ind w:firstLine="720"/>
        <w:jc w:val="both"/>
        <w:rPr>
          <w:rFonts w:ascii="Times New Roman" w:hAnsi="Times New Roman" w:cs="Times New Roman"/>
        </w:rPr>
      </w:pPr>
      <w:r w:rsidRPr="00A61322">
        <w:rPr>
          <w:rFonts w:ascii="Times New Roman" w:hAnsi="Times New Roman" w:cs="Times New Roman"/>
        </w:rPr>
        <w:t xml:space="preserve">For a given query image, its semantic feature vector is extracted using the trained </w:t>
      </w:r>
      <w:proofErr w:type="spellStart"/>
      <w:r w:rsidRPr="00A61322">
        <w:rPr>
          <w:rFonts w:ascii="Times New Roman" w:hAnsi="Times New Roman" w:cs="Times New Roman"/>
        </w:rPr>
        <w:t>EfficientNet</w:t>
      </w:r>
      <w:proofErr w:type="spellEnd"/>
      <w:r w:rsidRPr="00A61322">
        <w:rPr>
          <w:rFonts w:ascii="Times New Roman" w:hAnsi="Times New Roman" w:cs="Times New Roman"/>
        </w:rPr>
        <w:t xml:space="preserve"> backbone, semantic embedding layer, and domain adaptation module. This feature vector is then compared with feature vectors of images stored in the database.</w:t>
      </w:r>
      <w:r w:rsidRPr="00A61322">
        <w:rPr>
          <w:rFonts w:ascii="Times New Roman" w:hAnsi="Times New Roman" w:cs="Times New Roman"/>
        </w:rPr>
        <w:br/>
        <w:t>Similarity between image representations is computed using distance metrics such as cosine similarity or Euclidean distance, which quantify the closeness between feature embeddings in the semantic space. These metrics enable effective comparison of both visual and semantic characteristics of images.</w:t>
      </w:r>
    </w:p>
    <w:p w14:paraId="6DBDE765" w14:textId="77777777" w:rsidR="00A61322" w:rsidRPr="00A61322" w:rsidRDefault="00A61322" w:rsidP="00D73D3F">
      <w:pPr>
        <w:spacing w:after="0" w:line="240" w:lineRule="auto"/>
        <w:jc w:val="both"/>
        <w:rPr>
          <w:rFonts w:ascii="Times New Roman" w:hAnsi="Times New Roman" w:cs="Times New Roman"/>
          <w:b/>
          <w:bCs/>
        </w:rPr>
      </w:pPr>
      <w:r w:rsidRPr="00A61322">
        <w:rPr>
          <w:rFonts w:ascii="Times New Roman" w:hAnsi="Times New Roman" w:cs="Times New Roman"/>
          <w:b/>
          <w:bCs/>
        </w:rPr>
        <w:t>Ranking of Retrieved Images</w:t>
      </w:r>
    </w:p>
    <w:p w14:paraId="2962F95D" w14:textId="77777777" w:rsidR="00A61322" w:rsidRPr="00A61322" w:rsidRDefault="00A61322" w:rsidP="0073203C">
      <w:pPr>
        <w:spacing w:after="0" w:line="240" w:lineRule="auto"/>
        <w:ind w:firstLine="720"/>
        <w:jc w:val="both"/>
        <w:rPr>
          <w:rFonts w:ascii="Times New Roman" w:hAnsi="Times New Roman" w:cs="Times New Roman"/>
        </w:rPr>
      </w:pPr>
      <w:r w:rsidRPr="00A61322">
        <w:rPr>
          <w:rFonts w:ascii="Times New Roman" w:hAnsi="Times New Roman" w:cs="Times New Roman"/>
        </w:rPr>
        <w:t>Based on the computed similarity scores, database images are ranked in descending order of relevance with respect to the query image. Images with the highest similarity (or lowest distance) are considered the most relevant and are returned as retrieval results.</w:t>
      </w:r>
      <w:r w:rsidRPr="00A61322">
        <w:rPr>
          <w:rFonts w:ascii="Times New Roman" w:hAnsi="Times New Roman" w:cs="Times New Roman"/>
        </w:rPr>
        <w:br/>
        <w:t>This ranking process ensures that images sharing similar semantic content with the query—regardless of domain differences—are prioritized, thereby achieving accurate and consistent content-based image retrieval.</w:t>
      </w:r>
    </w:p>
    <w:p w14:paraId="17A97423" w14:textId="6C7212CE" w:rsidR="00AD0E71" w:rsidRPr="00B20E65" w:rsidRDefault="00AD0E71" w:rsidP="00D73D3F">
      <w:pPr>
        <w:spacing w:after="0" w:line="240" w:lineRule="auto"/>
        <w:jc w:val="both"/>
        <w:rPr>
          <w:rFonts w:ascii="Times New Roman" w:hAnsi="Times New Roman" w:cs="Times New Roman"/>
        </w:rPr>
      </w:pPr>
    </w:p>
    <w:p w14:paraId="5AD92E51" w14:textId="77777777" w:rsidR="00AD0E71" w:rsidRPr="00B20E65" w:rsidRDefault="00AD0E71" w:rsidP="00D73D3F">
      <w:pPr>
        <w:spacing w:after="0" w:line="240" w:lineRule="auto"/>
        <w:jc w:val="both"/>
        <w:rPr>
          <w:rFonts w:ascii="Times New Roman" w:hAnsi="Times New Roman" w:cs="Times New Roman"/>
          <w:b/>
          <w:bCs/>
        </w:rPr>
      </w:pPr>
      <w:r w:rsidRPr="00B20E65">
        <w:rPr>
          <w:rFonts w:ascii="Times New Roman" w:hAnsi="Times New Roman" w:cs="Times New Roman"/>
          <w:b/>
          <w:bCs/>
        </w:rPr>
        <w:t>4️</w:t>
      </w:r>
      <w:r w:rsidRPr="00B20E65">
        <w:rPr>
          <w:rFonts w:ascii="Segoe UI Symbol" w:hAnsi="Segoe UI Symbol" w:cs="Segoe UI Symbol"/>
          <w:b/>
          <w:bCs/>
        </w:rPr>
        <w:t>⃣</w:t>
      </w:r>
      <w:r w:rsidRPr="00B20E65">
        <w:rPr>
          <w:rFonts w:ascii="Times New Roman" w:hAnsi="Times New Roman" w:cs="Times New Roman"/>
          <w:b/>
          <w:bCs/>
        </w:rPr>
        <w:t xml:space="preserve"> Experimental Setup</w:t>
      </w:r>
    </w:p>
    <w:p w14:paraId="59C480EA" w14:textId="77777777" w:rsidR="00D73D3F" w:rsidRPr="00D73D3F" w:rsidRDefault="00D73D3F" w:rsidP="00D73D3F">
      <w:pPr>
        <w:spacing w:after="0" w:line="240" w:lineRule="auto"/>
        <w:jc w:val="both"/>
        <w:rPr>
          <w:rFonts w:ascii="Times New Roman" w:hAnsi="Times New Roman" w:cs="Times New Roman"/>
          <w:b/>
          <w:bCs/>
        </w:rPr>
      </w:pPr>
      <w:r w:rsidRPr="00D73D3F">
        <w:rPr>
          <w:rFonts w:ascii="Times New Roman" w:hAnsi="Times New Roman" w:cs="Times New Roman"/>
          <w:b/>
          <w:bCs/>
        </w:rPr>
        <w:t>4.1 Datasets</w:t>
      </w:r>
    </w:p>
    <w:p w14:paraId="62926BF8" w14:textId="77777777" w:rsidR="00D73D3F" w:rsidRPr="00D73D3F" w:rsidRDefault="00D73D3F" w:rsidP="0073203C">
      <w:pPr>
        <w:spacing w:after="0" w:line="240" w:lineRule="auto"/>
        <w:ind w:firstLine="720"/>
        <w:jc w:val="both"/>
        <w:rPr>
          <w:rFonts w:ascii="Times New Roman" w:hAnsi="Times New Roman" w:cs="Times New Roman"/>
        </w:rPr>
      </w:pPr>
      <w:r w:rsidRPr="00D73D3F">
        <w:rPr>
          <w:rFonts w:ascii="Times New Roman" w:hAnsi="Times New Roman" w:cs="Times New Roman"/>
        </w:rPr>
        <w:t>To evaluate the effectiveness of the proposed domain-adaptive CBIR framework, experiments are conducted using datasets from multiple domains, including natural images and optional domain-specific data. This setup allows comprehensive analysis of cross-domain retrieval performance.</w:t>
      </w:r>
    </w:p>
    <w:p w14:paraId="2644F691" w14:textId="77777777" w:rsidR="00D73D3F" w:rsidRPr="00D73D3F" w:rsidRDefault="00D73D3F" w:rsidP="00D73D3F">
      <w:pPr>
        <w:spacing w:after="0" w:line="240" w:lineRule="auto"/>
        <w:jc w:val="both"/>
        <w:rPr>
          <w:rFonts w:ascii="Times New Roman" w:hAnsi="Times New Roman" w:cs="Times New Roman"/>
          <w:b/>
          <w:bCs/>
        </w:rPr>
      </w:pPr>
      <w:r w:rsidRPr="00D73D3F">
        <w:rPr>
          <w:rFonts w:ascii="Times New Roman" w:hAnsi="Times New Roman" w:cs="Times New Roman"/>
          <w:b/>
          <w:bCs/>
        </w:rPr>
        <w:t>Source Dataset: MS-COCO</w:t>
      </w:r>
    </w:p>
    <w:p w14:paraId="3EB3DA9D" w14:textId="41AD576A" w:rsidR="00D73D3F" w:rsidRPr="00D73D3F" w:rsidRDefault="00D73D3F" w:rsidP="0073203C">
      <w:pPr>
        <w:spacing w:after="0" w:line="240" w:lineRule="auto"/>
        <w:ind w:firstLine="720"/>
        <w:jc w:val="both"/>
        <w:rPr>
          <w:rFonts w:ascii="Times New Roman" w:hAnsi="Times New Roman" w:cs="Times New Roman"/>
        </w:rPr>
      </w:pPr>
      <w:r w:rsidRPr="00D73D3F">
        <w:rPr>
          <w:rFonts w:ascii="Times New Roman" w:hAnsi="Times New Roman" w:cs="Times New Roman"/>
        </w:rPr>
        <w:t>The MS-COCO (Microsoft Common Objects in Context) dataset is used as the source domain for model training. It contains a large collection of natural images depicting complex scenes with multiple objects and rich semantic diversity.</w:t>
      </w:r>
      <w:r w:rsidR="0073203C">
        <w:rPr>
          <w:rFonts w:ascii="Times New Roman" w:hAnsi="Times New Roman" w:cs="Times New Roman"/>
        </w:rPr>
        <w:t xml:space="preserve"> </w:t>
      </w:r>
      <w:r w:rsidRPr="00D73D3F">
        <w:rPr>
          <w:rFonts w:ascii="Times New Roman" w:hAnsi="Times New Roman" w:cs="Times New Roman"/>
        </w:rPr>
        <w:t xml:space="preserve">MS-COCO provides high variability in object appearance, scale, and background, making it suitable for learning robust and transferable visual-semantic representations. The </w:t>
      </w:r>
      <w:proofErr w:type="spellStart"/>
      <w:r w:rsidRPr="00D73D3F">
        <w:rPr>
          <w:rFonts w:ascii="Times New Roman" w:hAnsi="Times New Roman" w:cs="Times New Roman"/>
        </w:rPr>
        <w:t>labeled</w:t>
      </w:r>
      <w:proofErr w:type="spellEnd"/>
      <w:r w:rsidRPr="00D73D3F">
        <w:rPr>
          <w:rFonts w:ascii="Times New Roman" w:hAnsi="Times New Roman" w:cs="Times New Roman"/>
        </w:rPr>
        <w:t xml:space="preserve"> data from this dataset is utilized to </w:t>
      </w:r>
      <w:r w:rsidRPr="00D73D3F">
        <w:rPr>
          <w:rFonts w:ascii="Times New Roman" w:hAnsi="Times New Roman" w:cs="Times New Roman"/>
        </w:rPr>
        <w:t>initialize and guide the semantic feature learning process.</w:t>
      </w:r>
    </w:p>
    <w:p w14:paraId="14D68CE2" w14:textId="77777777" w:rsidR="00D73D3F" w:rsidRPr="00D73D3F" w:rsidRDefault="00D73D3F" w:rsidP="00D73D3F">
      <w:pPr>
        <w:spacing w:after="0" w:line="240" w:lineRule="auto"/>
        <w:jc w:val="both"/>
        <w:rPr>
          <w:rFonts w:ascii="Times New Roman" w:hAnsi="Times New Roman" w:cs="Times New Roman"/>
          <w:b/>
          <w:bCs/>
        </w:rPr>
      </w:pPr>
      <w:r w:rsidRPr="00D73D3F">
        <w:rPr>
          <w:rFonts w:ascii="Times New Roman" w:hAnsi="Times New Roman" w:cs="Times New Roman"/>
          <w:b/>
          <w:bCs/>
        </w:rPr>
        <w:t>Target Datasets: CIFAR-10 and CIFAR-100</w:t>
      </w:r>
    </w:p>
    <w:p w14:paraId="05E77766" w14:textId="77777777" w:rsidR="00D73D3F" w:rsidRPr="00D73D3F" w:rsidRDefault="00D73D3F" w:rsidP="0073203C">
      <w:pPr>
        <w:spacing w:after="0" w:line="240" w:lineRule="auto"/>
        <w:ind w:firstLine="720"/>
        <w:jc w:val="both"/>
        <w:rPr>
          <w:rFonts w:ascii="Times New Roman" w:hAnsi="Times New Roman" w:cs="Times New Roman"/>
        </w:rPr>
      </w:pPr>
      <w:r w:rsidRPr="00D73D3F">
        <w:rPr>
          <w:rFonts w:ascii="Times New Roman" w:hAnsi="Times New Roman" w:cs="Times New Roman"/>
        </w:rPr>
        <w:t>The CIFAR-10 and CIFAR-100 datasets are employed as target domains to evaluate domain adaptation performance. These datasets consist of low-resolution images with significantly different visual characteristics compared to MS-COCO, introducing a clear domain shift.</w:t>
      </w:r>
      <w:r w:rsidRPr="00D73D3F">
        <w:rPr>
          <w:rFonts w:ascii="Times New Roman" w:hAnsi="Times New Roman" w:cs="Times New Roman"/>
        </w:rPr>
        <w:br/>
        <w:t>CIFAR-10 contains images from 10 object categories, while CIFAR-100 includes 100 fine-grained classes, increasing retrieval complexity. No labels from the target datasets are required during training, enabling evaluation under an unsupervised domain adaptation setting.</w:t>
      </w:r>
    </w:p>
    <w:p w14:paraId="1BDC2780" w14:textId="77777777" w:rsidR="00D73D3F" w:rsidRPr="00D73D3F" w:rsidRDefault="00D73D3F" w:rsidP="00D73D3F">
      <w:pPr>
        <w:spacing w:after="0" w:line="240" w:lineRule="auto"/>
        <w:jc w:val="both"/>
        <w:rPr>
          <w:rFonts w:ascii="Times New Roman" w:hAnsi="Times New Roman" w:cs="Times New Roman"/>
          <w:b/>
          <w:bCs/>
        </w:rPr>
      </w:pPr>
      <w:r w:rsidRPr="00D73D3F">
        <w:rPr>
          <w:rFonts w:ascii="Times New Roman" w:hAnsi="Times New Roman" w:cs="Times New Roman"/>
          <w:b/>
          <w:bCs/>
        </w:rPr>
        <w:t>Optional Domain-Specific Dataset: Medical or Remote Sensing Images</w:t>
      </w:r>
    </w:p>
    <w:p w14:paraId="67E409C0" w14:textId="77777777" w:rsidR="00D73D3F" w:rsidRPr="00D73D3F" w:rsidRDefault="00D73D3F" w:rsidP="0073203C">
      <w:pPr>
        <w:spacing w:after="0" w:line="240" w:lineRule="auto"/>
        <w:ind w:firstLine="720"/>
        <w:jc w:val="both"/>
        <w:rPr>
          <w:rFonts w:ascii="Times New Roman" w:hAnsi="Times New Roman" w:cs="Times New Roman"/>
        </w:rPr>
      </w:pPr>
      <w:r w:rsidRPr="00D73D3F">
        <w:rPr>
          <w:rFonts w:ascii="Times New Roman" w:hAnsi="Times New Roman" w:cs="Times New Roman"/>
        </w:rPr>
        <w:t>To further demonstrate the generalization capability of the proposed framework, an optional domain-specific dataset—such as medical imaging or remote sensing imagery—may be included. These datasets exhibit distinct visual patterns, acquisition conditions, and semantic structures compared to natural images.</w:t>
      </w:r>
      <w:r w:rsidRPr="00D73D3F">
        <w:rPr>
          <w:rFonts w:ascii="Times New Roman" w:hAnsi="Times New Roman" w:cs="Times New Roman"/>
        </w:rPr>
        <w:br/>
        <w:t>Evaluating retrieval performance on such specialized domains highlights the robustness and practical applicability of the proposed domain-adaptive CBIR system across real-world scenarios.</w:t>
      </w:r>
    </w:p>
    <w:p w14:paraId="0FDD998B" w14:textId="77777777" w:rsidR="00D73D3F" w:rsidRPr="00D73D3F" w:rsidRDefault="00D73D3F" w:rsidP="00D73D3F">
      <w:pPr>
        <w:spacing w:after="0" w:line="240" w:lineRule="auto"/>
        <w:jc w:val="both"/>
        <w:rPr>
          <w:rFonts w:ascii="Times New Roman" w:hAnsi="Times New Roman" w:cs="Times New Roman"/>
          <w:b/>
          <w:bCs/>
        </w:rPr>
      </w:pPr>
      <w:r w:rsidRPr="00D73D3F">
        <w:rPr>
          <w:rFonts w:ascii="Times New Roman" w:hAnsi="Times New Roman" w:cs="Times New Roman"/>
          <w:b/>
          <w:bCs/>
        </w:rPr>
        <w:t>4.2 Training Strategy</w:t>
      </w:r>
    </w:p>
    <w:p w14:paraId="435818B3" w14:textId="77777777" w:rsidR="00D73D3F" w:rsidRPr="00D73D3F" w:rsidRDefault="00D73D3F" w:rsidP="0073203C">
      <w:pPr>
        <w:spacing w:after="0" w:line="240" w:lineRule="auto"/>
        <w:ind w:firstLine="720"/>
        <w:jc w:val="both"/>
        <w:rPr>
          <w:rFonts w:ascii="Times New Roman" w:hAnsi="Times New Roman" w:cs="Times New Roman"/>
        </w:rPr>
      </w:pPr>
      <w:r w:rsidRPr="00D73D3F">
        <w:rPr>
          <w:rFonts w:ascii="Times New Roman" w:hAnsi="Times New Roman" w:cs="Times New Roman"/>
        </w:rPr>
        <w:t xml:space="preserve">The proposed framework is trained under an unsupervised domain adaptation setting, where </w:t>
      </w:r>
      <w:proofErr w:type="spellStart"/>
      <w:r w:rsidRPr="00D73D3F">
        <w:rPr>
          <w:rFonts w:ascii="Times New Roman" w:hAnsi="Times New Roman" w:cs="Times New Roman"/>
        </w:rPr>
        <w:t>labeled</w:t>
      </w:r>
      <w:proofErr w:type="spellEnd"/>
      <w:r w:rsidRPr="00D73D3F">
        <w:rPr>
          <w:rFonts w:ascii="Times New Roman" w:hAnsi="Times New Roman" w:cs="Times New Roman"/>
        </w:rPr>
        <w:t xml:space="preserve"> data is available only from the source domain and no labels from the target domain are utilized.</w:t>
      </w:r>
    </w:p>
    <w:p w14:paraId="25B87581" w14:textId="77777777" w:rsidR="00D73D3F" w:rsidRPr="00D73D3F" w:rsidRDefault="00D73D3F" w:rsidP="00D73D3F">
      <w:pPr>
        <w:spacing w:after="0" w:line="240" w:lineRule="auto"/>
        <w:jc w:val="both"/>
        <w:rPr>
          <w:rFonts w:ascii="Times New Roman" w:hAnsi="Times New Roman" w:cs="Times New Roman"/>
          <w:b/>
          <w:bCs/>
        </w:rPr>
      </w:pPr>
      <w:r w:rsidRPr="00D73D3F">
        <w:rPr>
          <w:rFonts w:ascii="Times New Roman" w:hAnsi="Times New Roman" w:cs="Times New Roman"/>
          <w:b/>
          <w:bCs/>
        </w:rPr>
        <w:t>Training on Source Domain Only</w:t>
      </w:r>
    </w:p>
    <w:p w14:paraId="30808D9C" w14:textId="1913FA31" w:rsidR="00D73D3F" w:rsidRPr="00D73D3F" w:rsidRDefault="00D73D3F" w:rsidP="0073203C">
      <w:pPr>
        <w:spacing w:after="0" w:line="240" w:lineRule="auto"/>
        <w:ind w:firstLine="720"/>
        <w:jc w:val="both"/>
        <w:rPr>
          <w:rFonts w:ascii="Times New Roman" w:hAnsi="Times New Roman" w:cs="Times New Roman"/>
        </w:rPr>
      </w:pPr>
      <w:r w:rsidRPr="00D73D3F">
        <w:rPr>
          <w:rFonts w:ascii="Times New Roman" w:hAnsi="Times New Roman" w:cs="Times New Roman"/>
        </w:rPr>
        <w:t xml:space="preserve">Model training is primarily conducted using </w:t>
      </w:r>
      <w:proofErr w:type="spellStart"/>
      <w:r w:rsidRPr="00D73D3F">
        <w:rPr>
          <w:rFonts w:ascii="Times New Roman" w:hAnsi="Times New Roman" w:cs="Times New Roman"/>
        </w:rPr>
        <w:t>labeled</w:t>
      </w:r>
      <w:proofErr w:type="spellEnd"/>
      <w:r w:rsidRPr="00D73D3F">
        <w:rPr>
          <w:rFonts w:ascii="Times New Roman" w:hAnsi="Times New Roman" w:cs="Times New Roman"/>
        </w:rPr>
        <w:t xml:space="preserve"> images from the source dataset. The source domain supervision guides the learning of discriminative semantic features, which are later adapted to the target domain through adversarial and alignment-based mechanisms.</w:t>
      </w:r>
      <w:r w:rsidR="0073203C">
        <w:rPr>
          <w:rFonts w:ascii="Times New Roman" w:hAnsi="Times New Roman" w:cs="Times New Roman"/>
        </w:rPr>
        <w:t xml:space="preserve"> </w:t>
      </w:r>
      <w:r w:rsidRPr="00D73D3F">
        <w:rPr>
          <w:rFonts w:ascii="Times New Roman" w:hAnsi="Times New Roman" w:cs="Times New Roman"/>
        </w:rPr>
        <w:t xml:space="preserve">This strategy reflects realistic deployment scenarios where </w:t>
      </w:r>
      <w:proofErr w:type="spellStart"/>
      <w:r w:rsidRPr="00D73D3F">
        <w:rPr>
          <w:rFonts w:ascii="Times New Roman" w:hAnsi="Times New Roman" w:cs="Times New Roman"/>
        </w:rPr>
        <w:t>labeled</w:t>
      </w:r>
      <w:proofErr w:type="spellEnd"/>
      <w:r w:rsidRPr="00D73D3F">
        <w:rPr>
          <w:rFonts w:ascii="Times New Roman" w:hAnsi="Times New Roman" w:cs="Times New Roman"/>
        </w:rPr>
        <w:t xml:space="preserve"> data in the target domain is scarce or unavailable.</w:t>
      </w:r>
    </w:p>
    <w:p w14:paraId="4EC578E8" w14:textId="77777777" w:rsidR="00D73D3F" w:rsidRPr="00D73D3F" w:rsidRDefault="00D73D3F" w:rsidP="00D73D3F">
      <w:pPr>
        <w:spacing w:after="0" w:line="240" w:lineRule="auto"/>
        <w:jc w:val="both"/>
        <w:rPr>
          <w:rFonts w:ascii="Times New Roman" w:hAnsi="Times New Roman" w:cs="Times New Roman"/>
          <w:b/>
          <w:bCs/>
        </w:rPr>
      </w:pPr>
      <w:r w:rsidRPr="00D73D3F">
        <w:rPr>
          <w:rFonts w:ascii="Times New Roman" w:hAnsi="Times New Roman" w:cs="Times New Roman"/>
          <w:b/>
          <w:bCs/>
        </w:rPr>
        <w:t>No Target Labels Used</w:t>
      </w:r>
    </w:p>
    <w:p w14:paraId="08BC30F4" w14:textId="77777777" w:rsidR="00D73D3F" w:rsidRPr="00D73D3F" w:rsidRDefault="00D73D3F" w:rsidP="0073203C">
      <w:pPr>
        <w:spacing w:after="0" w:line="240" w:lineRule="auto"/>
        <w:ind w:firstLine="720"/>
        <w:jc w:val="both"/>
        <w:rPr>
          <w:rFonts w:ascii="Times New Roman" w:hAnsi="Times New Roman" w:cs="Times New Roman"/>
        </w:rPr>
      </w:pPr>
      <w:r w:rsidRPr="00D73D3F">
        <w:rPr>
          <w:rFonts w:ascii="Times New Roman" w:hAnsi="Times New Roman" w:cs="Times New Roman"/>
        </w:rPr>
        <w:t xml:space="preserve">The target domain data is incorporated into training only in an </w:t>
      </w:r>
      <w:proofErr w:type="spellStart"/>
      <w:r w:rsidRPr="00D73D3F">
        <w:rPr>
          <w:rFonts w:ascii="Times New Roman" w:hAnsi="Times New Roman" w:cs="Times New Roman"/>
        </w:rPr>
        <w:t>unlabeled</w:t>
      </w:r>
      <w:proofErr w:type="spellEnd"/>
      <w:r w:rsidRPr="00D73D3F">
        <w:rPr>
          <w:rFonts w:ascii="Times New Roman" w:hAnsi="Times New Roman" w:cs="Times New Roman"/>
        </w:rPr>
        <w:t xml:space="preserve"> manner. Target images contribute to domain adaptation through adversarial learning and feature alignment, but their class labels are never accessed.</w:t>
      </w:r>
      <w:r w:rsidRPr="00D73D3F">
        <w:rPr>
          <w:rFonts w:ascii="Times New Roman" w:hAnsi="Times New Roman" w:cs="Times New Roman"/>
        </w:rPr>
        <w:br/>
        <w:t xml:space="preserve">This ensures a fair evaluation of the model’s </w:t>
      </w:r>
      <w:r w:rsidRPr="00D73D3F">
        <w:rPr>
          <w:rFonts w:ascii="Times New Roman" w:hAnsi="Times New Roman" w:cs="Times New Roman"/>
        </w:rPr>
        <w:lastRenderedPageBreak/>
        <w:t>ability to generalize across domains without explicit target supervision.</w:t>
      </w:r>
    </w:p>
    <w:p w14:paraId="36AEBDDC" w14:textId="77777777" w:rsidR="00D73D3F" w:rsidRPr="00D73D3F" w:rsidRDefault="00D73D3F" w:rsidP="00D73D3F">
      <w:pPr>
        <w:spacing w:after="0" w:line="240" w:lineRule="auto"/>
        <w:jc w:val="both"/>
        <w:rPr>
          <w:rFonts w:ascii="Times New Roman" w:hAnsi="Times New Roman" w:cs="Times New Roman"/>
          <w:b/>
          <w:bCs/>
        </w:rPr>
      </w:pPr>
      <w:r w:rsidRPr="00D73D3F">
        <w:rPr>
          <w:rFonts w:ascii="Times New Roman" w:hAnsi="Times New Roman" w:cs="Times New Roman"/>
          <w:b/>
          <w:bCs/>
        </w:rPr>
        <w:t>Optimization Using SGD</w:t>
      </w:r>
    </w:p>
    <w:p w14:paraId="68B663C1" w14:textId="77777777" w:rsidR="00D73D3F" w:rsidRPr="00D73D3F" w:rsidRDefault="00D73D3F" w:rsidP="00D43282">
      <w:pPr>
        <w:spacing w:after="0" w:line="240" w:lineRule="auto"/>
        <w:ind w:firstLine="720"/>
        <w:jc w:val="both"/>
        <w:rPr>
          <w:rFonts w:ascii="Times New Roman" w:hAnsi="Times New Roman" w:cs="Times New Roman"/>
        </w:rPr>
      </w:pPr>
      <w:r w:rsidRPr="00D73D3F">
        <w:rPr>
          <w:rFonts w:ascii="Times New Roman" w:hAnsi="Times New Roman" w:cs="Times New Roman"/>
        </w:rPr>
        <w:t>The network parameters are optimized using Stochastic Gradient Descent (SGD) due to its stability and effectiveness in training deep convolutional models. Momentum and weight decay are applied to accelerate convergence and prevent overfitting.</w:t>
      </w:r>
      <w:r w:rsidRPr="00D73D3F">
        <w:rPr>
          <w:rFonts w:ascii="Times New Roman" w:hAnsi="Times New Roman" w:cs="Times New Roman"/>
        </w:rPr>
        <w:br/>
        <w:t>A suitable learning rate schedule is employed to ensure steady and efficient optimization throughout training.</w:t>
      </w:r>
    </w:p>
    <w:p w14:paraId="381DE437" w14:textId="77777777" w:rsidR="00D73D3F" w:rsidRPr="00D73D3F" w:rsidRDefault="00D73D3F" w:rsidP="00D73D3F">
      <w:pPr>
        <w:spacing w:after="0" w:line="240" w:lineRule="auto"/>
        <w:jc w:val="both"/>
        <w:rPr>
          <w:rFonts w:ascii="Times New Roman" w:hAnsi="Times New Roman" w:cs="Times New Roman"/>
          <w:b/>
          <w:bCs/>
        </w:rPr>
      </w:pPr>
      <w:r w:rsidRPr="00D73D3F">
        <w:rPr>
          <w:rFonts w:ascii="Times New Roman" w:hAnsi="Times New Roman" w:cs="Times New Roman"/>
          <w:b/>
          <w:bCs/>
        </w:rPr>
        <w:t>Hyperparameter Tuning</w:t>
      </w:r>
    </w:p>
    <w:p w14:paraId="6DC8EA8B" w14:textId="77777777" w:rsidR="00D73D3F" w:rsidRPr="00D73D3F" w:rsidRDefault="00D73D3F" w:rsidP="00D43282">
      <w:pPr>
        <w:spacing w:after="0" w:line="240" w:lineRule="auto"/>
        <w:ind w:firstLine="720"/>
        <w:jc w:val="both"/>
        <w:rPr>
          <w:rFonts w:ascii="Times New Roman" w:hAnsi="Times New Roman" w:cs="Times New Roman"/>
        </w:rPr>
      </w:pPr>
      <w:r w:rsidRPr="00D73D3F">
        <w:rPr>
          <w:rFonts w:ascii="Times New Roman" w:hAnsi="Times New Roman" w:cs="Times New Roman"/>
        </w:rPr>
        <w:t>Key hyperparameters, including learning rate, batch size, momentum, embedding dimensionality, and domain adaptation loss weights, are carefully tuned using validation data from the source domain.</w:t>
      </w:r>
      <w:r w:rsidRPr="00D73D3F">
        <w:rPr>
          <w:rFonts w:ascii="Times New Roman" w:hAnsi="Times New Roman" w:cs="Times New Roman"/>
        </w:rPr>
        <w:br/>
        <w:t>This tuning process ensures optimal balance between semantic discrimination and domain invariance, leading to improved retrieval performance on the target datasets.</w:t>
      </w:r>
    </w:p>
    <w:p w14:paraId="04BF4678" w14:textId="77777777" w:rsidR="00AD0E71" w:rsidRPr="00B20E65" w:rsidRDefault="00AD0E71" w:rsidP="00D73D3F">
      <w:pPr>
        <w:spacing w:after="0" w:line="240" w:lineRule="auto"/>
        <w:jc w:val="both"/>
        <w:rPr>
          <w:rFonts w:ascii="Times New Roman" w:hAnsi="Times New Roman" w:cs="Times New Roman"/>
          <w:b/>
          <w:bCs/>
        </w:rPr>
      </w:pPr>
      <w:r w:rsidRPr="00B20E65">
        <w:rPr>
          <w:rFonts w:ascii="Times New Roman" w:hAnsi="Times New Roman" w:cs="Times New Roman"/>
          <w:b/>
          <w:bCs/>
        </w:rPr>
        <w:t>4.3 Evaluation Metrics</w:t>
      </w:r>
    </w:p>
    <w:p w14:paraId="38FF1DE5" w14:textId="77777777" w:rsidR="00AD0E71" w:rsidRPr="00B20E65" w:rsidRDefault="00AD0E71" w:rsidP="00D73D3F">
      <w:pPr>
        <w:numPr>
          <w:ilvl w:val="0"/>
          <w:numId w:val="17"/>
        </w:numPr>
        <w:spacing w:after="0" w:line="240" w:lineRule="auto"/>
        <w:jc w:val="both"/>
        <w:rPr>
          <w:rFonts w:ascii="Times New Roman" w:hAnsi="Times New Roman" w:cs="Times New Roman"/>
        </w:rPr>
      </w:pPr>
      <w:r w:rsidRPr="00B20E65">
        <w:rPr>
          <w:rFonts w:ascii="Times New Roman" w:hAnsi="Times New Roman" w:cs="Times New Roman"/>
        </w:rPr>
        <w:t>Accuracy</w:t>
      </w:r>
    </w:p>
    <w:p w14:paraId="2E2AABCA" w14:textId="77777777" w:rsidR="00AD0E71" w:rsidRPr="00B20E65" w:rsidRDefault="00AD0E71" w:rsidP="00D73D3F">
      <w:pPr>
        <w:numPr>
          <w:ilvl w:val="0"/>
          <w:numId w:val="17"/>
        </w:numPr>
        <w:spacing w:after="0" w:line="240" w:lineRule="auto"/>
        <w:jc w:val="both"/>
        <w:rPr>
          <w:rFonts w:ascii="Times New Roman" w:hAnsi="Times New Roman" w:cs="Times New Roman"/>
        </w:rPr>
      </w:pPr>
      <w:r w:rsidRPr="00B20E65">
        <w:rPr>
          <w:rFonts w:ascii="Times New Roman" w:hAnsi="Times New Roman" w:cs="Times New Roman"/>
        </w:rPr>
        <w:t>Precision</w:t>
      </w:r>
    </w:p>
    <w:p w14:paraId="360D36CE" w14:textId="77777777" w:rsidR="00AD0E71" w:rsidRPr="00B20E65" w:rsidRDefault="00AD0E71" w:rsidP="00D73D3F">
      <w:pPr>
        <w:numPr>
          <w:ilvl w:val="0"/>
          <w:numId w:val="17"/>
        </w:numPr>
        <w:spacing w:after="0" w:line="240" w:lineRule="auto"/>
        <w:jc w:val="both"/>
        <w:rPr>
          <w:rFonts w:ascii="Times New Roman" w:hAnsi="Times New Roman" w:cs="Times New Roman"/>
        </w:rPr>
      </w:pPr>
      <w:r w:rsidRPr="00B20E65">
        <w:rPr>
          <w:rFonts w:ascii="Times New Roman" w:hAnsi="Times New Roman" w:cs="Times New Roman"/>
        </w:rPr>
        <w:t>Recall</w:t>
      </w:r>
    </w:p>
    <w:p w14:paraId="33FC4F2F" w14:textId="77777777" w:rsidR="00AD0E71" w:rsidRPr="00B20E65" w:rsidRDefault="00AD0E71" w:rsidP="00D73D3F">
      <w:pPr>
        <w:numPr>
          <w:ilvl w:val="0"/>
          <w:numId w:val="17"/>
        </w:numPr>
        <w:spacing w:after="0" w:line="240" w:lineRule="auto"/>
        <w:jc w:val="both"/>
        <w:rPr>
          <w:rFonts w:ascii="Times New Roman" w:hAnsi="Times New Roman" w:cs="Times New Roman"/>
        </w:rPr>
      </w:pPr>
      <w:r w:rsidRPr="00B20E65">
        <w:rPr>
          <w:rFonts w:ascii="Times New Roman" w:hAnsi="Times New Roman" w:cs="Times New Roman"/>
        </w:rPr>
        <w:t>F-measure</w:t>
      </w:r>
    </w:p>
    <w:p w14:paraId="71768973" w14:textId="77777777" w:rsidR="00AD0E71" w:rsidRPr="00B20E65" w:rsidRDefault="00AD0E71" w:rsidP="00D73D3F">
      <w:pPr>
        <w:numPr>
          <w:ilvl w:val="0"/>
          <w:numId w:val="17"/>
        </w:numPr>
        <w:spacing w:after="0" w:line="240" w:lineRule="auto"/>
        <w:jc w:val="both"/>
        <w:rPr>
          <w:rFonts w:ascii="Times New Roman" w:hAnsi="Times New Roman" w:cs="Times New Roman"/>
        </w:rPr>
      </w:pPr>
      <w:r w:rsidRPr="00B20E65">
        <w:rPr>
          <w:rFonts w:ascii="Times New Roman" w:hAnsi="Times New Roman" w:cs="Times New Roman"/>
        </w:rPr>
        <w:t>Mean Average Precision (</w:t>
      </w:r>
      <w:proofErr w:type="spellStart"/>
      <w:r w:rsidRPr="00B20E65">
        <w:rPr>
          <w:rFonts w:ascii="Times New Roman" w:hAnsi="Times New Roman" w:cs="Times New Roman"/>
        </w:rPr>
        <w:t>mAP</w:t>
      </w:r>
      <w:proofErr w:type="spellEnd"/>
      <w:r w:rsidRPr="00B20E65">
        <w:rPr>
          <w:rFonts w:ascii="Times New Roman" w:hAnsi="Times New Roman" w:cs="Times New Roman"/>
        </w:rPr>
        <w:t>)</w:t>
      </w:r>
    </w:p>
    <w:p w14:paraId="6B83F6A3" w14:textId="77777777" w:rsidR="00AD0E71" w:rsidRPr="00B20E65" w:rsidRDefault="00AD0E71" w:rsidP="00D73D3F">
      <w:pPr>
        <w:numPr>
          <w:ilvl w:val="0"/>
          <w:numId w:val="17"/>
        </w:numPr>
        <w:spacing w:after="0" w:line="240" w:lineRule="auto"/>
        <w:jc w:val="both"/>
        <w:rPr>
          <w:rFonts w:ascii="Times New Roman" w:hAnsi="Times New Roman" w:cs="Times New Roman"/>
        </w:rPr>
      </w:pPr>
      <w:r w:rsidRPr="00B20E65">
        <w:rPr>
          <w:rFonts w:ascii="Times New Roman" w:hAnsi="Times New Roman" w:cs="Times New Roman"/>
        </w:rPr>
        <w:t>Retrieval time</w:t>
      </w:r>
    </w:p>
    <w:p w14:paraId="4099C0C7" w14:textId="77777777" w:rsidR="00AD0E71" w:rsidRPr="00B20E65" w:rsidRDefault="00000000" w:rsidP="00D73D3F">
      <w:pPr>
        <w:spacing w:after="0" w:line="240" w:lineRule="auto"/>
        <w:jc w:val="both"/>
        <w:rPr>
          <w:rFonts w:ascii="Times New Roman" w:hAnsi="Times New Roman" w:cs="Times New Roman"/>
        </w:rPr>
      </w:pPr>
      <w:r>
        <w:rPr>
          <w:rFonts w:ascii="Times New Roman" w:hAnsi="Times New Roman" w:cs="Times New Roman"/>
        </w:rPr>
        <w:pict w14:anchorId="683A34B9">
          <v:rect id="_x0000_i1037" style="width:0;height:1.5pt" o:hralign="center" o:hrstd="t" o:hr="t" fillcolor="#a0a0a0" stroked="f"/>
        </w:pict>
      </w:r>
    </w:p>
    <w:p w14:paraId="65856BFB" w14:textId="77777777" w:rsidR="00AD0E71" w:rsidRPr="00B20E65" w:rsidRDefault="00AD0E71" w:rsidP="00D73D3F">
      <w:pPr>
        <w:spacing w:after="0" w:line="240" w:lineRule="auto"/>
        <w:jc w:val="both"/>
        <w:rPr>
          <w:rFonts w:ascii="Times New Roman" w:hAnsi="Times New Roman" w:cs="Times New Roman"/>
          <w:b/>
          <w:bCs/>
        </w:rPr>
      </w:pPr>
      <w:r w:rsidRPr="00B20E65">
        <w:rPr>
          <w:rFonts w:ascii="Times New Roman" w:hAnsi="Times New Roman" w:cs="Times New Roman"/>
          <w:b/>
          <w:bCs/>
        </w:rPr>
        <w:t>5️</w:t>
      </w:r>
      <w:r w:rsidRPr="00B20E65">
        <w:rPr>
          <w:rFonts w:ascii="Segoe UI Symbol" w:hAnsi="Segoe UI Symbol" w:cs="Segoe UI Symbol"/>
          <w:b/>
          <w:bCs/>
        </w:rPr>
        <w:t>⃣</w:t>
      </w:r>
      <w:r w:rsidRPr="00B20E65">
        <w:rPr>
          <w:rFonts w:ascii="Times New Roman" w:hAnsi="Times New Roman" w:cs="Times New Roman"/>
          <w:b/>
          <w:bCs/>
        </w:rPr>
        <w:t xml:space="preserve"> Results and Discussion</w:t>
      </w:r>
    </w:p>
    <w:p w14:paraId="4A8C6648" w14:textId="77777777" w:rsidR="00AD0E71" w:rsidRPr="00B20E65" w:rsidRDefault="00AD0E71" w:rsidP="00D73D3F">
      <w:pPr>
        <w:spacing w:after="0" w:line="240" w:lineRule="auto"/>
        <w:jc w:val="both"/>
        <w:rPr>
          <w:rFonts w:ascii="Times New Roman" w:hAnsi="Times New Roman" w:cs="Times New Roman"/>
          <w:b/>
          <w:bCs/>
        </w:rPr>
      </w:pPr>
      <w:r w:rsidRPr="00B20E65">
        <w:rPr>
          <w:rFonts w:ascii="Times New Roman" w:hAnsi="Times New Roman" w:cs="Times New Roman"/>
          <w:b/>
          <w:bCs/>
        </w:rPr>
        <w:t>5.1 Cross-Dataset Performance</w:t>
      </w:r>
    </w:p>
    <w:p w14:paraId="073CB9CB" w14:textId="77777777" w:rsidR="00AD0E71" w:rsidRPr="00B20E65" w:rsidRDefault="00AD0E71" w:rsidP="00D73D3F">
      <w:pPr>
        <w:numPr>
          <w:ilvl w:val="0"/>
          <w:numId w:val="18"/>
        </w:numPr>
        <w:spacing w:after="0" w:line="240" w:lineRule="auto"/>
        <w:jc w:val="both"/>
        <w:rPr>
          <w:rFonts w:ascii="Times New Roman" w:hAnsi="Times New Roman" w:cs="Times New Roman"/>
        </w:rPr>
      </w:pPr>
      <w:r w:rsidRPr="00B20E65">
        <w:rPr>
          <w:rFonts w:ascii="Times New Roman" w:hAnsi="Times New Roman" w:cs="Times New Roman"/>
        </w:rPr>
        <w:t>MS-COCO → CIFAR-10</w:t>
      </w:r>
    </w:p>
    <w:p w14:paraId="3FB047DC" w14:textId="77777777" w:rsidR="00AD0E71" w:rsidRPr="00B20E65" w:rsidRDefault="00AD0E71" w:rsidP="00D73D3F">
      <w:pPr>
        <w:numPr>
          <w:ilvl w:val="0"/>
          <w:numId w:val="18"/>
        </w:numPr>
        <w:spacing w:after="0" w:line="240" w:lineRule="auto"/>
        <w:jc w:val="both"/>
        <w:rPr>
          <w:rFonts w:ascii="Times New Roman" w:hAnsi="Times New Roman" w:cs="Times New Roman"/>
        </w:rPr>
      </w:pPr>
      <w:r w:rsidRPr="00B20E65">
        <w:rPr>
          <w:rFonts w:ascii="Times New Roman" w:hAnsi="Times New Roman" w:cs="Times New Roman"/>
        </w:rPr>
        <w:t>MS-COCO → CIFAR-100</w:t>
      </w:r>
    </w:p>
    <w:p w14:paraId="68C195B7" w14:textId="77777777" w:rsidR="00AD0E71" w:rsidRPr="00B20E65" w:rsidRDefault="00AD0E71" w:rsidP="00D73D3F">
      <w:pPr>
        <w:spacing w:after="0" w:line="240" w:lineRule="auto"/>
        <w:jc w:val="both"/>
        <w:rPr>
          <w:rFonts w:ascii="Times New Roman" w:hAnsi="Times New Roman" w:cs="Times New Roman"/>
          <w:b/>
          <w:bCs/>
        </w:rPr>
      </w:pPr>
      <w:r w:rsidRPr="00B20E65">
        <w:rPr>
          <w:rFonts w:ascii="Times New Roman" w:hAnsi="Times New Roman" w:cs="Times New Roman"/>
          <w:b/>
          <w:bCs/>
        </w:rPr>
        <w:t>5.2 Comparison with Baselines</w:t>
      </w:r>
    </w:p>
    <w:p w14:paraId="659982AB" w14:textId="77777777" w:rsidR="00AD0E71" w:rsidRPr="00B20E65" w:rsidRDefault="00AD0E71" w:rsidP="00D73D3F">
      <w:pPr>
        <w:numPr>
          <w:ilvl w:val="0"/>
          <w:numId w:val="19"/>
        </w:numPr>
        <w:spacing w:after="0" w:line="240" w:lineRule="auto"/>
        <w:jc w:val="both"/>
        <w:rPr>
          <w:rFonts w:ascii="Times New Roman" w:hAnsi="Times New Roman" w:cs="Times New Roman"/>
        </w:rPr>
      </w:pPr>
      <w:proofErr w:type="spellStart"/>
      <w:r w:rsidRPr="00B20E65">
        <w:rPr>
          <w:rFonts w:ascii="Times New Roman" w:hAnsi="Times New Roman" w:cs="Times New Roman"/>
        </w:rPr>
        <w:t>EffNet</w:t>
      </w:r>
      <w:proofErr w:type="spellEnd"/>
      <w:r w:rsidRPr="00B20E65">
        <w:rPr>
          <w:rFonts w:ascii="Times New Roman" w:hAnsi="Times New Roman" w:cs="Times New Roman"/>
        </w:rPr>
        <w:t>-CNN without adaptation</w:t>
      </w:r>
    </w:p>
    <w:p w14:paraId="4D36B742" w14:textId="77777777" w:rsidR="00AD0E71" w:rsidRPr="00B20E65" w:rsidRDefault="00AD0E71" w:rsidP="00D73D3F">
      <w:pPr>
        <w:numPr>
          <w:ilvl w:val="0"/>
          <w:numId w:val="19"/>
        </w:numPr>
        <w:spacing w:after="0" w:line="240" w:lineRule="auto"/>
        <w:jc w:val="both"/>
        <w:rPr>
          <w:rFonts w:ascii="Times New Roman" w:hAnsi="Times New Roman" w:cs="Times New Roman"/>
        </w:rPr>
      </w:pPr>
      <w:r w:rsidRPr="00B20E65">
        <w:rPr>
          <w:rFonts w:ascii="Times New Roman" w:hAnsi="Times New Roman" w:cs="Times New Roman"/>
        </w:rPr>
        <w:t>SVM, KNN, VSM</w:t>
      </w:r>
    </w:p>
    <w:p w14:paraId="47213059" w14:textId="77777777" w:rsidR="00AD0E71" w:rsidRPr="00B20E65" w:rsidRDefault="00AD0E71" w:rsidP="00D73D3F">
      <w:pPr>
        <w:numPr>
          <w:ilvl w:val="0"/>
          <w:numId w:val="19"/>
        </w:numPr>
        <w:spacing w:after="0" w:line="240" w:lineRule="auto"/>
        <w:jc w:val="both"/>
        <w:rPr>
          <w:rFonts w:ascii="Times New Roman" w:hAnsi="Times New Roman" w:cs="Times New Roman"/>
        </w:rPr>
      </w:pPr>
      <w:r w:rsidRPr="00B20E65">
        <w:rPr>
          <w:rFonts w:ascii="Times New Roman" w:hAnsi="Times New Roman" w:cs="Times New Roman"/>
        </w:rPr>
        <w:t>Other DL-based CBIR models</w:t>
      </w:r>
    </w:p>
    <w:p w14:paraId="5F48AA36" w14:textId="77777777" w:rsidR="00AD0E71" w:rsidRPr="00B20E65" w:rsidRDefault="00AD0E71" w:rsidP="00D73D3F">
      <w:pPr>
        <w:spacing w:after="0" w:line="240" w:lineRule="auto"/>
        <w:jc w:val="both"/>
        <w:rPr>
          <w:rFonts w:ascii="Times New Roman" w:hAnsi="Times New Roman" w:cs="Times New Roman"/>
          <w:b/>
          <w:bCs/>
        </w:rPr>
      </w:pPr>
      <w:r w:rsidRPr="00B20E65">
        <w:rPr>
          <w:rFonts w:ascii="Times New Roman" w:hAnsi="Times New Roman" w:cs="Times New Roman"/>
          <w:b/>
          <w:bCs/>
        </w:rPr>
        <w:t>5.3 Ablation Study</w:t>
      </w:r>
    </w:p>
    <w:p w14:paraId="01B6B855" w14:textId="77777777" w:rsidR="00AD0E71" w:rsidRPr="00B20E65" w:rsidRDefault="00AD0E71" w:rsidP="00D73D3F">
      <w:pPr>
        <w:numPr>
          <w:ilvl w:val="0"/>
          <w:numId w:val="20"/>
        </w:numPr>
        <w:spacing w:after="0" w:line="240" w:lineRule="auto"/>
        <w:jc w:val="both"/>
        <w:rPr>
          <w:rFonts w:ascii="Times New Roman" w:hAnsi="Times New Roman" w:cs="Times New Roman"/>
        </w:rPr>
      </w:pPr>
      <w:r w:rsidRPr="00B20E65">
        <w:rPr>
          <w:rFonts w:ascii="Times New Roman" w:hAnsi="Times New Roman" w:cs="Times New Roman"/>
        </w:rPr>
        <w:t>Without DANN</w:t>
      </w:r>
    </w:p>
    <w:p w14:paraId="59CA38C5" w14:textId="77777777" w:rsidR="00AD0E71" w:rsidRPr="00B20E65" w:rsidRDefault="00AD0E71" w:rsidP="00D73D3F">
      <w:pPr>
        <w:numPr>
          <w:ilvl w:val="0"/>
          <w:numId w:val="20"/>
        </w:numPr>
        <w:spacing w:after="0" w:line="240" w:lineRule="auto"/>
        <w:jc w:val="both"/>
        <w:rPr>
          <w:rFonts w:ascii="Times New Roman" w:hAnsi="Times New Roman" w:cs="Times New Roman"/>
        </w:rPr>
      </w:pPr>
      <w:r w:rsidRPr="00B20E65">
        <w:rPr>
          <w:rFonts w:ascii="Times New Roman" w:hAnsi="Times New Roman" w:cs="Times New Roman"/>
        </w:rPr>
        <w:t>Without feature alignment</w:t>
      </w:r>
    </w:p>
    <w:p w14:paraId="3DF0B7A2" w14:textId="77777777" w:rsidR="00AD0E71" w:rsidRPr="00B20E65" w:rsidRDefault="00AD0E71" w:rsidP="00D73D3F">
      <w:pPr>
        <w:numPr>
          <w:ilvl w:val="0"/>
          <w:numId w:val="20"/>
        </w:numPr>
        <w:spacing w:after="0" w:line="240" w:lineRule="auto"/>
        <w:jc w:val="both"/>
        <w:rPr>
          <w:rFonts w:ascii="Times New Roman" w:hAnsi="Times New Roman" w:cs="Times New Roman"/>
        </w:rPr>
      </w:pPr>
      <w:r w:rsidRPr="00B20E65">
        <w:rPr>
          <w:rFonts w:ascii="Times New Roman" w:hAnsi="Times New Roman" w:cs="Times New Roman"/>
        </w:rPr>
        <w:t>Without self-supervised pretraining</w:t>
      </w:r>
    </w:p>
    <w:p w14:paraId="56C19911" w14:textId="77777777" w:rsidR="00AD0E71" w:rsidRPr="00B20E65" w:rsidRDefault="00AD0E71" w:rsidP="00D73D3F">
      <w:pPr>
        <w:spacing w:after="0" w:line="240" w:lineRule="auto"/>
        <w:jc w:val="both"/>
        <w:rPr>
          <w:rFonts w:ascii="Times New Roman" w:hAnsi="Times New Roman" w:cs="Times New Roman"/>
        </w:rPr>
      </w:pPr>
      <w:r w:rsidRPr="00B20E65">
        <w:rPr>
          <w:rFonts w:ascii="Segoe UI Emoji" w:hAnsi="Segoe UI Emoji" w:cs="Segoe UI Emoji"/>
        </w:rPr>
        <w:t>📌</w:t>
      </w:r>
      <w:r w:rsidRPr="00B20E65">
        <w:rPr>
          <w:rFonts w:ascii="Times New Roman" w:hAnsi="Times New Roman" w:cs="Times New Roman"/>
        </w:rPr>
        <w:t xml:space="preserve"> Show:</w:t>
      </w:r>
    </w:p>
    <w:p w14:paraId="5C1A0B7F" w14:textId="77777777" w:rsidR="00AD0E71" w:rsidRPr="00B20E65" w:rsidRDefault="00AD0E71" w:rsidP="00D73D3F">
      <w:pPr>
        <w:spacing w:after="0" w:line="240" w:lineRule="auto"/>
        <w:jc w:val="both"/>
        <w:rPr>
          <w:rFonts w:ascii="Times New Roman" w:hAnsi="Times New Roman" w:cs="Times New Roman"/>
        </w:rPr>
      </w:pPr>
      <w:r w:rsidRPr="00B20E65">
        <w:rPr>
          <w:rFonts w:ascii="Times New Roman" w:hAnsi="Times New Roman" w:cs="Times New Roman"/>
          <w:i/>
          <w:iCs/>
        </w:rPr>
        <w:t>Domain adaptation significantly improves semantic retrieval accuracy under domain shift.</w:t>
      </w:r>
    </w:p>
    <w:p w14:paraId="6E37FDAC" w14:textId="77777777" w:rsidR="00AD0E71" w:rsidRPr="00B20E65" w:rsidRDefault="00000000" w:rsidP="00D73D3F">
      <w:pPr>
        <w:spacing w:after="0" w:line="240" w:lineRule="auto"/>
        <w:jc w:val="both"/>
        <w:rPr>
          <w:rFonts w:ascii="Times New Roman" w:hAnsi="Times New Roman" w:cs="Times New Roman"/>
        </w:rPr>
      </w:pPr>
      <w:r>
        <w:rPr>
          <w:rFonts w:ascii="Times New Roman" w:hAnsi="Times New Roman" w:cs="Times New Roman"/>
        </w:rPr>
        <w:pict w14:anchorId="1C057C72">
          <v:rect id="_x0000_i1038" style="width:0;height:1.5pt" o:hralign="center" o:hrstd="t" o:hr="t" fillcolor="#a0a0a0" stroked="f"/>
        </w:pict>
      </w:r>
    </w:p>
    <w:p w14:paraId="750B96F5" w14:textId="77777777" w:rsidR="00AD0E71" w:rsidRPr="00B20E65" w:rsidRDefault="00AD0E71" w:rsidP="00D73D3F">
      <w:pPr>
        <w:spacing w:after="0" w:line="240" w:lineRule="auto"/>
        <w:jc w:val="both"/>
        <w:rPr>
          <w:rFonts w:ascii="Times New Roman" w:hAnsi="Times New Roman" w:cs="Times New Roman"/>
          <w:b/>
          <w:bCs/>
        </w:rPr>
      </w:pPr>
      <w:r w:rsidRPr="00B20E65">
        <w:rPr>
          <w:rFonts w:ascii="Times New Roman" w:hAnsi="Times New Roman" w:cs="Times New Roman"/>
          <w:b/>
          <w:bCs/>
        </w:rPr>
        <w:t>6️</w:t>
      </w:r>
      <w:r w:rsidRPr="00B20E65">
        <w:rPr>
          <w:rFonts w:ascii="Segoe UI Symbol" w:hAnsi="Segoe UI Symbol" w:cs="Segoe UI Symbol"/>
          <w:b/>
          <w:bCs/>
        </w:rPr>
        <w:t>⃣</w:t>
      </w:r>
      <w:r w:rsidRPr="00B20E65">
        <w:rPr>
          <w:rFonts w:ascii="Times New Roman" w:hAnsi="Times New Roman" w:cs="Times New Roman"/>
          <w:b/>
          <w:bCs/>
        </w:rPr>
        <w:t xml:space="preserve"> Discussion</w:t>
      </w:r>
    </w:p>
    <w:p w14:paraId="58AB2F5C" w14:textId="77777777" w:rsidR="00AD0E71" w:rsidRPr="00B20E65" w:rsidRDefault="00AD0E71" w:rsidP="00D73D3F">
      <w:pPr>
        <w:numPr>
          <w:ilvl w:val="0"/>
          <w:numId w:val="21"/>
        </w:numPr>
        <w:spacing w:after="0" w:line="240" w:lineRule="auto"/>
        <w:jc w:val="both"/>
        <w:rPr>
          <w:rFonts w:ascii="Times New Roman" w:hAnsi="Times New Roman" w:cs="Times New Roman"/>
        </w:rPr>
      </w:pPr>
      <w:r w:rsidRPr="00B20E65">
        <w:rPr>
          <w:rFonts w:ascii="Times New Roman" w:hAnsi="Times New Roman" w:cs="Times New Roman"/>
        </w:rPr>
        <w:t>Improved generalization across heterogeneous datasets</w:t>
      </w:r>
    </w:p>
    <w:p w14:paraId="3A44CE17" w14:textId="77777777" w:rsidR="00AD0E71" w:rsidRPr="00B20E65" w:rsidRDefault="00AD0E71" w:rsidP="00D73D3F">
      <w:pPr>
        <w:numPr>
          <w:ilvl w:val="0"/>
          <w:numId w:val="21"/>
        </w:numPr>
        <w:spacing w:after="0" w:line="240" w:lineRule="auto"/>
        <w:jc w:val="both"/>
        <w:rPr>
          <w:rFonts w:ascii="Times New Roman" w:hAnsi="Times New Roman" w:cs="Times New Roman"/>
        </w:rPr>
      </w:pPr>
      <w:r w:rsidRPr="00B20E65">
        <w:rPr>
          <w:rFonts w:ascii="Times New Roman" w:hAnsi="Times New Roman" w:cs="Times New Roman"/>
        </w:rPr>
        <w:t>Reduction in domain bias</w:t>
      </w:r>
    </w:p>
    <w:p w14:paraId="7CA310E2" w14:textId="77777777" w:rsidR="00AD0E71" w:rsidRPr="00B20E65" w:rsidRDefault="00AD0E71" w:rsidP="00D73D3F">
      <w:pPr>
        <w:numPr>
          <w:ilvl w:val="0"/>
          <w:numId w:val="21"/>
        </w:numPr>
        <w:spacing w:after="0" w:line="240" w:lineRule="auto"/>
        <w:jc w:val="both"/>
        <w:rPr>
          <w:rFonts w:ascii="Times New Roman" w:hAnsi="Times New Roman" w:cs="Times New Roman"/>
        </w:rPr>
      </w:pPr>
      <w:r w:rsidRPr="00B20E65">
        <w:rPr>
          <w:rFonts w:ascii="Times New Roman" w:hAnsi="Times New Roman" w:cs="Times New Roman"/>
        </w:rPr>
        <w:t>Practical usability in real-world CBIR systems</w:t>
      </w:r>
    </w:p>
    <w:p w14:paraId="1DEDC377" w14:textId="61633B6E" w:rsidR="00AD0E71" w:rsidRPr="00B20E65" w:rsidRDefault="00AD0E71" w:rsidP="00D73D3F">
      <w:pPr>
        <w:spacing w:after="0" w:line="240" w:lineRule="auto"/>
        <w:jc w:val="both"/>
        <w:rPr>
          <w:rFonts w:ascii="Times New Roman" w:hAnsi="Times New Roman" w:cs="Times New Roman"/>
          <w:b/>
          <w:bCs/>
        </w:rPr>
      </w:pPr>
      <w:r w:rsidRPr="00B20E65">
        <w:rPr>
          <w:rFonts w:ascii="Times New Roman" w:hAnsi="Times New Roman" w:cs="Times New Roman"/>
          <w:b/>
          <w:bCs/>
        </w:rPr>
        <w:t>7️ Limitations</w:t>
      </w:r>
    </w:p>
    <w:p w14:paraId="4570779C" w14:textId="77777777" w:rsidR="00AD0E71" w:rsidRPr="00B20E65" w:rsidRDefault="00AD0E71" w:rsidP="00D73D3F">
      <w:pPr>
        <w:numPr>
          <w:ilvl w:val="0"/>
          <w:numId w:val="22"/>
        </w:numPr>
        <w:spacing w:after="0" w:line="240" w:lineRule="auto"/>
        <w:jc w:val="both"/>
        <w:rPr>
          <w:rFonts w:ascii="Times New Roman" w:hAnsi="Times New Roman" w:cs="Times New Roman"/>
        </w:rPr>
      </w:pPr>
      <w:r w:rsidRPr="00B20E65">
        <w:rPr>
          <w:rFonts w:ascii="Times New Roman" w:hAnsi="Times New Roman" w:cs="Times New Roman"/>
        </w:rPr>
        <w:t>Increased training complexity</w:t>
      </w:r>
    </w:p>
    <w:p w14:paraId="06A96B2D" w14:textId="77777777" w:rsidR="00AD0E71" w:rsidRPr="00B20E65" w:rsidRDefault="00AD0E71" w:rsidP="00D73D3F">
      <w:pPr>
        <w:numPr>
          <w:ilvl w:val="0"/>
          <w:numId w:val="22"/>
        </w:numPr>
        <w:spacing w:after="0" w:line="240" w:lineRule="auto"/>
        <w:jc w:val="both"/>
        <w:rPr>
          <w:rFonts w:ascii="Times New Roman" w:hAnsi="Times New Roman" w:cs="Times New Roman"/>
        </w:rPr>
      </w:pPr>
      <w:r w:rsidRPr="00B20E65">
        <w:rPr>
          <w:rFonts w:ascii="Times New Roman" w:hAnsi="Times New Roman" w:cs="Times New Roman"/>
        </w:rPr>
        <w:t>Dependency on source dataset quality</w:t>
      </w:r>
    </w:p>
    <w:p w14:paraId="2C81461C" w14:textId="77777777" w:rsidR="00AD0E71" w:rsidRPr="00B20E65" w:rsidRDefault="00AD0E71" w:rsidP="00D73D3F">
      <w:pPr>
        <w:numPr>
          <w:ilvl w:val="0"/>
          <w:numId w:val="22"/>
        </w:numPr>
        <w:spacing w:after="0" w:line="240" w:lineRule="auto"/>
        <w:jc w:val="both"/>
        <w:rPr>
          <w:rFonts w:ascii="Times New Roman" w:hAnsi="Times New Roman" w:cs="Times New Roman"/>
        </w:rPr>
      </w:pPr>
      <w:r w:rsidRPr="00B20E65">
        <w:rPr>
          <w:rFonts w:ascii="Times New Roman" w:hAnsi="Times New Roman" w:cs="Times New Roman"/>
        </w:rPr>
        <w:t>Future optimization needed for edge deployment</w:t>
      </w:r>
    </w:p>
    <w:p w14:paraId="766B72D1" w14:textId="3D71EACE" w:rsidR="00AD0E71" w:rsidRPr="00B20E65" w:rsidRDefault="00AD0E71" w:rsidP="00D73D3F">
      <w:pPr>
        <w:spacing w:after="0" w:line="240" w:lineRule="auto"/>
        <w:jc w:val="both"/>
        <w:rPr>
          <w:rFonts w:ascii="Times New Roman" w:hAnsi="Times New Roman" w:cs="Times New Roman"/>
        </w:rPr>
      </w:pPr>
    </w:p>
    <w:p w14:paraId="1320A32E" w14:textId="0F25EFEC" w:rsidR="00AD0E71" w:rsidRPr="00B20E65" w:rsidRDefault="00AD0E71" w:rsidP="00D73D3F">
      <w:pPr>
        <w:spacing w:after="0" w:line="240" w:lineRule="auto"/>
        <w:jc w:val="both"/>
        <w:rPr>
          <w:rFonts w:ascii="Times New Roman" w:hAnsi="Times New Roman" w:cs="Times New Roman"/>
          <w:b/>
          <w:bCs/>
        </w:rPr>
      </w:pPr>
      <w:r w:rsidRPr="00B20E65">
        <w:rPr>
          <w:rFonts w:ascii="Times New Roman" w:hAnsi="Times New Roman" w:cs="Times New Roman"/>
          <w:b/>
          <w:bCs/>
        </w:rPr>
        <w:t>8️</w:t>
      </w:r>
      <w:r w:rsidRPr="00B20E65">
        <w:rPr>
          <w:rFonts w:ascii="Segoe UI Symbol" w:hAnsi="Segoe UI Symbol" w:cs="Segoe UI Symbol"/>
          <w:b/>
          <w:bCs/>
        </w:rPr>
        <w:t>⃣</w:t>
      </w:r>
      <w:r w:rsidR="00D43282">
        <w:rPr>
          <w:rFonts w:ascii="Times New Roman" w:hAnsi="Times New Roman" w:cs="Times New Roman"/>
          <w:b/>
          <w:bCs/>
        </w:rPr>
        <w:t xml:space="preserve"> </w:t>
      </w:r>
      <w:r w:rsidRPr="00B20E65">
        <w:rPr>
          <w:rFonts w:ascii="Times New Roman" w:hAnsi="Times New Roman" w:cs="Times New Roman"/>
          <w:b/>
          <w:bCs/>
        </w:rPr>
        <w:t>Conclusion and Future Work</w:t>
      </w:r>
    </w:p>
    <w:p w14:paraId="6620DAE0" w14:textId="77777777" w:rsidR="00AD0E71" w:rsidRPr="00B20E65" w:rsidRDefault="00AD0E71" w:rsidP="00D43282">
      <w:pPr>
        <w:spacing w:after="0" w:line="240" w:lineRule="auto"/>
        <w:ind w:firstLine="720"/>
        <w:jc w:val="both"/>
        <w:rPr>
          <w:rFonts w:ascii="Times New Roman" w:hAnsi="Times New Roman" w:cs="Times New Roman"/>
        </w:rPr>
      </w:pPr>
      <w:r w:rsidRPr="00B20E65">
        <w:rPr>
          <w:rFonts w:ascii="Times New Roman" w:hAnsi="Times New Roman" w:cs="Times New Roman"/>
        </w:rPr>
        <w:t xml:space="preserve">This paper presented a domain-adaptive semantic image mining framework for cross-dataset CBIR. By integrating </w:t>
      </w:r>
      <w:proofErr w:type="spellStart"/>
      <w:r w:rsidRPr="00B20E65">
        <w:rPr>
          <w:rFonts w:ascii="Times New Roman" w:hAnsi="Times New Roman" w:cs="Times New Roman"/>
        </w:rPr>
        <w:t>EfficientNet</w:t>
      </w:r>
      <w:proofErr w:type="spellEnd"/>
      <w:r w:rsidRPr="00B20E65">
        <w:rPr>
          <w:rFonts w:ascii="Times New Roman" w:hAnsi="Times New Roman" w:cs="Times New Roman"/>
        </w:rPr>
        <w:t>-CNN with domain adversarial learning, semantic feature alignment, and self-supervised pretraining, the proposed model effectively addresses domain shift and improves retrieval robustness across heterogeneous datasets. Future work will explore lightweight architectures, multimodal vision-language integration, and explainable AI techniques to further enhance interpretability and real-world applicability.</w:t>
      </w:r>
    </w:p>
    <w:p w14:paraId="1579A1F0" w14:textId="77777777" w:rsidR="00AD0E71" w:rsidRPr="00B20E65" w:rsidRDefault="00000000" w:rsidP="00D73D3F">
      <w:pPr>
        <w:spacing w:after="0" w:line="240" w:lineRule="auto"/>
        <w:jc w:val="both"/>
        <w:rPr>
          <w:rFonts w:ascii="Times New Roman" w:hAnsi="Times New Roman" w:cs="Times New Roman"/>
        </w:rPr>
      </w:pPr>
      <w:r>
        <w:rPr>
          <w:rFonts w:ascii="Times New Roman" w:hAnsi="Times New Roman" w:cs="Times New Roman"/>
        </w:rPr>
        <w:pict w14:anchorId="43A47D6F">
          <v:rect id="_x0000_i1041" style="width:0;height:1.5pt" o:hralign="center" o:hrstd="t" o:hr="t" fillcolor="#a0a0a0" stroked="f"/>
        </w:pict>
      </w:r>
    </w:p>
    <w:p w14:paraId="76463080" w14:textId="77777777" w:rsidR="00AD0E71" w:rsidRPr="00B20E65" w:rsidRDefault="00AD0E71" w:rsidP="00D73D3F">
      <w:pPr>
        <w:spacing w:after="0" w:line="240" w:lineRule="auto"/>
        <w:jc w:val="both"/>
        <w:rPr>
          <w:rFonts w:ascii="Times New Roman" w:hAnsi="Times New Roman" w:cs="Times New Roman"/>
          <w:b/>
          <w:bCs/>
        </w:rPr>
      </w:pPr>
      <w:r w:rsidRPr="00B20E65">
        <w:rPr>
          <w:rFonts w:ascii="Segoe UI Emoji" w:hAnsi="Segoe UI Emoji" w:cs="Segoe UI Emoji"/>
          <w:b/>
          <w:bCs/>
        </w:rPr>
        <w:t>🎯</w:t>
      </w:r>
      <w:r w:rsidRPr="00B20E65">
        <w:rPr>
          <w:rFonts w:ascii="Times New Roman" w:hAnsi="Times New Roman" w:cs="Times New Roman"/>
          <w:b/>
          <w:bCs/>
        </w:rPr>
        <w:t xml:space="preserve"> Why This Will Be Accepted in Scopus</w:t>
      </w:r>
    </w:p>
    <w:p w14:paraId="7DBFA72A" w14:textId="77777777" w:rsidR="00AD0E71" w:rsidRPr="00B20E65" w:rsidRDefault="00AD0E71" w:rsidP="00D73D3F">
      <w:pPr>
        <w:spacing w:after="0" w:line="240" w:lineRule="auto"/>
        <w:jc w:val="both"/>
        <w:rPr>
          <w:rFonts w:ascii="Times New Roman" w:hAnsi="Times New Roman" w:cs="Times New Roman"/>
        </w:rPr>
      </w:pPr>
      <w:r w:rsidRPr="00B20E65">
        <w:rPr>
          <w:rFonts w:ascii="Segoe UI Symbol" w:hAnsi="Segoe UI Symbol" w:cs="Segoe UI Symbol"/>
        </w:rPr>
        <w:t>✔</w:t>
      </w:r>
      <w:r w:rsidRPr="00B20E65">
        <w:rPr>
          <w:rFonts w:ascii="Times New Roman" w:hAnsi="Times New Roman" w:cs="Times New Roman"/>
        </w:rPr>
        <w:t xml:space="preserve"> Clear </w:t>
      </w:r>
      <w:r w:rsidRPr="00B20E65">
        <w:rPr>
          <w:rFonts w:ascii="Times New Roman" w:hAnsi="Times New Roman" w:cs="Times New Roman"/>
          <w:b/>
          <w:bCs/>
        </w:rPr>
        <w:t>extension of prior work</w:t>
      </w:r>
      <w:r w:rsidRPr="00B20E65">
        <w:rPr>
          <w:rFonts w:ascii="Times New Roman" w:hAnsi="Times New Roman" w:cs="Times New Roman"/>
        </w:rPr>
        <w:br/>
      </w:r>
      <w:r w:rsidRPr="00B20E65">
        <w:rPr>
          <w:rFonts w:ascii="Segoe UI Symbol" w:hAnsi="Segoe UI Symbol" w:cs="Segoe UI Symbol"/>
        </w:rPr>
        <w:t>✔</w:t>
      </w:r>
      <w:r w:rsidRPr="00B20E65">
        <w:rPr>
          <w:rFonts w:ascii="Times New Roman" w:hAnsi="Times New Roman" w:cs="Times New Roman"/>
        </w:rPr>
        <w:t xml:space="preserve"> Addresses </w:t>
      </w:r>
      <w:r w:rsidRPr="00B20E65">
        <w:rPr>
          <w:rFonts w:ascii="Times New Roman" w:hAnsi="Times New Roman" w:cs="Times New Roman"/>
          <w:b/>
          <w:bCs/>
        </w:rPr>
        <w:t>real-world deployment challenge</w:t>
      </w:r>
      <w:r w:rsidRPr="00B20E65">
        <w:rPr>
          <w:rFonts w:ascii="Times New Roman" w:hAnsi="Times New Roman" w:cs="Times New Roman"/>
        </w:rPr>
        <w:br/>
      </w:r>
      <w:r w:rsidRPr="00B20E65">
        <w:rPr>
          <w:rFonts w:ascii="Segoe UI Symbol" w:hAnsi="Segoe UI Symbol" w:cs="Segoe UI Symbol"/>
        </w:rPr>
        <w:t>✔</w:t>
      </w:r>
      <w:r w:rsidRPr="00B20E65">
        <w:rPr>
          <w:rFonts w:ascii="Times New Roman" w:hAnsi="Times New Roman" w:cs="Times New Roman"/>
        </w:rPr>
        <w:t xml:space="preserve"> Uses </w:t>
      </w:r>
      <w:r w:rsidRPr="00B20E65">
        <w:rPr>
          <w:rFonts w:ascii="Times New Roman" w:hAnsi="Times New Roman" w:cs="Times New Roman"/>
          <w:b/>
          <w:bCs/>
        </w:rPr>
        <w:t>hot techniques</w:t>
      </w:r>
      <w:r w:rsidRPr="00B20E65">
        <w:rPr>
          <w:rFonts w:ascii="Times New Roman" w:hAnsi="Times New Roman" w:cs="Times New Roman"/>
        </w:rPr>
        <w:t xml:space="preserve"> (domain adaptation + self-supervised learning)</w:t>
      </w:r>
      <w:r w:rsidRPr="00B20E65">
        <w:rPr>
          <w:rFonts w:ascii="Times New Roman" w:hAnsi="Times New Roman" w:cs="Times New Roman"/>
        </w:rPr>
        <w:br/>
      </w:r>
      <w:r w:rsidRPr="00B20E65">
        <w:rPr>
          <w:rFonts w:ascii="Segoe UI Symbol" w:hAnsi="Segoe UI Symbol" w:cs="Segoe UI Symbol"/>
        </w:rPr>
        <w:t>✔</w:t>
      </w:r>
      <w:r w:rsidRPr="00B20E65">
        <w:rPr>
          <w:rFonts w:ascii="Times New Roman" w:hAnsi="Times New Roman" w:cs="Times New Roman"/>
        </w:rPr>
        <w:t xml:space="preserve"> Strong experimental design (cross-dataset validation)</w:t>
      </w:r>
    </w:p>
    <w:p w14:paraId="3C7D0273" w14:textId="77777777" w:rsidR="00AD0E71" w:rsidRPr="00B20E65" w:rsidRDefault="00000000" w:rsidP="00D73D3F">
      <w:pPr>
        <w:spacing w:after="0" w:line="240" w:lineRule="auto"/>
        <w:jc w:val="both"/>
        <w:rPr>
          <w:rFonts w:ascii="Times New Roman" w:hAnsi="Times New Roman" w:cs="Times New Roman"/>
        </w:rPr>
      </w:pPr>
      <w:r>
        <w:rPr>
          <w:rFonts w:ascii="Times New Roman" w:hAnsi="Times New Roman" w:cs="Times New Roman"/>
        </w:rPr>
        <w:pict w14:anchorId="186CE611">
          <v:rect id="_x0000_i1042" style="width:0;height:1.5pt" o:hralign="center" o:hrstd="t" o:hr="t" fillcolor="#a0a0a0" stroked="f"/>
        </w:pict>
      </w:r>
    </w:p>
    <w:p w14:paraId="22D3C9ED" w14:textId="77777777" w:rsidR="00AD0E71" w:rsidRPr="00B20E65" w:rsidRDefault="00AD0E71" w:rsidP="00D73D3F">
      <w:pPr>
        <w:spacing w:after="0" w:line="240" w:lineRule="auto"/>
        <w:jc w:val="both"/>
        <w:rPr>
          <w:rFonts w:ascii="Times New Roman" w:hAnsi="Times New Roman" w:cs="Times New Roman"/>
        </w:rPr>
      </w:pPr>
      <w:r w:rsidRPr="00B20E65">
        <w:rPr>
          <w:rFonts w:ascii="Times New Roman" w:hAnsi="Times New Roman" w:cs="Times New Roman"/>
        </w:rPr>
        <w:t>If you want, next I can:</w:t>
      </w:r>
    </w:p>
    <w:p w14:paraId="31F63BE6" w14:textId="77777777" w:rsidR="00AD0E71" w:rsidRPr="00B20E65" w:rsidRDefault="00AD0E71" w:rsidP="00D73D3F">
      <w:pPr>
        <w:numPr>
          <w:ilvl w:val="0"/>
          <w:numId w:val="23"/>
        </w:numPr>
        <w:spacing w:after="0" w:line="240" w:lineRule="auto"/>
        <w:jc w:val="both"/>
        <w:rPr>
          <w:rFonts w:ascii="Times New Roman" w:hAnsi="Times New Roman" w:cs="Times New Roman"/>
        </w:rPr>
      </w:pPr>
      <w:r w:rsidRPr="00B20E65">
        <w:rPr>
          <w:rFonts w:ascii="Times New Roman" w:hAnsi="Times New Roman" w:cs="Times New Roman"/>
        </w:rPr>
        <w:t xml:space="preserve">Write </w:t>
      </w:r>
      <w:r w:rsidRPr="00B20E65">
        <w:rPr>
          <w:rFonts w:ascii="Times New Roman" w:hAnsi="Times New Roman" w:cs="Times New Roman"/>
          <w:b/>
          <w:bCs/>
        </w:rPr>
        <w:t>full methodology equations</w:t>
      </w:r>
    </w:p>
    <w:p w14:paraId="4E64C63D" w14:textId="77777777" w:rsidR="00AD0E71" w:rsidRPr="00B20E65" w:rsidRDefault="00AD0E71" w:rsidP="00D73D3F">
      <w:pPr>
        <w:numPr>
          <w:ilvl w:val="0"/>
          <w:numId w:val="23"/>
        </w:numPr>
        <w:spacing w:after="0" w:line="240" w:lineRule="auto"/>
        <w:jc w:val="both"/>
        <w:rPr>
          <w:rFonts w:ascii="Times New Roman" w:hAnsi="Times New Roman" w:cs="Times New Roman"/>
        </w:rPr>
      </w:pPr>
      <w:r w:rsidRPr="00B20E65">
        <w:rPr>
          <w:rFonts w:ascii="Times New Roman" w:hAnsi="Times New Roman" w:cs="Times New Roman"/>
        </w:rPr>
        <w:t xml:space="preserve">Draft </w:t>
      </w:r>
      <w:r w:rsidRPr="00B20E65">
        <w:rPr>
          <w:rFonts w:ascii="Times New Roman" w:hAnsi="Times New Roman" w:cs="Times New Roman"/>
          <w:b/>
          <w:bCs/>
        </w:rPr>
        <w:t>pseudo-code</w:t>
      </w:r>
    </w:p>
    <w:p w14:paraId="0B15EA48" w14:textId="77777777" w:rsidR="00AD0E71" w:rsidRPr="00B20E65" w:rsidRDefault="00AD0E71" w:rsidP="00D73D3F">
      <w:pPr>
        <w:numPr>
          <w:ilvl w:val="0"/>
          <w:numId w:val="23"/>
        </w:numPr>
        <w:spacing w:after="0" w:line="240" w:lineRule="auto"/>
        <w:jc w:val="both"/>
        <w:rPr>
          <w:rFonts w:ascii="Times New Roman" w:hAnsi="Times New Roman" w:cs="Times New Roman"/>
        </w:rPr>
      </w:pPr>
      <w:r w:rsidRPr="00B20E65">
        <w:rPr>
          <w:rFonts w:ascii="Times New Roman" w:hAnsi="Times New Roman" w:cs="Times New Roman"/>
        </w:rPr>
        <w:t xml:space="preserve">Suggest </w:t>
      </w:r>
      <w:r w:rsidRPr="00B20E65">
        <w:rPr>
          <w:rFonts w:ascii="Times New Roman" w:hAnsi="Times New Roman" w:cs="Times New Roman"/>
          <w:b/>
          <w:bCs/>
        </w:rPr>
        <w:t>Scopus-indexed journals</w:t>
      </w:r>
    </w:p>
    <w:p w14:paraId="62C970A5" w14:textId="77777777" w:rsidR="00AD0E71" w:rsidRPr="00B20E65" w:rsidRDefault="00AD0E71" w:rsidP="00D73D3F">
      <w:pPr>
        <w:numPr>
          <w:ilvl w:val="0"/>
          <w:numId w:val="23"/>
        </w:numPr>
        <w:spacing w:after="0" w:line="240" w:lineRule="auto"/>
        <w:jc w:val="both"/>
        <w:rPr>
          <w:rFonts w:ascii="Times New Roman" w:hAnsi="Times New Roman" w:cs="Times New Roman"/>
        </w:rPr>
      </w:pPr>
      <w:r w:rsidRPr="00B20E65">
        <w:rPr>
          <w:rFonts w:ascii="Times New Roman" w:hAnsi="Times New Roman" w:cs="Times New Roman"/>
        </w:rPr>
        <w:t xml:space="preserve">Convert this into a </w:t>
      </w:r>
      <w:r w:rsidRPr="00B20E65">
        <w:rPr>
          <w:rFonts w:ascii="Times New Roman" w:hAnsi="Times New Roman" w:cs="Times New Roman"/>
          <w:b/>
          <w:bCs/>
        </w:rPr>
        <w:t>LaTeX paper draft</w:t>
      </w:r>
    </w:p>
    <w:p w14:paraId="64F35563" w14:textId="77777777" w:rsidR="00AD0E71" w:rsidRPr="00B20E65" w:rsidRDefault="00AD0E71" w:rsidP="00D73D3F">
      <w:pPr>
        <w:spacing w:after="0" w:line="240" w:lineRule="auto"/>
        <w:jc w:val="both"/>
        <w:rPr>
          <w:rFonts w:ascii="Times New Roman" w:hAnsi="Times New Roman" w:cs="Times New Roman"/>
        </w:rPr>
      </w:pPr>
      <w:r w:rsidRPr="00B20E65">
        <w:rPr>
          <w:rFonts w:ascii="Times New Roman" w:hAnsi="Times New Roman" w:cs="Times New Roman"/>
        </w:rPr>
        <w:t xml:space="preserve">Just say the word </w:t>
      </w:r>
      <w:r w:rsidRPr="00B20E65">
        <w:rPr>
          <w:rFonts w:ascii="Segoe UI Emoji" w:hAnsi="Segoe UI Emoji" w:cs="Segoe UI Emoji"/>
        </w:rPr>
        <w:t>🌟</w:t>
      </w:r>
    </w:p>
    <w:p w14:paraId="01235C92" w14:textId="77777777" w:rsidR="00AD0E71" w:rsidRPr="00B20E65" w:rsidRDefault="00AD0E71" w:rsidP="00D73D3F">
      <w:pPr>
        <w:spacing w:after="0" w:line="240" w:lineRule="auto"/>
        <w:jc w:val="both"/>
        <w:rPr>
          <w:rFonts w:ascii="Times New Roman" w:hAnsi="Times New Roman" w:cs="Times New Roman"/>
        </w:rPr>
      </w:pPr>
    </w:p>
    <w:sectPr w:rsidR="00AD0E71" w:rsidRPr="00B20E65" w:rsidSect="0073203C">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913FF"/>
    <w:multiLevelType w:val="multilevel"/>
    <w:tmpl w:val="C6F2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C62DE"/>
    <w:multiLevelType w:val="multilevel"/>
    <w:tmpl w:val="7544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F46CC"/>
    <w:multiLevelType w:val="multilevel"/>
    <w:tmpl w:val="9146C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3879FE"/>
    <w:multiLevelType w:val="multilevel"/>
    <w:tmpl w:val="A5680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D57D80"/>
    <w:multiLevelType w:val="multilevel"/>
    <w:tmpl w:val="E684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1F4EF2"/>
    <w:multiLevelType w:val="multilevel"/>
    <w:tmpl w:val="AFEA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56D29"/>
    <w:multiLevelType w:val="multilevel"/>
    <w:tmpl w:val="397C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B35E1C"/>
    <w:multiLevelType w:val="multilevel"/>
    <w:tmpl w:val="4C24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193612"/>
    <w:multiLevelType w:val="multilevel"/>
    <w:tmpl w:val="1E4A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C1393F"/>
    <w:multiLevelType w:val="multilevel"/>
    <w:tmpl w:val="E862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E321A0"/>
    <w:multiLevelType w:val="multilevel"/>
    <w:tmpl w:val="9146C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DF38AD"/>
    <w:multiLevelType w:val="multilevel"/>
    <w:tmpl w:val="03E2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F37BC1"/>
    <w:multiLevelType w:val="multilevel"/>
    <w:tmpl w:val="C0481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2133AC"/>
    <w:multiLevelType w:val="multilevel"/>
    <w:tmpl w:val="3A7E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F31410"/>
    <w:multiLevelType w:val="multilevel"/>
    <w:tmpl w:val="DB72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3C17B9"/>
    <w:multiLevelType w:val="multilevel"/>
    <w:tmpl w:val="794A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9E03AB"/>
    <w:multiLevelType w:val="multilevel"/>
    <w:tmpl w:val="E36EB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A56EA2"/>
    <w:multiLevelType w:val="multilevel"/>
    <w:tmpl w:val="1F8C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037902"/>
    <w:multiLevelType w:val="multilevel"/>
    <w:tmpl w:val="4256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DC4D77"/>
    <w:multiLevelType w:val="multilevel"/>
    <w:tmpl w:val="05CC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0D033E"/>
    <w:multiLevelType w:val="multilevel"/>
    <w:tmpl w:val="2D52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BD2559"/>
    <w:multiLevelType w:val="multilevel"/>
    <w:tmpl w:val="DD7A2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604C61"/>
    <w:multiLevelType w:val="multilevel"/>
    <w:tmpl w:val="C420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2B5F55"/>
    <w:multiLevelType w:val="multilevel"/>
    <w:tmpl w:val="1430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9F1AB1"/>
    <w:multiLevelType w:val="multilevel"/>
    <w:tmpl w:val="4F30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C37A52"/>
    <w:multiLevelType w:val="multilevel"/>
    <w:tmpl w:val="BFF8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AA0BFF"/>
    <w:multiLevelType w:val="multilevel"/>
    <w:tmpl w:val="AB7AD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EAB388B"/>
    <w:multiLevelType w:val="multilevel"/>
    <w:tmpl w:val="F764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2090166">
    <w:abstractNumId w:val="3"/>
  </w:num>
  <w:num w:numId="2" w16cid:durableId="272983833">
    <w:abstractNumId w:val="2"/>
  </w:num>
  <w:num w:numId="3" w16cid:durableId="1581327484">
    <w:abstractNumId w:val="27"/>
  </w:num>
  <w:num w:numId="4" w16cid:durableId="1873300508">
    <w:abstractNumId w:val="21"/>
  </w:num>
  <w:num w:numId="5" w16cid:durableId="139075357">
    <w:abstractNumId w:val="22"/>
  </w:num>
  <w:num w:numId="6" w16cid:durableId="823551016">
    <w:abstractNumId w:val="19"/>
  </w:num>
  <w:num w:numId="7" w16cid:durableId="1390299665">
    <w:abstractNumId w:val="5"/>
  </w:num>
  <w:num w:numId="8" w16cid:durableId="739793359">
    <w:abstractNumId w:val="9"/>
  </w:num>
  <w:num w:numId="9" w16cid:durableId="1366835043">
    <w:abstractNumId w:val="16"/>
  </w:num>
  <w:num w:numId="10" w16cid:durableId="1389958399">
    <w:abstractNumId w:val="24"/>
  </w:num>
  <w:num w:numId="11" w16cid:durableId="988897659">
    <w:abstractNumId w:val="13"/>
  </w:num>
  <w:num w:numId="12" w16cid:durableId="1090271768">
    <w:abstractNumId w:val="1"/>
  </w:num>
  <w:num w:numId="13" w16cid:durableId="1255943064">
    <w:abstractNumId w:val="20"/>
  </w:num>
  <w:num w:numId="14" w16cid:durableId="1200585307">
    <w:abstractNumId w:val="8"/>
  </w:num>
  <w:num w:numId="15" w16cid:durableId="1162694448">
    <w:abstractNumId w:val="18"/>
  </w:num>
  <w:num w:numId="16" w16cid:durableId="1883132183">
    <w:abstractNumId w:val="11"/>
  </w:num>
  <w:num w:numId="17" w16cid:durableId="717052955">
    <w:abstractNumId w:val="6"/>
  </w:num>
  <w:num w:numId="18" w16cid:durableId="816265709">
    <w:abstractNumId w:val="14"/>
  </w:num>
  <w:num w:numId="19" w16cid:durableId="141628458">
    <w:abstractNumId w:val="0"/>
  </w:num>
  <w:num w:numId="20" w16cid:durableId="201406460">
    <w:abstractNumId w:val="17"/>
  </w:num>
  <w:num w:numId="21" w16cid:durableId="223880918">
    <w:abstractNumId w:val="25"/>
  </w:num>
  <w:num w:numId="22" w16cid:durableId="1570650113">
    <w:abstractNumId w:val="4"/>
  </w:num>
  <w:num w:numId="23" w16cid:durableId="857500238">
    <w:abstractNumId w:val="7"/>
  </w:num>
  <w:num w:numId="24" w16cid:durableId="952371503">
    <w:abstractNumId w:val="12"/>
  </w:num>
  <w:num w:numId="25" w16cid:durableId="1516724404">
    <w:abstractNumId w:val="26"/>
  </w:num>
  <w:num w:numId="26" w16cid:durableId="775246674">
    <w:abstractNumId w:val="15"/>
  </w:num>
  <w:num w:numId="27" w16cid:durableId="1337539245">
    <w:abstractNumId w:val="23"/>
  </w:num>
  <w:num w:numId="28" w16cid:durableId="9362559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E71"/>
    <w:rsid w:val="001B0D11"/>
    <w:rsid w:val="00276ABA"/>
    <w:rsid w:val="004A5320"/>
    <w:rsid w:val="005D20D4"/>
    <w:rsid w:val="00630F1D"/>
    <w:rsid w:val="00664779"/>
    <w:rsid w:val="0073203C"/>
    <w:rsid w:val="0090659F"/>
    <w:rsid w:val="0091430D"/>
    <w:rsid w:val="00944359"/>
    <w:rsid w:val="009F6C87"/>
    <w:rsid w:val="00A61322"/>
    <w:rsid w:val="00AD0E71"/>
    <w:rsid w:val="00B20E65"/>
    <w:rsid w:val="00BA5CA1"/>
    <w:rsid w:val="00C436E9"/>
    <w:rsid w:val="00D34C28"/>
    <w:rsid w:val="00D43282"/>
    <w:rsid w:val="00D73D3F"/>
    <w:rsid w:val="00D77975"/>
    <w:rsid w:val="00D97FF6"/>
    <w:rsid w:val="00DB2B2F"/>
    <w:rsid w:val="00DC2F8F"/>
    <w:rsid w:val="00F06386"/>
    <w:rsid w:val="00F14822"/>
    <w:rsid w:val="00F84C98"/>
    <w:rsid w:val="00FA60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F707B"/>
  <w15:chartTrackingRefBased/>
  <w15:docId w15:val="{E56EEC5B-C45E-4F43-843A-C3D895DC5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E7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AD0E7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AD0E7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AD0E7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D0E7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D0E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E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E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E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E7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AD0E7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AD0E7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AD0E7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D0E7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D0E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E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E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E71"/>
    <w:rPr>
      <w:rFonts w:eastAsiaTheme="majorEastAsia" w:cstheme="majorBidi"/>
      <w:color w:val="272727" w:themeColor="text1" w:themeTint="D8"/>
    </w:rPr>
  </w:style>
  <w:style w:type="paragraph" w:styleId="Title">
    <w:name w:val="Title"/>
    <w:basedOn w:val="Normal"/>
    <w:next w:val="Normal"/>
    <w:link w:val="TitleChar"/>
    <w:uiPriority w:val="10"/>
    <w:qFormat/>
    <w:rsid w:val="00AD0E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E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E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E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E71"/>
    <w:pPr>
      <w:spacing w:before="160"/>
      <w:jc w:val="center"/>
    </w:pPr>
    <w:rPr>
      <w:i/>
      <w:iCs/>
      <w:color w:val="404040" w:themeColor="text1" w:themeTint="BF"/>
    </w:rPr>
  </w:style>
  <w:style w:type="character" w:customStyle="1" w:styleId="QuoteChar">
    <w:name w:val="Quote Char"/>
    <w:basedOn w:val="DefaultParagraphFont"/>
    <w:link w:val="Quote"/>
    <w:uiPriority w:val="29"/>
    <w:rsid w:val="00AD0E71"/>
    <w:rPr>
      <w:i/>
      <w:iCs/>
      <w:color w:val="404040" w:themeColor="text1" w:themeTint="BF"/>
    </w:rPr>
  </w:style>
  <w:style w:type="paragraph" w:styleId="ListParagraph">
    <w:name w:val="List Paragraph"/>
    <w:basedOn w:val="Normal"/>
    <w:uiPriority w:val="34"/>
    <w:qFormat/>
    <w:rsid w:val="00AD0E71"/>
    <w:pPr>
      <w:ind w:left="720"/>
      <w:contextualSpacing/>
    </w:pPr>
  </w:style>
  <w:style w:type="character" w:styleId="IntenseEmphasis">
    <w:name w:val="Intense Emphasis"/>
    <w:basedOn w:val="DefaultParagraphFont"/>
    <w:uiPriority w:val="21"/>
    <w:qFormat/>
    <w:rsid w:val="00AD0E71"/>
    <w:rPr>
      <w:i/>
      <w:iCs/>
      <w:color w:val="2E74B5" w:themeColor="accent1" w:themeShade="BF"/>
    </w:rPr>
  </w:style>
  <w:style w:type="paragraph" w:styleId="IntenseQuote">
    <w:name w:val="Intense Quote"/>
    <w:basedOn w:val="Normal"/>
    <w:next w:val="Normal"/>
    <w:link w:val="IntenseQuoteChar"/>
    <w:uiPriority w:val="30"/>
    <w:qFormat/>
    <w:rsid w:val="00AD0E7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D0E71"/>
    <w:rPr>
      <w:i/>
      <w:iCs/>
      <w:color w:val="2E74B5" w:themeColor="accent1" w:themeShade="BF"/>
    </w:rPr>
  </w:style>
  <w:style w:type="character" w:styleId="IntenseReference">
    <w:name w:val="Intense Reference"/>
    <w:basedOn w:val="DefaultParagraphFont"/>
    <w:uiPriority w:val="32"/>
    <w:qFormat/>
    <w:rsid w:val="00AD0E71"/>
    <w:rPr>
      <w:b/>
      <w:bCs/>
      <w:smallCaps/>
      <w:color w:val="2E74B5" w:themeColor="accent1" w:themeShade="BF"/>
      <w:spacing w:val="5"/>
    </w:rPr>
  </w:style>
  <w:style w:type="paragraph" w:styleId="NormalWeb">
    <w:name w:val="Normal (Web)"/>
    <w:basedOn w:val="Normal"/>
    <w:uiPriority w:val="99"/>
    <w:semiHidden/>
    <w:unhideWhenUsed/>
    <w:rsid w:val="00D97FF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97FF6"/>
    <w:rPr>
      <w:b/>
      <w:bCs/>
    </w:rPr>
  </w:style>
  <w:style w:type="character" w:styleId="Emphasis">
    <w:name w:val="Emphasis"/>
    <w:basedOn w:val="DefaultParagraphFont"/>
    <w:uiPriority w:val="20"/>
    <w:qFormat/>
    <w:rsid w:val="00D97FF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656077">
      <w:bodyDiv w:val="1"/>
      <w:marLeft w:val="0"/>
      <w:marRight w:val="0"/>
      <w:marTop w:val="0"/>
      <w:marBottom w:val="0"/>
      <w:divBdr>
        <w:top w:val="none" w:sz="0" w:space="0" w:color="auto"/>
        <w:left w:val="none" w:sz="0" w:space="0" w:color="auto"/>
        <w:bottom w:val="none" w:sz="0" w:space="0" w:color="auto"/>
        <w:right w:val="none" w:sz="0" w:space="0" w:color="auto"/>
      </w:divBdr>
    </w:div>
    <w:div w:id="366024774">
      <w:bodyDiv w:val="1"/>
      <w:marLeft w:val="0"/>
      <w:marRight w:val="0"/>
      <w:marTop w:val="0"/>
      <w:marBottom w:val="0"/>
      <w:divBdr>
        <w:top w:val="none" w:sz="0" w:space="0" w:color="auto"/>
        <w:left w:val="none" w:sz="0" w:space="0" w:color="auto"/>
        <w:bottom w:val="none" w:sz="0" w:space="0" w:color="auto"/>
        <w:right w:val="none" w:sz="0" w:space="0" w:color="auto"/>
      </w:divBdr>
    </w:div>
    <w:div w:id="398863504">
      <w:bodyDiv w:val="1"/>
      <w:marLeft w:val="0"/>
      <w:marRight w:val="0"/>
      <w:marTop w:val="0"/>
      <w:marBottom w:val="0"/>
      <w:divBdr>
        <w:top w:val="none" w:sz="0" w:space="0" w:color="auto"/>
        <w:left w:val="none" w:sz="0" w:space="0" w:color="auto"/>
        <w:bottom w:val="none" w:sz="0" w:space="0" w:color="auto"/>
        <w:right w:val="none" w:sz="0" w:space="0" w:color="auto"/>
      </w:divBdr>
      <w:divsChild>
        <w:div w:id="1567455233">
          <w:blockQuote w:val="1"/>
          <w:marLeft w:val="720"/>
          <w:marRight w:val="720"/>
          <w:marTop w:val="100"/>
          <w:marBottom w:val="100"/>
          <w:divBdr>
            <w:top w:val="none" w:sz="0" w:space="0" w:color="auto"/>
            <w:left w:val="none" w:sz="0" w:space="0" w:color="auto"/>
            <w:bottom w:val="none" w:sz="0" w:space="0" w:color="auto"/>
            <w:right w:val="none" w:sz="0" w:space="0" w:color="auto"/>
          </w:divBdr>
        </w:div>
        <w:div w:id="711810887">
          <w:blockQuote w:val="1"/>
          <w:marLeft w:val="720"/>
          <w:marRight w:val="720"/>
          <w:marTop w:val="100"/>
          <w:marBottom w:val="100"/>
          <w:divBdr>
            <w:top w:val="none" w:sz="0" w:space="0" w:color="auto"/>
            <w:left w:val="none" w:sz="0" w:space="0" w:color="auto"/>
            <w:bottom w:val="none" w:sz="0" w:space="0" w:color="auto"/>
            <w:right w:val="none" w:sz="0" w:space="0" w:color="auto"/>
          </w:divBdr>
        </w:div>
        <w:div w:id="849443500">
          <w:blockQuote w:val="1"/>
          <w:marLeft w:val="720"/>
          <w:marRight w:val="720"/>
          <w:marTop w:val="100"/>
          <w:marBottom w:val="100"/>
          <w:divBdr>
            <w:top w:val="none" w:sz="0" w:space="0" w:color="auto"/>
            <w:left w:val="none" w:sz="0" w:space="0" w:color="auto"/>
            <w:bottom w:val="none" w:sz="0" w:space="0" w:color="auto"/>
            <w:right w:val="none" w:sz="0" w:space="0" w:color="auto"/>
          </w:divBdr>
        </w:div>
        <w:div w:id="278227360">
          <w:blockQuote w:val="1"/>
          <w:marLeft w:val="720"/>
          <w:marRight w:val="720"/>
          <w:marTop w:val="100"/>
          <w:marBottom w:val="100"/>
          <w:divBdr>
            <w:top w:val="none" w:sz="0" w:space="0" w:color="auto"/>
            <w:left w:val="none" w:sz="0" w:space="0" w:color="auto"/>
            <w:bottom w:val="none" w:sz="0" w:space="0" w:color="auto"/>
            <w:right w:val="none" w:sz="0" w:space="0" w:color="auto"/>
          </w:divBdr>
        </w:div>
        <w:div w:id="17489918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2557841">
      <w:bodyDiv w:val="1"/>
      <w:marLeft w:val="0"/>
      <w:marRight w:val="0"/>
      <w:marTop w:val="0"/>
      <w:marBottom w:val="0"/>
      <w:divBdr>
        <w:top w:val="none" w:sz="0" w:space="0" w:color="auto"/>
        <w:left w:val="none" w:sz="0" w:space="0" w:color="auto"/>
        <w:bottom w:val="none" w:sz="0" w:space="0" w:color="auto"/>
        <w:right w:val="none" w:sz="0" w:space="0" w:color="auto"/>
      </w:divBdr>
    </w:div>
    <w:div w:id="464128418">
      <w:bodyDiv w:val="1"/>
      <w:marLeft w:val="0"/>
      <w:marRight w:val="0"/>
      <w:marTop w:val="0"/>
      <w:marBottom w:val="0"/>
      <w:divBdr>
        <w:top w:val="none" w:sz="0" w:space="0" w:color="auto"/>
        <w:left w:val="none" w:sz="0" w:space="0" w:color="auto"/>
        <w:bottom w:val="none" w:sz="0" w:space="0" w:color="auto"/>
        <w:right w:val="none" w:sz="0" w:space="0" w:color="auto"/>
      </w:divBdr>
    </w:div>
    <w:div w:id="492531597">
      <w:bodyDiv w:val="1"/>
      <w:marLeft w:val="0"/>
      <w:marRight w:val="0"/>
      <w:marTop w:val="0"/>
      <w:marBottom w:val="0"/>
      <w:divBdr>
        <w:top w:val="none" w:sz="0" w:space="0" w:color="auto"/>
        <w:left w:val="none" w:sz="0" w:space="0" w:color="auto"/>
        <w:bottom w:val="none" w:sz="0" w:space="0" w:color="auto"/>
        <w:right w:val="none" w:sz="0" w:space="0" w:color="auto"/>
      </w:divBdr>
    </w:div>
    <w:div w:id="511603723">
      <w:bodyDiv w:val="1"/>
      <w:marLeft w:val="0"/>
      <w:marRight w:val="0"/>
      <w:marTop w:val="0"/>
      <w:marBottom w:val="0"/>
      <w:divBdr>
        <w:top w:val="none" w:sz="0" w:space="0" w:color="auto"/>
        <w:left w:val="none" w:sz="0" w:space="0" w:color="auto"/>
        <w:bottom w:val="none" w:sz="0" w:space="0" w:color="auto"/>
        <w:right w:val="none" w:sz="0" w:space="0" w:color="auto"/>
      </w:divBdr>
    </w:div>
    <w:div w:id="550533708">
      <w:bodyDiv w:val="1"/>
      <w:marLeft w:val="0"/>
      <w:marRight w:val="0"/>
      <w:marTop w:val="0"/>
      <w:marBottom w:val="0"/>
      <w:divBdr>
        <w:top w:val="none" w:sz="0" w:space="0" w:color="auto"/>
        <w:left w:val="none" w:sz="0" w:space="0" w:color="auto"/>
        <w:bottom w:val="none" w:sz="0" w:space="0" w:color="auto"/>
        <w:right w:val="none" w:sz="0" w:space="0" w:color="auto"/>
      </w:divBdr>
      <w:divsChild>
        <w:div w:id="21003219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6060315">
      <w:bodyDiv w:val="1"/>
      <w:marLeft w:val="0"/>
      <w:marRight w:val="0"/>
      <w:marTop w:val="0"/>
      <w:marBottom w:val="0"/>
      <w:divBdr>
        <w:top w:val="none" w:sz="0" w:space="0" w:color="auto"/>
        <w:left w:val="none" w:sz="0" w:space="0" w:color="auto"/>
        <w:bottom w:val="none" w:sz="0" w:space="0" w:color="auto"/>
        <w:right w:val="none" w:sz="0" w:space="0" w:color="auto"/>
      </w:divBdr>
    </w:div>
    <w:div w:id="694623696">
      <w:bodyDiv w:val="1"/>
      <w:marLeft w:val="0"/>
      <w:marRight w:val="0"/>
      <w:marTop w:val="0"/>
      <w:marBottom w:val="0"/>
      <w:divBdr>
        <w:top w:val="none" w:sz="0" w:space="0" w:color="auto"/>
        <w:left w:val="none" w:sz="0" w:space="0" w:color="auto"/>
        <w:bottom w:val="none" w:sz="0" w:space="0" w:color="auto"/>
        <w:right w:val="none" w:sz="0" w:space="0" w:color="auto"/>
      </w:divBdr>
    </w:div>
    <w:div w:id="718406273">
      <w:bodyDiv w:val="1"/>
      <w:marLeft w:val="0"/>
      <w:marRight w:val="0"/>
      <w:marTop w:val="0"/>
      <w:marBottom w:val="0"/>
      <w:divBdr>
        <w:top w:val="none" w:sz="0" w:space="0" w:color="auto"/>
        <w:left w:val="none" w:sz="0" w:space="0" w:color="auto"/>
        <w:bottom w:val="none" w:sz="0" w:space="0" w:color="auto"/>
        <w:right w:val="none" w:sz="0" w:space="0" w:color="auto"/>
      </w:divBdr>
    </w:div>
    <w:div w:id="721292502">
      <w:bodyDiv w:val="1"/>
      <w:marLeft w:val="0"/>
      <w:marRight w:val="0"/>
      <w:marTop w:val="0"/>
      <w:marBottom w:val="0"/>
      <w:divBdr>
        <w:top w:val="none" w:sz="0" w:space="0" w:color="auto"/>
        <w:left w:val="none" w:sz="0" w:space="0" w:color="auto"/>
        <w:bottom w:val="none" w:sz="0" w:space="0" w:color="auto"/>
        <w:right w:val="none" w:sz="0" w:space="0" w:color="auto"/>
      </w:divBdr>
    </w:div>
    <w:div w:id="734474424">
      <w:bodyDiv w:val="1"/>
      <w:marLeft w:val="0"/>
      <w:marRight w:val="0"/>
      <w:marTop w:val="0"/>
      <w:marBottom w:val="0"/>
      <w:divBdr>
        <w:top w:val="none" w:sz="0" w:space="0" w:color="auto"/>
        <w:left w:val="none" w:sz="0" w:space="0" w:color="auto"/>
        <w:bottom w:val="none" w:sz="0" w:space="0" w:color="auto"/>
        <w:right w:val="none" w:sz="0" w:space="0" w:color="auto"/>
      </w:divBdr>
    </w:div>
    <w:div w:id="773288571">
      <w:bodyDiv w:val="1"/>
      <w:marLeft w:val="0"/>
      <w:marRight w:val="0"/>
      <w:marTop w:val="0"/>
      <w:marBottom w:val="0"/>
      <w:divBdr>
        <w:top w:val="none" w:sz="0" w:space="0" w:color="auto"/>
        <w:left w:val="none" w:sz="0" w:space="0" w:color="auto"/>
        <w:bottom w:val="none" w:sz="0" w:space="0" w:color="auto"/>
        <w:right w:val="none" w:sz="0" w:space="0" w:color="auto"/>
      </w:divBdr>
    </w:div>
    <w:div w:id="913969588">
      <w:bodyDiv w:val="1"/>
      <w:marLeft w:val="0"/>
      <w:marRight w:val="0"/>
      <w:marTop w:val="0"/>
      <w:marBottom w:val="0"/>
      <w:divBdr>
        <w:top w:val="none" w:sz="0" w:space="0" w:color="auto"/>
        <w:left w:val="none" w:sz="0" w:space="0" w:color="auto"/>
        <w:bottom w:val="none" w:sz="0" w:space="0" w:color="auto"/>
        <w:right w:val="none" w:sz="0" w:space="0" w:color="auto"/>
      </w:divBdr>
    </w:div>
    <w:div w:id="978072608">
      <w:bodyDiv w:val="1"/>
      <w:marLeft w:val="0"/>
      <w:marRight w:val="0"/>
      <w:marTop w:val="0"/>
      <w:marBottom w:val="0"/>
      <w:divBdr>
        <w:top w:val="none" w:sz="0" w:space="0" w:color="auto"/>
        <w:left w:val="none" w:sz="0" w:space="0" w:color="auto"/>
        <w:bottom w:val="none" w:sz="0" w:space="0" w:color="auto"/>
        <w:right w:val="none" w:sz="0" w:space="0" w:color="auto"/>
      </w:divBdr>
    </w:div>
    <w:div w:id="1020011969">
      <w:bodyDiv w:val="1"/>
      <w:marLeft w:val="0"/>
      <w:marRight w:val="0"/>
      <w:marTop w:val="0"/>
      <w:marBottom w:val="0"/>
      <w:divBdr>
        <w:top w:val="none" w:sz="0" w:space="0" w:color="auto"/>
        <w:left w:val="none" w:sz="0" w:space="0" w:color="auto"/>
        <w:bottom w:val="none" w:sz="0" w:space="0" w:color="auto"/>
        <w:right w:val="none" w:sz="0" w:space="0" w:color="auto"/>
      </w:divBdr>
    </w:div>
    <w:div w:id="1039356909">
      <w:bodyDiv w:val="1"/>
      <w:marLeft w:val="0"/>
      <w:marRight w:val="0"/>
      <w:marTop w:val="0"/>
      <w:marBottom w:val="0"/>
      <w:divBdr>
        <w:top w:val="none" w:sz="0" w:space="0" w:color="auto"/>
        <w:left w:val="none" w:sz="0" w:space="0" w:color="auto"/>
        <w:bottom w:val="none" w:sz="0" w:space="0" w:color="auto"/>
        <w:right w:val="none" w:sz="0" w:space="0" w:color="auto"/>
      </w:divBdr>
    </w:div>
    <w:div w:id="1053583693">
      <w:bodyDiv w:val="1"/>
      <w:marLeft w:val="0"/>
      <w:marRight w:val="0"/>
      <w:marTop w:val="0"/>
      <w:marBottom w:val="0"/>
      <w:divBdr>
        <w:top w:val="none" w:sz="0" w:space="0" w:color="auto"/>
        <w:left w:val="none" w:sz="0" w:space="0" w:color="auto"/>
        <w:bottom w:val="none" w:sz="0" w:space="0" w:color="auto"/>
        <w:right w:val="none" w:sz="0" w:space="0" w:color="auto"/>
      </w:divBdr>
    </w:div>
    <w:div w:id="1244341901">
      <w:bodyDiv w:val="1"/>
      <w:marLeft w:val="0"/>
      <w:marRight w:val="0"/>
      <w:marTop w:val="0"/>
      <w:marBottom w:val="0"/>
      <w:divBdr>
        <w:top w:val="none" w:sz="0" w:space="0" w:color="auto"/>
        <w:left w:val="none" w:sz="0" w:space="0" w:color="auto"/>
        <w:bottom w:val="none" w:sz="0" w:space="0" w:color="auto"/>
        <w:right w:val="none" w:sz="0" w:space="0" w:color="auto"/>
      </w:divBdr>
    </w:div>
    <w:div w:id="1267615394">
      <w:bodyDiv w:val="1"/>
      <w:marLeft w:val="0"/>
      <w:marRight w:val="0"/>
      <w:marTop w:val="0"/>
      <w:marBottom w:val="0"/>
      <w:divBdr>
        <w:top w:val="none" w:sz="0" w:space="0" w:color="auto"/>
        <w:left w:val="none" w:sz="0" w:space="0" w:color="auto"/>
        <w:bottom w:val="none" w:sz="0" w:space="0" w:color="auto"/>
        <w:right w:val="none" w:sz="0" w:space="0" w:color="auto"/>
      </w:divBdr>
    </w:div>
    <w:div w:id="1321302096">
      <w:bodyDiv w:val="1"/>
      <w:marLeft w:val="0"/>
      <w:marRight w:val="0"/>
      <w:marTop w:val="0"/>
      <w:marBottom w:val="0"/>
      <w:divBdr>
        <w:top w:val="none" w:sz="0" w:space="0" w:color="auto"/>
        <w:left w:val="none" w:sz="0" w:space="0" w:color="auto"/>
        <w:bottom w:val="none" w:sz="0" w:space="0" w:color="auto"/>
        <w:right w:val="none" w:sz="0" w:space="0" w:color="auto"/>
      </w:divBdr>
    </w:div>
    <w:div w:id="1414621878">
      <w:bodyDiv w:val="1"/>
      <w:marLeft w:val="0"/>
      <w:marRight w:val="0"/>
      <w:marTop w:val="0"/>
      <w:marBottom w:val="0"/>
      <w:divBdr>
        <w:top w:val="none" w:sz="0" w:space="0" w:color="auto"/>
        <w:left w:val="none" w:sz="0" w:space="0" w:color="auto"/>
        <w:bottom w:val="none" w:sz="0" w:space="0" w:color="auto"/>
        <w:right w:val="none" w:sz="0" w:space="0" w:color="auto"/>
      </w:divBdr>
    </w:div>
    <w:div w:id="1478570772">
      <w:bodyDiv w:val="1"/>
      <w:marLeft w:val="0"/>
      <w:marRight w:val="0"/>
      <w:marTop w:val="0"/>
      <w:marBottom w:val="0"/>
      <w:divBdr>
        <w:top w:val="none" w:sz="0" w:space="0" w:color="auto"/>
        <w:left w:val="none" w:sz="0" w:space="0" w:color="auto"/>
        <w:bottom w:val="none" w:sz="0" w:space="0" w:color="auto"/>
        <w:right w:val="none" w:sz="0" w:space="0" w:color="auto"/>
      </w:divBdr>
    </w:div>
    <w:div w:id="1530292356">
      <w:bodyDiv w:val="1"/>
      <w:marLeft w:val="0"/>
      <w:marRight w:val="0"/>
      <w:marTop w:val="0"/>
      <w:marBottom w:val="0"/>
      <w:divBdr>
        <w:top w:val="none" w:sz="0" w:space="0" w:color="auto"/>
        <w:left w:val="none" w:sz="0" w:space="0" w:color="auto"/>
        <w:bottom w:val="none" w:sz="0" w:space="0" w:color="auto"/>
        <w:right w:val="none" w:sz="0" w:space="0" w:color="auto"/>
      </w:divBdr>
    </w:div>
    <w:div w:id="1647393701">
      <w:bodyDiv w:val="1"/>
      <w:marLeft w:val="0"/>
      <w:marRight w:val="0"/>
      <w:marTop w:val="0"/>
      <w:marBottom w:val="0"/>
      <w:divBdr>
        <w:top w:val="none" w:sz="0" w:space="0" w:color="auto"/>
        <w:left w:val="none" w:sz="0" w:space="0" w:color="auto"/>
        <w:bottom w:val="none" w:sz="0" w:space="0" w:color="auto"/>
        <w:right w:val="none" w:sz="0" w:space="0" w:color="auto"/>
      </w:divBdr>
    </w:div>
    <w:div w:id="1765879511">
      <w:bodyDiv w:val="1"/>
      <w:marLeft w:val="0"/>
      <w:marRight w:val="0"/>
      <w:marTop w:val="0"/>
      <w:marBottom w:val="0"/>
      <w:divBdr>
        <w:top w:val="none" w:sz="0" w:space="0" w:color="auto"/>
        <w:left w:val="none" w:sz="0" w:space="0" w:color="auto"/>
        <w:bottom w:val="none" w:sz="0" w:space="0" w:color="auto"/>
        <w:right w:val="none" w:sz="0" w:space="0" w:color="auto"/>
      </w:divBdr>
    </w:div>
    <w:div w:id="1848519881">
      <w:bodyDiv w:val="1"/>
      <w:marLeft w:val="0"/>
      <w:marRight w:val="0"/>
      <w:marTop w:val="0"/>
      <w:marBottom w:val="0"/>
      <w:divBdr>
        <w:top w:val="none" w:sz="0" w:space="0" w:color="auto"/>
        <w:left w:val="none" w:sz="0" w:space="0" w:color="auto"/>
        <w:bottom w:val="none" w:sz="0" w:space="0" w:color="auto"/>
        <w:right w:val="none" w:sz="0" w:space="0" w:color="auto"/>
      </w:divBdr>
      <w:divsChild>
        <w:div w:id="439836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043701">
      <w:bodyDiv w:val="1"/>
      <w:marLeft w:val="0"/>
      <w:marRight w:val="0"/>
      <w:marTop w:val="0"/>
      <w:marBottom w:val="0"/>
      <w:divBdr>
        <w:top w:val="none" w:sz="0" w:space="0" w:color="auto"/>
        <w:left w:val="none" w:sz="0" w:space="0" w:color="auto"/>
        <w:bottom w:val="none" w:sz="0" w:space="0" w:color="auto"/>
        <w:right w:val="none" w:sz="0" w:space="0" w:color="auto"/>
      </w:divBdr>
    </w:div>
    <w:div w:id="1971354304">
      <w:bodyDiv w:val="1"/>
      <w:marLeft w:val="0"/>
      <w:marRight w:val="0"/>
      <w:marTop w:val="0"/>
      <w:marBottom w:val="0"/>
      <w:divBdr>
        <w:top w:val="none" w:sz="0" w:space="0" w:color="auto"/>
        <w:left w:val="none" w:sz="0" w:space="0" w:color="auto"/>
        <w:bottom w:val="none" w:sz="0" w:space="0" w:color="auto"/>
        <w:right w:val="none" w:sz="0" w:space="0" w:color="auto"/>
      </w:divBdr>
      <w:divsChild>
        <w:div w:id="2020699187">
          <w:blockQuote w:val="1"/>
          <w:marLeft w:val="720"/>
          <w:marRight w:val="720"/>
          <w:marTop w:val="100"/>
          <w:marBottom w:val="100"/>
          <w:divBdr>
            <w:top w:val="none" w:sz="0" w:space="0" w:color="auto"/>
            <w:left w:val="none" w:sz="0" w:space="0" w:color="auto"/>
            <w:bottom w:val="none" w:sz="0" w:space="0" w:color="auto"/>
            <w:right w:val="none" w:sz="0" w:space="0" w:color="auto"/>
          </w:divBdr>
        </w:div>
        <w:div w:id="526334616">
          <w:blockQuote w:val="1"/>
          <w:marLeft w:val="720"/>
          <w:marRight w:val="720"/>
          <w:marTop w:val="100"/>
          <w:marBottom w:val="100"/>
          <w:divBdr>
            <w:top w:val="none" w:sz="0" w:space="0" w:color="auto"/>
            <w:left w:val="none" w:sz="0" w:space="0" w:color="auto"/>
            <w:bottom w:val="none" w:sz="0" w:space="0" w:color="auto"/>
            <w:right w:val="none" w:sz="0" w:space="0" w:color="auto"/>
          </w:divBdr>
        </w:div>
        <w:div w:id="8633996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27051731">
          <w:blockQuote w:val="1"/>
          <w:marLeft w:val="720"/>
          <w:marRight w:val="720"/>
          <w:marTop w:val="100"/>
          <w:marBottom w:val="100"/>
          <w:divBdr>
            <w:top w:val="none" w:sz="0" w:space="0" w:color="auto"/>
            <w:left w:val="none" w:sz="0" w:space="0" w:color="auto"/>
            <w:bottom w:val="none" w:sz="0" w:space="0" w:color="auto"/>
            <w:right w:val="none" w:sz="0" w:space="0" w:color="auto"/>
          </w:divBdr>
        </w:div>
        <w:div w:id="869613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1520881">
      <w:bodyDiv w:val="1"/>
      <w:marLeft w:val="0"/>
      <w:marRight w:val="0"/>
      <w:marTop w:val="0"/>
      <w:marBottom w:val="0"/>
      <w:divBdr>
        <w:top w:val="none" w:sz="0" w:space="0" w:color="auto"/>
        <w:left w:val="none" w:sz="0" w:space="0" w:color="auto"/>
        <w:bottom w:val="none" w:sz="0" w:space="0" w:color="auto"/>
        <w:right w:val="none" w:sz="0" w:space="0" w:color="auto"/>
      </w:divBdr>
    </w:div>
    <w:div w:id="1973822952">
      <w:bodyDiv w:val="1"/>
      <w:marLeft w:val="0"/>
      <w:marRight w:val="0"/>
      <w:marTop w:val="0"/>
      <w:marBottom w:val="0"/>
      <w:divBdr>
        <w:top w:val="none" w:sz="0" w:space="0" w:color="auto"/>
        <w:left w:val="none" w:sz="0" w:space="0" w:color="auto"/>
        <w:bottom w:val="none" w:sz="0" w:space="0" w:color="auto"/>
        <w:right w:val="none" w:sz="0" w:space="0" w:color="auto"/>
      </w:divBdr>
    </w:div>
    <w:div w:id="1999797834">
      <w:bodyDiv w:val="1"/>
      <w:marLeft w:val="0"/>
      <w:marRight w:val="0"/>
      <w:marTop w:val="0"/>
      <w:marBottom w:val="0"/>
      <w:divBdr>
        <w:top w:val="none" w:sz="0" w:space="0" w:color="auto"/>
        <w:left w:val="none" w:sz="0" w:space="0" w:color="auto"/>
        <w:bottom w:val="none" w:sz="0" w:space="0" w:color="auto"/>
        <w:right w:val="none" w:sz="0" w:space="0" w:color="auto"/>
      </w:divBdr>
    </w:div>
    <w:div w:id="2049066657">
      <w:bodyDiv w:val="1"/>
      <w:marLeft w:val="0"/>
      <w:marRight w:val="0"/>
      <w:marTop w:val="0"/>
      <w:marBottom w:val="0"/>
      <w:divBdr>
        <w:top w:val="none" w:sz="0" w:space="0" w:color="auto"/>
        <w:left w:val="none" w:sz="0" w:space="0" w:color="auto"/>
        <w:bottom w:val="none" w:sz="0" w:space="0" w:color="auto"/>
        <w:right w:val="none" w:sz="0" w:space="0" w:color="auto"/>
      </w:divBdr>
    </w:div>
    <w:div w:id="2087070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0278B4-6FF6-4140-B1B3-64CD6F06BA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11</Pages>
  <Words>6289</Words>
  <Characters>35850</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ITLAB1</dc:creator>
  <cp:keywords/>
  <dc:description/>
  <cp:lastModifiedBy>ITLAB1</cp:lastModifiedBy>
  <cp:revision>8</cp:revision>
  <dcterms:created xsi:type="dcterms:W3CDTF">2026-01-29T09:05:00Z</dcterms:created>
  <dcterms:modified xsi:type="dcterms:W3CDTF">2026-02-06T06:26:00Z</dcterms:modified>
</cp:coreProperties>
</file>