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A08" w:rsidRPr="00644A08" w:rsidRDefault="00FD6F3C" w:rsidP="00644A08">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S3</w:t>
      </w:r>
    </w:p>
    <w:p w:rsidR="00644A08" w:rsidRPr="00644A08" w:rsidRDefault="00644A08" w:rsidP="00644A08">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 xml:space="preserve">S3 is one of the first services that has been produced by </w:t>
      </w:r>
      <w:proofErr w:type="spellStart"/>
      <w:r w:rsidRPr="00644A08">
        <w:rPr>
          <w:rFonts w:ascii="Verdana" w:eastAsia="Times New Roman" w:hAnsi="Verdana" w:cs="Times New Roman"/>
          <w:color w:val="000000"/>
          <w:sz w:val="21"/>
          <w:szCs w:val="21"/>
        </w:rPr>
        <w:t>aws</w:t>
      </w:r>
      <w:proofErr w:type="spellEnd"/>
      <w:r w:rsidRPr="00644A08">
        <w:rPr>
          <w:rFonts w:ascii="Verdana" w:eastAsia="Times New Roman" w:hAnsi="Verdana" w:cs="Times New Roman"/>
          <w:color w:val="000000"/>
          <w:sz w:val="21"/>
          <w:szCs w:val="21"/>
        </w:rPr>
        <w:t>.</w:t>
      </w:r>
    </w:p>
    <w:p w:rsidR="00644A08" w:rsidRPr="00644A08" w:rsidRDefault="00644A08" w:rsidP="00644A08">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stands for Simple Storage Service.</w:t>
      </w:r>
    </w:p>
    <w:p w:rsidR="00644A08" w:rsidRPr="00644A08" w:rsidRDefault="00644A08" w:rsidP="00644A08">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provides developers and IT teams with secure, durable, highly scalable object storage.</w:t>
      </w:r>
    </w:p>
    <w:p w:rsidR="00644A08" w:rsidRPr="00644A08" w:rsidRDefault="00644A08" w:rsidP="00644A08">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is easy to use with a simple web services interface to store and retrieve any amount of data from anywhere on the web.</w:t>
      </w:r>
    </w:p>
    <w:p w:rsidR="00644A08" w:rsidRPr="00644A08" w:rsidRDefault="00644A08" w:rsidP="00644A08">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644A08">
        <w:rPr>
          <w:rFonts w:ascii="Helvetica" w:eastAsia="Times New Roman" w:hAnsi="Helvetica" w:cs="Helvetica"/>
          <w:color w:val="610B38"/>
          <w:sz w:val="38"/>
          <w:szCs w:val="38"/>
        </w:rPr>
        <w:t>What is S3?</w:t>
      </w:r>
    </w:p>
    <w:p w:rsidR="00644A08" w:rsidRPr="00644A08" w:rsidRDefault="00644A08" w:rsidP="00644A08">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is a safe place to store the files.</w:t>
      </w:r>
    </w:p>
    <w:p w:rsidR="00644A08" w:rsidRPr="00644A08" w:rsidRDefault="00644A08" w:rsidP="00644A08">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is Object-based storage, i.e., you can store the images, word files, pdf files, etc.</w:t>
      </w:r>
    </w:p>
    <w:p w:rsidR="00644A08" w:rsidRPr="00644A08" w:rsidRDefault="00644A08" w:rsidP="00644A08">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The files which are stored in S3 can be from 0 Bytes to 5 TB.</w:t>
      </w:r>
    </w:p>
    <w:p w:rsidR="00644A08" w:rsidRPr="00644A08" w:rsidRDefault="00644A08" w:rsidP="00644A08">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has unlimited storage means that you can store the data as much you want.</w:t>
      </w:r>
    </w:p>
    <w:p w:rsidR="00644A08" w:rsidRPr="00644A08" w:rsidRDefault="00644A08" w:rsidP="00644A08">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Files are stored in Bucket. A bucket is like a folder available in S3 that stores the files.</w:t>
      </w:r>
    </w:p>
    <w:p w:rsidR="00644A08" w:rsidRPr="00644A08" w:rsidRDefault="00644A08" w:rsidP="00644A08">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is a universal namespace, i.e., the names must be unique globally. Bucket contains a DNS address. Therefore, the bucket must contain a unique name to generate a unique DNS address.</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If you create a bucket, URL look like:</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drawing>
          <wp:inline distT="0" distB="0" distL="0" distR="0">
            <wp:extent cx="3067050" cy="590550"/>
            <wp:effectExtent l="0" t="0" r="0" b="0"/>
            <wp:docPr id="2" name="Picture 2" descr="AWS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S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7050" cy="590550"/>
                    </a:xfrm>
                    <a:prstGeom prst="rect">
                      <a:avLst/>
                    </a:prstGeom>
                    <a:noFill/>
                    <a:ln>
                      <a:noFill/>
                    </a:ln>
                  </pic:spPr>
                </pic:pic>
              </a:graphicData>
            </a:graphic>
          </wp:inline>
        </w:drawing>
      </w:r>
    </w:p>
    <w:p w:rsidR="00644A08" w:rsidRPr="00644A08" w:rsidRDefault="00644A08" w:rsidP="00644A08">
      <w:pPr>
        <w:numPr>
          <w:ilvl w:val="0"/>
          <w:numId w:val="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If you upload a file to S3 bucket, then you will receive an HTTP 200 code means that the uploading of a file is successful.</w:t>
      </w:r>
    </w:p>
    <w:p w:rsidR="00644A08" w:rsidRPr="00644A08" w:rsidRDefault="00644A08" w:rsidP="00644A0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644A08">
        <w:rPr>
          <w:rFonts w:ascii="Helvetica" w:eastAsia="Times New Roman" w:hAnsi="Helvetica" w:cs="Helvetica"/>
          <w:color w:val="610B4B"/>
          <w:sz w:val="32"/>
          <w:szCs w:val="32"/>
        </w:rPr>
        <w:t>Advantages of Amazon S3</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4286250" cy="4286250"/>
            <wp:effectExtent l="0" t="0" r="0" b="0"/>
            <wp:docPr id="1" name="Picture 1" descr="AWS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rsidR="00644A08" w:rsidRPr="00644A08" w:rsidRDefault="00644A08" w:rsidP="00644A08">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Create Buckets:</w:t>
      </w:r>
      <w:r w:rsidRPr="00644A08">
        <w:rPr>
          <w:rFonts w:ascii="Verdana" w:eastAsia="Times New Roman" w:hAnsi="Verdana" w:cs="Times New Roman"/>
          <w:color w:val="000000"/>
          <w:sz w:val="21"/>
          <w:szCs w:val="21"/>
        </w:rPr>
        <w:t> Firstly, we create a bucket and provide a name to the bucket. Buckets are the containers in S3 that stores the data. Buckets must have a unique name to generate a unique DNS address.</w:t>
      </w:r>
    </w:p>
    <w:p w:rsidR="00644A08" w:rsidRPr="00644A08" w:rsidRDefault="00644A08" w:rsidP="00644A08">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Storing data in buckets:</w:t>
      </w:r>
      <w:r w:rsidRPr="00644A08">
        <w:rPr>
          <w:rFonts w:ascii="Verdana" w:eastAsia="Times New Roman" w:hAnsi="Verdana" w:cs="Times New Roman"/>
          <w:color w:val="000000"/>
          <w:sz w:val="21"/>
          <w:szCs w:val="21"/>
        </w:rPr>
        <w:t xml:space="preserve"> Bucket can be used to store an infinite amount of data. You can upload the files as much you want into an Amazon S3 bucket, i.e., there is no maximum limit to store the files. Each object can contain </w:t>
      </w:r>
      <w:proofErr w:type="spellStart"/>
      <w:r w:rsidRPr="00644A08">
        <w:rPr>
          <w:rFonts w:ascii="Verdana" w:eastAsia="Times New Roman" w:hAnsi="Verdana" w:cs="Times New Roman"/>
          <w:color w:val="000000"/>
          <w:sz w:val="21"/>
          <w:szCs w:val="21"/>
        </w:rPr>
        <w:t>upto</w:t>
      </w:r>
      <w:proofErr w:type="spellEnd"/>
      <w:r w:rsidRPr="00644A08">
        <w:rPr>
          <w:rFonts w:ascii="Verdana" w:eastAsia="Times New Roman" w:hAnsi="Verdana" w:cs="Times New Roman"/>
          <w:color w:val="000000"/>
          <w:sz w:val="21"/>
          <w:szCs w:val="21"/>
        </w:rPr>
        <w:t xml:space="preserve"> 5 TB of data. Each object can be stored and retrieved by using a unique developer assigned-key.</w:t>
      </w:r>
    </w:p>
    <w:p w:rsidR="00644A08" w:rsidRPr="00644A08" w:rsidRDefault="00644A08" w:rsidP="00644A08">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Download data:</w:t>
      </w:r>
      <w:r w:rsidRPr="00644A08">
        <w:rPr>
          <w:rFonts w:ascii="Verdana" w:eastAsia="Times New Roman" w:hAnsi="Verdana" w:cs="Times New Roman"/>
          <w:color w:val="000000"/>
          <w:sz w:val="21"/>
          <w:szCs w:val="21"/>
        </w:rPr>
        <w:t> You can also download your data from a bucket and can also give permission to others to download the same data. You can download the data at any time whenever you want.</w:t>
      </w:r>
    </w:p>
    <w:p w:rsidR="00644A08" w:rsidRPr="00644A08" w:rsidRDefault="00644A08" w:rsidP="00644A08">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Permissions:</w:t>
      </w:r>
      <w:r w:rsidRPr="00644A08">
        <w:rPr>
          <w:rFonts w:ascii="Verdana" w:eastAsia="Times New Roman" w:hAnsi="Verdana" w:cs="Times New Roman"/>
          <w:color w:val="000000"/>
          <w:sz w:val="21"/>
          <w:szCs w:val="21"/>
        </w:rPr>
        <w:t> You can also grant or deny access to others who want to download or upload the data from your Amazon S3 bucket. Authentication mechanism keeps the data secure from unauthorized access.</w:t>
      </w:r>
    </w:p>
    <w:p w:rsidR="00644A08" w:rsidRPr="00644A08" w:rsidRDefault="00644A08" w:rsidP="00644A08">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lastRenderedPageBreak/>
        <w:t>Standard interfaces:</w:t>
      </w:r>
      <w:r w:rsidRPr="00644A08">
        <w:rPr>
          <w:rFonts w:ascii="Verdana" w:eastAsia="Times New Roman" w:hAnsi="Verdana" w:cs="Times New Roman"/>
          <w:color w:val="000000"/>
          <w:sz w:val="21"/>
          <w:szCs w:val="21"/>
        </w:rPr>
        <w:t> S3 is used with the standard interfaces REST and SOAP interfaces which are designed in such a way that they can work with any development toolkit.</w:t>
      </w:r>
    </w:p>
    <w:p w:rsidR="00644A08" w:rsidRPr="00644A08" w:rsidRDefault="00644A08" w:rsidP="00644A08">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Security:</w:t>
      </w:r>
      <w:r w:rsidRPr="00644A08">
        <w:rPr>
          <w:rFonts w:ascii="Verdana" w:eastAsia="Times New Roman" w:hAnsi="Verdana" w:cs="Times New Roman"/>
          <w:color w:val="000000"/>
          <w:sz w:val="21"/>
          <w:szCs w:val="21"/>
        </w:rPr>
        <w:t> Amazon S3 offers security features by protecting unauthorized users from accessing your data.</w:t>
      </w:r>
    </w:p>
    <w:p w:rsidR="00644A08" w:rsidRPr="00644A08" w:rsidRDefault="00644A08" w:rsidP="00644A0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644A08">
        <w:rPr>
          <w:rFonts w:ascii="Helvetica" w:eastAsia="Times New Roman" w:hAnsi="Helvetica" w:cs="Helvetica"/>
          <w:color w:val="610B4B"/>
          <w:sz w:val="32"/>
          <w:szCs w:val="32"/>
        </w:rPr>
        <w:t>S3 is a simple key-value store</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S3 is object-based. Objects consist of the following:</w:t>
      </w:r>
    </w:p>
    <w:p w:rsidR="00644A08" w:rsidRPr="00644A08" w:rsidRDefault="00644A08" w:rsidP="00644A08">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Key:</w:t>
      </w:r>
      <w:r w:rsidRPr="00644A08">
        <w:rPr>
          <w:rFonts w:ascii="Verdana" w:eastAsia="Times New Roman" w:hAnsi="Verdana" w:cs="Times New Roman"/>
          <w:color w:val="000000"/>
          <w:sz w:val="21"/>
          <w:szCs w:val="21"/>
        </w:rPr>
        <w:t> It is simply the name of the object. For example, hello.txt, spreadsheet.xlsx, etc. You can use the key to retrieve the object.</w:t>
      </w:r>
    </w:p>
    <w:p w:rsidR="00644A08" w:rsidRPr="00644A08" w:rsidRDefault="00644A08" w:rsidP="00644A08">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Value:</w:t>
      </w:r>
      <w:r w:rsidRPr="00644A08">
        <w:rPr>
          <w:rFonts w:ascii="Verdana" w:eastAsia="Times New Roman" w:hAnsi="Verdana" w:cs="Times New Roman"/>
          <w:color w:val="000000"/>
          <w:sz w:val="21"/>
          <w:szCs w:val="21"/>
        </w:rPr>
        <w:t> It is simply the data which is made up of a sequence of bytes. It is actually a data inside the file.</w:t>
      </w:r>
    </w:p>
    <w:p w:rsidR="00644A08" w:rsidRPr="00644A08" w:rsidRDefault="00644A08" w:rsidP="00644A08">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Version ID:</w:t>
      </w:r>
      <w:r w:rsidRPr="00644A08">
        <w:rPr>
          <w:rFonts w:ascii="Verdana" w:eastAsia="Times New Roman" w:hAnsi="Verdana" w:cs="Times New Roman"/>
          <w:color w:val="000000"/>
          <w:sz w:val="21"/>
          <w:szCs w:val="21"/>
        </w:rPr>
        <w:t> Version ID uniquely identifies the object. It is a string generated by S3 when you add an object to the S3 bucket.</w:t>
      </w:r>
    </w:p>
    <w:p w:rsidR="00644A08" w:rsidRPr="00644A08" w:rsidRDefault="00644A08" w:rsidP="00644A08">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Metadata:</w:t>
      </w:r>
      <w:r w:rsidRPr="00644A08">
        <w:rPr>
          <w:rFonts w:ascii="Verdana" w:eastAsia="Times New Roman" w:hAnsi="Verdana" w:cs="Times New Roman"/>
          <w:color w:val="000000"/>
          <w:sz w:val="21"/>
          <w:szCs w:val="21"/>
        </w:rPr>
        <w:t> It is the data about data that you are storing. A set of a name-value pair with which you can store the information regarding an object. Metadata can be assigned to the objects in Amazon S3 bucket.</w:t>
      </w:r>
    </w:p>
    <w:p w:rsidR="00644A08" w:rsidRPr="00644A08" w:rsidRDefault="00644A08" w:rsidP="00644A08">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rPr>
      </w:pPr>
      <w:proofErr w:type="spellStart"/>
      <w:r w:rsidRPr="00644A08">
        <w:rPr>
          <w:rFonts w:ascii="Verdana" w:eastAsia="Times New Roman" w:hAnsi="Verdana" w:cs="Times New Roman"/>
          <w:b/>
          <w:bCs/>
          <w:color w:val="000000"/>
          <w:sz w:val="21"/>
          <w:szCs w:val="21"/>
        </w:rPr>
        <w:t>Subresources</w:t>
      </w:r>
      <w:proofErr w:type="spellEnd"/>
      <w:r w:rsidRPr="00644A08">
        <w:rPr>
          <w:rFonts w:ascii="Verdana" w:eastAsia="Times New Roman" w:hAnsi="Verdana" w:cs="Times New Roman"/>
          <w:b/>
          <w:bCs/>
          <w:color w:val="000000"/>
          <w:sz w:val="21"/>
          <w:szCs w:val="21"/>
        </w:rPr>
        <w:t>:</w:t>
      </w:r>
      <w:r w:rsidRPr="00644A08">
        <w:rPr>
          <w:rFonts w:ascii="Verdana" w:eastAsia="Times New Roman" w:hAnsi="Verdana" w:cs="Times New Roman"/>
          <w:color w:val="000000"/>
          <w:sz w:val="21"/>
          <w:szCs w:val="21"/>
        </w:rPr>
        <w:t> </w:t>
      </w:r>
      <w:proofErr w:type="spellStart"/>
      <w:r w:rsidRPr="00644A08">
        <w:rPr>
          <w:rFonts w:ascii="Verdana" w:eastAsia="Times New Roman" w:hAnsi="Verdana" w:cs="Times New Roman"/>
          <w:color w:val="000000"/>
          <w:sz w:val="21"/>
          <w:szCs w:val="21"/>
        </w:rPr>
        <w:t>Subresource</w:t>
      </w:r>
      <w:proofErr w:type="spellEnd"/>
      <w:r w:rsidRPr="00644A08">
        <w:rPr>
          <w:rFonts w:ascii="Verdana" w:eastAsia="Times New Roman" w:hAnsi="Verdana" w:cs="Times New Roman"/>
          <w:color w:val="000000"/>
          <w:sz w:val="21"/>
          <w:szCs w:val="21"/>
        </w:rPr>
        <w:t xml:space="preserve"> mechanism is used to store object-specific information.</w:t>
      </w:r>
    </w:p>
    <w:p w:rsidR="00644A08" w:rsidRPr="00644A08" w:rsidRDefault="00644A08" w:rsidP="00644A08">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Access control information:</w:t>
      </w:r>
      <w:r w:rsidRPr="00644A08">
        <w:rPr>
          <w:rFonts w:ascii="Verdana" w:eastAsia="Times New Roman" w:hAnsi="Verdana" w:cs="Times New Roman"/>
          <w:color w:val="000000"/>
          <w:sz w:val="21"/>
          <w:szCs w:val="21"/>
        </w:rPr>
        <w:t> You can put the permissions individually on your files.</w:t>
      </w:r>
    </w:p>
    <w:p w:rsidR="00213B1A" w:rsidRDefault="00213B1A"/>
    <w:p w:rsidR="00644A08" w:rsidRPr="00644A08" w:rsidRDefault="00644A08" w:rsidP="00644A08">
      <w:pPr>
        <w:spacing w:before="75" w:after="100" w:afterAutospacing="1" w:line="312" w:lineRule="atLeast"/>
        <w:ind w:left="300"/>
        <w:outlineLvl w:val="0"/>
        <w:rPr>
          <w:rFonts w:ascii="Helvetica" w:eastAsia="Times New Roman" w:hAnsi="Helvetica" w:cs="Helvetica"/>
          <w:color w:val="610B38"/>
          <w:kern w:val="36"/>
          <w:sz w:val="44"/>
          <w:szCs w:val="44"/>
        </w:rPr>
      </w:pPr>
      <w:r w:rsidRPr="00644A08">
        <w:rPr>
          <w:rFonts w:ascii="Helvetica" w:eastAsia="Times New Roman" w:hAnsi="Helvetica" w:cs="Helvetica"/>
          <w:color w:val="610B38"/>
          <w:kern w:val="36"/>
          <w:sz w:val="44"/>
          <w:szCs w:val="44"/>
        </w:rPr>
        <w:t>Amazon S3 Concepts</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58B9D005" wp14:editId="6B6E380A">
            <wp:extent cx="5133975" cy="2990850"/>
            <wp:effectExtent l="0" t="0" r="9525" b="0"/>
            <wp:docPr id="3" name="Picture 3" descr="Amazon S3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S3 Concep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3975" cy="2990850"/>
                    </a:xfrm>
                    <a:prstGeom prst="rect">
                      <a:avLst/>
                    </a:prstGeom>
                    <a:noFill/>
                    <a:ln>
                      <a:noFill/>
                    </a:ln>
                  </pic:spPr>
                </pic:pic>
              </a:graphicData>
            </a:graphic>
          </wp:inline>
        </w:drawing>
      </w:r>
    </w:p>
    <w:p w:rsidR="00644A08" w:rsidRPr="00644A08" w:rsidRDefault="00644A08" w:rsidP="00644A08">
      <w:pPr>
        <w:numPr>
          <w:ilvl w:val="0"/>
          <w:numId w:val="6"/>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Buckets</w:t>
      </w:r>
    </w:p>
    <w:p w:rsidR="00644A08" w:rsidRPr="00644A08" w:rsidRDefault="00644A08" w:rsidP="00644A08">
      <w:pPr>
        <w:numPr>
          <w:ilvl w:val="0"/>
          <w:numId w:val="6"/>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Objects</w:t>
      </w:r>
    </w:p>
    <w:p w:rsidR="00644A08" w:rsidRPr="00644A08" w:rsidRDefault="00644A08" w:rsidP="00644A08">
      <w:pPr>
        <w:numPr>
          <w:ilvl w:val="0"/>
          <w:numId w:val="6"/>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Keys</w:t>
      </w:r>
    </w:p>
    <w:p w:rsidR="00644A08" w:rsidRPr="00644A08" w:rsidRDefault="00644A08" w:rsidP="00644A08">
      <w:pPr>
        <w:numPr>
          <w:ilvl w:val="0"/>
          <w:numId w:val="6"/>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Regions</w:t>
      </w:r>
    </w:p>
    <w:p w:rsidR="00644A08" w:rsidRPr="00644A08" w:rsidRDefault="00644A08" w:rsidP="00644A08">
      <w:pPr>
        <w:numPr>
          <w:ilvl w:val="0"/>
          <w:numId w:val="6"/>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Data Consistency Model</w:t>
      </w:r>
    </w:p>
    <w:p w:rsidR="00644A08" w:rsidRPr="00644A08" w:rsidRDefault="00B061AB" w:rsidP="00644A08">
      <w:pPr>
        <w:spacing w:after="0" w:line="375" w:lineRule="atLeast"/>
        <w:ind w:left="300"/>
        <w:rPr>
          <w:rFonts w:ascii="Verdana" w:eastAsia="Times New Roman" w:hAnsi="Verdana" w:cs="Times New Roman"/>
          <w:color w:val="000000"/>
          <w:sz w:val="21"/>
          <w:szCs w:val="21"/>
        </w:rPr>
      </w:pPr>
      <w:r>
        <w:rPr>
          <w:rFonts w:ascii="Verdana" w:eastAsia="Times New Roman" w:hAnsi="Verdana" w:cs="Times New Roman"/>
          <w:color w:val="000000"/>
          <w:sz w:val="21"/>
          <w:szCs w:val="21"/>
        </w:rPr>
        <w:pict>
          <v:rect id="_x0000_i1025" style="width:0;height:.75pt" o:hralign="center" o:hrstd="t" o:hrnoshade="t" o:hr="t" fillcolor="#d4d4d4" stroked="f"/>
        </w:pict>
      </w:r>
    </w:p>
    <w:p w:rsidR="00644A08" w:rsidRPr="00644A08" w:rsidRDefault="00644A08" w:rsidP="00644A08">
      <w:pPr>
        <w:numPr>
          <w:ilvl w:val="0"/>
          <w:numId w:val="7"/>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Buckets</w:t>
      </w:r>
    </w:p>
    <w:p w:rsidR="00644A08" w:rsidRPr="00644A08" w:rsidRDefault="00644A08" w:rsidP="00644A08">
      <w:pPr>
        <w:numPr>
          <w:ilvl w:val="1"/>
          <w:numId w:val="7"/>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 bucket is a container used for storing the objects.</w:t>
      </w:r>
    </w:p>
    <w:p w:rsidR="00644A08" w:rsidRPr="00644A08" w:rsidRDefault="00644A08" w:rsidP="00644A08">
      <w:pPr>
        <w:numPr>
          <w:ilvl w:val="1"/>
          <w:numId w:val="7"/>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Every object is incorporated in a bucket.</w:t>
      </w:r>
    </w:p>
    <w:p w:rsidR="00644A08" w:rsidRPr="00644A08" w:rsidRDefault="00644A08" w:rsidP="00644A08">
      <w:pPr>
        <w:numPr>
          <w:ilvl w:val="1"/>
          <w:numId w:val="7"/>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For example, if the object named photos/tree.jpg is stored in the tree</w:t>
      </w:r>
      <w:r w:rsidR="00354992">
        <w:rPr>
          <w:rFonts w:ascii="Verdana" w:eastAsia="Times New Roman" w:hAnsi="Verdana" w:cs="Times New Roman"/>
          <w:color w:val="000000"/>
          <w:sz w:val="21"/>
          <w:szCs w:val="21"/>
        </w:rPr>
        <w:t xml:space="preserve"> </w:t>
      </w:r>
      <w:r w:rsidRPr="00644A08">
        <w:rPr>
          <w:rFonts w:ascii="Verdana" w:eastAsia="Times New Roman" w:hAnsi="Verdana" w:cs="Times New Roman"/>
          <w:color w:val="000000"/>
          <w:sz w:val="21"/>
          <w:szCs w:val="21"/>
        </w:rPr>
        <w:t>image bucket, then it can be addressed by using the URL http://treeimage.s3.amazonaws.com/photos/tree.jpg.</w:t>
      </w:r>
    </w:p>
    <w:p w:rsidR="00644A08" w:rsidRPr="00644A08" w:rsidRDefault="00644A08" w:rsidP="00644A08">
      <w:pPr>
        <w:numPr>
          <w:ilvl w:val="1"/>
          <w:numId w:val="7"/>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 bucket has no limit to the amount of objects that it can store. No bucket can exist inside of other buckets.</w:t>
      </w:r>
    </w:p>
    <w:p w:rsidR="00644A08" w:rsidRPr="00644A08" w:rsidRDefault="00644A08" w:rsidP="00644A08">
      <w:pPr>
        <w:numPr>
          <w:ilvl w:val="1"/>
          <w:numId w:val="7"/>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performance remains the same regardless of how many buckets have been created.</w:t>
      </w:r>
    </w:p>
    <w:p w:rsidR="00644A08" w:rsidRPr="00644A08" w:rsidRDefault="00644A08" w:rsidP="00644A08">
      <w:pPr>
        <w:numPr>
          <w:ilvl w:val="1"/>
          <w:numId w:val="7"/>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The AWS user that creates a bucket owns it, and no other AWS user cannot own it. Therefore, we can say that the ownership of a bucket is not transferrable.</w:t>
      </w:r>
    </w:p>
    <w:p w:rsidR="00644A08" w:rsidRPr="00644A08" w:rsidRDefault="00644A08" w:rsidP="00644A08">
      <w:pPr>
        <w:numPr>
          <w:ilvl w:val="1"/>
          <w:numId w:val="7"/>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lastRenderedPageBreak/>
        <w:t>The AWS account that creates a bucket can delete a bucket, but no other AWS user can delete the bucket.</w:t>
      </w:r>
    </w:p>
    <w:p w:rsidR="00644A08" w:rsidRPr="00644A08" w:rsidRDefault="00644A08" w:rsidP="00644A08">
      <w:pPr>
        <w:numPr>
          <w:ilvl w:val="0"/>
          <w:numId w:val="8"/>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Objects</w:t>
      </w:r>
    </w:p>
    <w:p w:rsidR="00644A08" w:rsidRPr="00644A08" w:rsidRDefault="00644A08" w:rsidP="00644A08">
      <w:pPr>
        <w:numPr>
          <w:ilvl w:val="1"/>
          <w:numId w:val="8"/>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Objects are the entities which are stored in an S3 bucket.</w:t>
      </w:r>
    </w:p>
    <w:p w:rsidR="00644A08" w:rsidRPr="00644A08" w:rsidRDefault="00644A08" w:rsidP="00644A08">
      <w:pPr>
        <w:numPr>
          <w:ilvl w:val="1"/>
          <w:numId w:val="8"/>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An object consists of object data and metadata where metadata is a set of name-value pair that describes the data.</w:t>
      </w:r>
    </w:p>
    <w:p w:rsidR="00644A08" w:rsidRPr="00644A08" w:rsidRDefault="00644A08" w:rsidP="00644A08">
      <w:pPr>
        <w:numPr>
          <w:ilvl w:val="1"/>
          <w:numId w:val="8"/>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An object consists of some default metadata such as date last modified, and standard HTTP metadata, such as Content type. Custom metadata can also be specified at the time of storing an object.</w:t>
      </w:r>
    </w:p>
    <w:p w:rsidR="00644A08" w:rsidRPr="00644A08" w:rsidRDefault="00644A08" w:rsidP="00644A08">
      <w:pPr>
        <w:numPr>
          <w:ilvl w:val="1"/>
          <w:numId w:val="8"/>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is uniquely identified within a bucket by key and version ID.</w:t>
      </w:r>
    </w:p>
    <w:p w:rsidR="00644A08" w:rsidRPr="00644A08" w:rsidRDefault="00644A08" w:rsidP="00644A08">
      <w:pPr>
        <w:numPr>
          <w:ilvl w:val="0"/>
          <w:numId w:val="9"/>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Key</w:t>
      </w:r>
    </w:p>
    <w:p w:rsidR="00644A08" w:rsidRPr="00644A08" w:rsidRDefault="00644A08" w:rsidP="00644A08">
      <w:pPr>
        <w:numPr>
          <w:ilvl w:val="1"/>
          <w:numId w:val="9"/>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 key is a unique identifier for an object.</w:t>
      </w:r>
    </w:p>
    <w:p w:rsidR="00644A08" w:rsidRPr="00644A08" w:rsidRDefault="00644A08" w:rsidP="00644A08">
      <w:pPr>
        <w:numPr>
          <w:ilvl w:val="1"/>
          <w:numId w:val="9"/>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Every object in a bucket is associated with one key.</w:t>
      </w:r>
    </w:p>
    <w:p w:rsidR="00644A08" w:rsidRPr="00644A08" w:rsidRDefault="00644A08" w:rsidP="00644A08">
      <w:pPr>
        <w:numPr>
          <w:ilvl w:val="1"/>
          <w:numId w:val="9"/>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An object can be uniquely identified by using a combination of bucket name, the key, and optionally version ID.</w:t>
      </w:r>
    </w:p>
    <w:p w:rsidR="00644A08" w:rsidRPr="00644A08" w:rsidRDefault="00644A08" w:rsidP="00644A08">
      <w:pPr>
        <w:numPr>
          <w:ilvl w:val="1"/>
          <w:numId w:val="9"/>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For example, in the URL http://jtp.s3.amazonaws.com/2019-01-31/Amazons3.wsdl where "</w:t>
      </w:r>
      <w:proofErr w:type="spellStart"/>
      <w:r w:rsidRPr="00644A08">
        <w:rPr>
          <w:rFonts w:ascii="Verdana" w:eastAsia="Times New Roman" w:hAnsi="Verdana" w:cs="Times New Roman"/>
          <w:color w:val="000000"/>
          <w:sz w:val="21"/>
          <w:szCs w:val="21"/>
        </w:rPr>
        <w:t>jtp</w:t>
      </w:r>
      <w:proofErr w:type="spellEnd"/>
      <w:r w:rsidRPr="00644A08">
        <w:rPr>
          <w:rFonts w:ascii="Verdana" w:eastAsia="Times New Roman" w:hAnsi="Verdana" w:cs="Times New Roman"/>
          <w:color w:val="000000"/>
          <w:sz w:val="21"/>
          <w:szCs w:val="21"/>
        </w:rPr>
        <w:t>" is the bucket name, and key is "2019-01-31/Amazons3.wsdl"</w:t>
      </w:r>
    </w:p>
    <w:p w:rsidR="00644A08" w:rsidRPr="00644A08" w:rsidRDefault="00644A08" w:rsidP="00644A08">
      <w:pPr>
        <w:numPr>
          <w:ilvl w:val="0"/>
          <w:numId w:val="10"/>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Regions</w:t>
      </w:r>
    </w:p>
    <w:p w:rsidR="00644A08" w:rsidRPr="00644A08" w:rsidRDefault="00644A08" w:rsidP="00644A08">
      <w:pPr>
        <w:numPr>
          <w:ilvl w:val="1"/>
          <w:numId w:val="10"/>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You can choose a geographical region in which you want to store the buckets that you have created.</w:t>
      </w:r>
    </w:p>
    <w:p w:rsidR="00644A08" w:rsidRPr="00644A08" w:rsidRDefault="00644A08" w:rsidP="00644A08">
      <w:pPr>
        <w:numPr>
          <w:ilvl w:val="1"/>
          <w:numId w:val="10"/>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 region is chosen in such a way that it optimizes the latency, minimize costs or address regulatory requirements.</w:t>
      </w:r>
    </w:p>
    <w:p w:rsidR="00644A08" w:rsidRPr="00644A08" w:rsidRDefault="00644A08" w:rsidP="00644A08">
      <w:pPr>
        <w:numPr>
          <w:ilvl w:val="1"/>
          <w:numId w:val="10"/>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Objects will not leave the region unless you explicitly transfer the objects to another region.</w:t>
      </w:r>
    </w:p>
    <w:p w:rsidR="00644A08" w:rsidRPr="00644A08" w:rsidRDefault="00644A08" w:rsidP="00644A08">
      <w:pPr>
        <w:numPr>
          <w:ilvl w:val="0"/>
          <w:numId w:val="11"/>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Data Consistency Model</w:t>
      </w:r>
      <w:r w:rsidRPr="00644A08">
        <w:rPr>
          <w:rFonts w:ascii="Verdana" w:eastAsia="Times New Roman" w:hAnsi="Verdana" w:cs="Times New Roman"/>
          <w:color w:val="000000"/>
          <w:sz w:val="21"/>
          <w:szCs w:val="21"/>
        </w:rPr>
        <w:br/>
        <w:t>Amazon S3 replicates the data to multiple servers to achieve high availability.</w:t>
      </w:r>
      <w:r w:rsidRPr="00644A08">
        <w:rPr>
          <w:rFonts w:ascii="Verdana" w:eastAsia="Times New Roman" w:hAnsi="Verdana" w:cs="Times New Roman"/>
          <w:color w:val="000000"/>
          <w:sz w:val="21"/>
          <w:szCs w:val="21"/>
        </w:rPr>
        <w:br/>
        <w:t>Two types of model:</w:t>
      </w:r>
    </w:p>
    <w:p w:rsidR="00644A08" w:rsidRPr="00644A08" w:rsidRDefault="00644A08" w:rsidP="00644A08">
      <w:pPr>
        <w:numPr>
          <w:ilvl w:val="1"/>
          <w:numId w:val="11"/>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Read-after-write consistency for PUTS of new objects.</w:t>
      </w:r>
    </w:p>
    <w:p w:rsidR="00644A08" w:rsidRPr="00644A08" w:rsidRDefault="00644A08" w:rsidP="00644A08">
      <w:pPr>
        <w:numPr>
          <w:ilvl w:val="2"/>
          <w:numId w:val="11"/>
        </w:numPr>
        <w:spacing w:before="60" w:after="100" w:afterAutospacing="1" w:line="375" w:lineRule="atLeast"/>
        <w:ind w:left="246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lastRenderedPageBreak/>
        <w:t>For a PUT request, S3 stores the data across multiple servers to achieve high availability.</w:t>
      </w:r>
    </w:p>
    <w:p w:rsidR="00644A08" w:rsidRPr="00644A08" w:rsidRDefault="00644A08" w:rsidP="00644A08">
      <w:pPr>
        <w:numPr>
          <w:ilvl w:val="2"/>
          <w:numId w:val="11"/>
        </w:numPr>
        <w:spacing w:before="60" w:after="100" w:afterAutospacing="1" w:line="375" w:lineRule="atLeast"/>
        <w:ind w:left="246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 process stores an object to S3 and will be immediately available to read the object.</w:t>
      </w:r>
    </w:p>
    <w:p w:rsidR="00644A08" w:rsidRPr="00644A08" w:rsidRDefault="00644A08" w:rsidP="00644A08">
      <w:pPr>
        <w:numPr>
          <w:ilvl w:val="2"/>
          <w:numId w:val="11"/>
        </w:numPr>
        <w:spacing w:before="60" w:after="100" w:afterAutospacing="1" w:line="375" w:lineRule="atLeast"/>
        <w:ind w:left="246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 process stores a new object to S3, it will immediately list the keys within the bucket.</w:t>
      </w:r>
    </w:p>
    <w:p w:rsidR="00644A08" w:rsidRPr="00644A08" w:rsidRDefault="00644A08" w:rsidP="00644A08">
      <w:pPr>
        <w:numPr>
          <w:ilvl w:val="2"/>
          <w:numId w:val="11"/>
        </w:numPr>
        <w:spacing w:before="60" w:after="100" w:afterAutospacing="1" w:line="375" w:lineRule="atLeast"/>
        <w:ind w:left="246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does not take time for propagation, the changes are reflected immediately.</w:t>
      </w:r>
    </w:p>
    <w:p w:rsidR="00644A08" w:rsidRPr="00644A08" w:rsidRDefault="00644A08" w:rsidP="00644A08">
      <w:pPr>
        <w:numPr>
          <w:ilvl w:val="1"/>
          <w:numId w:val="11"/>
        </w:numPr>
        <w:spacing w:before="60" w:after="100" w:afterAutospacing="1" w:line="375" w:lineRule="atLeast"/>
        <w:ind w:left="174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Eventual consistency for overwrite PUTS and DELETES</w:t>
      </w:r>
    </w:p>
    <w:p w:rsidR="00644A08" w:rsidRPr="00644A08" w:rsidRDefault="00644A08" w:rsidP="00644A08">
      <w:pPr>
        <w:numPr>
          <w:ilvl w:val="2"/>
          <w:numId w:val="11"/>
        </w:numPr>
        <w:spacing w:before="60" w:after="100" w:afterAutospacing="1" w:line="375" w:lineRule="atLeast"/>
        <w:ind w:left="246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For PUTS and DELETES to objects, the changes are reflected eventually, and they are not available immediately.</w:t>
      </w:r>
    </w:p>
    <w:p w:rsidR="00644A08" w:rsidRPr="00644A08" w:rsidRDefault="00644A08" w:rsidP="00644A08">
      <w:pPr>
        <w:numPr>
          <w:ilvl w:val="2"/>
          <w:numId w:val="11"/>
        </w:numPr>
        <w:spacing w:before="60" w:after="100" w:afterAutospacing="1" w:line="375" w:lineRule="atLeast"/>
        <w:ind w:left="246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If the process replaces an existing object with the new object, you try to read it immediately. Until the change is fully propagated, the S3 might return prior data.</w:t>
      </w:r>
    </w:p>
    <w:p w:rsidR="00644A08" w:rsidRPr="00644A08" w:rsidRDefault="00644A08" w:rsidP="00644A08">
      <w:pPr>
        <w:numPr>
          <w:ilvl w:val="2"/>
          <w:numId w:val="11"/>
        </w:numPr>
        <w:spacing w:before="60" w:after="100" w:afterAutospacing="1" w:line="375" w:lineRule="atLeast"/>
        <w:ind w:left="246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If the process deletes an existing object, immediately try to read it. Until the change is fully propagated, the S3 might return the deleted data.</w:t>
      </w:r>
    </w:p>
    <w:p w:rsidR="00644A08" w:rsidRPr="00644A08" w:rsidRDefault="00644A08" w:rsidP="00644A08">
      <w:pPr>
        <w:numPr>
          <w:ilvl w:val="2"/>
          <w:numId w:val="11"/>
        </w:numPr>
        <w:spacing w:before="60" w:after="100" w:afterAutospacing="1" w:line="375" w:lineRule="atLeast"/>
        <w:ind w:left="246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If the process deletes an existing object, immediately list all the keys within the bucket. Until the change is fully propagated, the S3 might return the list of the deleted key.</w:t>
      </w:r>
    </w:p>
    <w:p w:rsidR="00644A08" w:rsidRPr="00644A08" w:rsidRDefault="00644A08" w:rsidP="00644A08">
      <w:pPr>
        <w:spacing w:before="75" w:after="100" w:afterAutospacing="1" w:line="312" w:lineRule="atLeast"/>
        <w:ind w:left="300"/>
        <w:outlineLvl w:val="0"/>
        <w:rPr>
          <w:rFonts w:ascii="Helvetica" w:eastAsia="Times New Roman" w:hAnsi="Helvetica" w:cs="Helvetica"/>
          <w:color w:val="610B38"/>
          <w:kern w:val="36"/>
          <w:sz w:val="44"/>
          <w:szCs w:val="44"/>
        </w:rPr>
      </w:pPr>
      <w:r w:rsidRPr="00644A08">
        <w:rPr>
          <w:rFonts w:ascii="Helvetica" w:eastAsia="Times New Roman" w:hAnsi="Helvetica" w:cs="Helvetica"/>
          <w:color w:val="610B38"/>
          <w:kern w:val="36"/>
          <w:sz w:val="44"/>
          <w:szCs w:val="44"/>
        </w:rPr>
        <w:t>Creating an S3 Bucket</w:t>
      </w:r>
    </w:p>
    <w:p w:rsidR="00644A08" w:rsidRPr="00644A08" w:rsidRDefault="00644A08" w:rsidP="00644A08">
      <w:pPr>
        <w:numPr>
          <w:ilvl w:val="0"/>
          <w:numId w:val="12"/>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Sign in to the AWS Management console. After sign in, the screen appears is shown below:</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753A9E54" wp14:editId="64D8E4F7">
            <wp:extent cx="6009663" cy="2832445"/>
            <wp:effectExtent l="0" t="0" r="0" b="6350"/>
            <wp:docPr id="19" name="Picture 19"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n S3 Buck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235" cy="2843083"/>
                    </a:xfrm>
                    <a:prstGeom prst="rect">
                      <a:avLst/>
                    </a:prstGeom>
                    <a:noFill/>
                    <a:ln>
                      <a:noFill/>
                    </a:ln>
                  </pic:spPr>
                </pic:pic>
              </a:graphicData>
            </a:graphic>
          </wp:inline>
        </w:drawing>
      </w:r>
    </w:p>
    <w:p w:rsidR="00644A08" w:rsidRPr="00644A08" w:rsidRDefault="00644A08" w:rsidP="00644A08">
      <w:pPr>
        <w:numPr>
          <w:ilvl w:val="0"/>
          <w:numId w:val="13"/>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Move to the S3 services. After clicking on S3, the screen appears is shown below:</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drawing>
          <wp:inline distT="0" distB="0" distL="0" distR="0" wp14:anchorId="6FD4B9A9" wp14:editId="4EE371BE">
            <wp:extent cx="6324299" cy="2834025"/>
            <wp:effectExtent l="0" t="0" r="635" b="4445"/>
            <wp:docPr id="18" name="Picture 18"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n S3 Buck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369" cy="2845708"/>
                    </a:xfrm>
                    <a:prstGeom prst="rect">
                      <a:avLst/>
                    </a:prstGeom>
                    <a:noFill/>
                    <a:ln>
                      <a:noFill/>
                    </a:ln>
                  </pic:spPr>
                </pic:pic>
              </a:graphicData>
            </a:graphic>
          </wp:inline>
        </w:drawing>
      </w:r>
    </w:p>
    <w:p w:rsidR="00644A08" w:rsidRPr="00644A08" w:rsidRDefault="00644A08" w:rsidP="00644A08">
      <w:pPr>
        <w:numPr>
          <w:ilvl w:val="0"/>
          <w:numId w:val="14"/>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To create an S3 bucket, click on the "Create bucket". On clicking the "Create bucket" button, the screen appears is shown below:</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068F6EDA" wp14:editId="479C5917">
            <wp:extent cx="5961768" cy="2820670"/>
            <wp:effectExtent l="0" t="0" r="1270" b="0"/>
            <wp:docPr id="17" name="Picture 17"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an S3 Buck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3662" cy="2831029"/>
                    </a:xfrm>
                    <a:prstGeom prst="rect">
                      <a:avLst/>
                    </a:prstGeom>
                    <a:noFill/>
                    <a:ln>
                      <a:noFill/>
                    </a:ln>
                  </pic:spPr>
                </pic:pic>
              </a:graphicData>
            </a:graphic>
          </wp:inline>
        </w:drawing>
      </w:r>
    </w:p>
    <w:p w:rsidR="00644A08" w:rsidRPr="00644A08" w:rsidRDefault="00644A08" w:rsidP="00644A08">
      <w:pPr>
        <w:numPr>
          <w:ilvl w:val="0"/>
          <w:numId w:val="15"/>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Enter the bucket name which should look like DNS address, and it should be resolvable. A bucket is like a folder that stores the objects. A bucket name should be unique. A bucket name should start with the lowercase letter, must not contain any invalid characters. It should be 3 to 63 characters long.</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drawing>
          <wp:inline distT="0" distB="0" distL="0" distR="0" wp14:anchorId="5412B486" wp14:editId="6CA46B78">
            <wp:extent cx="6133659" cy="2971881"/>
            <wp:effectExtent l="0" t="0" r="635" b="0"/>
            <wp:docPr id="16" name="Picture 16"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an S3 Buc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1666" cy="2985451"/>
                    </a:xfrm>
                    <a:prstGeom prst="rect">
                      <a:avLst/>
                    </a:prstGeom>
                    <a:noFill/>
                    <a:ln>
                      <a:noFill/>
                    </a:ln>
                  </pic:spPr>
                </pic:pic>
              </a:graphicData>
            </a:graphic>
          </wp:inline>
        </w:drawing>
      </w:r>
    </w:p>
    <w:p w:rsidR="00644A08" w:rsidRPr="00644A08" w:rsidRDefault="00644A08" w:rsidP="00644A08">
      <w:pPr>
        <w:numPr>
          <w:ilvl w:val="0"/>
          <w:numId w:val="16"/>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Click on the "Create" button. Now, the bucket is created.</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7ABBBEEB" wp14:editId="0F9845F8">
            <wp:extent cx="6104335" cy="2331164"/>
            <wp:effectExtent l="0" t="0" r="0" b="0"/>
            <wp:docPr id="15" name="Picture 15"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an S3 Bu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8545" cy="2340409"/>
                    </a:xfrm>
                    <a:prstGeom prst="rect">
                      <a:avLst/>
                    </a:prstGeom>
                    <a:noFill/>
                    <a:ln>
                      <a:noFill/>
                    </a:ln>
                  </pic:spPr>
                </pic:pic>
              </a:graphicData>
            </a:graphic>
          </wp:inline>
        </w:drawing>
      </w:r>
    </w:p>
    <w:p w:rsidR="00644A08" w:rsidRPr="00644A08" w:rsidRDefault="00644A08" w:rsidP="00644A08">
      <w:pPr>
        <w:spacing w:before="100" w:beforeAutospacing="1" w:after="100" w:afterAutospacing="1"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We have seen from the above screen that bucket and its objects are not public as by default, all the objects are private.</w:t>
      </w:r>
    </w:p>
    <w:p w:rsidR="00644A08" w:rsidRPr="00644A08" w:rsidRDefault="00644A08" w:rsidP="00644A08">
      <w:pPr>
        <w:numPr>
          <w:ilvl w:val="0"/>
          <w:numId w:val="17"/>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Now, click on the "</w:t>
      </w:r>
      <w:proofErr w:type="spellStart"/>
      <w:r w:rsidRPr="00644A08">
        <w:rPr>
          <w:rFonts w:ascii="Verdana" w:eastAsia="Times New Roman" w:hAnsi="Verdana" w:cs="Times New Roman"/>
          <w:color w:val="000000"/>
          <w:sz w:val="21"/>
          <w:szCs w:val="21"/>
        </w:rPr>
        <w:t>javatpointbucket</w:t>
      </w:r>
      <w:proofErr w:type="spellEnd"/>
      <w:r w:rsidRPr="00644A08">
        <w:rPr>
          <w:rFonts w:ascii="Verdana" w:eastAsia="Times New Roman" w:hAnsi="Verdana" w:cs="Times New Roman"/>
          <w:color w:val="000000"/>
          <w:sz w:val="21"/>
          <w:szCs w:val="21"/>
        </w:rPr>
        <w:t>" to upload a file in this bucket. On clicking, the screen appears is shown below:</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drawing>
          <wp:inline distT="0" distB="0" distL="0" distR="0" wp14:anchorId="5FC0F3AA" wp14:editId="08509FEC">
            <wp:extent cx="6113221" cy="2656505"/>
            <wp:effectExtent l="0" t="0" r="1905" b="0"/>
            <wp:docPr id="14" name="Picture 14"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n S3 Buck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084" cy="2670786"/>
                    </a:xfrm>
                    <a:prstGeom prst="rect">
                      <a:avLst/>
                    </a:prstGeom>
                    <a:noFill/>
                    <a:ln>
                      <a:noFill/>
                    </a:ln>
                  </pic:spPr>
                </pic:pic>
              </a:graphicData>
            </a:graphic>
          </wp:inline>
        </w:drawing>
      </w:r>
    </w:p>
    <w:p w:rsidR="00644A08" w:rsidRPr="00644A08" w:rsidRDefault="00644A08" w:rsidP="00644A08">
      <w:pPr>
        <w:numPr>
          <w:ilvl w:val="0"/>
          <w:numId w:val="18"/>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Click on the "Upload" button to add the files to your bucket.</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1813C813" wp14:editId="49EF423D">
            <wp:extent cx="5752595" cy="3000851"/>
            <wp:effectExtent l="0" t="0" r="635" b="9525"/>
            <wp:docPr id="13" name="Picture 13"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n S3 Buck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1152" cy="3010532"/>
                    </a:xfrm>
                    <a:prstGeom prst="rect">
                      <a:avLst/>
                    </a:prstGeom>
                    <a:noFill/>
                    <a:ln>
                      <a:noFill/>
                    </a:ln>
                  </pic:spPr>
                </pic:pic>
              </a:graphicData>
            </a:graphic>
          </wp:inline>
        </w:drawing>
      </w:r>
    </w:p>
    <w:p w:rsidR="00644A08" w:rsidRPr="00644A08" w:rsidRDefault="00644A08" w:rsidP="00644A08">
      <w:pPr>
        <w:numPr>
          <w:ilvl w:val="0"/>
          <w:numId w:val="19"/>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Click on the "Add files" button.</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drawing>
          <wp:inline distT="0" distB="0" distL="0" distR="0" wp14:anchorId="7ACD06FB" wp14:editId="2691CFCF">
            <wp:extent cx="6400487" cy="2485880"/>
            <wp:effectExtent l="0" t="0" r="635" b="0"/>
            <wp:docPr id="12" name="Picture 12"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n S3 Buck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5976" cy="2499664"/>
                    </a:xfrm>
                    <a:prstGeom prst="rect">
                      <a:avLst/>
                    </a:prstGeom>
                    <a:noFill/>
                    <a:ln>
                      <a:noFill/>
                    </a:ln>
                  </pic:spPr>
                </pic:pic>
              </a:graphicData>
            </a:graphic>
          </wp:inline>
        </w:drawing>
      </w:r>
    </w:p>
    <w:p w:rsidR="00644A08" w:rsidRPr="00644A08" w:rsidRDefault="00644A08" w:rsidP="00644A08">
      <w:pPr>
        <w:numPr>
          <w:ilvl w:val="0"/>
          <w:numId w:val="20"/>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Add the </w:t>
      </w:r>
      <w:r w:rsidRPr="00644A08">
        <w:rPr>
          <w:rFonts w:ascii="Verdana" w:eastAsia="Times New Roman" w:hAnsi="Verdana" w:cs="Times New Roman"/>
          <w:b/>
          <w:bCs/>
          <w:color w:val="000000"/>
          <w:sz w:val="21"/>
          <w:szCs w:val="21"/>
        </w:rPr>
        <w:t>jtp.jpg</w:t>
      </w:r>
      <w:r w:rsidRPr="00644A08">
        <w:rPr>
          <w:rFonts w:ascii="Verdana" w:eastAsia="Times New Roman" w:hAnsi="Verdana" w:cs="Times New Roman"/>
          <w:color w:val="000000"/>
          <w:sz w:val="21"/>
          <w:szCs w:val="21"/>
        </w:rPr>
        <w:t> file.</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42DDFF28" wp14:editId="59927BE5">
            <wp:extent cx="5952958" cy="2958512"/>
            <wp:effectExtent l="0" t="0" r="0" b="0"/>
            <wp:docPr id="11" name="Picture 11"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n S3 Buck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6678" cy="2970300"/>
                    </a:xfrm>
                    <a:prstGeom prst="rect">
                      <a:avLst/>
                    </a:prstGeom>
                    <a:noFill/>
                    <a:ln>
                      <a:noFill/>
                    </a:ln>
                  </pic:spPr>
                </pic:pic>
              </a:graphicData>
            </a:graphic>
          </wp:inline>
        </w:drawing>
      </w:r>
    </w:p>
    <w:p w:rsidR="00644A08" w:rsidRPr="00644A08" w:rsidRDefault="00644A08" w:rsidP="00644A08">
      <w:pPr>
        <w:numPr>
          <w:ilvl w:val="0"/>
          <w:numId w:val="21"/>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Click on the "upload" button.</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drawing>
          <wp:inline distT="0" distB="0" distL="0" distR="0" wp14:anchorId="63A7DC47" wp14:editId="39BA72B3">
            <wp:extent cx="6388456" cy="2596506"/>
            <wp:effectExtent l="0" t="0" r="0" b="0"/>
            <wp:docPr id="10" name="Picture 10"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n S3 Buck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8341" cy="2612717"/>
                    </a:xfrm>
                    <a:prstGeom prst="rect">
                      <a:avLst/>
                    </a:prstGeom>
                    <a:noFill/>
                    <a:ln>
                      <a:noFill/>
                    </a:ln>
                  </pic:spPr>
                </pic:pic>
              </a:graphicData>
            </a:graphic>
          </wp:inline>
        </w:drawing>
      </w:r>
    </w:p>
    <w:p w:rsidR="00644A08" w:rsidRPr="00644A08" w:rsidRDefault="00644A08" w:rsidP="00644A08">
      <w:pPr>
        <w:spacing w:before="100" w:beforeAutospacing="1" w:after="100" w:afterAutospacing="1"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From the above screen, we observe that the "jtp.jpg" has been successfully uploaded to the bucket "</w:t>
      </w:r>
      <w:proofErr w:type="spellStart"/>
      <w:r w:rsidRPr="00644A08">
        <w:rPr>
          <w:rFonts w:ascii="Verdana" w:eastAsia="Times New Roman" w:hAnsi="Verdana" w:cs="Times New Roman"/>
          <w:color w:val="000000"/>
          <w:sz w:val="21"/>
          <w:szCs w:val="21"/>
        </w:rPr>
        <w:t>javatpoint</w:t>
      </w:r>
      <w:proofErr w:type="spellEnd"/>
      <w:r w:rsidRPr="00644A08">
        <w:rPr>
          <w:rFonts w:ascii="Verdana" w:eastAsia="Times New Roman" w:hAnsi="Verdana" w:cs="Times New Roman"/>
          <w:color w:val="000000"/>
          <w:sz w:val="21"/>
          <w:szCs w:val="21"/>
        </w:rPr>
        <w:t>".</w:t>
      </w:r>
    </w:p>
    <w:p w:rsidR="00644A08" w:rsidRPr="00644A08" w:rsidRDefault="00644A08" w:rsidP="00644A08">
      <w:pPr>
        <w:numPr>
          <w:ilvl w:val="0"/>
          <w:numId w:val="22"/>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Move to the properties of the object </w:t>
      </w:r>
      <w:r w:rsidRPr="00644A08">
        <w:rPr>
          <w:rFonts w:ascii="Verdana" w:eastAsia="Times New Roman" w:hAnsi="Verdana" w:cs="Times New Roman"/>
          <w:b/>
          <w:bCs/>
          <w:color w:val="000000"/>
          <w:sz w:val="21"/>
          <w:szCs w:val="21"/>
        </w:rPr>
        <w:t>"jtp.jpg"</w:t>
      </w:r>
      <w:r w:rsidRPr="00644A08">
        <w:rPr>
          <w:rFonts w:ascii="Verdana" w:eastAsia="Times New Roman" w:hAnsi="Verdana" w:cs="Times New Roman"/>
          <w:color w:val="000000"/>
          <w:sz w:val="21"/>
          <w:szCs w:val="21"/>
        </w:rPr>
        <w:t> and click on the object URL to run the file appearing on the right side of the screen</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40CF0DE0" wp14:editId="625423D6">
            <wp:extent cx="5723890" cy="2551772"/>
            <wp:effectExtent l="0" t="0" r="0" b="1270"/>
            <wp:docPr id="9" name="Picture 9"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n S3 Buck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705" cy="2563281"/>
                    </a:xfrm>
                    <a:prstGeom prst="rect">
                      <a:avLst/>
                    </a:prstGeom>
                    <a:noFill/>
                    <a:ln>
                      <a:noFill/>
                    </a:ln>
                  </pic:spPr>
                </pic:pic>
              </a:graphicData>
            </a:graphic>
          </wp:inline>
        </w:drawing>
      </w:r>
    </w:p>
    <w:p w:rsidR="00644A08" w:rsidRPr="00644A08" w:rsidRDefault="00644A08" w:rsidP="00644A08">
      <w:pPr>
        <w:numPr>
          <w:ilvl w:val="0"/>
          <w:numId w:val="23"/>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On clicking the object URL, the screen appears is shown below:</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drawing>
          <wp:inline distT="0" distB="0" distL="0" distR="0" wp14:anchorId="50EFC44C" wp14:editId="194A859B">
            <wp:extent cx="6105525" cy="2606938"/>
            <wp:effectExtent l="0" t="0" r="0" b="3175"/>
            <wp:docPr id="8" name="Picture 8"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an S3 Buck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581" cy="2614221"/>
                    </a:xfrm>
                    <a:prstGeom prst="rect">
                      <a:avLst/>
                    </a:prstGeom>
                    <a:noFill/>
                    <a:ln>
                      <a:noFill/>
                    </a:ln>
                  </pic:spPr>
                </pic:pic>
              </a:graphicData>
            </a:graphic>
          </wp:inline>
        </w:drawing>
      </w:r>
    </w:p>
    <w:p w:rsidR="00644A08" w:rsidRPr="00644A08" w:rsidRDefault="00644A08" w:rsidP="00644A08">
      <w:pPr>
        <w:spacing w:before="100" w:beforeAutospacing="1" w:after="100" w:afterAutospacing="1"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From the above screen, we observe that we are not allowed to access the objects of the bucket.</w:t>
      </w:r>
    </w:p>
    <w:p w:rsidR="00644A08" w:rsidRPr="00644A08" w:rsidRDefault="00644A08" w:rsidP="00644A08">
      <w:pPr>
        <w:numPr>
          <w:ilvl w:val="0"/>
          <w:numId w:val="24"/>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To overcome from the above problems, we need to set the permissions of a bucket, i.e., "</w:t>
      </w:r>
      <w:proofErr w:type="spellStart"/>
      <w:r w:rsidRPr="00644A08">
        <w:rPr>
          <w:rFonts w:ascii="Verdana" w:eastAsia="Times New Roman" w:hAnsi="Verdana" w:cs="Times New Roman"/>
          <w:color w:val="000000"/>
          <w:sz w:val="21"/>
          <w:szCs w:val="21"/>
        </w:rPr>
        <w:t>javatpointbucket</w:t>
      </w:r>
      <w:proofErr w:type="spellEnd"/>
      <w:r w:rsidRPr="00644A08">
        <w:rPr>
          <w:rFonts w:ascii="Verdana" w:eastAsia="Times New Roman" w:hAnsi="Verdana" w:cs="Times New Roman"/>
          <w:color w:val="000000"/>
          <w:sz w:val="21"/>
          <w:szCs w:val="21"/>
        </w:rPr>
        <w:t>" and unchecked all of them.</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5AF457A9" wp14:editId="6AD3CBC1">
            <wp:extent cx="6428526" cy="2346460"/>
            <wp:effectExtent l="0" t="0" r="0" b="0"/>
            <wp:docPr id="7" name="Picture 7"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n S3 Buck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8221" cy="2360949"/>
                    </a:xfrm>
                    <a:prstGeom prst="rect">
                      <a:avLst/>
                    </a:prstGeom>
                    <a:noFill/>
                    <a:ln>
                      <a:noFill/>
                    </a:ln>
                  </pic:spPr>
                </pic:pic>
              </a:graphicData>
            </a:graphic>
          </wp:inline>
        </w:drawing>
      </w:r>
    </w:p>
    <w:p w:rsidR="00644A08" w:rsidRPr="00644A08" w:rsidRDefault="00644A08" w:rsidP="00644A08">
      <w:pPr>
        <w:numPr>
          <w:ilvl w:val="0"/>
          <w:numId w:val="25"/>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Save these permissions.</w:t>
      </w:r>
    </w:p>
    <w:p w:rsidR="00644A08" w:rsidRPr="00644A08" w:rsidRDefault="00644A08" w:rsidP="00644A08">
      <w:pPr>
        <w:numPr>
          <w:ilvl w:val="0"/>
          <w:numId w:val="25"/>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Enter "confirm" in a textbox, then click on the "confirm" button.</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drawing>
          <wp:inline distT="0" distB="0" distL="0" distR="0" wp14:anchorId="5A3C9164" wp14:editId="60A280EB">
            <wp:extent cx="6029325" cy="3228975"/>
            <wp:effectExtent l="0" t="0" r="9525" b="9525"/>
            <wp:docPr id="6" name="Picture 6"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an S3 Buck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3228975"/>
                    </a:xfrm>
                    <a:prstGeom prst="rect">
                      <a:avLst/>
                    </a:prstGeom>
                    <a:noFill/>
                    <a:ln>
                      <a:noFill/>
                    </a:ln>
                  </pic:spPr>
                </pic:pic>
              </a:graphicData>
            </a:graphic>
          </wp:inline>
        </w:drawing>
      </w:r>
    </w:p>
    <w:p w:rsidR="00644A08" w:rsidRPr="00644A08" w:rsidRDefault="00644A08" w:rsidP="00644A08">
      <w:pPr>
        <w:numPr>
          <w:ilvl w:val="0"/>
          <w:numId w:val="26"/>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Click on the </w:t>
      </w:r>
      <w:r w:rsidRPr="00644A08">
        <w:rPr>
          <w:rFonts w:ascii="Verdana" w:eastAsia="Times New Roman" w:hAnsi="Verdana" w:cs="Times New Roman"/>
          <w:b/>
          <w:bCs/>
          <w:color w:val="000000"/>
          <w:sz w:val="21"/>
          <w:szCs w:val="21"/>
        </w:rPr>
        <w:t>"Actions"</w:t>
      </w:r>
      <w:r w:rsidRPr="00644A08">
        <w:rPr>
          <w:rFonts w:ascii="Verdana" w:eastAsia="Times New Roman" w:hAnsi="Verdana" w:cs="Times New Roman"/>
          <w:color w:val="000000"/>
          <w:sz w:val="21"/>
          <w:szCs w:val="21"/>
        </w:rPr>
        <w:t> dropdown and then click on the "Make public".</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lastRenderedPageBreak/>
        <w:drawing>
          <wp:inline distT="0" distB="0" distL="0" distR="0" wp14:anchorId="55389E2C" wp14:editId="7818DFEA">
            <wp:extent cx="6294675" cy="2574657"/>
            <wp:effectExtent l="0" t="0" r="0" b="0"/>
            <wp:docPr id="5" name="Picture 5"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n S3 Buck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5329" cy="2591285"/>
                    </a:xfrm>
                    <a:prstGeom prst="rect">
                      <a:avLst/>
                    </a:prstGeom>
                    <a:noFill/>
                    <a:ln>
                      <a:noFill/>
                    </a:ln>
                  </pic:spPr>
                </pic:pic>
              </a:graphicData>
            </a:graphic>
          </wp:inline>
        </w:drawing>
      </w:r>
    </w:p>
    <w:p w:rsidR="00644A08" w:rsidRPr="00644A08" w:rsidRDefault="00644A08" w:rsidP="00644A08">
      <w:pPr>
        <w:numPr>
          <w:ilvl w:val="0"/>
          <w:numId w:val="27"/>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Now, click on the Object URL of an object to run the file.</w:t>
      </w:r>
    </w:p>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noProof/>
          <w:color w:val="000000"/>
          <w:sz w:val="21"/>
          <w:szCs w:val="21"/>
        </w:rPr>
        <w:drawing>
          <wp:inline distT="0" distB="0" distL="0" distR="0" wp14:anchorId="6D52FD5B" wp14:editId="23CE74E3">
            <wp:extent cx="5934075" cy="3543300"/>
            <wp:effectExtent l="0" t="0" r="9525" b="0"/>
            <wp:docPr id="4" name="Picture 4" descr="Creating an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n S3 Buck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644A08" w:rsidRPr="00644A08" w:rsidRDefault="00644A08" w:rsidP="00644A08">
      <w:pPr>
        <w:spacing w:before="100" w:beforeAutospacing="1" w:after="100" w:afterAutospacing="1" w:line="312" w:lineRule="atLeast"/>
        <w:ind w:left="300"/>
        <w:outlineLvl w:val="1"/>
        <w:rPr>
          <w:rFonts w:ascii="Helvetica" w:eastAsia="Times New Roman" w:hAnsi="Helvetica" w:cs="Helvetica"/>
          <w:color w:val="610B4B"/>
          <w:sz w:val="32"/>
          <w:szCs w:val="32"/>
        </w:rPr>
      </w:pPr>
      <w:r w:rsidRPr="00644A08">
        <w:rPr>
          <w:rFonts w:ascii="Helvetica" w:eastAsia="Times New Roman" w:hAnsi="Helvetica" w:cs="Helvetica"/>
          <w:color w:val="610B4B"/>
          <w:sz w:val="32"/>
          <w:szCs w:val="32"/>
        </w:rPr>
        <w:t>Important points to remember</w:t>
      </w:r>
    </w:p>
    <w:p w:rsidR="00644A08" w:rsidRPr="00644A08" w:rsidRDefault="00644A08" w:rsidP="00644A08">
      <w:pPr>
        <w:numPr>
          <w:ilvl w:val="0"/>
          <w:numId w:val="28"/>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Buckets are a universal namespace, i.e., the bucket names must be unique.</w:t>
      </w:r>
    </w:p>
    <w:p w:rsidR="00644A08" w:rsidRPr="00644A08" w:rsidRDefault="00644A08" w:rsidP="00644A08">
      <w:pPr>
        <w:numPr>
          <w:ilvl w:val="0"/>
          <w:numId w:val="28"/>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If uploading of an object to S3 bucket is successful, we receive a HTTP 200 code.</w:t>
      </w:r>
    </w:p>
    <w:p w:rsidR="00644A08" w:rsidRPr="00644A08" w:rsidRDefault="00644A08" w:rsidP="00644A08">
      <w:pPr>
        <w:numPr>
          <w:ilvl w:val="0"/>
          <w:numId w:val="28"/>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S3-IA, S3 Reduced Redundancy Storage are the storage classes.</w:t>
      </w:r>
    </w:p>
    <w:p w:rsidR="00644A08" w:rsidRPr="00644A08" w:rsidRDefault="00644A08" w:rsidP="00644A08">
      <w:pPr>
        <w:numPr>
          <w:ilvl w:val="0"/>
          <w:numId w:val="28"/>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lastRenderedPageBreak/>
        <w:t>Encryption is of two types, i.e., Client Side Encryption and Server Side Encryption</w:t>
      </w:r>
    </w:p>
    <w:p w:rsidR="00644A08" w:rsidRPr="00644A08" w:rsidRDefault="00644A08" w:rsidP="00644A08">
      <w:pPr>
        <w:numPr>
          <w:ilvl w:val="0"/>
          <w:numId w:val="28"/>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Access to the buckets can be controlled by using either ACL (Access Control List) or bucket policies.</w:t>
      </w:r>
    </w:p>
    <w:p w:rsidR="00644A08" w:rsidRPr="00644A08" w:rsidRDefault="00644A08" w:rsidP="00644A08">
      <w:pPr>
        <w:numPr>
          <w:ilvl w:val="0"/>
          <w:numId w:val="28"/>
        </w:numPr>
        <w:spacing w:before="60" w:after="100" w:afterAutospacing="1" w:line="375" w:lineRule="atLeast"/>
        <w:ind w:left="102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By default buckets are private and all the objects stored in a bucket are also private.</w:t>
      </w:r>
    </w:p>
    <w:p w:rsidR="00644A08" w:rsidRPr="00644A08" w:rsidRDefault="00644A08" w:rsidP="00644A08">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644A08">
        <w:rPr>
          <w:rFonts w:ascii="Helvetica" w:eastAsia="Times New Roman" w:hAnsi="Helvetica" w:cs="Helvetica"/>
          <w:color w:val="610B38"/>
          <w:kern w:val="36"/>
          <w:sz w:val="44"/>
          <w:szCs w:val="44"/>
        </w:rPr>
        <w:t>AWS Storage Classes</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drawing>
          <wp:inline distT="0" distB="0" distL="0" distR="0">
            <wp:extent cx="5238750" cy="3924300"/>
            <wp:effectExtent l="0" t="0" r="0" b="0"/>
            <wp:docPr id="20" name="Picture 20" descr="AWS Storag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WS Storage Class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924300"/>
                    </a:xfrm>
                    <a:prstGeom prst="rect">
                      <a:avLst/>
                    </a:prstGeom>
                    <a:noFill/>
                    <a:ln>
                      <a:noFill/>
                    </a:ln>
                  </pic:spPr>
                </pic:pic>
              </a:graphicData>
            </a:graphic>
          </wp:inline>
        </w:drawing>
      </w:r>
    </w:p>
    <w:p w:rsidR="00644A08" w:rsidRPr="00644A08" w:rsidRDefault="00644A08" w:rsidP="00644A08">
      <w:pPr>
        <w:numPr>
          <w:ilvl w:val="0"/>
          <w:numId w:val="29"/>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storage classes are used to assist the concurrent loss of data in one or two facilities.</w:t>
      </w:r>
    </w:p>
    <w:p w:rsidR="00644A08" w:rsidRPr="00644A08" w:rsidRDefault="00644A08" w:rsidP="00644A08">
      <w:pPr>
        <w:numPr>
          <w:ilvl w:val="0"/>
          <w:numId w:val="29"/>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storage classes maintain the integrity of the data using checksums.</w:t>
      </w:r>
    </w:p>
    <w:p w:rsidR="00644A08" w:rsidRPr="00644A08" w:rsidRDefault="00644A08" w:rsidP="00644A08">
      <w:pPr>
        <w:numPr>
          <w:ilvl w:val="0"/>
          <w:numId w:val="29"/>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provides lifecycle management for the automatic migration of objects for cost savings.</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S3 contains four types of storage classes:</w:t>
      </w:r>
    </w:p>
    <w:p w:rsidR="00644A08" w:rsidRPr="00644A08" w:rsidRDefault="00644A08" w:rsidP="00644A08">
      <w:pPr>
        <w:numPr>
          <w:ilvl w:val="0"/>
          <w:numId w:val="3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Standard</w:t>
      </w:r>
    </w:p>
    <w:p w:rsidR="00644A08" w:rsidRPr="00644A08" w:rsidRDefault="00644A08" w:rsidP="00644A08">
      <w:pPr>
        <w:numPr>
          <w:ilvl w:val="0"/>
          <w:numId w:val="3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lastRenderedPageBreak/>
        <w:t>S3 Standard IA</w:t>
      </w:r>
    </w:p>
    <w:p w:rsidR="00644A08" w:rsidRPr="00644A08" w:rsidRDefault="00644A08" w:rsidP="00644A08">
      <w:pPr>
        <w:numPr>
          <w:ilvl w:val="0"/>
          <w:numId w:val="3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one zone-infrequent access</w:t>
      </w:r>
    </w:p>
    <w:p w:rsidR="00644A08" w:rsidRPr="00644A08" w:rsidRDefault="00644A08" w:rsidP="00644A08">
      <w:pPr>
        <w:numPr>
          <w:ilvl w:val="0"/>
          <w:numId w:val="3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Glacier</w:t>
      </w:r>
    </w:p>
    <w:p w:rsidR="00644A08" w:rsidRPr="00644A08" w:rsidRDefault="00B061AB" w:rsidP="00644A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noshade="t" o:hr="t" fillcolor="#d4d4d4" stroked="f"/>
        </w:pict>
      </w:r>
    </w:p>
    <w:p w:rsidR="00644A08" w:rsidRPr="00644A08" w:rsidRDefault="00644A08" w:rsidP="00644A0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644A08">
        <w:rPr>
          <w:rFonts w:ascii="Helvetica" w:eastAsia="Times New Roman" w:hAnsi="Helvetica" w:cs="Helvetica"/>
          <w:color w:val="610B4B"/>
          <w:sz w:val="32"/>
          <w:szCs w:val="32"/>
        </w:rPr>
        <w:t>S3 Standard</w:t>
      </w:r>
    </w:p>
    <w:p w:rsidR="00644A08" w:rsidRPr="00644A08" w:rsidRDefault="00644A08" w:rsidP="00644A08">
      <w:pPr>
        <w:numPr>
          <w:ilvl w:val="0"/>
          <w:numId w:val="3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Standard storage class stores the data redundantly across multiple devices in multiple facilities.</w:t>
      </w:r>
    </w:p>
    <w:p w:rsidR="00644A08" w:rsidRPr="00644A08" w:rsidRDefault="00644A08" w:rsidP="00644A08">
      <w:pPr>
        <w:numPr>
          <w:ilvl w:val="0"/>
          <w:numId w:val="3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is designed to sustain the loss of 2 facilities concurrently.</w:t>
      </w:r>
    </w:p>
    <w:p w:rsidR="00644A08" w:rsidRPr="00644A08" w:rsidRDefault="00644A08" w:rsidP="00644A08">
      <w:pPr>
        <w:numPr>
          <w:ilvl w:val="0"/>
          <w:numId w:val="3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Standard is a default storage class if none of the storage class is specified during upload.</w:t>
      </w:r>
    </w:p>
    <w:p w:rsidR="00644A08" w:rsidRPr="00644A08" w:rsidRDefault="00644A08" w:rsidP="00644A08">
      <w:pPr>
        <w:numPr>
          <w:ilvl w:val="0"/>
          <w:numId w:val="3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provides low latency and high throughput performance.</w:t>
      </w:r>
    </w:p>
    <w:p w:rsidR="00644A08" w:rsidRPr="00644A08" w:rsidRDefault="00644A08" w:rsidP="00644A08">
      <w:pPr>
        <w:numPr>
          <w:ilvl w:val="0"/>
          <w:numId w:val="3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designed for 99.99% availability and 99.999999999% durability</w:t>
      </w:r>
    </w:p>
    <w:p w:rsidR="00644A08" w:rsidRPr="00644A08" w:rsidRDefault="00644A08" w:rsidP="00644A0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644A08">
        <w:rPr>
          <w:rFonts w:ascii="Helvetica" w:eastAsia="Times New Roman" w:hAnsi="Helvetica" w:cs="Helvetica"/>
          <w:color w:val="610B4B"/>
          <w:sz w:val="32"/>
          <w:szCs w:val="32"/>
        </w:rPr>
        <w:t>S3 Standard IA</w:t>
      </w:r>
    </w:p>
    <w:p w:rsidR="00644A08" w:rsidRPr="00644A08" w:rsidRDefault="00644A08" w:rsidP="00644A08">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IA stands for infrequently accessed.</w:t>
      </w:r>
    </w:p>
    <w:p w:rsidR="00644A08" w:rsidRPr="00644A08" w:rsidRDefault="00644A08" w:rsidP="00644A08">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Standard IA storage class is used when data is accessed less frequently but requires rapid access when needed.</w:t>
      </w:r>
    </w:p>
    <w:p w:rsidR="00644A08" w:rsidRPr="00644A08" w:rsidRDefault="00644A08" w:rsidP="00644A08">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has a lower fee than S3, but you will be charged for a retrieval fee.</w:t>
      </w:r>
    </w:p>
    <w:p w:rsidR="00644A08" w:rsidRPr="00644A08" w:rsidRDefault="00644A08" w:rsidP="00644A08">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is designed to sustain the loss of 2 facilities concurrently.</w:t>
      </w:r>
    </w:p>
    <w:p w:rsidR="00644A08" w:rsidRPr="00644A08" w:rsidRDefault="00644A08" w:rsidP="00644A08">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 xml:space="preserve">It is mainly used for larger objects greater than 128 KB kept for </w:t>
      </w:r>
      <w:proofErr w:type="spellStart"/>
      <w:r w:rsidRPr="00644A08">
        <w:rPr>
          <w:rFonts w:ascii="Verdana" w:eastAsia="Times New Roman" w:hAnsi="Verdana" w:cs="Times New Roman"/>
          <w:color w:val="000000"/>
          <w:sz w:val="21"/>
          <w:szCs w:val="21"/>
        </w:rPr>
        <w:t>atleast</w:t>
      </w:r>
      <w:proofErr w:type="spellEnd"/>
      <w:r w:rsidRPr="00644A08">
        <w:rPr>
          <w:rFonts w:ascii="Verdana" w:eastAsia="Times New Roman" w:hAnsi="Verdana" w:cs="Times New Roman"/>
          <w:color w:val="000000"/>
          <w:sz w:val="21"/>
          <w:szCs w:val="21"/>
        </w:rPr>
        <w:t xml:space="preserve"> 30 days.</w:t>
      </w:r>
    </w:p>
    <w:p w:rsidR="00644A08" w:rsidRPr="00644A08" w:rsidRDefault="00644A08" w:rsidP="00644A08">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provides low latency and high throughput performance.</w:t>
      </w:r>
    </w:p>
    <w:p w:rsidR="00644A08" w:rsidRPr="00644A08" w:rsidRDefault="00644A08" w:rsidP="00644A08">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designed for 99.99% availability and 99.999999999% durability</w:t>
      </w:r>
    </w:p>
    <w:p w:rsidR="00644A08" w:rsidRPr="00644A08" w:rsidRDefault="00644A08" w:rsidP="00644A08">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644A08">
        <w:rPr>
          <w:rFonts w:ascii="Helvetica" w:eastAsia="Times New Roman" w:hAnsi="Helvetica" w:cs="Helvetica"/>
          <w:color w:val="610B38"/>
          <w:sz w:val="38"/>
          <w:szCs w:val="38"/>
        </w:rPr>
        <w:t>S3 one zone-infrequent access</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one zone-infrequent access storage class is used when data is accessed less frequently but requires rapid access when needed.</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stores the data in a single availability zone while other storage classes store the data in a minimum of three availability zones. Due to this reason, its cost is 20% less than Standard IA storage class.</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lastRenderedPageBreak/>
        <w:t>It is an optimal choice for the less frequently accessed data but does not require the availability of Standard or Standard IA storage class.</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is a good choice for storing the backup data.</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is cost-effective storage which is replicated from other AWS region using S3 Cross Region replication.</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has the same durability, high performance, and low latency, with a low storage price and low retrieval fee.</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designed for 99.5% availability and 99.999999999% durability of objects in a single availability zone.</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provides lifecycle management for the automatic migration of objects to other S3 storage classes.</w:t>
      </w:r>
    </w:p>
    <w:p w:rsidR="00644A08" w:rsidRPr="00644A08" w:rsidRDefault="00644A08" w:rsidP="00644A08">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The data can be lost at the time of the destruction of an availability zone as it stores the data in a single availability zone.</w:t>
      </w:r>
    </w:p>
    <w:p w:rsidR="00644A08" w:rsidRPr="00644A08" w:rsidRDefault="00644A08" w:rsidP="00644A0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644A08">
        <w:rPr>
          <w:rFonts w:ascii="Helvetica" w:eastAsia="Times New Roman" w:hAnsi="Helvetica" w:cs="Helvetica"/>
          <w:color w:val="610B4B"/>
          <w:sz w:val="32"/>
          <w:szCs w:val="32"/>
        </w:rPr>
        <w:t>S3 Glacier</w:t>
      </w:r>
    </w:p>
    <w:p w:rsidR="00644A08" w:rsidRPr="00644A08" w:rsidRDefault="00644A08" w:rsidP="00644A08">
      <w:pPr>
        <w:numPr>
          <w:ilvl w:val="0"/>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Glacier storage class is the cheapest storage class, but it can be used for archive only.</w:t>
      </w:r>
    </w:p>
    <w:p w:rsidR="00644A08" w:rsidRPr="00644A08" w:rsidRDefault="00644A08" w:rsidP="00644A08">
      <w:pPr>
        <w:numPr>
          <w:ilvl w:val="0"/>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You can store any amount of data at a lower cost than other storage classes.</w:t>
      </w:r>
    </w:p>
    <w:p w:rsidR="00644A08" w:rsidRPr="00644A08" w:rsidRDefault="00644A08" w:rsidP="00644A08">
      <w:pPr>
        <w:numPr>
          <w:ilvl w:val="0"/>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S3 Glacier provides three types of models:</w:t>
      </w:r>
    </w:p>
    <w:p w:rsidR="00644A08" w:rsidRPr="00644A08" w:rsidRDefault="00644A08" w:rsidP="00644A08">
      <w:pPr>
        <w:numPr>
          <w:ilvl w:val="1"/>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Expedited:</w:t>
      </w:r>
      <w:r w:rsidRPr="00644A08">
        <w:rPr>
          <w:rFonts w:ascii="Verdana" w:eastAsia="Times New Roman" w:hAnsi="Verdana" w:cs="Times New Roman"/>
          <w:color w:val="000000"/>
          <w:sz w:val="21"/>
          <w:szCs w:val="21"/>
        </w:rPr>
        <w:t> In this model, data is stored for a few minutes, and it has a very higher fee.</w:t>
      </w:r>
    </w:p>
    <w:p w:rsidR="00644A08" w:rsidRPr="00644A08" w:rsidRDefault="00644A08" w:rsidP="00644A08">
      <w:pPr>
        <w:numPr>
          <w:ilvl w:val="1"/>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Standard:</w:t>
      </w:r>
      <w:r w:rsidRPr="00644A08">
        <w:rPr>
          <w:rFonts w:ascii="Verdana" w:eastAsia="Times New Roman" w:hAnsi="Verdana" w:cs="Times New Roman"/>
          <w:color w:val="000000"/>
          <w:sz w:val="21"/>
          <w:szCs w:val="21"/>
        </w:rPr>
        <w:t> The retrieval time of the standard model is 3 to 5 hours.</w:t>
      </w:r>
    </w:p>
    <w:p w:rsidR="00644A08" w:rsidRPr="00644A08" w:rsidRDefault="00644A08" w:rsidP="00644A08">
      <w:pPr>
        <w:numPr>
          <w:ilvl w:val="1"/>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Bulk:</w:t>
      </w:r>
      <w:r w:rsidRPr="00644A08">
        <w:rPr>
          <w:rFonts w:ascii="Verdana" w:eastAsia="Times New Roman" w:hAnsi="Verdana" w:cs="Times New Roman"/>
          <w:color w:val="000000"/>
          <w:sz w:val="21"/>
          <w:szCs w:val="21"/>
        </w:rPr>
        <w:t> The retrieval time of the bulk model is 5 to 12 hours.</w:t>
      </w:r>
    </w:p>
    <w:p w:rsidR="00644A08" w:rsidRPr="00644A08" w:rsidRDefault="00644A08" w:rsidP="00644A08">
      <w:pPr>
        <w:numPr>
          <w:ilvl w:val="0"/>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You can upload the objects directly to the S3 Glacier.</w:t>
      </w:r>
    </w:p>
    <w:p w:rsidR="00644A08" w:rsidRPr="00644A08" w:rsidRDefault="00644A08" w:rsidP="00644A08">
      <w:pPr>
        <w:numPr>
          <w:ilvl w:val="0"/>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is designed for 99.999999999% durability of objects across multiple availability zones.</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Performance across the Storage classes</w:t>
      </w:r>
    </w:p>
    <w:tbl>
      <w:tblPr>
        <w:tblW w:w="922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48"/>
        <w:gridCol w:w="1924"/>
        <w:gridCol w:w="1924"/>
        <w:gridCol w:w="1924"/>
        <w:gridCol w:w="1924"/>
      </w:tblGrid>
      <w:tr w:rsidR="00644A08" w:rsidRPr="00644A08" w:rsidTr="00E607AC">
        <w:trPr>
          <w:trHeight w:val="283"/>
        </w:trPr>
        <w:tc>
          <w:tcPr>
            <w:tcW w:w="0" w:type="auto"/>
            <w:shd w:val="clear" w:color="auto" w:fill="C7CCBE"/>
            <w:tcMar>
              <w:top w:w="180" w:type="dxa"/>
              <w:left w:w="180" w:type="dxa"/>
              <w:bottom w:w="180" w:type="dxa"/>
              <w:right w:w="180" w:type="dxa"/>
            </w:tcMar>
            <w:hideMark/>
          </w:tcPr>
          <w:p w:rsidR="00644A08" w:rsidRPr="00644A08" w:rsidRDefault="00644A08" w:rsidP="00644A08">
            <w:pPr>
              <w:spacing w:after="0" w:line="240" w:lineRule="auto"/>
              <w:rPr>
                <w:rFonts w:ascii="Verdana" w:eastAsia="Times New Roman" w:hAnsi="Verdana" w:cs="Times New Roman"/>
                <w:color w:val="000000"/>
                <w:sz w:val="21"/>
                <w:szCs w:val="21"/>
              </w:rPr>
            </w:pPr>
          </w:p>
        </w:tc>
        <w:tc>
          <w:tcPr>
            <w:tcW w:w="0" w:type="auto"/>
            <w:shd w:val="clear" w:color="auto" w:fill="C7CCBE"/>
            <w:tcMar>
              <w:top w:w="180" w:type="dxa"/>
              <w:left w:w="180" w:type="dxa"/>
              <w:bottom w:w="180" w:type="dxa"/>
              <w:right w:w="180" w:type="dxa"/>
            </w:tcMar>
            <w:hideMark/>
          </w:tcPr>
          <w:p w:rsidR="00644A08" w:rsidRPr="00644A08" w:rsidRDefault="00644A08" w:rsidP="00644A08">
            <w:pPr>
              <w:spacing w:after="0" w:line="240" w:lineRule="auto"/>
              <w:rPr>
                <w:rFonts w:ascii="Times New Roman" w:eastAsia="Times New Roman" w:hAnsi="Times New Roman" w:cs="Times New Roman"/>
                <w:b/>
                <w:bCs/>
                <w:color w:val="000000"/>
                <w:sz w:val="26"/>
                <w:szCs w:val="26"/>
              </w:rPr>
            </w:pPr>
            <w:r w:rsidRPr="00644A08">
              <w:rPr>
                <w:rFonts w:ascii="Times New Roman" w:eastAsia="Times New Roman" w:hAnsi="Times New Roman" w:cs="Times New Roman"/>
                <w:b/>
                <w:bCs/>
                <w:color w:val="000000"/>
                <w:sz w:val="26"/>
                <w:szCs w:val="26"/>
              </w:rPr>
              <w:t>S3 Standard</w:t>
            </w:r>
          </w:p>
        </w:tc>
        <w:tc>
          <w:tcPr>
            <w:tcW w:w="0" w:type="auto"/>
            <w:shd w:val="clear" w:color="auto" w:fill="C7CCBE"/>
            <w:tcMar>
              <w:top w:w="180" w:type="dxa"/>
              <w:left w:w="180" w:type="dxa"/>
              <w:bottom w:w="180" w:type="dxa"/>
              <w:right w:w="180" w:type="dxa"/>
            </w:tcMar>
            <w:hideMark/>
          </w:tcPr>
          <w:p w:rsidR="00644A08" w:rsidRPr="00644A08" w:rsidRDefault="00644A08" w:rsidP="00644A08">
            <w:pPr>
              <w:spacing w:after="0" w:line="240" w:lineRule="auto"/>
              <w:rPr>
                <w:rFonts w:ascii="Times New Roman" w:eastAsia="Times New Roman" w:hAnsi="Times New Roman" w:cs="Times New Roman"/>
                <w:b/>
                <w:bCs/>
                <w:color w:val="000000"/>
                <w:sz w:val="26"/>
                <w:szCs w:val="26"/>
              </w:rPr>
            </w:pPr>
            <w:r w:rsidRPr="00644A08">
              <w:rPr>
                <w:rFonts w:ascii="Times New Roman" w:eastAsia="Times New Roman" w:hAnsi="Times New Roman" w:cs="Times New Roman"/>
                <w:b/>
                <w:bCs/>
                <w:color w:val="000000"/>
                <w:sz w:val="26"/>
                <w:szCs w:val="26"/>
              </w:rPr>
              <w:t>S3 Standard IA</w:t>
            </w:r>
          </w:p>
        </w:tc>
        <w:tc>
          <w:tcPr>
            <w:tcW w:w="0" w:type="auto"/>
            <w:shd w:val="clear" w:color="auto" w:fill="C7CCBE"/>
            <w:tcMar>
              <w:top w:w="180" w:type="dxa"/>
              <w:left w:w="180" w:type="dxa"/>
              <w:bottom w:w="180" w:type="dxa"/>
              <w:right w:w="180" w:type="dxa"/>
            </w:tcMar>
            <w:hideMark/>
          </w:tcPr>
          <w:p w:rsidR="00644A08" w:rsidRPr="00644A08" w:rsidRDefault="00644A08" w:rsidP="00644A08">
            <w:pPr>
              <w:spacing w:after="0" w:line="240" w:lineRule="auto"/>
              <w:rPr>
                <w:rFonts w:ascii="Times New Roman" w:eastAsia="Times New Roman" w:hAnsi="Times New Roman" w:cs="Times New Roman"/>
                <w:b/>
                <w:bCs/>
                <w:color w:val="000000"/>
                <w:sz w:val="26"/>
                <w:szCs w:val="26"/>
              </w:rPr>
            </w:pPr>
            <w:r w:rsidRPr="00644A08">
              <w:rPr>
                <w:rFonts w:ascii="Times New Roman" w:eastAsia="Times New Roman" w:hAnsi="Times New Roman" w:cs="Times New Roman"/>
                <w:b/>
                <w:bCs/>
                <w:color w:val="000000"/>
                <w:sz w:val="26"/>
                <w:szCs w:val="26"/>
              </w:rPr>
              <w:t>S3 One Zone-IA</w:t>
            </w:r>
          </w:p>
        </w:tc>
        <w:tc>
          <w:tcPr>
            <w:tcW w:w="0" w:type="auto"/>
            <w:shd w:val="clear" w:color="auto" w:fill="C7CCBE"/>
            <w:tcMar>
              <w:top w:w="180" w:type="dxa"/>
              <w:left w:w="180" w:type="dxa"/>
              <w:bottom w:w="180" w:type="dxa"/>
              <w:right w:w="180" w:type="dxa"/>
            </w:tcMar>
            <w:hideMark/>
          </w:tcPr>
          <w:p w:rsidR="00644A08" w:rsidRPr="00644A08" w:rsidRDefault="00644A08" w:rsidP="00644A08">
            <w:pPr>
              <w:spacing w:after="0" w:line="240" w:lineRule="auto"/>
              <w:rPr>
                <w:rFonts w:ascii="Times New Roman" w:eastAsia="Times New Roman" w:hAnsi="Times New Roman" w:cs="Times New Roman"/>
                <w:b/>
                <w:bCs/>
                <w:color w:val="000000"/>
                <w:sz w:val="26"/>
                <w:szCs w:val="26"/>
              </w:rPr>
            </w:pPr>
            <w:r w:rsidRPr="00644A08">
              <w:rPr>
                <w:rFonts w:ascii="Times New Roman" w:eastAsia="Times New Roman" w:hAnsi="Times New Roman" w:cs="Times New Roman"/>
                <w:b/>
                <w:bCs/>
                <w:color w:val="000000"/>
                <w:sz w:val="26"/>
                <w:szCs w:val="26"/>
              </w:rPr>
              <w:t>S3 Glacier</w:t>
            </w:r>
          </w:p>
        </w:tc>
      </w:tr>
      <w:tr w:rsidR="00644A08" w:rsidRPr="00644A08" w:rsidTr="00E607AC">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lastRenderedPageBreak/>
              <w:t>Designed for durability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99.99999999%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99.99999999%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99.99999999%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99.99999999%</w:t>
            </w:r>
          </w:p>
        </w:tc>
      </w:tr>
      <w:tr w:rsidR="00644A08" w:rsidRPr="00644A08" w:rsidTr="00E607AC">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Designed for availability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99.99%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N/A</w:t>
            </w:r>
          </w:p>
        </w:tc>
      </w:tr>
      <w:tr w:rsidR="00644A08" w:rsidRPr="00644A08" w:rsidTr="00E607AC">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Availability SLA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N/A</w:t>
            </w:r>
          </w:p>
        </w:tc>
      </w:tr>
      <w:tr w:rsidR="00644A08" w:rsidRPr="00644A08" w:rsidTr="00E607AC">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Availability zones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&gt;=3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&gt;=3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&gt;=3</w:t>
            </w:r>
          </w:p>
        </w:tc>
      </w:tr>
      <w:tr w:rsidR="00644A08" w:rsidRPr="00644A08" w:rsidTr="00E607AC">
        <w:trPr>
          <w:trHeight w:val="70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Minimum capacity charge per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128KB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128KB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40KB</w:t>
            </w:r>
          </w:p>
        </w:tc>
      </w:tr>
      <w:tr w:rsidR="00644A08" w:rsidRPr="00644A08" w:rsidTr="00E607AC">
        <w:trPr>
          <w:trHeight w:val="70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Minimum storage duration charge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30 days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30 days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90 days</w:t>
            </w:r>
          </w:p>
        </w:tc>
      </w:tr>
      <w:tr w:rsidR="00644A08" w:rsidRPr="00644A08" w:rsidTr="00E607AC">
        <w:trPr>
          <w:trHeight w:val="70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Retrieval fee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per GB retrieved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per GB retrieved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per GB retrieved</w:t>
            </w:r>
          </w:p>
        </w:tc>
      </w:tr>
      <w:tr w:rsidR="00644A08" w:rsidRPr="00644A08" w:rsidTr="00E607AC">
        <w:trPr>
          <w:trHeight w:val="70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First byte latency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milliseconds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milliseconds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milliseconds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Select minutes or hours</w:t>
            </w:r>
          </w:p>
        </w:tc>
      </w:tr>
      <w:tr w:rsidR="00644A08" w:rsidRPr="00644A08" w:rsidTr="00E607AC">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Storage 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Object</w:t>
            </w:r>
          </w:p>
        </w:tc>
      </w:tr>
      <w:tr w:rsidR="00644A08" w:rsidRPr="00644A08" w:rsidTr="00E607AC">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lastRenderedPageBreak/>
              <w:t>Lifecycle transitions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A08" w:rsidRPr="00644A08" w:rsidRDefault="00644A08" w:rsidP="00644A08">
            <w:pPr>
              <w:spacing w:after="0" w:line="375" w:lineRule="atLeast"/>
              <w:ind w:left="300"/>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Yes</w:t>
            </w:r>
          </w:p>
        </w:tc>
      </w:tr>
    </w:tbl>
    <w:p w:rsidR="00644A08" w:rsidRDefault="00644A08"/>
    <w:p w:rsidR="00644A08" w:rsidRDefault="00644A08" w:rsidP="00644A08">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Versioning</w:t>
      </w:r>
    </w:p>
    <w:p w:rsidR="00644A08" w:rsidRDefault="00644A08" w:rsidP="00644A08">
      <w:pPr>
        <w:pStyle w:val="NormalWeb"/>
        <w:shd w:val="clear" w:color="auto" w:fill="FFFFFF"/>
        <w:rPr>
          <w:rFonts w:ascii="Verdana" w:hAnsi="Verdana"/>
          <w:color w:val="000000"/>
          <w:sz w:val="21"/>
          <w:szCs w:val="21"/>
        </w:rPr>
      </w:pPr>
      <w:r>
        <w:rPr>
          <w:rStyle w:val="Strong"/>
          <w:rFonts w:ascii="Verdana" w:hAnsi="Verdana"/>
          <w:color w:val="000000"/>
          <w:sz w:val="21"/>
          <w:szCs w:val="21"/>
        </w:rPr>
        <w:t>Versioning</w:t>
      </w:r>
      <w:r>
        <w:rPr>
          <w:rFonts w:ascii="Verdana" w:hAnsi="Verdana"/>
          <w:color w:val="000000"/>
          <w:sz w:val="21"/>
          <w:szCs w:val="21"/>
        </w:rPr>
        <w:t> is a means of keeping the multiple forms of an object in the same S3 bucket. Versioning can be used to retrieve, preserve and restore every version of an object in S3 bucket.</w:t>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For example, bucket consists of two objects with the same key but with different version ID's such as photo.jpg (version ID is 11) and photo.jpg (version ID is 12).</w:t>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Versioning-enabled buckets allow you to recover the objects from the deletion or overwrite. It serves two purposes:</w:t>
      </w:r>
    </w:p>
    <w:p w:rsidR="00644A08" w:rsidRDefault="00644A08" w:rsidP="00644A08">
      <w:pPr>
        <w:numPr>
          <w:ilvl w:val="0"/>
          <w:numId w:val="3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If you delete an object, instead of deleting the object permanently, it creates a delete marker which becomes a current version of an object.</w:t>
      </w:r>
    </w:p>
    <w:p w:rsidR="00644A08" w:rsidRDefault="00644A08" w:rsidP="00644A08">
      <w:pPr>
        <w:numPr>
          <w:ilvl w:val="0"/>
          <w:numId w:val="3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If you overwrite an object, it creates a new version of the object and also restores the previous version of the object.</w:t>
      </w:r>
    </w:p>
    <w:p w:rsidR="00644A08" w:rsidRDefault="00644A08" w:rsidP="00644A08">
      <w:pPr>
        <w:pStyle w:val="Heading4"/>
        <w:pBdr>
          <w:left w:val="single" w:sz="18" w:space="30" w:color="FFA500"/>
        </w:pBdr>
        <w:shd w:val="clear" w:color="auto" w:fill="FAEBD7"/>
        <w:rPr>
          <w:rFonts w:ascii="Arial" w:hAnsi="Arial" w:cs="Arial"/>
          <w:color w:val="000000"/>
          <w:sz w:val="23"/>
          <w:szCs w:val="23"/>
        </w:rPr>
      </w:pPr>
      <w:r>
        <w:rPr>
          <w:rFonts w:ascii="Arial" w:hAnsi="Arial" w:cs="Arial"/>
          <w:b/>
          <w:bCs/>
          <w:color w:val="000000"/>
          <w:sz w:val="23"/>
          <w:szCs w:val="23"/>
        </w:rPr>
        <w:t>Note: Once you enable the versioning of a bucket, then it cannot be disabled. You can suspend the versioning.</w:t>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Versioning state can be applied to all the objects in a bucket. Once the versioning state is enabled, all the objects in a bucket will remain versioned, and they are provided with the unique version ID. </w:t>
      </w:r>
      <w:r>
        <w:rPr>
          <w:rStyle w:val="Strong"/>
          <w:rFonts w:ascii="Verdana" w:hAnsi="Verdana"/>
          <w:color w:val="000000"/>
          <w:sz w:val="21"/>
          <w:szCs w:val="21"/>
        </w:rPr>
        <w:t>Following are the important points:</w:t>
      </w:r>
    </w:p>
    <w:p w:rsidR="00644A08" w:rsidRDefault="00644A08" w:rsidP="00644A08">
      <w:pPr>
        <w:numPr>
          <w:ilvl w:val="0"/>
          <w:numId w:val="3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If the versioning state is not enabled, then the version ID of the objects is set to null. When the versioning is not enabled, existing objects are not changed or are not affected.</w:t>
      </w:r>
    </w:p>
    <w:p w:rsidR="00644A08" w:rsidRDefault="00644A08" w:rsidP="00644A08">
      <w:pPr>
        <w:numPr>
          <w:ilvl w:val="0"/>
          <w:numId w:val="3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The bucket owner can suspend the versioning to stop the object versions. When you suspend the versioning, existing objects are not affected.</w:t>
      </w:r>
    </w:p>
    <w:p w:rsidR="00644A08" w:rsidRDefault="00644A08" w:rsidP="00644A08">
      <w:pPr>
        <w:pStyle w:val="NormalWeb"/>
        <w:shd w:val="clear" w:color="auto" w:fill="FFFFFF"/>
        <w:rPr>
          <w:rFonts w:ascii="Verdana" w:hAnsi="Verdana"/>
          <w:color w:val="000000"/>
          <w:sz w:val="21"/>
          <w:szCs w:val="21"/>
        </w:rPr>
      </w:pPr>
      <w:r>
        <w:rPr>
          <w:rStyle w:val="Strong"/>
          <w:rFonts w:ascii="Verdana" w:hAnsi="Verdana"/>
          <w:color w:val="000000"/>
          <w:sz w:val="21"/>
          <w:szCs w:val="21"/>
        </w:rPr>
        <w:t>Let's understand the concept of versioning through an example.</w:t>
      </w:r>
    </w:p>
    <w:p w:rsidR="00644A08" w:rsidRDefault="00644A08" w:rsidP="00644A08">
      <w:pPr>
        <w:numPr>
          <w:ilvl w:val="0"/>
          <w:numId w:val="3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Sign in to the AWS Management Console.</w:t>
      </w:r>
    </w:p>
    <w:p w:rsidR="00644A08" w:rsidRDefault="00644A08" w:rsidP="00644A08">
      <w:pPr>
        <w:numPr>
          <w:ilvl w:val="0"/>
          <w:numId w:val="3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Move to the S3 services.</w:t>
      </w:r>
    </w:p>
    <w:p w:rsidR="00644A08" w:rsidRDefault="00644A08" w:rsidP="00644A08">
      <w:pPr>
        <w:numPr>
          <w:ilvl w:val="0"/>
          <w:numId w:val="3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No, click on the </w:t>
      </w:r>
      <w:r>
        <w:rPr>
          <w:rStyle w:val="Strong"/>
          <w:rFonts w:ascii="Verdana" w:hAnsi="Verdana"/>
          <w:color w:val="000000"/>
          <w:sz w:val="21"/>
          <w:szCs w:val="21"/>
        </w:rPr>
        <w:t>"Create bucket"</w:t>
      </w:r>
      <w:r>
        <w:rPr>
          <w:rFonts w:ascii="Verdana" w:hAnsi="Verdana"/>
          <w:color w:val="000000"/>
          <w:sz w:val="21"/>
          <w:szCs w:val="21"/>
        </w:rPr>
        <w:t> to create a new bucket.</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343292" cy="2715008"/>
            <wp:effectExtent l="0" t="0" r="635" b="9525"/>
            <wp:docPr id="44" name="Picture 44"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WS Versio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9156" cy="2730358"/>
                    </a:xfrm>
                    <a:prstGeom prst="rect">
                      <a:avLst/>
                    </a:prstGeom>
                    <a:noFill/>
                    <a:ln>
                      <a:noFill/>
                    </a:ln>
                  </pic:spPr>
                </pic:pic>
              </a:graphicData>
            </a:graphic>
          </wp:inline>
        </w:drawing>
      </w:r>
    </w:p>
    <w:p w:rsidR="00644A08" w:rsidRDefault="00644A08" w:rsidP="00644A08">
      <w:pPr>
        <w:numPr>
          <w:ilvl w:val="0"/>
          <w:numId w:val="3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Enter the bucket name which must be unique.</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162675" cy="3143461"/>
            <wp:effectExtent l="0" t="0" r="0" b="0"/>
            <wp:docPr id="43" name="Picture 43"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WS Versio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713" cy="3148581"/>
                    </a:xfrm>
                    <a:prstGeom prst="rect">
                      <a:avLst/>
                    </a:prstGeom>
                    <a:noFill/>
                    <a:ln>
                      <a:noFill/>
                    </a:ln>
                  </pic:spPr>
                </pic:pic>
              </a:graphicData>
            </a:graphic>
          </wp:inline>
        </w:drawing>
      </w:r>
    </w:p>
    <w:p w:rsidR="00644A08" w:rsidRDefault="00644A08" w:rsidP="00644A08">
      <w:pPr>
        <w:numPr>
          <w:ilvl w:val="0"/>
          <w:numId w:val="39"/>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Click on the </w:t>
      </w:r>
      <w:r>
        <w:rPr>
          <w:rStyle w:val="Strong"/>
          <w:rFonts w:ascii="Verdana" w:hAnsi="Verdana"/>
          <w:color w:val="000000"/>
          <w:sz w:val="21"/>
          <w:szCs w:val="21"/>
        </w:rPr>
        <w:t>"create"</w:t>
      </w:r>
      <w:r>
        <w:rPr>
          <w:rFonts w:ascii="Verdana" w:hAnsi="Verdana"/>
          <w:color w:val="000000"/>
          <w:sz w:val="21"/>
          <w:szCs w:val="21"/>
        </w:rPr>
        <w:t> button.</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5837907" cy="2444511"/>
            <wp:effectExtent l="0" t="0" r="0" b="0"/>
            <wp:docPr id="42" name="Picture 42"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WS Versio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3131" cy="2459260"/>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In the above screen, we observe that the bucket </w:t>
      </w:r>
      <w:r>
        <w:rPr>
          <w:rStyle w:val="Strong"/>
          <w:rFonts w:ascii="Verdana" w:hAnsi="Verdana"/>
          <w:color w:val="000000"/>
          <w:sz w:val="21"/>
          <w:szCs w:val="21"/>
        </w:rPr>
        <w:t>"</w:t>
      </w:r>
      <w:proofErr w:type="spellStart"/>
      <w:r>
        <w:rPr>
          <w:rStyle w:val="Strong"/>
          <w:rFonts w:ascii="Verdana" w:hAnsi="Verdana"/>
          <w:color w:val="000000"/>
          <w:sz w:val="21"/>
          <w:szCs w:val="21"/>
        </w:rPr>
        <w:t>jtpbucket</w:t>
      </w:r>
      <w:proofErr w:type="spellEnd"/>
      <w:r>
        <w:rPr>
          <w:rStyle w:val="Strong"/>
          <w:rFonts w:ascii="Verdana" w:hAnsi="Verdana"/>
          <w:color w:val="000000"/>
          <w:sz w:val="21"/>
          <w:szCs w:val="21"/>
        </w:rPr>
        <w:t>"</w:t>
      </w:r>
      <w:r>
        <w:rPr>
          <w:rFonts w:ascii="Verdana" w:hAnsi="Verdana"/>
          <w:color w:val="000000"/>
          <w:sz w:val="21"/>
          <w:szCs w:val="21"/>
        </w:rPr>
        <w:t> is created with the default settings, i.e., bucket and objects are not public.</w:t>
      </w:r>
    </w:p>
    <w:p w:rsidR="00644A08" w:rsidRDefault="00644A08" w:rsidP="00644A08">
      <w:pPr>
        <w:numPr>
          <w:ilvl w:val="0"/>
          <w:numId w:val="4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I want to see some objects in a bucket; we need to make a bucket public. Move to the "</w:t>
      </w:r>
      <w:r>
        <w:rPr>
          <w:rStyle w:val="Strong"/>
          <w:rFonts w:ascii="Verdana" w:hAnsi="Verdana"/>
          <w:color w:val="000000"/>
          <w:sz w:val="21"/>
          <w:szCs w:val="21"/>
        </w:rPr>
        <w:t>Edit public access settings</w:t>
      </w:r>
      <w:r>
        <w:rPr>
          <w:rFonts w:ascii="Verdana" w:hAnsi="Verdana"/>
          <w:color w:val="000000"/>
          <w:sz w:val="21"/>
          <w:szCs w:val="21"/>
        </w:rPr>
        <w:t>", uncheck all the settings, and then save the settings.</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315075" cy="3447515"/>
            <wp:effectExtent l="0" t="0" r="0" b="635"/>
            <wp:docPr id="41" name="Picture 41"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WS Versio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4639" cy="3458195"/>
                    </a:xfrm>
                    <a:prstGeom prst="rect">
                      <a:avLst/>
                    </a:prstGeom>
                    <a:noFill/>
                    <a:ln>
                      <a:noFill/>
                    </a:ln>
                  </pic:spPr>
                </pic:pic>
              </a:graphicData>
            </a:graphic>
          </wp:inline>
        </w:drawing>
      </w:r>
    </w:p>
    <w:p w:rsidR="00644A08" w:rsidRDefault="00644A08" w:rsidP="00644A08">
      <w:pPr>
        <w:numPr>
          <w:ilvl w:val="0"/>
          <w:numId w:val="41"/>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After saving the settings, the screen appears is shown below:</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5972175" cy="3048000"/>
            <wp:effectExtent l="0" t="0" r="9525" b="0"/>
            <wp:docPr id="40" name="Picture 40"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WS Versio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048000"/>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Type the "confirm" in a textbox to confirm the settings. Click on the </w:t>
      </w:r>
      <w:r>
        <w:rPr>
          <w:rStyle w:val="Strong"/>
          <w:rFonts w:ascii="Verdana" w:hAnsi="Verdana"/>
          <w:color w:val="000000"/>
          <w:sz w:val="21"/>
          <w:szCs w:val="21"/>
        </w:rPr>
        <w:t>"confirm"</w:t>
      </w:r>
      <w:r>
        <w:rPr>
          <w:rFonts w:ascii="Verdana" w:hAnsi="Verdana"/>
          <w:color w:val="000000"/>
          <w:sz w:val="21"/>
          <w:szCs w:val="21"/>
        </w:rPr>
        <w:t> button.</w:t>
      </w:r>
    </w:p>
    <w:p w:rsidR="00644A08" w:rsidRDefault="00644A08" w:rsidP="00644A08">
      <w:pPr>
        <w:numPr>
          <w:ilvl w:val="0"/>
          <w:numId w:val="42"/>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When the settings are confirmed, the screen appears as shown below:</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256401" cy="2495000"/>
            <wp:effectExtent l="0" t="0" r="0" b="635"/>
            <wp:docPr id="39" name="Picture 39"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WS Versio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0727" cy="2508689"/>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The above screen shows that the objects in a bucket have become public.</w:t>
      </w:r>
    </w:p>
    <w:p w:rsidR="00644A08" w:rsidRDefault="00644A08" w:rsidP="00644A08">
      <w:pPr>
        <w:numPr>
          <w:ilvl w:val="0"/>
          <w:numId w:val="4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add the versioning to our bucket. Move to the properties of a bucket, i.e., </w:t>
      </w:r>
      <w:proofErr w:type="spellStart"/>
      <w:r>
        <w:rPr>
          <w:rStyle w:val="Strong"/>
          <w:rFonts w:ascii="Verdana" w:hAnsi="Verdana"/>
          <w:color w:val="000000"/>
          <w:sz w:val="21"/>
          <w:szCs w:val="21"/>
        </w:rPr>
        <w:t>jtpbucket</w:t>
      </w:r>
      <w:proofErr w:type="spellEnd"/>
      <w:r>
        <w:rPr>
          <w:rFonts w:ascii="Verdana" w:hAnsi="Verdana"/>
          <w:color w:val="000000"/>
          <w:sz w:val="21"/>
          <w:szCs w:val="21"/>
        </w:rPr>
        <w:t> and click on the versioning.</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286111" cy="2929768"/>
            <wp:effectExtent l="0" t="0" r="635" b="4445"/>
            <wp:docPr id="38" name="Picture 38"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WS Versio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2157" cy="2941907"/>
                    </a:xfrm>
                    <a:prstGeom prst="rect">
                      <a:avLst/>
                    </a:prstGeom>
                    <a:noFill/>
                    <a:ln>
                      <a:noFill/>
                    </a:ln>
                  </pic:spPr>
                </pic:pic>
              </a:graphicData>
            </a:graphic>
          </wp:inline>
        </w:drawing>
      </w:r>
    </w:p>
    <w:p w:rsidR="00644A08" w:rsidRDefault="00644A08" w:rsidP="00644A08">
      <w:pPr>
        <w:numPr>
          <w:ilvl w:val="0"/>
          <w:numId w:val="4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On clicking on the versioning, the screen appears as shown below:</w:t>
      </w:r>
    </w:p>
    <w:p w:rsidR="00644A08" w:rsidRDefault="00644A08" w:rsidP="00644A08">
      <w:pPr>
        <w:spacing w:after="0" w:line="240" w:lineRule="auto"/>
        <w:rPr>
          <w:rFonts w:ascii="Times New Roman" w:hAnsi="Times New Roman"/>
          <w:sz w:val="24"/>
          <w:szCs w:val="24"/>
        </w:rPr>
      </w:pPr>
      <w:r>
        <w:rPr>
          <w:noProof/>
        </w:rPr>
        <w:drawing>
          <wp:inline distT="0" distB="0" distL="0" distR="0">
            <wp:extent cx="4981575" cy="2705100"/>
            <wp:effectExtent l="0" t="0" r="9525" b="0"/>
            <wp:docPr id="37" name="Picture 37"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WS Versio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2705100"/>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We can either enable or suspend the versioning. Suppose we enable the versioning and save this setting, this adds the versioning to our bucket.</w:t>
      </w:r>
    </w:p>
    <w:p w:rsidR="00644A08" w:rsidRDefault="00644A08" w:rsidP="00644A08">
      <w:pPr>
        <w:numPr>
          <w:ilvl w:val="0"/>
          <w:numId w:val="4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We now upload the files to our bucket.</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257925" cy="3565121"/>
            <wp:effectExtent l="0" t="0" r="0" b="0"/>
            <wp:docPr id="36" name="Picture 36"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WS Versio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0201" cy="3572114"/>
                    </a:xfrm>
                    <a:prstGeom prst="rect">
                      <a:avLst/>
                    </a:prstGeom>
                    <a:noFill/>
                    <a:ln>
                      <a:noFill/>
                    </a:ln>
                  </pic:spPr>
                </pic:pic>
              </a:graphicData>
            </a:graphic>
          </wp:inline>
        </w:drawing>
      </w:r>
    </w:p>
    <w:p w:rsidR="00644A08" w:rsidRDefault="00644A08" w:rsidP="00644A08">
      <w:pPr>
        <w:numPr>
          <w:ilvl w:val="0"/>
          <w:numId w:val="4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click on the </w:t>
      </w:r>
      <w:r>
        <w:rPr>
          <w:rStyle w:val="Strong"/>
          <w:rFonts w:ascii="Verdana" w:hAnsi="Verdana"/>
          <w:color w:val="000000"/>
          <w:sz w:val="21"/>
          <w:szCs w:val="21"/>
        </w:rPr>
        <w:t>"Add files"</w:t>
      </w:r>
      <w:r>
        <w:rPr>
          <w:rFonts w:ascii="Verdana" w:hAnsi="Verdana"/>
          <w:color w:val="000000"/>
          <w:sz w:val="21"/>
          <w:szCs w:val="21"/>
        </w:rPr>
        <w:t> to add the files in our bucket. When a file is uploaded, the screen appears as shown below:</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399510" cy="2064516"/>
            <wp:effectExtent l="0" t="0" r="1905" b="0"/>
            <wp:docPr id="35" name="Picture 35"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WS Versio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5315" cy="2079293"/>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In the above screen, we observe that version.txt file is uploaded.</w:t>
      </w:r>
    </w:p>
    <w:p w:rsidR="00644A08" w:rsidRDefault="00644A08" w:rsidP="00644A08">
      <w:pPr>
        <w:numPr>
          <w:ilvl w:val="0"/>
          <w:numId w:val="4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To run the </w:t>
      </w:r>
      <w:r>
        <w:rPr>
          <w:rStyle w:val="Strong"/>
          <w:rFonts w:ascii="Verdana" w:hAnsi="Verdana"/>
          <w:color w:val="000000"/>
          <w:sz w:val="21"/>
          <w:szCs w:val="21"/>
        </w:rPr>
        <w:t>version.txt</w:t>
      </w:r>
      <w:r>
        <w:rPr>
          <w:rFonts w:ascii="Verdana" w:hAnsi="Verdana"/>
          <w:color w:val="000000"/>
          <w:sz w:val="21"/>
          <w:szCs w:val="21"/>
        </w:rPr>
        <w:t> file, we have to make it public from the </w:t>
      </w:r>
      <w:r>
        <w:rPr>
          <w:rStyle w:val="Strong"/>
          <w:rFonts w:ascii="Verdana" w:hAnsi="Verdana"/>
          <w:color w:val="000000"/>
          <w:sz w:val="21"/>
          <w:szCs w:val="21"/>
        </w:rPr>
        <w:t>Actions</w:t>
      </w:r>
      <w:r>
        <w:rPr>
          <w:rFonts w:ascii="Verdana" w:hAnsi="Verdana"/>
          <w:color w:val="000000"/>
          <w:sz w:val="21"/>
          <w:szCs w:val="21"/>
        </w:rPr>
        <w:t> dropdown menu.</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419768" cy="2974667"/>
            <wp:effectExtent l="0" t="0" r="635" b="0"/>
            <wp:docPr id="34" name="Picture 34"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WS Versio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3728" cy="2990403"/>
                    </a:xfrm>
                    <a:prstGeom prst="rect">
                      <a:avLst/>
                    </a:prstGeom>
                    <a:noFill/>
                    <a:ln>
                      <a:noFill/>
                    </a:ln>
                  </pic:spPr>
                </pic:pic>
              </a:graphicData>
            </a:graphic>
          </wp:inline>
        </w:drawing>
      </w:r>
    </w:p>
    <w:p w:rsidR="00644A08" w:rsidRDefault="00644A08" w:rsidP="00644A08">
      <w:pPr>
        <w:numPr>
          <w:ilvl w:val="0"/>
          <w:numId w:val="4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When a file becomes public, we can run the file by clicking on its object URL. On clicking on the object URL, the screen appears as shown below:</w:t>
      </w:r>
    </w:p>
    <w:p w:rsidR="00644A08" w:rsidRDefault="00644A08" w:rsidP="00644A08">
      <w:pPr>
        <w:spacing w:after="0" w:line="240" w:lineRule="auto"/>
        <w:rPr>
          <w:rFonts w:ascii="Times New Roman" w:hAnsi="Times New Roman"/>
          <w:sz w:val="24"/>
          <w:szCs w:val="24"/>
        </w:rPr>
      </w:pPr>
      <w:r>
        <w:rPr>
          <w:noProof/>
        </w:rPr>
        <w:drawing>
          <wp:inline distT="0" distB="0" distL="0" distR="0">
            <wp:extent cx="1352550" cy="542925"/>
            <wp:effectExtent l="0" t="0" r="0" b="9525"/>
            <wp:docPr id="33" name="Picture 33"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WS Versio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p w:rsidR="00644A08" w:rsidRDefault="00644A08" w:rsidP="00644A08">
      <w:pPr>
        <w:numPr>
          <w:ilvl w:val="0"/>
          <w:numId w:val="49"/>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create the second version of the file. Suppose I change the content of the file and re-upload it, then it becomes the second version of the file.</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5410200" cy="3929797"/>
            <wp:effectExtent l="0" t="0" r="0" b="0"/>
            <wp:docPr id="32" name="Picture 32"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WS Version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628" cy="3935193"/>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In the above screen, we change the content from "version 1" to "version 2" and then save the file.</w:t>
      </w:r>
    </w:p>
    <w:p w:rsidR="00644A08" w:rsidRDefault="00644A08" w:rsidP="00644A08">
      <w:pPr>
        <w:numPr>
          <w:ilvl w:val="0"/>
          <w:numId w:val="5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upload the above file to our bucket.</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181725" cy="3106489"/>
            <wp:effectExtent l="0" t="0" r="0" b="0"/>
            <wp:docPr id="31" name="Picture 31"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WS Versio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6588" cy="3118983"/>
                    </a:xfrm>
                    <a:prstGeom prst="rect">
                      <a:avLst/>
                    </a:prstGeom>
                    <a:noFill/>
                    <a:ln>
                      <a:noFill/>
                    </a:ln>
                  </pic:spPr>
                </pic:pic>
              </a:graphicData>
            </a:graphic>
          </wp:inline>
        </w:drawing>
      </w:r>
    </w:p>
    <w:p w:rsidR="00644A08" w:rsidRDefault="00644A08" w:rsidP="00644A08">
      <w:pPr>
        <w:numPr>
          <w:ilvl w:val="0"/>
          <w:numId w:val="51"/>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After uploading the file, two versions of a file are created.</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419387" cy="2905773"/>
            <wp:effectExtent l="0" t="0" r="635" b="8890"/>
            <wp:docPr id="30" name="Picture 30"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WS Versio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1632" cy="2915842"/>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From the above screen, we observe that either we can hide or show the versions.</w:t>
      </w:r>
    </w:p>
    <w:p w:rsidR="00644A08" w:rsidRDefault="00644A08" w:rsidP="00644A08">
      <w:pPr>
        <w:numPr>
          <w:ilvl w:val="0"/>
          <w:numId w:val="52"/>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When we click on the "show", we can see all the versions of a file.</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018732" cy="2745551"/>
            <wp:effectExtent l="0" t="0" r="1270" b="0"/>
            <wp:docPr id="29" name="Picture 29"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WS Versio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3823" cy="2756997"/>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From the above screen, we can see both the versions of a file and currently uploaded file become the latest version. Both the files are of same size, i.e., 18.0 B and storage class, i.e., Standard.</w:t>
      </w:r>
    </w:p>
    <w:p w:rsidR="00644A08" w:rsidRDefault="00644A08" w:rsidP="00644A08">
      <w:pPr>
        <w:numPr>
          <w:ilvl w:val="0"/>
          <w:numId w:val="5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To run the </w:t>
      </w:r>
      <w:r>
        <w:rPr>
          <w:rStyle w:val="Strong"/>
          <w:rFonts w:ascii="Verdana" w:hAnsi="Verdana"/>
          <w:color w:val="000000"/>
          <w:sz w:val="21"/>
          <w:szCs w:val="21"/>
        </w:rPr>
        <w:t>version.txt</w:t>
      </w:r>
      <w:r>
        <w:rPr>
          <w:rFonts w:ascii="Verdana" w:hAnsi="Verdana"/>
          <w:color w:val="000000"/>
          <w:sz w:val="21"/>
          <w:szCs w:val="21"/>
        </w:rPr>
        <w:t> file, we have to make it public from the </w:t>
      </w:r>
      <w:r>
        <w:rPr>
          <w:rStyle w:val="Strong"/>
          <w:rFonts w:ascii="Verdana" w:hAnsi="Verdana"/>
          <w:color w:val="000000"/>
          <w:sz w:val="21"/>
          <w:szCs w:val="21"/>
        </w:rPr>
        <w:t>Actions</w:t>
      </w:r>
      <w:r>
        <w:rPr>
          <w:rFonts w:ascii="Verdana" w:hAnsi="Verdana"/>
          <w:color w:val="000000"/>
          <w:sz w:val="21"/>
          <w:szCs w:val="21"/>
        </w:rPr>
        <w:t> dropdown menu.</w:t>
      </w:r>
    </w:p>
    <w:p w:rsidR="00644A08" w:rsidRDefault="00644A08" w:rsidP="00644A08">
      <w:pPr>
        <w:numPr>
          <w:ilvl w:val="0"/>
          <w:numId w:val="5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move to the properties of a file and click on the object URL.</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486521" cy="3025429"/>
            <wp:effectExtent l="0" t="0" r="0" b="3810"/>
            <wp:docPr id="28" name="Picture 28"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WS Version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7860" cy="3040046"/>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Click on the Object URL.</w:t>
      </w:r>
    </w:p>
    <w:p w:rsidR="00644A08" w:rsidRDefault="00644A08" w:rsidP="00644A08">
      <w:pPr>
        <w:rPr>
          <w:rFonts w:ascii="Times New Roman" w:hAnsi="Times New Roman"/>
          <w:sz w:val="24"/>
          <w:szCs w:val="24"/>
        </w:rPr>
      </w:pPr>
      <w:r>
        <w:rPr>
          <w:noProof/>
        </w:rPr>
        <w:drawing>
          <wp:inline distT="0" distB="0" distL="0" distR="0">
            <wp:extent cx="6514782" cy="3075880"/>
            <wp:effectExtent l="0" t="0" r="635" b="0"/>
            <wp:docPr id="27" name="Picture 27"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WS Version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6121" cy="3085955"/>
                    </a:xfrm>
                    <a:prstGeom prst="rect">
                      <a:avLst/>
                    </a:prstGeom>
                    <a:noFill/>
                    <a:ln>
                      <a:noFill/>
                    </a:ln>
                  </pic:spPr>
                </pic:pic>
              </a:graphicData>
            </a:graphic>
          </wp:inline>
        </w:drawing>
      </w:r>
    </w:p>
    <w:p w:rsidR="00644A08" w:rsidRDefault="00644A08" w:rsidP="00644A08">
      <w:pPr>
        <w:numPr>
          <w:ilvl w:val="0"/>
          <w:numId w:val="5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On clicking on the Object URL, we can see the output, i.e., the content of the currently uploaded file.</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1000125" cy="447675"/>
            <wp:effectExtent l="0" t="0" r="9525" b="9525"/>
            <wp:docPr id="26" name="Picture 26"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WS Version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0125" cy="447675"/>
                    </a:xfrm>
                    <a:prstGeom prst="rect">
                      <a:avLst/>
                    </a:prstGeom>
                    <a:noFill/>
                    <a:ln>
                      <a:noFill/>
                    </a:ln>
                  </pic:spPr>
                </pic:pic>
              </a:graphicData>
            </a:graphic>
          </wp:inline>
        </w:drawing>
      </w:r>
    </w:p>
    <w:p w:rsidR="00644A08" w:rsidRDefault="00644A08" w:rsidP="00644A08">
      <w:pPr>
        <w:numPr>
          <w:ilvl w:val="0"/>
          <w:numId w:val="5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delete an object. Move to the Actions dropdown menu and click on the Delete.</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313722" cy="2917634"/>
            <wp:effectExtent l="0" t="0" r="0" b="0"/>
            <wp:docPr id="25" name="Picture 25"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WS Version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7245" cy="2933125"/>
                    </a:xfrm>
                    <a:prstGeom prst="rect">
                      <a:avLst/>
                    </a:prstGeom>
                    <a:noFill/>
                    <a:ln>
                      <a:noFill/>
                    </a:ln>
                  </pic:spPr>
                </pic:pic>
              </a:graphicData>
            </a:graphic>
          </wp:inline>
        </w:drawing>
      </w:r>
    </w:p>
    <w:p w:rsidR="00644A08" w:rsidRDefault="00644A08" w:rsidP="00644A08">
      <w:pPr>
        <w:numPr>
          <w:ilvl w:val="0"/>
          <w:numId w:val="5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On deleting the object, the screen appears as shown below:</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123353" cy="2860311"/>
            <wp:effectExtent l="0" t="0" r="0" b="0"/>
            <wp:docPr id="24" name="Picture 24"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WS Version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7784" cy="2871723"/>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We observe that the bucket becomes empty.</w:t>
      </w:r>
    </w:p>
    <w:p w:rsidR="00644A08" w:rsidRDefault="00644A08" w:rsidP="00644A08">
      <w:pPr>
        <w:numPr>
          <w:ilvl w:val="0"/>
          <w:numId w:val="5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However, when we click on the </w:t>
      </w:r>
      <w:r>
        <w:rPr>
          <w:rStyle w:val="Strong"/>
          <w:rFonts w:ascii="Verdana" w:hAnsi="Verdana"/>
          <w:color w:val="000000"/>
          <w:sz w:val="21"/>
          <w:szCs w:val="21"/>
        </w:rPr>
        <w:t>Show</w:t>
      </w:r>
      <w:r>
        <w:rPr>
          <w:rFonts w:ascii="Verdana" w:hAnsi="Verdana"/>
          <w:color w:val="000000"/>
          <w:sz w:val="21"/>
          <w:szCs w:val="21"/>
        </w:rPr>
        <w:t> Version, we can see all the versions of a file, i.e., Delete marker and other two versions of a file.</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496050" cy="3043808"/>
            <wp:effectExtent l="0" t="0" r="0" b="4445"/>
            <wp:docPr id="23" name="Picture 23"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WS Version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1303" cy="3050955"/>
                    </a:xfrm>
                    <a:prstGeom prst="rect">
                      <a:avLst/>
                    </a:prstGeom>
                    <a:noFill/>
                    <a:ln>
                      <a:noFill/>
                    </a:ln>
                  </pic:spPr>
                </pic:pic>
              </a:graphicData>
            </a:graphic>
          </wp:inline>
        </w:drawing>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We observe from the above screen that the object is not permanently deleted; it has been restored. Therefore, the versioning concept is used to restore the objects.</w:t>
      </w:r>
    </w:p>
    <w:p w:rsidR="00644A08" w:rsidRDefault="00644A08" w:rsidP="00644A08">
      <w:pPr>
        <w:numPr>
          <w:ilvl w:val="0"/>
          <w:numId w:val="5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If you want to restore the object, delete the </w:t>
      </w:r>
      <w:r>
        <w:rPr>
          <w:rStyle w:val="Strong"/>
          <w:rFonts w:ascii="Verdana" w:hAnsi="Verdana"/>
          <w:color w:val="000000"/>
          <w:sz w:val="21"/>
          <w:szCs w:val="21"/>
        </w:rPr>
        <w:t>"delete marker" by clicking on the Actions dropdown menu and click on the Delete</w:t>
      </w:r>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734175" cy="3019649"/>
            <wp:effectExtent l="0" t="0" r="0" b="9525"/>
            <wp:docPr id="22" name="Picture 22"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WS Version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72763" cy="3036952"/>
                    </a:xfrm>
                    <a:prstGeom prst="rect">
                      <a:avLst/>
                    </a:prstGeom>
                    <a:noFill/>
                    <a:ln>
                      <a:noFill/>
                    </a:ln>
                  </pic:spPr>
                </pic:pic>
              </a:graphicData>
            </a:graphic>
          </wp:inline>
        </w:drawing>
      </w:r>
    </w:p>
    <w:p w:rsidR="00644A08" w:rsidRDefault="00644A08" w:rsidP="00644A08">
      <w:pPr>
        <w:numPr>
          <w:ilvl w:val="0"/>
          <w:numId w:val="59"/>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Click on the "Hide" Versions, we will observe that the file has been restored.</w:t>
      </w:r>
    </w:p>
    <w:p w:rsidR="00644A08" w:rsidRDefault="00644A08" w:rsidP="00644A08">
      <w:pPr>
        <w:spacing w:after="0" w:line="240" w:lineRule="auto"/>
        <w:rPr>
          <w:rFonts w:ascii="Times New Roman" w:hAnsi="Times New Roman"/>
          <w:sz w:val="24"/>
          <w:szCs w:val="24"/>
        </w:rPr>
      </w:pPr>
      <w:r>
        <w:rPr>
          <w:noProof/>
        </w:rPr>
        <w:drawing>
          <wp:inline distT="0" distB="0" distL="0" distR="0">
            <wp:extent cx="12734925" cy="5972175"/>
            <wp:effectExtent l="0" t="0" r="9525" b="9525"/>
            <wp:docPr id="21" name="Picture 21" descr="AWS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WS Version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34925" cy="5972175"/>
                    </a:xfrm>
                    <a:prstGeom prst="rect">
                      <a:avLst/>
                    </a:prstGeom>
                    <a:noFill/>
                    <a:ln>
                      <a:noFill/>
                    </a:ln>
                  </pic:spPr>
                </pic:pic>
              </a:graphicData>
            </a:graphic>
          </wp:inline>
        </w:drawing>
      </w:r>
    </w:p>
    <w:p w:rsidR="00644A08" w:rsidRDefault="00644A08" w:rsidP="00644A0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Important points to be </w:t>
      </w:r>
      <w:proofErr w:type="spellStart"/>
      <w:r>
        <w:rPr>
          <w:rFonts w:ascii="Helvetica" w:hAnsi="Helvetica" w:cs="Helvetica"/>
          <w:b w:val="0"/>
          <w:bCs w:val="0"/>
          <w:color w:val="610B4B"/>
          <w:sz w:val="32"/>
          <w:szCs w:val="32"/>
        </w:rPr>
        <w:t>remembered</w:t>
      </w:r>
      <w:proofErr w:type="gramStart"/>
      <w:r>
        <w:rPr>
          <w:rFonts w:ascii="Helvetica" w:hAnsi="Helvetica" w:cs="Helvetica"/>
          <w:b w:val="0"/>
          <w:bCs w:val="0"/>
          <w:color w:val="610B4B"/>
          <w:sz w:val="32"/>
          <w:szCs w:val="32"/>
        </w:rPr>
        <w:t>:M</w:t>
      </w:r>
      <w:proofErr w:type="spellEnd"/>
      <w:proofErr w:type="gramEnd"/>
    </w:p>
    <w:p w:rsidR="00644A08" w:rsidRDefault="00644A08" w:rsidP="00644A08">
      <w:pPr>
        <w:numPr>
          <w:ilvl w:val="0"/>
          <w:numId w:val="60"/>
        </w:numPr>
        <w:shd w:val="clear" w:color="auto" w:fill="FFFFFF"/>
        <w:spacing w:before="60" w:after="100" w:afterAutospacing="1" w:line="375" w:lineRule="atLeast"/>
        <w:rPr>
          <w:rFonts w:ascii="Verdana" w:hAnsi="Verdana" w:cs="Times New Roman"/>
          <w:color w:val="000000"/>
          <w:sz w:val="21"/>
          <w:szCs w:val="21"/>
        </w:rPr>
      </w:pPr>
      <w:r>
        <w:rPr>
          <w:rFonts w:ascii="Verdana" w:hAnsi="Verdana"/>
          <w:color w:val="000000"/>
          <w:sz w:val="21"/>
          <w:szCs w:val="21"/>
        </w:rPr>
        <w:t>It stores all versions of an object (including all writes and even if you delete an object).</w:t>
      </w:r>
    </w:p>
    <w:p w:rsidR="00644A08" w:rsidRDefault="00644A08" w:rsidP="00644A08">
      <w:pPr>
        <w:numPr>
          <w:ilvl w:val="0"/>
          <w:numId w:val="6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It is a great backup tool.</w:t>
      </w:r>
    </w:p>
    <w:p w:rsidR="00644A08" w:rsidRDefault="00644A08" w:rsidP="00644A08">
      <w:pPr>
        <w:numPr>
          <w:ilvl w:val="0"/>
          <w:numId w:val="6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Once the versioning enabled, it cannot be disabled, only suspended.</w:t>
      </w:r>
    </w:p>
    <w:p w:rsidR="00644A08" w:rsidRDefault="00644A08" w:rsidP="00644A08">
      <w:pPr>
        <w:numPr>
          <w:ilvl w:val="0"/>
          <w:numId w:val="6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It is integrated with lifecycle rules.</w:t>
      </w:r>
    </w:p>
    <w:p w:rsidR="00644A08" w:rsidRDefault="00644A08" w:rsidP="00644A08">
      <w:pPr>
        <w:numPr>
          <w:ilvl w:val="0"/>
          <w:numId w:val="6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Versioning's MFA Delete capability uses multi-factor authentication that can be used to provide the additional layer of security.</w:t>
      </w:r>
    </w:p>
    <w:p w:rsidR="00644A08" w:rsidRDefault="00644A08" w:rsidP="00644A08">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Cross Region Replication</w:t>
      </w:r>
    </w:p>
    <w:p w:rsidR="00644A08" w:rsidRDefault="00644A08" w:rsidP="00644A08">
      <w:pPr>
        <w:numPr>
          <w:ilvl w:val="0"/>
          <w:numId w:val="61"/>
        </w:numPr>
        <w:shd w:val="clear" w:color="auto" w:fill="FFFFFF"/>
        <w:spacing w:before="60" w:after="100" w:afterAutospacing="1" w:line="375" w:lineRule="atLeast"/>
        <w:rPr>
          <w:rFonts w:ascii="Verdana" w:hAnsi="Verdana" w:cs="Times New Roman"/>
          <w:color w:val="000000"/>
          <w:sz w:val="21"/>
          <w:szCs w:val="21"/>
        </w:rPr>
      </w:pPr>
      <w:r>
        <w:rPr>
          <w:rFonts w:ascii="Verdana" w:hAnsi="Verdana"/>
          <w:color w:val="000000"/>
          <w:sz w:val="21"/>
          <w:szCs w:val="21"/>
        </w:rPr>
        <w:t>Cross Region Replication is a feature that replicates the data from one bucket to another bucket which could be in a different region.</w:t>
      </w:r>
    </w:p>
    <w:p w:rsidR="00644A08" w:rsidRDefault="00644A08" w:rsidP="00644A08">
      <w:pPr>
        <w:numPr>
          <w:ilvl w:val="0"/>
          <w:numId w:val="61"/>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It provides asynchronous copying of objects across buckets. Suppose X is a source bucket and Y is a destination bucket. If X wants to copy its objects to Y bucket, then the objects are not copied immediately.</w:t>
      </w:r>
    </w:p>
    <w:p w:rsidR="00644A08" w:rsidRDefault="00644A08" w:rsidP="00644A08">
      <w:pPr>
        <w:pStyle w:val="NormalWeb"/>
        <w:shd w:val="clear" w:color="auto" w:fill="FFFFFF"/>
        <w:rPr>
          <w:rFonts w:ascii="Verdana" w:hAnsi="Verdana"/>
          <w:color w:val="000000"/>
          <w:sz w:val="21"/>
          <w:szCs w:val="21"/>
        </w:rPr>
      </w:pPr>
      <w:r>
        <w:rPr>
          <w:rStyle w:val="Strong"/>
          <w:rFonts w:ascii="Verdana" w:hAnsi="Verdana"/>
          <w:color w:val="000000"/>
          <w:sz w:val="21"/>
          <w:szCs w:val="21"/>
        </w:rPr>
        <w:t>Some points to be remembered for Cross Region Replication</w:t>
      </w:r>
    </w:p>
    <w:p w:rsidR="00644A08" w:rsidRDefault="00644A08" w:rsidP="00644A08">
      <w:pPr>
        <w:numPr>
          <w:ilvl w:val="0"/>
          <w:numId w:val="62"/>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Create two buckets:</w:t>
      </w:r>
      <w:r>
        <w:rPr>
          <w:rFonts w:ascii="Verdana" w:hAnsi="Verdana"/>
          <w:color w:val="000000"/>
          <w:sz w:val="21"/>
          <w:szCs w:val="21"/>
        </w:rPr>
        <w:t> Create two buckets within AWS Management Console, where one bucket is a source bucket, and other is a destination bucket.</w:t>
      </w:r>
    </w:p>
    <w:p w:rsidR="00644A08" w:rsidRDefault="00644A08" w:rsidP="00644A08">
      <w:pPr>
        <w:numPr>
          <w:ilvl w:val="0"/>
          <w:numId w:val="62"/>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Enable versioning:</w:t>
      </w:r>
      <w:r>
        <w:rPr>
          <w:rFonts w:ascii="Verdana" w:hAnsi="Verdana"/>
          <w:color w:val="000000"/>
          <w:sz w:val="21"/>
          <w:szCs w:val="21"/>
        </w:rPr>
        <w:t> Cross Region Replication can be implemented only when the versioning of both the buckets is enabled.</w:t>
      </w:r>
    </w:p>
    <w:p w:rsidR="00644A08" w:rsidRDefault="00644A08" w:rsidP="00644A08">
      <w:pPr>
        <w:numPr>
          <w:ilvl w:val="0"/>
          <w:numId w:val="62"/>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Amazon S3 encrypts the data in transit across AWS regions using SSL:</w:t>
      </w:r>
      <w:r>
        <w:rPr>
          <w:rFonts w:ascii="Verdana" w:hAnsi="Verdana"/>
          <w:color w:val="000000"/>
          <w:sz w:val="21"/>
          <w:szCs w:val="21"/>
        </w:rPr>
        <w:t> It also provides security when data traverse across the different regions.</w:t>
      </w:r>
    </w:p>
    <w:p w:rsidR="00644A08" w:rsidRDefault="00644A08" w:rsidP="00644A08">
      <w:pPr>
        <w:numPr>
          <w:ilvl w:val="0"/>
          <w:numId w:val="62"/>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Already uploaded objects will not be replicated:</w:t>
      </w:r>
      <w:r>
        <w:rPr>
          <w:rFonts w:ascii="Verdana" w:hAnsi="Verdana"/>
          <w:color w:val="000000"/>
          <w:sz w:val="21"/>
          <w:szCs w:val="21"/>
        </w:rPr>
        <w:t> If any kind of data already exists in the bucket, then that data will not be replicated when you perform the cross region replication.</w:t>
      </w:r>
    </w:p>
    <w:p w:rsidR="00644A08" w:rsidRDefault="00644A08" w:rsidP="00644A08">
      <w:pPr>
        <w:pStyle w:val="NormalWeb"/>
        <w:shd w:val="clear" w:color="auto" w:fill="FFFFFF"/>
        <w:rPr>
          <w:rFonts w:ascii="Verdana" w:hAnsi="Verdana"/>
          <w:color w:val="000000"/>
          <w:sz w:val="21"/>
          <w:szCs w:val="21"/>
        </w:rPr>
      </w:pPr>
      <w:r>
        <w:rPr>
          <w:rStyle w:val="Strong"/>
          <w:rFonts w:ascii="Verdana" w:hAnsi="Verdana"/>
          <w:color w:val="000000"/>
          <w:sz w:val="21"/>
          <w:szCs w:val="21"/>
        </w:rPr>
        <w:t>Use cases of Cross Region Replication</w:t>
      </w:r>
    </w:p>
    <w:p w:rsidR="00644A08" w:rsidRDefault="00644A08" w:rsidP="00644A08">
      <w:pPr>
        <w:numPr>
          <w:ilvl w:val="0"/>
          <w:numId w:val="63"/>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Compliance Requirements</w:t>
      </w:r>
      <w:r>
        <w:rPr>
          <w:rFonts w:ascii="Verdana" w:hAnsi="Verdana"/>
          <w:color w:val="000000"/>
          <w:sz w:val="21"/>
          <w:szCs w:val="21"/>
        </w:rPr>
        <w:br/>
        <w:t>By default, Amazon S3 stores the data across different geographical regions or availability zone to have the availability of data. Sometimes there could be compliance requirements that you want to store the data in some specific region. Cross Region Replication allows you to replicate the data at some specific region to satisfy the requirements.</w:t>
      </w:r>
    </w:p>
    <w:p w:rsidR="00644A08" w:rsidRDefault="00644A08" w:rsidP="00644A08">
      <w:pPr>
        <w:numPr>
          <w:ilvl w:val="0"/>
          <w:numId w:val="63"/>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Minimize Latency</w:t>
      </w:r>
      <w:r>
        <w:rPr>
          <w:rFonts w:ascii="Verdana" w:hAnsi="Verdana"/>
          <w:color w:val="000000"/>
          <w:sz w:val="21"/>
          <w:szCs w:val="21"/>
        </w:rPr>
        <w:br/>
      </w:r>
      <w:proofErr w:type="gramStart"/>
      <w:r>
        <w:rPr>
          <w:rFonts w:ascii="Verdana" w:hAnsi="Verdana"/>
          <w:color w:val="000000"/>
          <w:sz w:val="21"/>
          <w:szCs w:val="21"/>
        </w:rPr>
        <w:t>Suppose</w:t>
      </w:r>
      <w:proofErr w:type="gramEnd"/>
      <w:r>
        <w:rPr>
          <w:rFonts w:ascii="Verdana" w:hAnsi="Verdana"/>
          <w:color w:val="000000"/>
          <w:sz w:val="21"/>
          <w:szCs w:val="21"/>
        </w:rPr>
        <w:t xml:space="preserve"> your customers are in two geographical regions. To minimize latency, </w:t>
      </w:r>
      <w:r>
        <w:rPr>
          <w:rFonts w:ascii="Verdana" w:hAnsi="Verdana"/>
          <w:color w:val="000000"/>
          <w:sz w:val="21"/>
          <w:szCs w:val="21"/>
        </w:rPr>
        <w:lastRenderedPageBreak/>
        <w:t>you need to maintain the copies of data in AWS region that are geographically closer to your users.</w:t>
      </w:r>
    </w:p>
    <w:p w:rsidR="00644A08" w:rsidRDefault="00644A08" w:rsidP="00644A08">
      <w:pPr>
        <w:numPr>
          <w:ilvl w:val="0"/>
          <w:numId w:val="63"/>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Maintain object copies under different ownership:</w:t>
      </w:r>
      <w:r>
        <w:rPr>
          <w:rFonts w:ascii="Verdana" w:hAnsi="Verdana"/>
          <w:color w:val="000000"/>
          <w:sz w:val="21"/>
          <w:szCs w:val="21"/>
        </w:rPr>
        <w:t> Regardless of who owns the source bucket, you can tell to Amazon S3 to change the ownership to AWS account user that owns the destination bucket. This is referred to as an owner override option.</w:t>
      </w:r>
    </w:p>
    <w:p w:rsidR="00644A08" w:rsidRDefault="00644A08" w:rsidP="00644A08">
      <w:pPr>
        <w:pStyle w:val="NormalWeb"/>
        <w:shd w:val="clear" w:color="auto" w:fill="FFFFFF"/>
        <w:rPr>
          <w:rFonts w:ascii="Verdana" w:hAnsi="Verdana"/>
          <w:color w:val="000000"/>
          <w:sz w:val="21"/>
          <w:szCs w:val="21"/>
        </w:rPr>
      </w:pPr>
      <w:r>
        <w:rPr>
          <w:rStyle w:val="Strong"/>
          <w:rFonts w:ascii="Verdana" w:hAnsi="Verdana"/>
          <w:color w:val="000000"/>
          <w:sz w:val="21"/>
          <w:szCs w:val="21"/>
        </w:rPr>
        <w:t>Let's understand the concept of Cross Region Replication through an example.</w:t>
      </w:r>
    </w:p>
    <w:p w:rsidR="00644A08" w:rsidRDefault="00644A08" w:rsidP="00644A08">
      <w:pPr>
        <w:numPr>
          <w:ilvl w:val="0"/>
          <w:numId w:val="6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Sign in to the AWS Management Console.</w:t>
      </w:r>
    </w:p>
    <w:p w:rsidR="00644A08" w:rsidRDefault="00644A08" w:rsidP="00644A08">
      <w:pPr>
        <w:numPr>
          <w:ilvl w:val="0"/>
          <w:numId w:val="6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upload the files in a </w:t>
      </w:r>
      <w:proofErr w:type="spellStart"/>
      <w:r>
        <w:rPr>
          <w:rStyle w:val="Strong"/>
          <w:rFonts w:ascii="Verdana" w:hAnsi="Verdana"/>
          <w:color w:val="000000"/>
          <w:sz w:val="21"/>
          <w:szCs w:val="21"/>
        </w:rPr>
        <w:t>jtpbucket</w:t>
      </w:r>
      <w:proofErr w:type="spellEnd"/>
      <w:r>
        <w:rPr>
          <w:rFonts w:ascii="Verdana" w:hAnsi="Verdana"/>
          <w:color w:val="000000"/>
          <w:sz w:val="21"/>
          <w:szCs w:val="21"/>
        </w:rPr>
        <w:t xml:space="preserve">. The </w:t>
      </w:r>
      <w:proofErr w:type="spellStart"/>
      <w:r>
        <w:rPr>
          <w:rFonts w:ascii="Verdana" w:hAnsi="Verdana"/>
          <w:color w:val="000000"/>
          <w:sz w:val="21"/>
          <w:szCs w:val="21"/>
        </w:rPr>
        <w:t>jtpbucket</w:t>
      </w:r>
      <w:proofErr w:type="spellEnd"/>
      <w:r>
        <w:rPr>
          <w:rFonts w:ascii="Verdana" w:hAnsi="Verdana"/>
          <w:color w:val="000000"/>
          <w:sz w:val="21"/>
          <w:szCs w:val="21"/>
        </w:rPr>
        <w:t xml:space="preserve"> is an s3 bucket created by us.</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599922" cy="2231810"/>
            <wp:effectExtent l="0" t="0" r="0" b="0"/>
            <wp:docPr id="65" name="Picture 65"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ross Region Re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0012" cy="2245367"/>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6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Add the files in a bucket.</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276975" cy="3592283"/>
            <wp:effectExtent l="0" t="0" r="0" b="8255"/>
            <wp:docPr id="64" name="Picture 64"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ross Region Re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8520" cy="3598890"/>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6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add two files in a bucket, i.e., version.txt and download.jpg.</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9420225" cy="5334000"/>
            <wp:effectExtent l="0" t="0" r="9525" b="0"/>
            <wp:docPr id="63" name="Picture 63"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ross Region Replic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20225" cy="5334000"/>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6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create a new bucket whose name is </w:t>
      </w:r>
      <w:r>
        <w:rPr>
          <w:rStyle w:val="Strong"/>
          <w:rFonts w:ascii="Verdana" w:hAnsi="Verdana"/>
          <w:color w:val="000000"/>
          <w:sz w:val="21"/>
          <w:szCs w:val="21"/>
        </w:rPr>
        <w:t>jtp1bucket</w:t>
      </w:r>
      <w:r>
        <w:rPr>
          <w:rFonts w:ascii="Verdana" w:hAnsi="Verdana"/>
          <w:color w:val="000000"/>
          <w:sz w:val="21"/>
          <w:szCs w:val="21"/>
        </w:rPr>
        <w:t> with a different region.</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199229" cy="1941078"/>
            <wp:effectExtent l="0" t="0" r="0" b="2540"/>
            <wp:docPr id="62" name="Picture 62"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ross Region Repl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5421" cy="1949279"/>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lastRenderedPageBreak/>
        <w:t xml:space="preserve">Now, we have two buckets, i.e., </w:t>
      </w:r>
      <w:proofErr w:type="spellStart"/>
      <w:r>
        <w:rPr>
          <w:rFonts w:ascii="Verdana" w:hAnsi="Verdana"/>
          <w:color w:val="000000"/>
          <w:sz w:val="21"/>
          <w:szCs w:val="21"/>
        </w:rPr>
        <w:t>jtpbucket</w:t>
      </w:r>
      <w:proofErr w:type="spellEnd"/>
      <w:r>
        <w:rPr>
          <w:rFonts w:ascii="Verdana" w:hAnsi="Verdana"/>
          <w:color w:val="000000"/>
          <w:sz w:val="21"/>
          <w:szCs w:val="21"/>
        </w:rPr>
        <w:t xml:space="preserve"> and jtp1bucket in s3.</w:t>
      </w:r>
    </w:p>
    <w:p w:rsidR="00644A08" w:rsidRDefault="00644A08" w:rsidP="00644A08">
      <w:pPr>
        <w:numPr>
          <w:ilvl w:val="0"/>
          <w:numId w:val="6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Click on the </w:t>
      </w:r>
      <w:proofErr w:type="spellStart"/>
      <w:r>
        <w:rPr>
          <w:rStyle w:val="Strong"/>
          <w:rFonts w:ascii="Verdana" w:hAnsi="Verdana"/>
          <w:color w:val="000000"/>
          <w:sz w:val="21"/>
          <w:szCs w:val="21"/>
        </w:rPr>
        <w:t>jtpbucket</w:t>
      </w:r>
      <w:proofErr w:type="spellEnd"/>
      <w:r>
        <w:rPr>
          <w:rFonts w:ascii="Verdana" w:hAnsi="Verdana"/>
          <w:color w:val="000000"/>
          <w:sz w:val="21"/>
          <w:szCs w:val="21"/>
        </w:rPr>
        <w:t xml:space="preserve"> and then </w:t>
      </w:r>
      <w:bookmarkStart w:id="0" w:name="_GoBack"/>
      <w:bookmarkEnd w:id="0"/>
      <w:r>
        <w:rPr>
          <w:rFonts w:ascii="Verdana" w:hAnsi="Verdana"/>
          <w:color w:val="000000"/>
          <w:sz w:val="21"/>
          <w:szCs w:val="21"/>
        </w:rPr>
        <w:t>move to the Management of the </w:t>
      </w:r>
      <w:proofErr w:type="spellStart"/>
      <w:r>
        <w:rPr>
          <w:rStyle w:val="Strong"/>
          <w:rFonts w:ascii="Verdana" w:hAnsi="Verdana"/>
          <w:color w:val="000000"/>
          <w:sz w:val="21"/>
          <w:szCs w:val="21"/>
        </w:rPr>
        <w:t>jtpbucket</w:t>
      </w:r>
      <w:proofErr w:type="spellEnd"/>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218701" cy="2757655"/>
            <wp:effectExtent l="0" t="0" r="0" b="5080"/>
            <wp:docPr id="61" name="Picture 61"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ross Region Replic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32532" cy="2763788"/>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69"/>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Click on the </w:t>
      </w:r>
      <w:r>
        <w:rPr>
          <w:rStyle w:val="Strong"/>
          <w:rFonts w:ascii="Verdana" w:hAnsi="Verdana"/>
          <w:color w:val="000000"/>
          <w:sz w:val="21"/>
          <w:szCs w:val="21"/>
        </w:rPr>
        <w:t>Replication</w:t>
      </w:r>
      <w:r>
        <w:rPr>
          <w:rFonts w:ascii="Verdana" w:hAnsi="Verdana"/>
          <w:color w:val="000000"/>
          <w:sz w:val="21"/>
          <w:szCs w:val="21"/>
        </w:rPr>
        <w:t>. On clicking, the screen appears as shown below:</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095467" cy="2729729"/>
            <wp:effectExtent l="0" t="0" r="635" b="0"/>
            <wp:docPr id="60" name="Picture 60"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ross Region Replic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129" cy="2741669"/>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7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Click on the </w:t>
      </w:r>
      <w:r>
        <w:rPr>
          <w:rStyle w:val="Strong"/>
          <w:rFonts w:ascii="Verdana" w:hAnsi="Verdana"/>
          <w:color w:val="000000"/>
          <w:sz w:val="21"/>
          <w:szCs w:val="21"/>
        </w:rPr>
        <w:t>Get started</w:t>
      </w:r>
      <w:r>
        <w:rPr>
          <w:rFonts w:ascii="Verdana" w:hAnsi="Verdana"/>
          <w:color w:val="000000"/>
          <w:sz w:val="21"/>
          <w:szCs w:val="21"/>
        </w:rPr>
        <w:t> button.</w:t>
      </w:r>
    </w:p>
    <w:p w:rsidR="00644A08" w:rsidRDefault="00644A08" w:rsidP="00644A08">
      <w:pPr>
        <w:numPr>
          <w:ilvl w:val="0"/>
          <w:numId w:val="7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Enable the versioning of both the buckets.</w:t>
      </w:r>
    </w:p>
    <w:p w:rsidR="00644A08" w:rsidRDefault="00644A08" w:rsidP="00644A08">
      <w:pPr>
        <w:numPr>
          <w:ilvl w:val="0"/>
          <w:numId w:val="7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You can either replicate the entire bucket or tags to the destination bucket. Suppose you want to replicate the entire bucket and then click on the Next.</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5981700" cy="5410200"/>
            <wp:effectExtent l="0" t="0" r="0" b="0"/>
            <wp:docPr id="59" name="Picture 59"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ross Region Replic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1700" cy="5410200"/>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71"/>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Enter your destination bucket, i.e., jtp1bucket.</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019800" cy="5343525"/>
            <wp:effectExtent l="0" t="0" r="0" b="9525"/>
            <wp:docPr id="58" name="Picture 58"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ross Region Replic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19800" cy="5343525"/>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72"/>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Create a new IAM role, and the role name is S3CRR and then click on the Next.</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029325" cy="5381625"/>
            <wp:effectExtent l="0" t="0" r="9525" b="9525"/>
            <wp:docPr id="57" name="Picture 57"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ross Region Replic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29325" cy="5381625"/>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7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After saving the settings, the screen appears as shown below:</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333820" cy="1713497"/>
            <wp:effectExtent l="0" t="0" r="0" b="1270"/>
            <wp:docPr id="56" name="Picture 56"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ross Region Replic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9445" cy="1728545"/>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lastRenderedPageBreak/>
        <w:t>The above screen shows that the Cross region replication has been updated successfully. We can also see the source bucket and destination with their associated permissions.</w:t>
      </w:r>
    </w:p>
    <w:p w:rsidR="00644A08" w:rsidRDefault="00644A08" w:rsidP="00644A08">
      <w:pPr>
        <w:numPr>
          <w:ilvl w:val="0"/>
          <w:numId w:val="7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 xml:space="preserve">Now, we will see whether the files have been replicated from </w:t>
      </w:r>
      <w:proofErr w:type="spellStart"/>
      <w:r>
        <w:rPr>
          <w:rFonts w:ascii="Verdana" w:hAnsi="Verdana"/>
          <w:color w:val="000000"/>
          <w:sz w:val="21"/>
          <w:szCs w:val="21"/>
        </w:rPr>
        <w:t>jtpbucket</w:t>
      </w:r>
      <w:proofErr w:type="spellEnd"/>
      <w:r>
        <w:rPr>
          <w:rFonts w:ascii="Verdana" w:hAnsi="Verdana"/>
          <w:color w:val="000000"/>
          <w:sz w:val="21"/>
          <w:szCs w:val="21"/>
        </w:rPr>
        <w:t xml:space="preserve"> to the jtp1bucket. Click on the </w:t>
      </w:r>
      <w:r>
        <w:rPr>
          <w:rStyle w:val="Strong"/>
          <w:rFonts w:ascii="Verdana" w:hAnsi="Verdana"/>
          <w:color w:val="000000"/>
          <w:sz w:val="21"/>
          <w:szCs w:val="21"/>
        </w:rPr>
        <w:t>jtp1bucket</w:t>
      </w:r>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391203" cy="3008471"/>
            <wp:effectExtent l="0" t="0" r="0" b="1905"/>
            <wp:docPr id="55" name="Picture 55"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ross Region Replic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1171" cy="3017870"/>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The above screen shows that the bucket is empty. Therefore, we can say that the objects do not replicate from one bucket to another bucket automatically, we can replicate only by using AWS CLI (Command Line Interface). To use the AWS CLI, you need to install the CLI tool.</w:t>
      </w:r>
    </w:p>
    <w:p w:rsidR="00644A08" w:rsidRDefault="00644A08" w:rsidP="00644A08">
      <w:pPr>
        <w:numPr>
          <w:ilvl w:val="0"/>
          <w:numId w:val="7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 xml:space="preserve">After installation, open the </w:t>
      </w:r>
      <w:proofErr w:type="spellStart"/>
      <w:r>
        <w:rPr>
          <w:rFonts w:ascii="Verdana" w:hAnsi="Verdana"/>
          <w:color w:val="000000"/>
          <w:sz w:val="21"/>
          <w:szCs w:val="21"/>
        </w:rPr>
        <w:t>cmd</w:t>
      </w:r>
      <w:proofErr w:type="spellEnd"/>
      <w:r>
        <w:rPr>
          <w:rFonts w:ascii="Verdana" w:hAnsi="Verdana"/>
          <w:color w:val="000000"/>
          <w:sz w:val="21"/>
          <w:szCs w:val="21"/>
        </w:rPr>
        <w:t xml:space="preserve"> and type </w:t>
      </w:r>
      <w:proofErr w:type="spellStart"/>
      <w:r>
        <w:rPr>
          <w:rStyle w:val="Strong"/>
          <w:rFonts w:ascii="Verdana" w:hAnsi="Verdana"/>
          <w:color w:val="000000"/>
          <w:sz w:val="21"/>
          <w:szCs w:val="21"/>
        </w:rPr>
        <w:t>aws</w:t>
      </w:r>
      <w:proofErr w:type="spellEnd"/>
      <w:r>
        <w:rPr>
          <w:rStyle w:val="Strong"/>
          <w:rFonts w:ascii="Verdana" w:hAnsi="Verdana"/>
          <w:color w:val="000000"/>
          <w:sz w:val="21"/>
          <w:szCs w:val="21"/>
        </w:rPr>
        <w:t xml:space="preserve"> configure</w:t>
      </w:r>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248400" cy="3447878"/>
            <wp:effectExtent l="0" t="0" r="0" b="635"/>
            <wp:docPr id="54" name="Picture 54"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ross Region Replic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52908" cy="3450365"/>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7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we need to generate the Access Key ID which is a user name and secret access key which is a password. To achieve this, we first need to create an IAM Group.</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696075" cy="1947051"/>
            <wp:effectExtent l="0" t="0" r="0" b="0"/>
            <wp:docPr id="53" name="Picture 53"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ross Region Replic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35892" cy="1958629"/>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7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 xml:space="preserve">Set the Group Name, i.e., </w:t>
      </w:r>
      <w:proofErr w:type="spellStart"/>
      <w:r>
        <w:rPr>
          <w:rFonts w:ascii="Verdana" w:hAnsi="Verdana"/>
          <w:color w:val="000000"/>
          <w:sz w:val="21"/>
          <w:szCs w:val="21"/>
        </w:rPr>
        <w:t>javatpoint</w:t>
      </w:r>
      <w:proofErr w:type="spellEnd"/>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379636" cy="1632680"/>
            <wp:effectExtent l="0" t="0" r="2540" b="5715"/>
            <wp:docPr id="52" name="Picture 52"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ross Region Replic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48157" cy="1650216"/>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7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Check the </w:t>
      </w:r>
      <w:proofErr w:type="spellStart"/>
      <w:r>
        <w:rPr>
          <w:rStyle w:val="Strong"/>
          <w:rFonts w:ascii="Verdana" w:hAnsi="Verdana"/>
          <w:color w:val="000000"/>
          <w:sz w:val="21"/>
          <w:szCs w:val="21"/>
        </w:rPr>
        <w:t>AdministratorAccess</w:t>
      </w:r>
      <w:proofErr w:type="spellEnd"/>
      <w:r>
        <w:rPr>
          <w:rFonts w:ascii="Verdana" w:hAnsi="Verdana"/>
          <w:color w:val="000000"/>
          <w:sz w:val="21"/>
          <w:szCs w:val="21"/>
        </w:rPr>
        <w:t> policy to access the AWS console through AWS CLI.</w:t>
      </w:r>
    </w:p>
    <w:p w:rsidR="00644A08" w:rsidRDefault="00644A08" w:rsidP="00644A08">
      <w:pPr>
        <w:numPr>
          <w:ilvl w:val="0"/>
          <w:numId w:val="7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Now, create an IAM User.</w:t>
      </w:r>
    </w:p>
    <w:p w:rsidR="00644A08" w:rsidRDefault="00644A08" w:rsidP="00644A08">
      <w:pPr>
        <w:numPr>
          <w:ilvl w:val="0"/>
          <w:numId w:val="7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Add the user name with programmatic access.</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419253" cy="2496647"/>
            <wp:effectExtent l="0" t="0" r="635" b="0"/>
            <wp:docPr id="51" name="Picture 51"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ross Region Replic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51144" cy="2509050"/>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79"/>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 xml:space="preserve">Add the user to a group, i.e., </w:t>
      </w:r>
      <w:proofErr w:type="spellStart"/>
      <w:r>
        <w:rPr>
          <w:rFonts w:ascii="Verdana" w:hAnsi="Verdana"/>
          <w:color w:val="000000"/>
          <w:sz w:val="21"/>
          <w:szCs w:val="21"/>
        </w:rPr>
        <w:t>javatpoint</w:t>
      </w:r>
      <w:proofErr w:type="spellEnd"/>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638097" cy="2564028"/>
            <wp:effectExtent l="0" t="0" r="0" b="8255"/>
            <wp:docPr id="50" name="Picture 50"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ross Region Replic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9771" cy="2576263"/>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80"/>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Finally, the user is created.</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419850" cy="2423688"/>
            <wp:effectExtent l="0" t="0" r="0" b="0"/>
            <wp:docPr id="49" name="Picture 49"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ross Region Repl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54483" cy="2436763"/>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 xml:space="preserve">From the above screen, we observe that access key and </w:t>
      </w:r>
      <w:proofErr w:type="spellStart"/>
      <w:r>
        <w:rPr>
          <w:rFonts w:ascii="Verdana" w:hAnsi="Verdana"/>
          <w:color w:val="000000"/>
          <w:sz w:val="21"/>
          <w:szCs w:val="21"/>
        </w:rPr>
        <w:t>scret</w:t>
      </w:r>
      <w:proofErr w:type="spellEnd"/>
      <w:r>
        <w:rPr>
          <w:rFonts w:ascii="Verdana" w:hAnsi="Verdana"/>
          <w:color w:val="000000"/>
          <w:sz w:val="21"/>
          <w:szCs w:val="21"/>
        </w:rPr>
        <w:t xml:space="preserve"> access key have been generated.</w:t>
      </w:r>
    </w:p>
    <w:p w:rsidR="00644A08" w:rsidRDefault="00644A08" w:rsidP="00644A08">
      <w:pPr>
        <w:numPr>
          <w:ilvl w:val="0"/>
          <w:numId w:val="81"/>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Copy the access key and secret access key to the cmd.</w:t>
      </w:r>
    </w:p>
    <w:p w:rsidR="00644A08" w:rsidRDefault="00644A08" w:rsidP="00644A08">
      <w:pPr>
        <w:spacing w:after="0" w:line="240" w:lineRule="auto"/>
        <w:rPr>
          <w:rFonts w:ascii="Times New Roman" w:hAnsi="Times New Roman"/>
          <w:sz w:val="24"/>
          <w:szCs w:val="24"/>
        </w:rPr>
      </w:pPr>
      <w:r>
        <w:rPr>
          <w:noProof/>
        </w:rPr>
        <w:lastRenderedPageBreak/>
        <w:drawing>
          <wp:inline distT="0" distB="0" distL="0" distR="0">
            <wp:extent cx="6515100" cy="3623608"/>
            <wp:effectExtent l="0" t="0" r="0" b="0"/>
            <wp:docPr id="48" name="Picture 48"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ross Region Replic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27320" cy="3630405"/>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82"/>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To view the S3 buckets, run the command </w:t>
      </w:r>
      <w:proofErr w:type="spellStart"/>
      <w:r>
        <w:rPr>
          <w:rStyle w:val="Strong"/>
          <w:rFonts w:ascii="Verdana" w:hAnsi="Verdana"/>
          <w:color w:val="000000"/>
          <w:sz w:val="21"/>
          <w:szCs w:val="21"/>
        </w:rPr>
        <w:t>aws</w:t>
      </w:r>
      <w:proofErr w:type="spellEnd"/>
      <w:r>
        <w:rPr>
          <w:rStyle w:val="Strong"/>
          <w:rFonts w:ascii="Verdana" w:hAnsi="Verdana"/>
          <w:color w:val="000000"/>
          <w:sz w:val="21"/>
          <w:szCs w:val="21"/>
        </w:rPr>
        <w:t xml:space="preserve"> s3 ls</w:t>
      </w:r>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000750" cy="3310526"/>
            <wp:effectExtent l="0" t="0" r="0" b="4445"/>
            <wp:docPr id="47" name="Picture 47"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ross Region Replic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6311" cy="3319111"/>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numPr>
          <w:ilvl w:val="0"/>
          <w:numId w:val="8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To copy the objects of </w:t>
      </w:r>
      <w:proofErr w:type="spellStart"/>
      <w:r>
        <w:rPr>
          <w:rStyle w:val="Strong"/>
          <w:rFonts w:ascii="Verdana" w:hAnsi="Verdana"/>
          <w:color w:val="000000"/>
          <w:sz w:val="21"/>
          <w:szCs w:val="21"/>
        </w:rPr>
        <w:t>jtpbucket</w:t>
      </w:r>
      <w:proofErr w:type="spellEnd"/>
      <w:r>
        <w:rPr>
          <w:rStyle w:val="Strong"/>
          <w:rFonts w:ascii="Verdana" w:hAnsi="Verdana"/>
          <w:color w:val="000000"/>
          <w:sz w:val="21"/>
          <w:szCs w:val="21"/>
        </w:rPr>
        <w:t xml:space="preserve"> to jtp1bucket, run the command </w:t>
      </w:r>
      <w:proofErr w:type="spellStart"/>
      <w:r>
        <w:rPr>
          <w:rStyle w:val="Strong"/>
          <w:rFonts w:ascii="Verdana" w:hAnsi="Verdana"/>
          <w:color w:val="000000"/>
          <w:sz w:val="21"/>
          <w:szCs w:val="21"/>
        </w:rPr>
        <w:t>aws</w:t>
      </w:r>
      <w:proofErr w:type="spellEnd"/>
      <w:r>
        <w:rPr>
          <w:rStyle w:val="Strong"/>
          <w:rFonts w:ascii="Verdana" w:hAnsi="Verdana"/>
          <w:color w:val="000000"/>
          <w:sz w:val="21"/>
          <w:szCs w:val="21"/>
        </w:rPr>
        <w:t xml:space="preserve"> s3 </w:t>
      </w:r>
      <w:proofErr w:type="spellStart"/>
      <w:r>
        <w:rPr>
          <w:rStyle w:val="Strong"/>
          <w:rFonts w:ascii="Verdana" w:hAnsi="Verdana"/>
          <w:color w:val="000000"/>
          <w:sz w:val="21"/>
          <w:szCs w:val="21"/>
        </w:rPr>
        <w:t>cp</w:t>
      </w:r>
      <w:proofErr w:type="gramStart"/>
      <w:r>
        <w:rPr>
          <w:rStyle w:val="Strong"/>
          <w:rFonts w:ascii="Verdana" w:hAnsi="Verdana"/>
          <w:color w:val="000000"/>
          <w:sz w:val="21"/>
          <w:szCs w:val="21"/>
        </w:rPr>
        <w:t>?recursive</w:t>
      </w:r>
      <w:proofErr w:type="spellEnd"/>
      <w:proofErr w:type="gramEnd"/>
      <w:r>
        <w:rPr>
          <w:rStyle w:val="Strong"/>
          <w:rFonts w:ascii="Verdana" w:hAnsi="Verdana"/>
          <w:color w:val="000000"/>
          <w:sz w:val="21"/>
          <w:szCs w:val="21"/>
        </w:rPr>
        <w:t xml:space="preserve"> s3://jtpbucket s3://jtp1bucket</w:t>
      </w:r>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391275" cy="3591427"/>
            <wp:effectExtent l="0" t="0" r="0" b="9525"/>
            <wp:docPr id="46" name="Picture 46"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ross Region Replic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0078" cy="3596374"/>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t>The above screen shows that the objects of </w:t>
      </w:r>
      <w:proofErr w:type="spellStart"/>
      <w:r>
        <w:rPr>
          <w:rStyle w:val="Strong"/>
          <w:rFonts w:ascii="Verdana" w:hAnsi="Verdana"/>
          <w:color w:val="000000"/>
          <w:sz w:val="21"/>
          <w:szCs w:val="21"/>
        </w:rPr>
        <w:t>jtpbucket</w:t>
      </w:r>
      <w:proofErr w:type="spellEnd"/>
      <w:r>
        <w:rPr>
          <w:rFonts w:ascii="Verdana" w:hAnsi="Verdana"/>
          <w:color w:val="000000"/>
          <w:sz w:val="21"/>
          <w:szCs w:val="21"/>
        </w:rPr>
        <w:t> have been copied to the </w:t>
      </w:r>
      <w:r>
        <w:rPr>
          <w:rStyle w:val="Strong"/>
          <w:rFonts w:ascii="Verdana" w:hAnsi="Verdana"/>
          <w:color w:val="000000"/>
          <w:sz w:val="21"/>
          <w:szCs w:val="21"/>
        </w:rPr>
        <w:t>jtp1bucket</w:t>
      </w:r>
      <w:r>
        <w:rPr>
          <w:rFonts w:ascii="Verdana" w:hAnsi="Verdana"/>
          <w:color w:val="000000"/>
          <w:sz w:val="21"/>
          <w:szCs w:val="21"/>
        </w:rPr>
        <w:t>.</w:t>
      </w:r>
    </w:p>
    <w:p w:rsidR="00644A08" w:rsidRDefault="00644A08" w:rsidP="00644A08">
      <w:pPr>
        <w:numPr>
          <w:ilvl w:val="0"/>
          <w:numId w:val="8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Click on the </w:t>
      </w:r>
      <w:r>
        <w:rPr>
          <w:rStyle w:val="Strong"/>
          <w:rFonts w:ascii="Verdana" w:hAnsi="Verdana"/>
          <w:color w:val="000000"/>
          <w:sz w:val="21"/>
          <w:szCs w:val="21"/>
        </w:rPr>
        <w:t>"jtp1bucket"</w:t>
      </w:r>
      <w:r>
        <w:rPr>
          <w:rFonts w:ascii="Verdana" w:hAnsi="Verdana"/>
          <w:color w:val="000000"/>
          <w:sz w:val="21"/>
          <w:szCs w:val="21"/>
        </w:rPr>
        <w:t>.</w:t>
      </w:r>
    </w:p>
    <w:p w:rsidR="00644A08" w:rsidRDefault="00644A08" w:rsidP="00644A08">
      <w:pPr>
        <w:spacing w:after="0" w:line="240" w:lineRule="auto"/>
        <w:rPr>
          <w:rFonts w:ascii="Times New Roman" w:hAnsi="Times New Roman"/>
          <w:sz w:val="24"/>
          <w:szCs w:val="24"/>
        </w:rPr>
      </w:pPr>
      <w:r>
        <w:rPr>
          <w:noProof/>
        </w:rPr>
        <w:drawing>
          <wp:inline distT="0" distB="0" distL="0" distR="0">
            <wp:extent cx="6504244" cy="2270070"/>
            <wp:effectExtent l="0" t="0" r="0" b="0"/>
            <wp:docPr id="45" name="Picture 45" descr="Cross Regio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ross Region Replic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60296" cy="2289633"/>
                    </a:xfrm>
                    <a:prstGeom prst="rect">
                      <a:avLst/>
                    </a:prstGeom>
                    <a:noFill/>
                    <a:ln>
                      <a:noFill/>
                    </a:ln>
                  </pic:spPr>
                </pic:pic>
              </a:graphicData>
            </a:graphic>
          </wp:inline>
        </w:drawing>
      </w:r>
      <w:r>
        <w:rPr>
          <w:rFonts w:ascii="Verdana" w:hAnsi="Verdana"/>
          <w:color w:val="000000"/>
          <w:sz w:val="21"/>
          <w:szCs w:val="21"/>
        </w:rPr>
        <w:br/>
      </w:r>
    </w:p>
    <w:p w:rsidR="00644A08" w:rsidRDefault="00644A08" w:rsidP="00644A08">
      <w:pPr>
        <w:pStyle w:val="NormalWeb"/>
        <w:shd w:val="clear" w:color="auto" w:fill="FFFFFF"/>
        <w:rPr>
          <w:rFonts w:ascii="Verdana" w:hAnsi="Verdana"/>
          <w:color w:val="000000"/>
          <w:sz w:val="21"/>
          <w:szCs w:val="21"/>
        </w:rPr>
      </w:pPr>
      <w:r>
        <w:rPr>
          <w:rFonts w:ascii="Verdana" w:hAnsi="Verdana"/>
          <w:color w:val="000000"/>
          <w:sz w:val="21"/>
          <w:szCs w:val="21"/>
        </w:rPr>
        <w:lastRenderedPageBreak/>
        <w:t>From the above screen, we observed that all the files in the original bucket have been replicated to another bucket, i.e., jtp1bucket.</w:t>
      </w:r>
    </w:p>
    <w:p w:rsidR="00644A08" w:rsidRDefault="00644A08" w:rsidP="00644A08">
      <w:pPr>
        <w:pStyle w:val="Heading4"/>
        <w:pBdr>
          <w:left w:val="single" w:sz="18" w:space="30" w:color="FFA500"/>
        </w:pBdr>
        <w:shd w:val="clear" w:color="auto" w:fill="FAEBD7"/>
        <w:rPr>
          <w:rFonts w:ascii="Arial" w:hAnsi="Arial" w:cs="Arial"/>
          <w:color w:val="000000"/>
          <w:sz w:val="23"/>
          <w:szCs w:val="23"/>
        </w:rPr>
      </w:pPr>
      <w:r>
        <w:rPr>
          <w:rFonts w:ascii="Arial" w:hAnsi="Arial" w:cs="Arial"/>
          <w:b/>
          <w:bCs/>
          <w:color w:val="000000"/>
          <w:sz w:val="23"/>
          <w:szCs w:val="23"/>
        </w:rPr>
        <w:t>Note: If any further changes made in the original bucket will always be copied to its replicated bucket.</w:t>
      </w:r>
    </w:p>
    <w:p w:rsidR="00644A08" w:rsidRDefault="00644A08" w:rsidP="00644A0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Important points to be remembered:</w:t>
      </w:r>
    </w:p>
    <w:p w:rsidR="00644A08" w:rsidRDefault="00644A08" w:rsidP="00644A08">
      <w:pPr>
        <w:numPr>
          <w:ilvl w:val="0"/>
          <w:numId w:val="85"/>
        </w:numPr>
        <w:shd w:val="clear" w:color="auto" w:fill="FFFFFF"/>
        <w:spacing w:before="60" w:after="100" w:afterAutospacing="1" w:line="375" w:lineRule="atLeast"/>
        <w:rPr>
          <w:rFonts w:ascii="Verdana" w:hAnsi="Verdana" w:cs="Times New Roman"/>
          <w:color w:val="000000"/>
          <w:sz w:val="21"/>
          <w:szCs w:val="21"/>
        </w:rPr>
      </w:pPr>
      <w:r>
        <w:rPr>
          <w:rFonts w:ascii="Verdana" w:hAnsi="Verdana"/>
          <w:color w:val="000000"/>
          <w:sz w:val="21"/>
          <w:szCs w:val="21"/>
        </w:rPr>
        <w:t>Versioning must be enabled on both the source and destination buckets.</w:t>
      </w:r>
    </w:p>
    <w:p w:rsidR="00644A08" w:rsidRDefault="00644A08" w:rsidP="00644A08">
      <w:pPr>
        <w:numPr>
          <w:ilvl w:val="0"/>
          <w:numId w:val="8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The regions of both the buckets must be unique.</w:t>
      </w:r>
    </w:p>
    <w:p w:rsidR="00644A08" w:rsidRDefault="00644A08" w:rsidP="00644A08">
      <w:pPr>
        <w:numPr>
          <w:ilvl w:val="0"/>
          <w:numId w:val="8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All the files in an original bucket are not replicated automatically, and they can be replicated through AWS CLI. All the subsequent files are replicated automatically.</w:t>
      </w:r>
    </w:p>
    <w:p w:rsidR="00644A08" w:rsidRDefault="00644A08" w:rsidP="00644A08">
      <w:pPr>
        <w:numPr>
          <w:ilvl w:val="0"/>
          <w:numId w:val="8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Files in a file cannot be replicated to multiple buckets.</w:t>
      </w:r>
    </w:p>
    <w:p w:rsidR="00644A08" w:rsidRDefault="00644A08" w:rsidP="00644A08">
      <w:pPr>
        <w:numPr>
          <w:ilvl w:val="0"/>
          <w:numId w:val="8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Delete markers are not replicated.</w:t>
      </w:r>
    </w:p>
    <w:p w:rsidR="00644A08" w:rsidRDefault="00644A08" w:rsidP="00644A08">
      <w:pPr>
        <w:numPr>
          <w:ilvl w:val="0"/>
          <w:numId w:val="8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Delete versions or Delete markers are not replicated.</w:t>
      </w:r>
    </w:p>
    <w:p w:rsidR="00644A08" w:rsidRPr="00644A08" w:rsidRDefault="00644A08" w:rsidP="00644A08">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644A08">
        <w:rPr>
          <w:rFonts w:ascii="Helvetica" w:eastAsia="Times New Roman" w:hAnsi="Helvetica" w:cs="Helvetica"/>
          <w:color w:val="610B38"/>
          <w:kern w:val="36"/>
          <w:sz w:val="44"/>
          <w:szCs w:val="44"/>
        </w:rPr>
        <w:t>Lifecycle Management</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Lifecycle Management</w:t>
      </w:r>
      <w:r w:rsidRPr="00644A08">
        <w:rPr>
          <w:rFonts w:ascii="Verdana" w:eastAsia="Times New Roman" w:hAnsi="Verdana" w:cs="Times New Roman"/>
          <w:color w:val="000000"/>
          <w:sz w:val="21"/>
          <w:szCs w:val="21"/>
        </w:rPr>
        <w:t> is used so that objects are stored cost-effectively throughout their lifecycle. A </w:t>
      </w:r>
      <w:r w:rsidRPr="00644A08">
        <w:rPr>
          <w:rFonts w:ascii="Verdana" w:eastAsia="Times New Roman" w:hAnsi="Verdana" w:cs="Times New Roman"/>
          <w:b/>
          <w:bCs/>
          <w:color w:val="000000"/>
          <w:sz w:val="21"/>
          <w:szCs w:val="21"/>
        </w:rPr>
        <w:t>lifecycle configuration</w:t>
      </w:r>
      <w:r w:rsidRPr="00644A08">
        <w:rPr>
          <w:rFonts w:ascii="Verdana" w:eastAsia="Times New Roman" w:hAnsi="Verdana" w:cs="Times New Roman"/>
          <w:color w:val="000000"/>
          <w:sz w:val="21"/>
          <w:szCs w:val="21"/>
        </w:rPr>
        <w:t> is a set of rules that define the actions applied by S3 to a group of objects.</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drawing>
          <wp:inline distT="0" distB="0" distL="0" distR="0">
            <wp:extent cx="2857500" cy="2714625"/>
            <wp:effectExtent l="0" t="0" r="0" b="9525"/>
            <wp:docPr id="79" name="Picture 79"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ifecycle Manage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2714625"/>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The lifecycle defines two types of actions:</w:t>
      </w:r>
    </w:p>
    <w:p w:rsidR="00644A08" w:rsidRPr="00644A08" w:rsidRDefault="00644A08" w:rsidP="00644A08">
      <w:pPr>
        <w:numPr>
          <w:ilvl w:val="0"/>
          <w:numId w:val="86"/>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lastRenderedPageBreak/>
        <w:t>Transition actions:</w:t>
      </w:r>
      <w:r w:rsidRPr="00644A08">
        <w:rPr>
          <w:rFonts w:ascii="Verdana" w:eastAsia="Times New Roman" w:hAnsi="Verdana" w:cs="Times New Roman"/>
          <w:color w:val="000000"/>
          <w:sz w:val="21"/>
          <w:szCs w:val="21"/>
        </w:rPr>
        <w:t> When you define the transition to another storage class. For example, you choose to transit the objects to Standard IA storage class 30 days after you have created them or archive the objects to the Glacier storage class 60 days after you have created them.</w:t>
      </w:r>
    </w:p>
    <w:p w:rsidR="00644A08" w:rsidRPr="00644A08" w:rsidRDefault="00644A08" w:rsidP="00644A08">
      <w:pPr>
        <w:numPr>
          <w:ilvl w:val="0"/>
          <w:numId w:val="86"/>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Expiration actions:</w:t>
      </w:r>
      <w:r w:rsidRPr="00644A08">
        <w:rPr>
          <w:rFonts w:ascii="Verdana" w:eastAsia="Times New Roman" w:hAnsi="Verdana" w:cs="Times New Roman"/>
          <w:color w:val="000000"/>
          <w:sz w:val="21"/>
          <w:szCs w:val="21"/>
        </w:rPr>
        <w:t> You need to define when objects expire, the Amazon S3 deletes the expired object on your behalf.</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Suppose business generates a lot of data in the form of test files, images, audios or videos and the data is relevant for 30 days only. After that, you might want to transition from standard to standard IA as storage cost is lower. After 60 days, you might want to transit to Glacier storage class for the longtime archival. Perhaps you want to expire the object after 60 days completely, so Amazon has a service known as Lifecycle Management, and this service exist within S3 bucket.</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Lifecycle policies:</w:t>
      </w:r>
    </w:p>
    <w:p w:rsidR="00644A08" w:rsidRPr="00644A08" w:rsidRDefault="00644A08" w:rsidP="00644A08">
      <w:pPr>
        <w:numPr>
          <w:ilvl w:val="0"/>
          <w:numId w:val="87"/>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Use Lifecycle rules to manage your object:</w:t>
      </w:r>
      <w:r w:rsidRPr="00644A08">
        <w:rPr>
          <w:rFonts w:ascii="Verdana" w:eastAsia="Times New Roman" w:hAnsi="Verdana" w:cs="Times New Roman"/>
          <w:color w:val="000000"/>
          <w:sz w:val="21"/>
          <w:szCs w:val="21"/>
        </w:rPr>
        <w:t> You can manage the Lifecycle of an object by using a Lifecycle rule that defines how Amazon S3 manages objects during their lifetime.</w:t>
      </w:r>
    </w:p>
    <w:p w:rsidR="00644A08" w:rsidRPr="00644A08" w:rsidRDefault="00644A08" w:rsidP="00644A08">
      <w:pPr>
        <w:numPr>
          <w:ilvl w:val="0"/>
          <w:numId w:val="87"/>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Automate transition to tiered storage:</w:t>
      </w:r>
      <w:r w:rsidRPr="00644A08">
        <w:rPr>
          <w:rFonts w:ascii="Verdana" w:eastAsia="Times New Roman" w:hAnsi="Verdana" w:cs="Times New Roman"/>
          <w:color w:val="000000"/>
          <w:sz w:val="21"/>
          <w:szCs w:val="21"/>
        </w:rPr>
        <w:t> Lifecycle allows you to transition objects to Standard IA storage class automatically and then to the Glacier storage class.</w:t>
      </w:r>
    </w:p>
    <w:p w:rsidR="00644A08" w:rsidRPr="00644A08" w:rsidRDefault="00644A08" w:rsidP="00644A08">
      <w:pPr>
        <w:numPr>
          <w:ilvl w:val="0"/>
          <w:numId w:val="87"/>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Expire your objects:</w:t>
      </w:r>
      <w:r w:rsidRPr="00644A08">
        <w:rPr>
          <w:rFonts w:ascii="Verdana" w:eastAsia="Times New Roman" w:hAnsi="Verdana" w:cs="Times New Roman"/>
          <w:color w:val="000000"/>
          <w:sz w:val="21"/>
          <w:szCs w:val="21"/>
        </w:rPr>
        <w:t> Using Lifecycle rule, you can automatically expire your objects.</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Creation of Lifecycle rule</w:t>
      </w:r>
    </w:p>
    <w:p w:rsidR="00644A08" w:rsidRPr="00644A08" w:rsidRDefault="00644A08" w:rsidP="00644A08">
      <w:pPr>
        <w:numPr>
          <w:ilvl w:val="0"/>
          <w:numId w:val="88"/>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Sign in to the AWS Management console.</w:t>
      </w:r>
    </w:p>
    <w:p w:rsidR="00644A08" w:rsidRPr="00644A08" w:rsidRDefault="00644A08" w:rsidP="00644A08">
      <w:pPr>
        <w:numPr>
          <w:ilvl w:val="0"/>
          <w:numId w:val="88"/>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Click on the </w:t>
      </w:r>
      <w:r w:rsidRPr="00644A08">
        <w:rPr>
          <w:rFonts w:ascii="Verdana" w:eastAsia="Times New Roman" w:hAnsi="Verdana" w:cs="Times New Roman"/>
          <w:b/>
          <w:bCs/>
          <w:color w:val="000000"/>
          <w:sz w:val="21"/>
          <w:szCs w:val="21"/>
        </w:rPr>
        <w:t>S3</w:t>
      </w:r>
      <w:r w:rsidRPr="00644A08">
        <w:rPr>
          <w:rFonts w:ascii="Verdana" w:eastAsia="Times New Roman" w:hAnsi="Verdana" w:cs="Times New Roman"/>
          <w:color w:val="000000"/>
          <w:sz w:val="21"/>
          <w:szCs w:val="21"/>
        </w:rPr>
        <w:t> service</w:t>
      </w:r>
    </w:p>
    <w:p w:rsidR="00644A08" w:rsidRPr="00644A08" w:rsidRDefault="00644A08" w:rsidP="00644A08">
      <w:pPr>
        <w:numPr>
          <w:ilvl w:val="0"/>
          <w:numId w:val="88"/>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Create a new bucket in S3.</w:t>
      </w:r>
    </w:p>
    <w:p w:rsidR="00644A08" w:rsidRPr="00644A08" w:rsidRDefault="00644A08" w:rsidP="00644A08">
      <w:pPr>
        <w:numPr>
          <w:ilvl w:val="0"/>
          <w:numId w:val="88"/>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Enter the bucket name and then click on the </w:t>
      </w:r>
      <w:r w:rsidRPr="00644A08">
        <w:rPr>
          <w:rFonts w:ascii="Verdana" w:eastAsia="Times New Roman" w:hAnsi="Verdana" w:cs="Times New Roman"/>
          <w:b/>
          <w:bCs/>
          <w:color w:val="000000"/>
          <w:sz w:val="21"/>
          <w:szCs w:val="21"/>
        </w:rPr>
        <w:t>Next</w:t>
      </w:r>
      <w:r w:rsidRPr="00644A08">
        <w:rPr>
          <w:rFonts w:ascii="Verdana" w:eastAsia="Times New Roman" w:hAnsi="Verdana" w:cs="Times New Roman"/>
          <w:color w:val="000000"/>
          <w:sz w:val="21"/>
          <w:szCs w:val="21"/>
        </w:rPr>
        <w:t> button.</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6162675" cy="3509041"/>
            <wp:effectExtent l="0" t="0" r="0" b="0"/>
            <wp:docPr id="78" name="Picture 78"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Lifecycle Managem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73611" cy="3515268"/>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89"/>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Now, you can configure the options, i.e., you can set the versioning, server access logging, etc. I leave all the settings as default and then click on the </w:t>
      </w:r>
      <w:r w:rsidRPr="00644A08">
        <w:rPr>
          <w:rFonts w:ascii="Verdana" w:eastAsia="Times New Roman" w:hAnsi="Verdana" w:cs="Times New Roman"/>
          <w:b/>
          <w:bCs/>
          <w:color w:val="000000"/>
          <w:sz w:val="21"/>
          <w:szCs w:val="21"/>
        </w:rPr>
        <w:t>Next</w:t>
      </w:r>
      <w:r w:rsidRPr="00644A08">
        <w:rPr>
          <w:rFonts w:ascii="Verdana" w:eastAsia="Times New Roman" w:hAnsi="Verdana" w:cs="Times New Roman"/>
          <w:color w:val="000000"/>
          <w:sz w:val="21"/>
          <w:szCs w:val="21"/>
        </w:rPr>
        <w:t> button.</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6296025" cy="3560554"/>
            <wp:effectExtent l="0" t="0" r="0" b="1905"/>
            <wp:docPr id="77" name="Picture 77"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Lifecycle Managem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03623" cy="3564851"/>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Set the permissions. I leave all the permissions as default and then click on the </w:t>
      </w:r>
      <w:r w:rsidRPr="00644A08">
        <w:rPr>
          <w:rFonts w:ascii="Verdana" w:eastAsia="Times New Roman" w:hAnsi="Verdana" w:cs="Times New Roman"/>
          <w:b/>
          <w:bCs/>
          <w:color w:val="000000"/>
          <w:sz w:val="21"/>
          <w:szCs w:val="21"/>
        </w:rPr>
        <w:t>Next</w:t>
      </w:r>
      <w:r w:rsidRPr="00644A08">
        <w:rPr>
          <w:rFonts w:ascii="Verdana" w:eastAsia="Times New Roman" w:hAnsi="Verdana" w:cs="Times New Roman"/>
          <w:color w:val="000000"/>
          <w:sz w:val="21"/>
          <w:szCs w:val="21"/>
        </w:rPr>
        <w:t> button.</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drawing>
          <wp:inline distT="0" distB="0" distL="0" distR="0">
            <wp:extent cx="6181725" cy="3487768"/>
            <wp:effectExtent l="0" t="0" r="0" b="0"/>
            <wp:docPr id="76" name="Picture 76"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ifecycle Managem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90873" cy="3492930"/>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lastRenderedPageBreak/>
        <w:t>Click on the </w:t>
      </w:r>
      <w:r w:rsidRPr="00644A08">
        <w:rPr>
          <w:rFonts w:ascii="Verdana" w:eastAsia="Times New Roman" w:hAnsi="Verdana" w:cs="Times New Roman"/>
          <w:b/>
          <w:bCs/>
          <w:color w:val="000000"/>
          <w:sz w:val="21"/>
          <w:szCs w:val="21"/>
        </w:rPr>
        <w:t>Create bucket</w:t>
      </w:r>
      <w:r w:rsidRPr="00644A08">
        <w:rPr>
          <w:rFonts w:ascii="Verdana" w:eastAsia="Times New Roman" w:hAnsi="Verdana" w:cs="Times New Roman"/>
          <w:color w:val="000000"/>
          <w:sz w:val="21"/>
          <w:szCs w:val="21"/>
        </w:rPr>
        <w:t> button.</w:t>
      </w:r>
    </w:p>
    <w:p w:rsidR="00644A08" w:rsidRPr="00644A08" w:rsidRDefault="00644A08" w:rsidP="00644A08">
      <w:pPr>
        <w:numPr>
          <w:ilvl w:val="0"/>
          <w:numId w:val="91"/>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Finally, the new bucket is created whose name is </w:t>
      </w:r>
      <w:r w:rsidRPr="00644A08">
        <w:rPr>
          <w:rFonts w:ascii="Verdana" w:eastAsia="Times New Roman" w:hAnsi="Verdana" w:cs="Times New Roman"/>
          <w:b/>
          <w:bCs/>
          <w:color w:val="000000"/>
          <w:sz w:val="21"/>
          <w:szCs w:val="21"/>
        </w:rPr>
        <w:t>"</w:t>
      </w:r>
      <w:proofErr w:type="spellStart"/>
      <w:r w:rsidRPr="00644A08">
        <w:rPr>
          <w:rFonts w:ascii="Verdana" w:eastAsia="Times New Roman" w:hAnsi="Verdana" w:cs="Times New Roman"/>
          <w:b/>
          <w:bCs/>
          <w:color w:val="000000"/>
          <w:sz w:val="21"/>
          <w:szCs w:val="21"/>
        </w:rPr>
        <w:t>javatpointlifecycle</w:t>
      </w:r>
      <w:proofErr w:type="spellEnd"/>
      <w:r w:rsidRPr="00644A08">
        <w:rPr>
          <w:rFonts w:ascii="Verdana" w:eastAsia="Times New Roman" w:hAnsi="Verdana" w:cs="Times New Roman"/>
          <w:b/>
          <w:bCs/>
          <w:color w:val="000000"/>
          <w:sz w:val="21"/>
          <w:szCs w:val="21"/>
        </w:rPr>
        <w:t>"</w:t>
      </w:r>
      <w:r w:rsidRPr="00644A08">
        <w:rPr>
          <w:rFonts w:ascii="Verdana" w:eastAsia="Times New Roman" w:hAnsi="Verdana" w:cs="Times New Roman"/>
          <w:color w:val="000000"/>
          <w:sz w:val="21"/>
          <w:szCs w:val="21"/>
        </w:rPr>
        <w:t>.</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drawing>
          <wp:inline distT="0" distB="0" distL="0" distR="0">
            <wp:extent cx="6552718" cy="3056305"/>
            <wp:effectExtent l="0" t="0" r="635" b="0"/>
            <wp:docPr id="75" name="Picture 75"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Lifecycle Managem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66611" cy="3062785"/>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2"/>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Click on the </w:t>
      </w:r>
      <w:proofErr w:type="spellStart"/>
      <w:r w:rsidRPr="00644A08">
        <w:rPr>
          <w:rFonts w:ascii="Verdana" w:eastAsia="Times New Roman" w:hAnsi="Verdana" w:cs="Times New Roman"/>
          <w:b/>
          <w:bCs/>
          <w:color w:val="000000"/>
          <w:sz w:val="21"/>
          <w:szCs w:val="21"/>
        </w:rPr>
        <w:t>javatpointlifecycle</w:t>
      </w:r>
      <w:proofErr w:type="spellEnd"/>
      <w:r w:rsidRPr="00644A08">
        <w:rPr>
          <w:rFonts w:ascii="Verdana" w:eastAsia="Times New Roman" w:hAnsi="Verdana" w:cs="Times New Roman"/>
          <w:color w:val="000000"/>
          <w:sz w:val="21"/>
          <w:szCs w:val="21"/>
        </w:rPr>
        <w:t> bucket.</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drawing>
          <wp:inline distT="0" distB="0" distL="0" distR="0">
            <wp:extent cx="6457823" cy="3046967"/>
            <wp:effectExtent l="0" t="0" r="635" b="1270"/>
            <wp:docPr id="74" name="Picture 74"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ifecycle Managem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6763" cy="3055904"/>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From the above screen, we observe that the bucket is empty. Before uploading the objects in a bucket, we first create the policy.</w:t>
      </w:r>
    </w:p>
    <w:p w:rsidR="00644A08" w:rsidRPr="00644A08" w:rsidRDefault="00644A08" w:rsidP="00644A08">
      <w:pPr>
        <w:numPr>
          <w:ilvl w:val="0"/>
          <w:numId w:val="93"/>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lastRenderedPageBreak/>
        <w:t>Move to the </w:t>
      </w:r>
      <w:r w:rsidRPr="00644A08">
        <w:rPr>
          <w:rFonts w:ascii="Verdana" w:eastAsia="Times New Roman" w:hAnsi="Verdana" w:cs="Times New Roman"/>
          <w:b/>
          <w:bCs/>
          <w:color w:val="000000"/>
          <w:sz w:val="21"/>
          <w:szCs w:val="21"/>
        </w:rPr>
        <w:t>Management</w:t>
      </w:r>
      <w:r w:rsidRPr="00644A08">
        <w:rPr>
          <w:rFonts w:ascii="Verdana" w:eastAsia="Times New Roman" w:hAnsi="Verdana" w:cs="Times New Roman"/>
          <w:color w:val="000000"/>
          <w:sz w:val="21"/>
          <w:szCs w:val="21"/>
        </w:rPr>
        <w:t> tab; we use the lifecycle.</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drawing>
          <wp:inline distT="0" distB="0" distL="0" distR="0">
            <wp:extent cx="6704870" cy="3146363"/>
            <wp:effectExtent l="0" t="0" r="1270" b="0"/>
            <wp:docPr id="73" name="Picture 73"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Lifecycle Managem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26821" cy="3156664"/>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4"/>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Add Lifecycle rule and then enter the rule name. Click on the </w:t>
      </w:r>
      <w:r w:rsidRPr="00644A08">
        <w:rPr>
          <w:rFonts w:ascii="Verdana" w:eastAsia="Times New Roman" w:hAnsi="Verdana" w:cs="Times New Roman"/>
          <w:b/>
          <w:bCs/>
          <w:color w:val="000000"/>
          <w:sz w:val="21"/>
          <w:szCs w:val="21"/>
        </w:rPr>
        <w:t>Next</w:t>
      </w:r>
      <w:r w:rsidRPr="00644A08">
        <w:rPr>
          <w:rFonts w:ascii="Verdana" w:eastAsia="Times New Roman" w:hAnsi="Verdana" w:cs="Times New Roman"/>
          <w:color w:val="000000"/>
          <w:sz w:val="21"/>
          <w:szCs w:val="21"/>
        </w:rPr>
        <w:t>.</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5981700" cy="5362575"/>
            <wp:effectExtent l="0" t="0" r="0" b="9525"/>
            <wp:docPr id="72" name="Picture 72"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Lifecycle Managem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81700" cy="5362575"/>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5"/>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You can create the storage class transition in both the current version and the previous version. Initially, I create the transition in the current version. Check the </w:t>
      </w:r>
      <w:r w:rsidRPr="00644A08">
        <w:rPr>
          <w:rFonts w:ascii="Verdana" w:eastAsia="Times New Roman" w:hAnsi="Verdana" w:cs="Times New Roman"/>
          <w:b/>
          <w:bCs/>
          <w:color w:val="000000"/>
          <w:sz w:val="21"/>
          <w:szCs w:val="21"/>
        </w:rPr>
        <w:t>current version</w:t>
      </w:r>
      <w:r w:rsidRPr="00644A08">
        <w:rPr>
          <w:rFonts w:ascii="Verdana" w:eastAsia="Times New Roman" w:hAnsi="Verdana" w:cs="Times New Roman"/>
          <w:color w:val="000000"/>
          <w:sz w:val="21"/>
          <w:szCs w:val="21"/>
        </w:rPr>
        <w:t> and then click on the </w:t>
      </w:r>
      <w:r w:rsidRPr="00644A08">
        <w:rPr>
          <w:rFonts w:ascii="Verdana" w:eastAsia="Times New Roman" w:hAnsi="Verdana" w:cs="Times New Roman"/>
          <w:b/>
          <w:bCs/>
          <w:color w:val="000000"/>
          <w:sz w:val="21"/>
          <w:szCs w:val="21"/>
        </w:rPr>
        <w:t>Add transition</w:t>
      </w:r>
      <w:r w:rsidRPr="00644A08">
        <w:rPr>
          <w:rFonts w:ascii="Verdana" w:eastAsia="Times New Roman" w:hAnsi="Verdana" w:cs="Times New Roman"/>
          <w:color w:val="000000"/>
          <w:sz w:val="21"/>
          <w:szCs w:val="21"/>
        </w:rPr>
        <w:t>.</w:t>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First transition:</w:t>
      </w:r>
      <w:r w:rsidRPr="00644A08">
        <w:rPr>
          <w:rFonts w:ascii="Verdana" w:eastAsia="Times New Roman" w:hAnsi="Verdana" w:cs="Times New Roman"/>
          <w:color w:val="000000"/>
          <w:sz w:val="21"/>
          <w:szCs w:val="21"/>
        </w:rPr>
        <w:t> 30 days after the creation of an object, object's storage class is converted to Standard Infrequently access storage class.</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5962650" cy="5324475"/>
            <wp:effectExtent l="0" t="0" r="0" b="9525"/>
            <wp:docPr id="71" name="Picture 71"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ifecycle Manageme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62650" cy="5324475"/>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b/>
          <w:bCs/>
          <w:color w:val="000000"/>
          <w:sz w:val="21"/>
          <w:szCs w:val="21"/>
        </w:rPr>
        <w:t>Second transition:</w:t>
      </w:r>
      <w:r w:rsidRPr="00644A08">
        <w:rPr>
          <w:rFonts w:ascii="Verdana" w:eastAsia="Times New Roman" w:hAnsi="Verdana" w:cs="Times New Roman"/>
          <w:color w:val="000000"/>
          <w:sz w:val="21"/>
          <w:szCs w:val="21"/>
        </w:rPr>
        <w:t> 60 days after the creation of an object, object's storage class is converted to Glacier storage class.</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6029325" cy="5324475"/>
            <wp:effectExtent l="0" t="0" r="9525" b="9525"/>
            <wp:docPr id="70" name="Picture 70"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ifecycle Managem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9325" cy="5324475"/>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6"/>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Similarly, we can do with the previous version objects. Check the </w:t>
      </w:r>
      <w:r w:rsidRPr="00644A08">
        <w:rPr>
          <w:rFonts w:ascii="Verdana" w:eastAsia="Times New Roman" w:hAnsi="Verdana" w:cs="Times New Roman"/>
          <w:b/>
          <w:bCs/>
          <w:color w:val="000000"/>
          <w:sz w:val="21"/>
          <w:szCs w:val="21"/>
        </w:rPr>
        <w:t>"previous version"</w:t>
      </w:r>
      <w:r w:rsidRPr="00644A08">
        <w:rPr>
          <w:rFonts w:ascii="Verdana" w:eastAsia="Times New Roman" w:hAnsi="Verdana" w:cs="Times New Roman"/>
          <w:color w:val="000000"/>
          <w:sz w:val="21"/>
          <w:szCs w:val="21"/>
        </w:rPr>
        <w:t> and then </w:t>
      </w:r>
      <w:r w:rsidRPr="00644A08">
        <w:rPr>
          <w:rFonts w:ascii="Verdana" w:eastAsia="Times New Roman" w:hAnsi="Verdana" w:cs="Times New Roman"/>
          <w:b/>
          <w:bCs/>
          <w:color w:val="000000"/>
          <w:sz w:val="21"/>
          <w:szCs w:val="21"/>
        </w:rPr>
        <w:t>"Add transitions"</w:t>
      </w:r>
      <w:r w:rsidRPr="00644A08">
        <w:rPr>
          <w:rFonts w:ascii="Verdana" w:eastAsia="Times New Roman" w:hAnsi="Verdana" w:cs="Times New Roman"/>
          <w:color w:val="000000"/>
          <w:sz w:val="21"/>
          <w:szCs w:val="21"/>
        </w:rPr>
        <w:t>. Click on the </w:t>
      </w:r>
      <w:r w:rsidRPr="00644A08">
        <w:rPr>
          <w:rFonts w:ascii="Verdana" w:eastAsia="Times New Roman" w:hAnsi="Verdana" w:cs="Times New Roman"/>
          <w:b/>
          <w:bCs/>
          <w:color w:val="000000"/>
          <w:sz w:val="21"/>
          <w:szCs w:val="21"/>
        </w:rPr>
        <w:t>Next</w:t>
      </w:r>
      <w:r w:rsidRPr="00644A08">
        <w:rPr>
          <w:rFonts w:ascii="Verdana" w:eastAsia="Times New Roman" w:hAnsi="Verdana" w:cs="Times New Roman"/>
          <w:color w:val="000000"/>
          <w:sz w:val="21"/>
          <w:szCs w:val="21"/>
        </w:rPr>
        <w:t>.</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5981700" cy="5353050"/>
            <wp:effectExtent l="0" t="0" r="0" b="0"/>
            <wp:docPr id="69" name="Picture 69"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Lifecycle Managemen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1700" cy="5353050"/>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7"/>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Now, we expire the object after its creation. Suppose we expire the current and previous version objects after 425 days of its creation. Click on the </w:t>
      </w:r>
      <w:r w:rsidRPr="00644A08">
        <w:rPr>
          <w:rFonts w:ascii="Verdana" w:eastAsia="Times New Roman" w:hAnsi="Verdana" w:cs="Times New Roman"/>
          <w:b/>
          <w:bCs/>
          <w:color w:val="000000"/>
          <w:sz w:val="21"/>
          <w:szCs w:val="21"/>
        </w:rPr>
        <w:t>Next</w:t>
      </w:r>
      <w:r w:rsidRPr="00644A08">
        <w:rPr>
          <w:rFonts w:ascii="Verdana" w:eastAsia="Times New Roman" w:hAnsi="Verdana" w:cs="Times New Roman"/>
          <w:color w:val="000000"/>
          <w:sz w:val="21"/>
          <w:szCs w:val="21"/>
        </w:rPr>
        <w:t>.</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5991225" cy="3829050"/>
            <wp:effectExtent l="0" t="0" r="9525" b="0"/>
            <wp:docPr id="68" name="Picture 68"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ifecycle Managemen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91225" cy="3829050"/>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8"/>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The Lifecycle rule is shown given below:</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drawing>
          <wp:inline distT="0" distB="0" distL="0" distR="0">
            <wp:extent cx="5972175" cy="2209800"/>
            <wp:effectExtent l="0" t="0" r="9525" b="0"/>
            <wp:docPr id="67" name="Picture 67"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Lifecycle Managemen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2209800"/>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numPr>
          <w:ilvl w:val="0"/>
          <w:numId w:val="99"/>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Click on the </w:t>
      </w:r>
      <w:r w:rsidRPr="00644A08">
        <w:rPr>
          <w:rFonts w:ascii="Verdana" w:eastAsia="Times New Roman" w:hAnsi="Verdana" w:cs="Times New Roman"/>
          <w:b/>
          <w:bCs/>
          <w:color w:val="000000"/>
          <w:sz w:val="21"/>
          <w:szCs w:val="21"/>
        </w:rPr>
        <w:t>Save</w:t>
      </w:r>
      <w:r w:rsidRPr="00644A08">
        <w:rPr>
          <w:rFonts w:ascii="Verdana" w:eastAsia="Times New Roman" w:hAnsi="Verdana" w:cs="Times New Roman"/>
          <w:color w:val="000000"/>
          <w:sz w:val="21"/>
          <w:szCs w:val="21"/>
        </w:rPr>
        <w:t>.</w:t>
      </w:r>
    </w:p>
    <w:p w:rsidR="00644A08" w:rsidRPr="00644A08" w:rsidRDefault="00644A08" w:rsidP="00644A08">
      <w:pPr>
        <w:spacing w:after="0" w:line="240" w:lineRule="auto"/>
        <w:rPr>
          <w:rFonts w:ascii="Times New Roman" w:eastAsia="Times New Roman" w:hAnsi="Times New Roman" w:cs="Times New Roman"/>
          <w:sz w:val="24"/>
          <w:szCs w:val="24"/>
        </w:rPr>
      </w:pPr>
      <w:r w:rsidRPr="00644A08">
        <w:rPr>
          <w:rFonts w:ascii="Times New Roman" w:eastAsia="Times New Roman" w:hAnsi="Times New Roman" w:cs="Times New Roman"/>
          <w:noProof/>
          <w:sz w:val="24"/>
          <w:szCs w:val="24"/>
        </w:rPr>
        <w:lastRenderedPageBreak/>
        <w:drawing>
          <wp:inline distT="0" distB="0" distL="0" distR="0">
            <wp:extent cx="6009005" cy="2824322"/>
            <wp:effectExtent l="0" t="0" r="0" b="0"/>
            <wp:docPr id="66" name="Picture 66" descr="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Lifecycle Manageme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36398" cy="2837197"/>
                    </a:xfrm>
                    <a:prstGeom prst="rect">
                      <a:avLst/>
                    </a:prstGeom>
                    <a:noFill/>
                    <a:ln>
                      <a:noFill/>
                    </a:ln>
                  </pic:spPr>
                </pic:pic>
              </a:graphicData>
            </a:graphic>
          </wp:inline>
        </w:drawing>
      </w:r>
      <w:r w:rsidRPr="00644A08">
        <w:rPr>
          <w:rFonts w:ascii="Verdana" w:eastAsia="Times New Roman" w:hAnsi="Verdana" w:cs="Times New Roman"/>
          <w:color w:val="000000"/>
          <w:sz w:val="21"/>
          <w:szCs w:val="21"/>
        </w:rPr>
        <w:br/>
      </w:r>
    </w:p>
    <w:p w:rsidR="00644A08" w:rsidRPr="00644A08" w:rsidRDefault="00644A08" w:rsidP="00644A0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The above screen shows that </w:t>
      </w:r>
      <w:r w:rsidRPr="00644A08">
        <w:rPr>
          <w:rFonts w:ascii="Verdana" w:eastAsia="Times New Roman" w:hAnsi="Verdana" w:cs="Times New Roman"/>
          <w:b/>
          <w:bCs/>
          <w:color w:val="000000"/>
          <w:sz w:val="21"/>
          <w:szCs w:val="21"/>
        </w:rPr>
        <w:t>"</w:t>
      </w:r>
      <w:proofErr w:type="spellStart"/>
      <w:r w:rsidRPr="00644A08">
        <w:rPr>
          <w:rFonts w:ascii="Verdana" w:eastAsia="Times New Roman" w:hAnsi="Verdana" w:cs="Times New Roman"/>
          <w:b/>
          <w:bCs/>
          <w:color w:val="000000"/>
          <w:sz w:val="21"/>
          <w:szCs w:val="21"/>
        </w:rPr>
        <w:t>Lifecyclerule</w:t>
      </w:r>
      <w:proofErr w:type="spellEnd"/>
      <w:r w:rsidRPr="00644A08">
        <w:rPr>
          <w:rFonts w:ascii="Verdana" w:eastAsia="Times New Roman" w:hAnsi="Verdana" w:cs="Times New Roman"/>
          <w:b/>
          <w:bCs/>
          <w:color w:val="000000"/>
          <w:sz w:val="21"/>
          <w:szCs w:val="21"/>
        </w:rPr>
        <w:t>"</w:t>
      </w:r>
      <w:r w:rsidRPr="00644A08">
        <w:rPr>
          <w:rFonts w:ascii="Verdana" w:eastAsia="Times New Roman" w:hAnsi="Verdana" w:cs="Times New Roman"/>
          <w:color w:val="000000"/>
          <w:sz w:val="21"/>
          <w:szCs w:val="21"/>
        </w:rPr>
        <w:t> has been created.</w:t>
      </w:r>
    </w:p>
    <w:p w:rsidR="00644A08" w:rsidRPr="00644A08" w:rsidRDefault="00644A08" w:rsidP="00644A08">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644A08">
        <w:rPr>
          <w:rFonts w:ascii="Helvetica" w:eastAsia="Times New Roman" w:hAnsi="Helvetica" w:cs="Helvetica"/>
          <w:color w:val="610B38"/>
          <w:sz w:val="38"/>
          <w:szCs w:val="38"/>
        </w:rPr>
        <w:t>Important points to be remembered:</w:t>
      </w:r>
    </w:p>
    <w:p w:rsidR="00644A08" w:rsidRPr="00644A08" w:rsidRDefault="00644A08" w:rsidP="00644A0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can be used either in conjunction with the versioning or without versioning.</w:t>
      </w:r>
    </w:p>
    <w:p w:rsidR="00644A08" w:rsidRPr="00644A08" w:rsidRDefault="00644A08" w:rsidP="00644A0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Lifecycle Management can be applied to both current and previous versions.</w:t>
      </w:r>
    </w:p>
    <w:p w:rsidR="00644A08" w:rsidRPr="00644A08" w:rsidRDefault="00644A08" w:rsidP="00644A0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The following actions can be done:</w:t>
      </w:r>
    </w:p>
    <w:p w:rsidR="00644A08" w:rsidRPr="00644A08" w:rsidRDefault="00644A08" w:rsidP="00644A08">
      <w:pPr>
        <w:numPr>
          <w:ilvl w:val="1"/>
          <w:numId w:val="10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Transition to Standard Infrequent Access storage class (after 30 days of creation date).</w:t>
      </w:r>
    </w:p>
    <w:p w:rsidR="00644A08" w:rsidRPr="00644A08" w:rsidRDefault="00644A08" w:rsidP="00644A08">
      <w:pPr>
        <w:numPr>
          <w:ilvl w:val="1"/>
          <w:numId w:val="10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Transition to Glacier storage class (after 60 days of creation date).</w:t>
      </w:r>
    </w:p>
    <w:p w:rsidR="00644A08" w:rsidRPr="00644A08" w:rsidRDefault="00644A08" w:rsidP="00644A08">
      <w:pPr>
        <w:numPr>
          <w:ilvl w:val="1"/>
          <w:numId w:val="100"/>
        </w:numPr>
        <w:shd w:val="clear" w:color="auto" w:fill="FFFFFF"/>
        <w:spacing w:before="60" w:after="100" w:afterAutospacing="1" w:line="375" w:lineRule="atLeast"/>
        <w:rPr>
          <w:rFonts w:ascii="Verdana" w:eastAsia="Times New Roman" w:hAnsi="Verdana" w:cs="Times New Roman"/>
          <w:color w:val="000000"/>
          <w:sz w:val="21"/>
          <w:szCs w:val="21"/>
        </w:rPr>
      </w:pPr>
      <w:r w:rsidRPr="00644A08">
        <w:rPr>
          <w:rFonts w:ascii="Verdana" w:eastAsia="Times New Roman" w:hAnsi="Verdana" w:cs="Times New Roman"/>
          <w:color w:val="000000"/>
          <w:sz w:val="21"/>
          <w:szCs w:val="21"/>
        </w:rPr>
        <w:t>It can also delete the objects permanently.</w:t>
      </w:r>
    </w:p>
    <w:p w:rsidR="00644A08" w:rsidRDefault="00644A08"/>
    <w:sectPr w:rsidR="00644A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1A95"/>
    <w:multiLevelType w:val="multilevel"/>
    <w:tmpl w:val="FC165F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B76485"/>
    <w:multiLevelType w:val="multilevel"/>
    <w:tmpl w:val="3CC48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C37570"/>
    <w:multiLevelType w:val="multilevel"/>
    <w:tmpl w:val="5000A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7C7D8B"/>
    <w:multiLevelType w:val="multilevel"/>
    <w:tmpl w:val="28D4A2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B71600"/>
    <w:multiLevelType w:val="multilevel"/>
    <w:tmpl w:val="43A0B9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85F4480"/>
    <w:multiLevelType w:val="multilevel"/>
    <w:tmpl w:val="4B044A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A650402"/>
    <w:multiLevelType w:val="multilevel"/>
    <w:tmpl w:val="F38244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B7537F7"/>
    <w:multiLevelType w:val="multilevel"/>
    <w:tmpl w:val="8F400C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CB105BC"/>
    <w:multiLevelType w:val="multilevel"/>
    <w:tmpl w:val="3B0206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D9D68A9"/>
    <w:multiLevelType w:val="multilevel"/>
    <w:tmpl w:val="CFBE6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D9640E"/>
    <w:multiLevelType w:val="multilevel"/>
    <w:tmpl w:val="837E20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F1B2A5E"/>
    <w:multiLevelType w:val="multilevel"/>
    <w:tmpl w:val="19E02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776429"/>
    <w:multiLevelType w:val="multilevel"/>
    <w:tmpl w:val="994CA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A544A2"/>
    <w:multiLevelType w:val="multilevel"/>
    <w:tmpl w:val="8E1C51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16B5AE7"/>
    <w:multiLevelType w:val="multilevel"/>
    <w:tmpl w:val="237255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4082C83"/>
    <w:multiLevelType w:val="multilevel"/>
    <w:tmpl w:val="A14C71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7107F15"/>
    <w:multiLevelType w:val="multilevel"/>
    <w:tmpl w:val="2048DC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7BD7298"/>
    <w:multiLevelType w:val="multilevel"/>
    <w:tmpl w:val="1ABCF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99C2B18"/>
    <w:multiLevelType w:val="multilevel"/>
    <w:tmpl w:val="EF9CC0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A7A754A"/>
    <w:multiLevelType w:val="multilevel"/>
    <w:tmpl w:val="AD6450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AC23180"/>
    <w:multiLevelType w:val="multilevel"/>
    <w:tmpl w:val="8DD46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B152843"/>
    <w:multiLevelType w:val="multilevel"/>
    <w:tmpl w:val="B42A51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B194CD3"/>
    <w:multiLevelType w:val="multilevel"/>
    <w:tmpl w:val="1BB8A4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C051FDD"/>
    <w:multiLevelType w:val="multilevel"/>
    <w:tmpl w:val="46C0A0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C3C6BB4"/>
    <w:multiLevelType w:val="multilevel"/>
    <w:tmpl w:val="6B3C75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D422E6A"/>
    <w:multiLevelType w:val="multilevel"/>
    <w:tmpl w:val="A16E8A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D5466BF"/>
    <w:multiLevelType w:val="multilevel"/>
    <w:tmpl w:val="01FC5B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FF4184D"/>
    <w:multiLevelType w:val="multilevel"/>
    <w:tmpl w:val="C90202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3B341BC"/>
    <w:multiLevelType w:val="multilevel"/>
    <w:tmpl w:val="F7844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247C573D"/>
    <w:multiLevelType w:val="multilevel"/>
    <w:tmpl w:val="F1A61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60421BD"/>
    <w:multiLevelType w:val="multilevel"/>
    <w:tmpl w:val="F80C7C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7DB458A"/>
    <w:multiLevelType w:val="multilevel"/>
    <w:tmpl w:val="F7D08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8712C10"/>
    <w:multiLevelType w:val="multilevel"/>
    <w:tmpl w:val="2FE251C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A2C047A"/>
    <w:multiLevelType w:val="multilevel"/>
    <w:tmpl w:val="DA826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A4E3DFD"/>
    <w:multiLevelType w:val="multilevel"/>
    <w:tmpl w:val="CA2ED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BC562E2"/>
    <w:multiLevelType w:val="multilevel"/>
    <w:tmpl w:val="741AA5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C311FB5"/>
    <w:multiLevelType w:val="multilevel"/>
    <w:tmpl w:val="341C77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CB84549"/>
    <w:multiLevelType w:val="multilevel"/>
    <w:tmpl w:val="6CF2DD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2D3D3730"/>
    <w:multiLevelType w:val="multilevel"/>
    <w:tmpl w:val="C43CB6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2E45446E"/>
    <w:multiLevelType w:val="multilevel"/>
    <w:tmpl w:val="F84033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31827CAE"/>
    <w:multiLevelType w:val="multilevel"/>
    <w:tmpl w:val="D032AF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31F376C3"/>
    <w:multiLevelType w:val="multilevel"/>
    <w:tmpl w:val="BE9E3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2517BC6"/>
    <w:multiLevelType w:val="multilevel"/>
    <w:tmpl w:val="3E269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27F7A4B"/>
    <w:multiLevelType w:val="multilevel"/>
    <w:tmpl w:val="BD001E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2966353"/>
    <w:multiLevelType w:val="multilevel"/>
    <w:tmpl w:val="750833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2D1402A"/>
    <w:multiLevelType w:val="multilevel"/>
    <w:tmpl w:val="A20C3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32FF0BDF"/>
    <w:multiLevelType w:val="multilevel"/>
    <w:tmpl w:val="41549F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330C03DF"/>
    <w:multiLevelType w:val="multilevel"/>
    <w:tmpl w:val="68AE50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35490268"/>
    <w:multiLevelType w:val="multilevel"/>
    <w:tmpl w:val="22649D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35FD5DAD"/>
    <w:multiLevelType w:val="multilevel"/>
    <w:tmpl w:val="0F627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389328DD"/>
    <w:multiLevelType w:val="multilevel"/>
    <w:tmpl w:val="9E5A6A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3A297D72"/>
    <w:multiLevelType w:val="multilevel"/>
    <w:tmpl w:val="9880E1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3B8107B8"/>
    <w:multiLevelType w:val="multilevel"/>
    <w:tmpl w:val="8C004D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C955886"/>
    <w:multiLevelType w:val="multilevel"/>
    <w:tmpl w:val="8828CF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3D0D5887"/>
    <w:multiLevelType w:val="multilevel"/>
    <w:tmpl w:val="E370BD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3E0B7D93"/>
    <w:multiLevelType w:val="multilevel"/>
    <w:tmpl w:val="75689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3E2025A5"/>
    <w:multiLevelType w:val="multilevel"/>
    <w:tmpl w:val="A47498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20459C1"/>
    <w:multiLevelType w:val="multilevel"/>
    <w:tmpl w:val="30C0AD5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35C5DA9"/>
    <w:multiLevelType w:val="multilevel"/>
    <w:tmpl w:val="C49646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43AC4DEE"/>
    <w:multiLevelType w:val="multilevel"/>
    <w:tmpl w:val="E43C8F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45574D87"/>
    <w:multiLevelType w:val="multilevel"/>
    <w:tmpl w:val="118687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6137FF4"/>
    <w:multiLevelType w:val="multilevel"/>
    <w:tmpl w:val="F66ADD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463A6EAD"/>
    <w:multiLevelType w:val="multilevel"/>
    <w:tmpl w:val="8354C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6E74148"/>
    <w:multiLevelType w:val="multilevel"/>
    <w:tmpl w:val="69C639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471A6BFC"/>
    <w:multiLevelType w:val="multilevel"/>
    <w:tmpl w:val="EC2857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475F400F"/>
    <w:multiLevelType w:val="multilevel"/>
    <w:tmpl w:val="66589B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48192888"/>
    <w:multiLevelType w:val="multilevel"/>
    <w:tmpl w:val="47BA1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482B5685"/>
    <w:multiLevelType w:val="multilevel"/>
    <w:tmpl w:val="050C0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491C71E8"/>
    <w:multiLevelType w:val="multilevel"/>
    <w:tmpl w:val="68D07B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497A0EBE"/>
    <w:multiLevelType w:val="multilevel"/>
    <w:tmpl w:val="8738E9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4C603357"/>
    <w:multiLevelType w:val="multilevel"/>
    <w:tmpl w:val="B08676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50E4C05"/>
    <w:multiLevelType w:val="multilevel"/>
    <w:tmpl w:val="2452A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55AC5D9B"/>
    <w:multiLevelType w:val="multilevel"/>
    <w:tmpl w:val="93BC337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59C77D1C"/>
    <w:multiLevelType w:val="multilevel"/>
    <w:tmpl w:val="EF5C3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5AF65AC0"/>
    <w:multiLevelType w:val="multilevel"/>
    <w:tmpl w:val="85D0FC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603B0E0D"/>
    <w:multiLevelType w:val="multilevel"/>
    <w:tmpl w:val="8FE4C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60A56A16"/>
    <w:multiLevelType w:val="multilevel"/>
    <w:tmpl w:val="19CE4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631A21E7"/>
    <w:multiLevelType w:val="multilevel"/>
    <w:tmpl w:val="C58AC7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646A7260"/>
    <w:multiLevelType w:val="multilevel"/>
    <w:tmpl w:val="5AD62B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65412E38"/>
    <w:multiLevelType w:val="multilevel"/>
    <w:tmpl w:val="9BAA30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65454BCF"/>
    <w:multiLevelType w:val="multilevel"/>
    <w:tmpl w:val="F320B1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68675DC"/>
    <w:multiLevelType w:val="multilevel"/>
    <w:tmpl w:val="83D05F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672D6929"/>
    <w:multiLevelType w:val="multilevel"/>
    <w:tmpl w:val="354606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80D0AF1"/>
    <w:multiLevelType w:val="multilevel"/>
    <w:tmpl w:val="CBF4C5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B5317B2"/>
    <w:multiLevelType w:val="multilevel"/>
    <w:tmpl w:val="9A38E3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6D9C571A"/>
    <w:multiLevelType w:val="multilevel"/>
    <w:tmpl w:val="908A9E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E6E311F"/>
    <w:multiLevelType w:val="multilevel"/>
    <w:tmpl w:val="63ECB0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FCB1F0B"/>
    <w:multiLevelType w:val="multilevel"/>
    <w:tmpl w:val="4A529D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0704448"/>
    <w:multiLevelType w:val="multilevel"/>
    <w:tmpl w:val="8774FA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70761ED1"/>
    <w:multiLevelType w:val="multilevel"/>
    <w:tmpl w:val="E31C513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70EE2439"/>
    <w:multiLevelType w:val="multilevel"/>
    <w:tmpl w:val="91921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72A74B2A"/>
    <w:multiLevelType w:val="multilevel"/>
    <w:tmpl w:val="B4F0EF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752566EF"/>
    <w:multiLevelType w:val="multilevel"/>
    <w:tmpl w:val="74183C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7607386E"/>
    <w:multiLevelType w:val="multilevel"/>
    <w:tmpl w:val="28D622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65C00DB"/>
    <w:multiLevelType w:val="multilevel"/>
    <w:tmpl w:val="24C2B4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7A822183"/>
    <w:multiLevelType w:val="multilevel"/>
    <w:tmpl w:val="91944C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B943F9F"/>
    <w:multiLevelType w:val="multilevel"/>
    <w:tmpl w:val="DCE839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D2E1B62"/>
    <w:multiLevelType w:val="multilevel"/>
    <w:tmpl w:val="54140C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7F702E31"/>
    <w:multiLevelType w:val="multilevel"/>
    <w:tmpl w:val="A10A81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7FB64BE1"/>
    <w:multiLevelType w:val="multilevel"/>
    <w:tmpl w:val="830CD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7"/>
  </w:num>
  <w:num w:numId="2">
    <w:abstractNumId w:val="18"/>
  </w:num>
  <w:num w:numId="3">
    <w:abstractNumId w:val="63"/>
  </w:num>
  <w:num w:numId="4">
    <w:abstractNumId w:val="71"/>
  </w:num>
  <w:num w:numId="5">
    <w:abstractNumId w:val="39"/>
  </w:num>
  <w:num w:numId="6">
    <w:abstractNumId w:val="27"/>
  </w:num>
  <w:num w:numId="7">
    <w:abstractNumId w:val="57"/>
  </w:num>
  <w:num w:numId="8">
    <w:abstractNumId w:val="89"/>
  </w:num>
  <w:num w:numId="9">
    <w:abstractNumId w:val="5"/>
  </w:num>
  <w:num w:numId="10">
    <w:abstractNumId w:val="32"/>
  </w:num>
  <w:num w:numId="11">
    <w:abstractNumId w:val="81"/>
  </w:num>
  <w:num w:numId="12">
    <w:abstractNumId w:val="68"/>
  </w:num>
  <w:num w:numId="13">
    <w:abstractNumId w:val="3"/>
  </w:num>
  <w:num w:numId="14">
    <w:abstractNumId w:val="51"/>
  </w:num>
  <w:num w:numId="15">
    <w:abstractNumId w:val="58"/>
  </w:num>
  <w:num w:numId="16">
    <w:abstractNumId w:val="65"/>
  </w:num>
  <w:num w:numId="17">
    <w:abstractNumId w:val="70"/>
  </w:num>
  <w:num w:numId="18">
    <w:abstractNumId w:val="33"/>
  </w:num>
  <w:num w:numId="19">
    <w:abstractNumId w:val="2"/>
  </w:num>
  <w:num w:numId="20">
    <w:abstractNumId w:val="99"/>
  </w:num>
  <w:num w:numId="21">
    <w:abstractNumId w:val="19"/>
  </w:num>
  <w:num w:numId="22">
    <w:abstractNumId w:val="25"/>
  </w:num>
  <w:num w:numId="23">
    <w:abstractNumId w:val="98"/>
  </w:num>
  <w:num w:numId="24">
    <w:abstractNumId w:val="50"/>
  </w:num>
  <w:num w:numId="25">
    <w:abstractNumId w:val="46"/>
  </w:num>
  <w:num w:numId="26">
    <w:abstractNumId w:val="73"/>
  </w:num>
  <w:num w:numId="27">
    <w:abstractNumId w:val="82"/>
  </w:num>
  <w:num w:numId="28">
    <w:abstractNumId w:val="15"/>
  </w:num>
  <w:num w:numId="29">
    <w:abstractNumId w:val="92"/>
  </w:num>
  <w:num w:numId="30">
    <w:abstractNumId w:val="97"/>
  </w:num>
  <w:num w:numId="31">
    <w:abstractNumId w:val="6"/>
  </w:num>
  <w:num w:numId="32">
    <w:abstractNumId w:val="4"/>
  </w:num>
  <w:num w:numId="33">
    <w:abstractNumId w:val="90"/>
  </w:num>
  <w:num w:numId="34">
    <w:abstractNumId w:val="72"/>
  </w:num>
  <w:num w:numId="35">
    <w:abstractNumId w:val="48"/>
  </w:num>
  <w:num w:numId="36">
    <w:abstractNumId w:val="43"/>
  </w:num>
  <w:num w:numId="37">
    <w:abstractNumId w:val="26"/>
  </w:num>
  <w:num w:numId="38">
    <w:abstractNumId w:val="10"/>
  </w:num>
  <w:num w:numId="39">
    <w:abstractNumId w:val="88"/>
  </w:num>
  <w:num w:numId="40">
    <w:abstractNumId w:val="60"/>
  </w:num>
  <w:num w:numId="41">
    <w:abstractNumId w:val="36"/>
  </w:num>
  <w:num w:numId="42">
    <w:abstractNumId w:val="35"/>
  </w:num>
  <w:num w:numId="43">
    <w:abstractNumId w:val="74"/>
  </w:num>
  <w:num w:numId="44">
    <w:abstractNumId w:val="31"/>
  </w:num>
  <w:num w:numId="45">
    <w:abstractNumId w:val="61"/>
  </w:num>
  <w:num w:numId="46">
    <w:abstractNumId w:val="17"/>
  </w:num>
  <w:num w:numId="47">
    <w:abstractNumId w:val="44"/>
  </w:num>
  <w:num w:numId="48">
    <w:abstractNumId w:val="45"/>
  </w:num>
  <w:num w:numId="49">
    <w:abstractNumId w:val="40"/>
  </w:num>
  <w:num w:numId="50">
    <w:abstractNumId w:val="62"/>
  </w:num>
  <w:num w:numId="51">
    <w:abstractNumId w:val="55"/>
  </w:num>
  <w:num w:numId="52">
    <w:abstractNumId w:val="13"/>
  </w:num>
  <w:num w:numId="53">
    <w:abstractNumId w:val="12"/>
  </w:num>
  <w:num w:numId="54">
    <w:abstractNumId w:val="54"/>
  </w:num>
  <w:num w:numId="55">
    <w:abstractNumId w:val="42"/>
  </w:num>
  <w:num w:numId="56">
    <w:abstractNumId w:val="23"/>
  </w:num>
  <w:num w:numId="57">
    <w:abstractNumId w:val="79"/>
  </w:num>
  <w:num w:numId="58">
    <w:abstractNumId w:val="21"/>
  </w:num>
  <w:num w:numId="59">
    <w:abstractNumId w:val="66"/>
  </w:num>
  <w:num w:numId="60">
    <w:abstractNumId w:val="22"/>
  </w:num>
  <w:num w:numId="61">
    <w:abstractNumId w:val="30"/>
  </w:num>
  <w:num w:numId="62">
    <w:abstractNumId w:val="94"/>
  </w:num>
  <w:num w:numId="63">
    <w:abstractNumId w:val="84"/>
  </w:num>
  <w:num w:numId="64">
    <w:abstractNumId w:val="49"/>
  </w:num>
  <w:num w:numId="65">
    <w:abstractNumId w:val="93"/>
  </w:num>
  <w:num w:numId="66">
    <w:abstractNumId w:val="95"/>
  </w:num>
  <w:num w:numId="67">
    <w:abstractNumId w:val="87"/>
  </w:num>
  <w:num w:numId="68">
    <w:abstractNumId w:val="69"/>
  </w:num>
  <w:num w:numId="69">
    <w:abstractNumId w:val="83"/>
  </w:num>
  <w:num w:numId="70">
    <w:abstractNumId w:val="38"/>
  </w:num>
  <w:num w:numId="71">
    <w:abstractNumId w:val="75"/>
  </w:num>
  <w:num w:numId="72">
    <w:abstractNumId w:val="37"/>
  </w:num>
  <w:num w:numId="73">
    <w:abstractNumId w:val="53"/>
  </w:num>
  <w:num w:numId="74">
    <w:abstractNumId w:val="67"/>
  </w:num>
  <w:num w:numId="75">
    <w:abstractNumId w:val="56"/>
  </w:num>
  <w:num w:numId="76">
    <w:abstractNumId w:val="80"/>
  </w:num>
  <w:num w:numId="77">
    <w:abstractNumId w:val="24"/>
  </w:num>
  <w:num w:numId="78">
    <w:abstractNumId w:val="52"/>
  </w:num>
  <w:num w:numId="79">
    <w:abstractNumId w:val="96"/>
  </w:num>
  <w:num w:numId="80">
    <w:abstractNumId w:val="7"/>
  </w:num>
  <w:num w:numId="81">
    <w:abstractNumId w:val="76"/>
  </w:num>
  <w:num w:numId="82">
    <w:abstractNumId w:val="11"/>
  </w:num>
  <w:num w:numId="83">
    <w:abstractNumId w:val="14"/>
  </w:num>
  <w:num w:numId="84">
    <w:abstractNumId w:val="20"/>
  </w:num>
  <w:num w:numId="85">
    <w:abstractNumId w:val="0"/>
  </w:num>
  <w:num w:numId="86">
    <w:abstractNumId w:val="47"/>
  </w:num>
  <w:num w:numId="87">
    <w:abstractNumId w:val="64"/>
  </w:num>
  <w:num w:numId="88">
    <w:abstractNumId w:val="28"/>
  </w:num>
  <w:num w:numId="89">
    <w:abstractNumId w:val="86"/>
  </w:num>
  <w:num w:numId="90">
    <w:abstractNumId w:val="34"/>
  </w:num>
  <w:num w:numId="91">
    <w:abstractNumId w:val="9"/>
  </w:num>
  <w:num w:numId="92">
    <w:abstractNumId w:val="59"/>
  </w:num>
  <w:num w:numId="93">
    <w:abstractNumId w:val="91"/>
  </w:num>
  <w:num w:numId="94">
    <w:abstractNumId w:val="29"/>
  </w:num>
  <w:num w:numId="95">
    <w:abstractNumId w:val="85"/>
  </w:num>
  <w:num w:numId="96">
    <w:abstractNumId w:val="8"/>
  </w:num>
  <w:num w:numId="97">
    <w:abstractNumId w:val="1"/>
  </w:num>
  <w:num w:numId="98">
    <w:abstractNumId w:val="41"/>
  </w:num>
  <w:num w:numId="99">
    <w:abstractNumId w:val="78"/>
  </w:num>
  <w:num w:numId="100">
    <w:abstractNumId w:val="16"/>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A08"/>
    <w:rsid w:val="00213B1A"/>
    <w:rsid w:val="00354992"/>
    <w:rsid w:val="00644A08"/>
    <w:rsid w:val="00B061AB"/>
    <w:rsid w:val="00CB2F8F"/>
    <w:rsid w:val="00CC3D8D"/>
    <w:rsid w:val="00E607AC"/>
    <w:rsid w:val="00FD6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D24E1"/>
  <w15:chartTrackingRefBased/>
  <w15:docId w15:val="{747AC00D-2103-4704-B250-0A410E78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44A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44A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44A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44A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A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44A0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44A0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44A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4A08"/>
    <w:rPr>
      <w:b/>
      <w:bCs/>
    </w:rPr>
  </w:style>
  <w:style w:type="character" w:styleId="Hyperlink">
    <w:name w:val="Hyperlink"/>
    <w:basedOn w:val="DefaultParagraphFont"/>
    <w:uiPriority w:val="99"/>
    <w:semiHidden/>
    <w:unhideWhenUsed/>
    <w:rsid w:val="00644A08"/>
    <w:rPr>
      <w:color w:val="0000FF"/>
      <w:u w:val="single"/>
    </w:rPr>
  </w:style>
  <w:style w:type="character" w:customStyle="1" w:styleId="Heading4Char">
    <w:name w:val="Heading 4 Char"/>
    <w:basedOn w:val="DefaultParagraphFont"/>
    <w:link w:val="Heading4"/>
    <w:uiPriority w:val="9"/>
    <w:semiHidden/>
    <w:rsid w:val="00644A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15354">
      <w:bodyDiv w:val="1"/>
      <w:marLeft w:val="0"/>
      <w:marRight w:val="0"/>
      <w:marTop w:val="0"/>
      <w:marBottom w:val="0"/>
      <w:divBdr>
        <w:top w:val="none" w:sz="0" w:space="0" w:color="auto"/>
        <w:left w:val="none" w:sz="0" w:space="0" w:color="auto"/>
        <w:bottom w:val="none" w:sz="0" w:space="0" w:color="auto"/>
        <w:right w:val="none" w:sz="0" w:space="0" w:color="auto"/>
      </w:divBdr>
    </w:div>
    <w:div w:id="86581614">
      <w:bodyDiv w:val="1"/>
      <w:marLeft w:val="0"/>
      <w:marRight w:val="0"/>
      <w:marTop w:val="0"/>
      <w:marBottom w:val="0"/>
      <w:divBdr>
        <w:top w:val="none" w:sz="0" w:space="0" w:color="auto"/>
        <w:left w:val="none" w:sz="0" w:space="0" w:color="auto"/>
        <w:bottom w:val="none" w:sz="0" w:space="0" w:color="auto"/>
        <w:right w:val="none" w:sz="0" w:space="0" w:color="auto"/>
      </w:divBdr>
      <w:divsChild>
        <w:div w:id="265504771">
          <w:marLeft w:val="0"/>
          <w:marRight w:val="0"/>
          <w:marTop w:val="0"/>
          <w:marBottom w:val="0"/>
          <w:divBdr>
            <w:top w:val="none" w:sz="0" w:space="0" w:color="auto"/>
            <w:left w:val="none" w:sz="0" w:space="0" w:color="auto"/>
            <w:bottom w:val="none" w:sz="0" w:space="0" w:color="auto"/>
            <w:right w:val="none" w:sz="0" w:space="0" w:color="auto"/>
          </w:divBdr>
        </w:div>
      </w:divsChild>
    </w:div>
    <w:div w:id="694499497">
      <w:bodyDiv w:val="1"/>
      <w:marLeft w:val="0"/>
      <w:marRight w:val="0"/>
      <w:marTop w:val="0"/>
      <w:marBottom w:val="0"/>
      <w:divBdr>
        <w:top w:val="none" w:sz="0" w:space="0" w:color="auto"/>
        <w:left w:val="none" w:sz="0" w:space="0" w:color="auto"/>
        <w:bottom w:val="none" w:sz="0" w:space="0" w:color="auto"/>
        <w:right w:val="none" w:sz="0" w:space="0" w:color="auto"/>
      </w:divBdr>
    </w:div>
    <w:div w:id="1215435615">
      <w:bodyDiv w:val="1"/>
      <w:marLeft w:val="0"/>
      <w:marRight w:val="0"/>
      <w:marTop w:val="0"/>
      <w:marBottom w:val="0"/>
      <w:divBdr>
        <w:top w:val="none" w:sz="0" w:space="0" w:color="auto"/>
        <w:left w:val="none" w:sz="0" w:space="0" w:color="auto"/>
        <w:bottom w:val="none" w:sz="0" w:space="0" w:color="auto"/>
        <w:right w:val="none" w:sz="0" w:space="0" w:color="auto"/>
      </w:divBdr>
      <w:divsChild>
        <w:div w:id="1019356003">
          <w:marLeft w:val="0"/>
          <w:marRight w:val="0"/>
          <w:marTop w:val="0"/>
          <w:marBottom w:val="0"/>
          <w:divBdr>
            <w:top w:val="none" w:sz="0" w:space="0" w:color="auto"/>
            <w:left w:val="none" w:sz="0" w:space="0" w:color="auto"/>
            <w:bottom w:val="none" w:sz="0" w:space="0" w:color="auto"/>
            <w:right w:val="none" w:sz="0" w:space="0" w:color="auto"/>
          </w:divBdr>
        </w:div>
      </w:divsChild>
    </w:div>
    <w:div w:id="1308625685">
      <w:bodyDiv w:val="1"/>
      <w:marLeft w:val="0"/>
      <w:marRight w:val="0"/>
      <w:marTop w:val="0"/>
      <w:marBottom w:val="0"/>
      <w:divBdr>
        <w:top w:val="none" w:sz="0" w:space="0" w:color="auto"/>
        <w:left w:val="none" w:sz="0" w:space="0" w:color="auto"/>
        <w:bottom w:val="none" w:sz="0" w:space="0" w:color="auto"/>
        <w:right w:val="none" w:sz="0" w:space="0" w:color="auto"/>
      </w:divBdr>
    </w:div>
    <w:div w:id="1363825474">
      <w:bodyDiv w:val="1"/>
      <w:marLeft w:val="0"/>
      <w:marRight w:val="0"/>
      <w:marTop w:val="0"/>
      <w:marBottom w:val="0"/>
      <w:divBdr>
        <w:top w:val="none" w:sz="0" w:space="0" w:color="auto"/>
        <w:left w:val="none" w:sz="0" w:space="0" w:color="auto"/>
        <w:bottom w:val="none" w:sz="0" w:space="0" w:color="auto"/>
        <w:right w:val="none" w:sz="0" w:space="0" w:color="auto"/>
      </w:divBdr>
    </w:div>
    <w:div w:id="151618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Pages>
  <Words>3924</Words>
  <Characters>22372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Suneel Chenna</dc:creator>
  <cp:keywords/>
  <dc:description/>
  <cp:lastModifiedBy>Suneel Chenna</cp:lastModifiedBy>
  <cp:revision>8</cp:revision>
  <dcterms:created xsi:type="dcterms:W3CDTF">2021-01-18T21:55:00Z</dcterms:created>
  <dcterms:modified xsi:type="dcterms:W3CDTF">2021-01-22T20:11:00Z</dcterms:modified>
</cp:coreProperties>
</file>