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2F5496"/>
          <w:sz w:val="44"/>
          <w:szCs w:val="44"/>
        </w:rPr>
        <w:t xml:space="preserve">Java Core Concepts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Documentation &amp; Examples — a beginner-friendly reference with runnable code snippets</w:t>
      </w:r>
    </w:p>
    <w:p>
      <w:pPr>
        <w:pStyle w:val="Heading1"/>
        <w:spacing w:after="200" w:before="400"/>
      </w:pPr>
      <w:r>
        <w:t xml:space="preserve">1. Exception Handling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sz w:val="22"/>
          <w:szCs w:val="22"/>
        </w:rPr>
        <w:t xml:space="preserve">A mechanism to handle runtime errors so the normal flow of the program isn't disrupted. Java uses try, catch, finally, throw, and throws.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try — code that might throw an exception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catch — handles a specific exception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finally — always runs (cleanup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throw — manually throw an exception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throws — declares that a method might throw an exception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Checked exceptions (must be handled, e.g. IOException) vs Unchecked exceptions (RuntimeException and subclasses, e.g. NullPointerException)</w:t>
      </w:r>
    </w:p>
    <w:p>
      <w:pPr>
        <w:pStyle w:val="Heading2"/>
        <w:spacing w:after="150" w:before="300"/>
      </w:pPr>
      <w:r>
        <w:t xml:space="preserve">try / catch — run risky code and handle the error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result = 10 / 0;          // risky 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catch (ArithmeticException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System.out.println("Cannot divide by zero: " +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multiple catch blocks — handle different exceptions differently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int[] arr = new int[3];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arr[5] = 10;                  // ArrayIndexOutOfBoundsException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catch (ArithmeticException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System.out.println("Math error");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catch (ArrayIndexOutOfBoundsException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System.out.println("Array index error: " +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multi-catch — handle two exception types in one block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code that might throw either 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riskyOperation();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catch (IOException | SQLException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System.out.println("Error occurred: " +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finally — code that always runs (cleanup)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System.out.println("Inside try block");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catch (Exception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System.out.println("Inside catch block");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finally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System.out.println("Always runs, error or not (e.g. close a file)");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throw — manually trigger an exception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checkAge(int age)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(age &lt; 18)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throw new IllegalArgumentException("Age must be 18 or older");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System.out.println("Age is valid.");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throws — declare that a method might throw an exception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"throws" goes in the method signature, telling callers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they must handle or re-declare this exception.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readFile(String path) throws IOException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FileReader fr = new FileReader(path);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Caller must handle it: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caller()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readFile("data.txt");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 catch (IOException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System.out.println("File error: " +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try-with-resources — auto-closes resources, no finally needed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 (BufferedReader br = new BufferedReader(new FileReader("data.txt")))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System.out.println(br.readLine());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catch (IOException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System.out.println("Could not read file: " +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// br.close() is called automatically here</w:t>
            </w:r>
          </w:p>
        </w:tc>
      </w:tr>
    </w:tbl>
    <w:p>
      <w:pPr>
        <w:pStyle w:val="Heading2"/>
        <w:spacing w:after="150" w:before="300"/>
      </w:pPr>
      <w:r>
        <w:t xml:space="preserve">Putting it all together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ExceptionDemo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int[] numbers = {1, 2, 3};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System.out.println(numbers[5]); // throws ArrayIndexOutOfBoundsException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 catch (ArrayIndexOutOfBoundsException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System.out.println("Caught: " +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 finally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System.out.println("This always runs (cleanup).");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Custom exception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InsufficientBalanceException extends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InsufficientBalanceException(String message)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super(message);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BankAccount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double balance = 500;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withdraw(double amount) throws InsufficientBalanceException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(amount &gt; balance)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throw new InsufficientBalanceException("Not enough balance!");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balance -= amount;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200" w:before="400"/>
      </w:pPr>
      <w:r>
        <w:t xml:space="preserve">2. Java Collections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sz w:val="22"/>
          <w:szCs w:val="22"/>
        </w:rPr>
        <w:t xml:space="preserve">A framework of classes/interfaces (List, Set, Map, Queue, etc.) for storing and manipulating groups of objects.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Common types: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00"/>
        <w:gridCol w:w="3500"/>
      </w:tblGrid>
      <w:tr>
        <w:trPr>
          <w:tblHeader/>
        </w:trPr>
        <w:tc>
          <w:tcPr>
            <w:tcW w:type="dxa" w:w="23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ArrayList, LinkedList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Ordered, allows duplicates</w:t>
            </w:r>
          </w:p>
        </w:tc>
      </w:tr>
      <w:tr>
        <w:trPr>
          <w:tblHeader w:val="false"/>
        </w:trPr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HashSet, TreeSet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duplicates</w:t>
            </w:r>
          </w:p>
        </w:tc>
      </w:tr>
      <w:tr>
        <w:trPr>
          <w:tblHeader w:val="false"/>
        </w:trPr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Map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HashMap, TreeMap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Key-value pairs</w:t>
            </w:r>
          </w:p>
        </w:tc>
      </w:tr>
      <w:tr>
        <w:trPr>
          <w:tblHeader w:val="false"/>
        </w:trPr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Queue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LinkedList, PriorityQueue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FIFO order (mostly)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java.util.*;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CollectionDemo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List&lt;String&gt; fruits = new ArrayList&lt;&gt;();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fruits.add("Apple");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fruits.add("Banana");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fruits.add("Apple"); // duplicates allowed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System.out.println("List: " + fruits);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Set - no duplicates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Set&lt;String&gt; uniqueFruits = new HashSet&lt;&gt;(fruits);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System.out.println("Set: " + uniqueFruits);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Map - key/value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Map&lt;String, Integer&gt; price = new HashMap&lt;&gt;();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price.put("Apple", 50);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price.put("Banana", 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(Map.Entry&lt;String, Integer&gt; entry : price.entrySet())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System.out.println(entry.getKey() + " -&gt; " + entry.getValue());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200" w:before="400"/>
      </w:pPr>
      <w:r>
        <w:t xml:space="preserve">3. PriorityQueue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sz w:val="22"/>
          <w:szCs w:val="22"/>
        </w:rPr>
        <w:t xml:space="preserve">A queue where elements are ordered by priority (natural ordering or a custom Comparator), not insertion order. The smallest element (by default) is always at the head.</w:t>
      </w:r>
    </w:p>
    <w:p>
      <w:pPr>
        <w:spacing w:after="100"/>
      </w:pP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java.util.PriorityQueue;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java.util.Comparator;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PriorityQueueDemo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Min-heap by default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PriorityQueue&lt;Integer&gt; pq = new PriorityQueue&lt;&gt;();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pq.add(30);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pq.add(10);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pq.add(20);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System.out.println("Poll order (min-heap):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while (!pq.isEmpty())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System.out.println(pq.poll()); // prints 10, 20, 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Max-heap using Comparator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PriorityQueue&lt;Integer&gt; maxPq = new PriorityQueue&lt;&gt;(Comparator.reverseOrder());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maxPq.add(30);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maxPq.add(10);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maxPq.add(20);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System.out.println("Poll order (max-heap):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while (!maxPq.isEmpty())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System.out.println(maxPq.poll()); // prints 30, 20,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Real use case: Task scheduling by priority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Task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String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priority;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Task(String name, int priority)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this.name =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this.priority = priority;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PriorityQueue&lt;Task&gt; taskQueue = new PriorityQueue&lt;&gt;(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(a, b) -&gt; a.priority - b.priority // lower number = higher priority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);</w:t>
            </w:r>
          </w:p>
        </w:tc>
      </w:tr>
    </w:tbl>
    <w:p>
      <w:pPr>
        <w:pStyle w:val="Heading1"/>
        <w:spacing w:after="200" w:before="400"/>
      </w:pPr>
      <w:r>
        <w:t xml:space="preserve">4. File Handling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sz w:val="22"/>
          <w:szCs w:val="22"/>
        </w:rPr>
        <w:t xml:space="preserve">Java's java.io and java.nio.file packages let you create, read, write, and delete files.</w:t>
      </w:r>
    </w:p>
    <w:p>
      <w:pPr>
        <w:spacing w:after="100"/>
      </w:pP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java.io.*;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FileDemo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void main(String[] args) throws IOException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Writing to a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FileWriter writer = new FileWriter("data.txt");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writer.write("Hello, Java File Handling!\n");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writer.write("Second line.");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writer.close();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Reading a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BufferedReader reader = new BufferedReader(new FileReader("data.txt"));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String line;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while ((line = reader.readLine()) != null)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System.out.println(line);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reader.close();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Modern approach (NIO, Java 7+)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java.nio.file.*;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java.util.List;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NioFileDemo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void main(String[] args) throws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Path path = Paths.get("data.txt");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Files.write(path, "Hello NIO!".getBytes());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List&lt;String&gt; lines = Files.readAllLines(path);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lines.forEach(System.out::println);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200" w:before="400"/>
      </w:pPr>
      <w:r>
        <w:t xml:space="preserve">5. Annotations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sz w:val="22"/>
          <w:szCs w:val="22"/>
        </w:rPr>
        <w:t xml:space="preserve">Metadata added to code (@Override, @Deprecated, etc.) that provides information to the compiler or runtime tools, without changing the actual logic.</w:t>
      </w:r>
    </w:p>
    <w:p>
      <w:pPr>
        <w:pStyle w:val="Heading2"/>
        <w:spacing w:after="150" w:before="300"/>
      </w:pPr>
      <w:r>
        <w:t xml:space="preserve">Built-in annotations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AnnotationDemo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@Deprecated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oldMethod()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System.out.println("This is an old method, avoid using it.");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toString()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"AnnotationDemo instance";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@SuppressWarnings("unchecked")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rawTypeUsage()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List list = new ArrayList(); // would normally give a warning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Custom annotation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java.lang.annotation.*;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@Retention(RetentionPolicy.RUNTIME) // available at runtime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@Target(ElementType.METHOD)         // can be applied to methods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@interface Test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String author() default "Unknown";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MyTests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@Test(author = "Priya")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sampleTest()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System.out.println("Running test...");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200" w:before="400"/>
      </w:pPr>
      <w:r>
        <w:t xml:space="preserve">6. Database Connection (JDBC)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sz w:val="22"/>
          <w:szCs w:val="22"/>
        </w:rPr>
        <w:t xml:space="preserve">JDBC (Java Database Connectivity) is an API to connect and execute queries on relational databases like MySQL, PostgreSQL, etc.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Basic steps: Load driver -&gt; Open connection -&gt; Create statement -&gt; Execute query -&gt; Process result -&gt; Close connection.</w:t>
      </w:r>
    </w:p>
    <w:p>
      <w:pPr>
        <w:spacing w:after="100"/>
      </w:pP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java.sql.*;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JdbcDemo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String url = "jdbc:mysql://localhost:3306/mydb";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String user = "root";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String password = "password";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try (Connection conn = DriverManager.getConnection(url, user, password))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String sql = "SELECT id, name FROM employees";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Statement stmt = conn.createStatement();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ResultSet rs = stmt.executeQuery(sql);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while (rs.next())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System.out.println(rs.getInt("id") + " - " + rs.getString("name"));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 catch (SQLException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e.printStackTrace();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Using PreparedStatement (safer, avoids SQL injection)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 sql = "INSERT INTO employees (name, salary) VALUES (?, ?)";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PreparedStatement ps = conn.prepareStatement(sql);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ps.setString(1, "John");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ps.setDouble(2, 55000);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ps.executeUpdate();</w:t>
            </w:r>
          </w:p>
        </w:tc>
      </w:tr>
    </w:tbl>
    <w:p>
      <w:pPr>
        <w:spacing w:after="150" w:before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try-with-resources (used above) automatically closes the connection - no need for a manual finally block.</w:t>
      </w:r>
    </w:p>
    <w:p>
      <w:pPr>
        <w:pStyle w:val="Heading1"/>
        <w:spacing w:after="200" w:before="400"/>
      </w:pPr>
      <w:r>
        <w:t xml:space="preserve">7. Design Patterns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sz w:val="22"/>
          <w:szCs w:val="22"/>
        </w:rPr>
        <w:t xml:space="preserve">Reusable, proven solutions to common software design problems. Grouped into three types: Creational, Structural, and Behavioral.</w:t>
      </w:r>
    </w:p>
    <w:p>
      <w:pPr>
        <w:pStyle w:val="Heading2"/>
        <w:spacing w:after="150" w:before="300"/>
      </w:pPr>
      <w:r>
        <w:t xml:space="preserve">a) Singleton (Creational) — only one instance of a class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Singleton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static Singleton instance;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Singleton() { } // private constructor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Singleton getInstance()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(instance == null)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instance = new Singleton();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instance;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b) Factory (Creational) — create objects without exposing creation logic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interface Shape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draw();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Circle implements Shape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draw() { System.out.println("Drawing Circle");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Square implements Shape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draw() { System.out.println("Drawing Square");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ShapeFactory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static Shape getShape(String type)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(type.equals("circle")) return new Circle();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 if (type.equals("square")) return new Square();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Usage: Shape s = ShapeFactory.getShape("circle"); s.draw();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c) Observer (Behavioral) — notify multiple objects of state changes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java.util.*;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interface Observer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update(String message);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NewsChannel implements Observer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update(String message)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System.out.println("Breaking News: " + message);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NewsAgency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List&lt;Observer&gt; observers = new ArrayList&lt;&gt;();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subscribe(Observer o) { observers.add(o);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publish(String news)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(Observer o : observers) o.update(news);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d) Builder (Creational) — construct complex objects step by step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Pizza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String size;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boolean cheese;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static class Builder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private String size;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private boolean cheese;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Builder setSize(String size) { this.size = size; return this;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Builder addCheese() { this.cheese = true; return this;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Pizza build()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Pizza p = new Pizza();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p.size = this.size;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p.cheese = this.cheese;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Usage: Pizza p = new Pizza.Builder().setSize("Large").addCheese().build();</w:t>
            </w:r>
          </w:p>
        </w:tc>
      </w:tr>
    </w:tbl>
    <w:p>
      <w:pPr>
        <w:pStyle w:val="Heading1"/>
        <w:spacing w:after="200" w:before="400"/>
      </w:pPr>
      <w:r>
        <w:t xml:space="preserve">Quick Reference Summary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5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Purpose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Classes / Keywords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Handle runtime errors gracefully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try, catch, finally, throw, throws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Store &amp; manipulate groups of objects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List, Set, Map, Queue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PriorityQueue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 elements by priority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PriorityQueue, Comparator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Read/write files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FileWriter, BufferedReader, Files (NIO)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Attach metadata to code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@Override, @Deprecated, custom @interface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 Connection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Talk to relational databases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DriverManager, Connection, PreparedStatement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 Patterns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Reusable solutions to design problems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Singleton, Factory, Observer, Builder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2026-07-17T11:10:35.776Z</dcterms:created>
  <dcterms:modified xsi:type="dcterms:W3CDTF">2026-07-17T11:10:35.828Z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