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SNL0</w:t>
      </w:r>
    </w:p>
    <w:p w:rsidR="00000000" w:rsidDel="00000000" w:rsidP="00000000" w:rsidRDefault="00000000" w:rsidRPr="00000000" w14:paraId="00000002">
      <w:pPr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Modle TK-E18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Brand </w:t>
        <w:tab/>
        <w:tab/>
        <w:t xml:space="preserve">SNL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Item</w:t>
        <w:tab/>
        <w:tab/>
        <w:t xml:space="preserve">Laptop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Platform</w:t>
        <w:tab/>
        <w:t xml:space="preserve">Intel Core I7-13620H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Display</w:t>
        <w:tab/>
        <w:t xml:space="preserve">Display:15.6” 1920*1080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RAM/SSD</w:t>
        <w:tab/>
        <w:t xml:space="preserve">16GB RAM / 512GB SSD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Os</w:t>
        <w:tab/>
        <w:tab/>
        <w:t xml:space="preserve">Windows 11 Pro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I/O</w:t>
        <w:tab/>
        <w:tab/>
        <w:t xml:space="preserve">2*USB 3.2 Gen 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ab/>
        <w:tab/>
        <w:t xml:space="preserve">1x HDMI: 1xRJ45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ab/>
        <w:t xml:space="preserve">1X Earphone jack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ab/>
        <w:tab/>
        <w:t xml:space="preserve">1x MIcro SD slot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Wireless </w:t>
        <w:tab/>
        <w:t xml:space="preserve">Wireless  802.11 a/f/g/n/ac + Bluetooth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Power</w:t>
        <w:tab/>
        <w:tab/>
        <w:t xml:space="preserve">PD 65W fast charger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Dimension</w:t>
        <w:tab/>
        <w:t xml:space="preserve">357.5*229.5*19.5mm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Color</w:t>
        <w:tab/>
        <w:tab/>
        <w:t xml:space="preserve">Gray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Weight</w:t>
        <w:tab/>
        <w:tab/>
        <w:t xml:space="preserve">1.65kg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GPU</w:t>
        <w:tab/>
        <w:tab/>
        <w:t xml:space="preserve">GPU INTERGRATED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Battery</w:t>
        <w:tab/>
        <w:tab/>
        <w:t xml:space="preserve">3Cell 5000mAH  11.4v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