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AC80F" w14:textId="77777777" w:rsidR="00EC47AC" w:rsidRPr="00EC47AC" w:rsidRDefault="00EC47AC" w:rsidP="00EC47AC">
      <w:pPr>
        <w:rPr>
          <w:lang w:eastAsia="en-AU"/>
        </w:rPr>
      </w:pPr>
      <w:r w:rsidRPr="00EC47AC">
        <w:rPr>
          <w:lang w:eastAsia="en-AU"/>
        </w:rPr>
        <w:t>Title: Interactive World Health Data Visualization</w:t>
      </w:r>
    </w:p>
    <w:p w14:paraId="2F59A5CA" w14:textId="77777777" w:rsidR="00EC47AC" w:rsidRPr="00EC47AC" w:rsidRDefault="00EC47AC" w:rsidP="00EC47AC">
      <w:pPr>
        <w:rPr>
          <w:lang w:eastAsia="en-AU"/>
        </w:rPr>
      </w:pPr>
      <w:r w:rsidRPr="00EC47AC">
        <w:rPr>
          <w:lang w:eastAsia="en-AU"/>
        </w:rPr>
        <w:t xml:space="preserve">Introduction: This project involves the development of an interactive web-based visualization to explore health-related data across various countries and years. The visualization is built using modern web technologies including HTML, CSS, JavaScript, and D3.js, supported by </w:t>
      </w:r>
      <w:proofErr w:type="spellStart"/>
      <w:r w:rsidRPr="00EC47AC">
        <w:rPr>
          <w:lang w:eastAsia="en-AU"/>
        </w:rPr>
        <w:t>GeoJSON</w:t>
      </w:r>
      <w:proofErr w:type="spellEnd"/>
      <w:r w:rsidRPr="00EC47AC">
        <w:rPr>
          <w:lang w:eastAsia="en-AU"/>
        </w:rPr>
        <w:t xml:space="preserve"> for geographic data representation.</w:t>
      </w:r>
    </w:p>
    <w:p w14:paraId="1D3A1505" w14:textId="77777777" w:rsidR="00EC47AC" w:rsidRPr="00EC47AC" w:rsidRDefault="00EC47AC" w:rsidP="00EC47AC">
      <w:pPr>
        <w:rPr>
          <w:lang w:eastAsia="en-AU"/>
        </w:rPr>
      </w:pPr>
      <w:r w:rsidRPr="00EC47AC">
        <w:rPr>
          <w:lang w:eastAsia="en-AU"/>
        </w:rPr>
        <w:t>Visualization Purpose:</w:t>
      </w:r>
    </w:p>
    <w:p w14:paraId="5845241A" w14:textId="77777777" w:rsidR="00EC47AC" w:rsidRPr="00EC47AC" w:rsidRDefault="00EC47AC" w:rsidP="00EC47AC">
      <w:pPr>
        <w:rPr>
          <w:lang w:eastAsia="en-AU"/>
        </w:rPr>
      </w:pPr>
      <w:r w:rsidRPr="00EC47AC">
        <w:rPr>
          <w:lang w:eastAsia="en-AU"/>
        </w:rPr>
        <w:t>User Interaction: Allows users to dynamically explore health data across different years and variables.</w:t>
      </w:r>
    </w:p>
    <w:p w14:paraId="6F86D7A1" w14:textId="77777777" w:rsidR="00EC47AC" w:rsidRPr="00EC47AC" w:rsidRDefault="00EC47AC" w:rsidP="00EC47AC">
      <w:pPr>
        <w:rPr>
          <w:lang w:eastAsia="en-AU"/>
        </w:rPr>
      </w:pPr>
      <w:r w:rsidRPr="00EC47AC">
        <w:rPr>
          <w:lang w:eastAsia="en-AU"/>
        </w:rPr>
        <w:t>Customization: Users can customize the view by selecting different variables, years, and regions.</w:t>
      </w:r>
    </w:p>
    <w:p w14:paraId="230B21B1" w14:textId="77777777" w:rsidR="00EC47AC" w:rsidRPr="00EC47AC" w:rsidRDefault="00EC47AC" w:rsidP="00EC47AC">
      <w:pPr>
        <w:rPr>
          <w:lang w:eastAsia="en-AU"/>
        </w:rPr>
      </w:pPr>
      <w:r w:rsidRPr="00EC47AC">
        <w:rPr>
          <w:lang w:eastAsia="en-AU"/>
        </w:rPr>
        <w:t>Enhanced Understanding: The interactive map enhances understanding by visually representing complex data in an accessible format.</w:t>
      </w:r>
    </w:p>
    <w:p w14:paraId="7D1853D8" w14:textId="77777777" w:rsidR="00EC47AC" w:rsidRPr="00EC47AC" w:rsidRDefault="00EC47AC" w:rsidP="00EC47AC">
      <w:pPr>
        <w:rPr>
          <w:lang w:eastAsia="en-AU"/>
        </w:rPr>
      </w:pPr>
      <w:r w:rsidRPr="00EC47AC">
        <w:rPr>
          <w:lang w:eastAsia="en-AU"/>
        </w:rPr>
        <w:t>Components:</w:t>
      </w:r>
    </w:p>
    <w:p w14:paraId="29558FCA" w14:textId="77777777" w:rsidR="00EC47AC" w:rsidRPr="00EC47AC" w:rsidRDefault="00EC47AC" w:rsidP="00EC47AC">
      <w:pPr>
        <w:rPr>
          <w:lang w:eastAsia="en-AU"/>
        </w:rPr>
      </w:pPr>
      <w:r w:rsidRPr="00EC47AC">
        <w:rPr>
          <w:lang w:eastAsia="en-AU"/>
        </w:rPr>
        <w:t>HTML Layout (Index.html): Defines the structural layout of the visualization including UI elements.</w:t>
      </w:r>
    </w:p>
    <w:p w14:paraId="5279F7D9" w14:textId="77777777" w:rsidR="00EC47AC" w:rsidRPr="00EC47AC" w:rsidRDefault="00EC47AC" w:rsidP="00EC47AC">
      <w:pPr>
        <w:rPr>
          <w:lang w:eastAsia="en-AU"/>
        </w:rPr>
      </w:pPr>
      <w:r w:rsidRPr="00EC47AC">
        <w:rPr>
          <w:lang w:eastAsia="en-AU"/>
        </w:rPr>
        <w:t>Styling (styles.css): Manages the appearance and layout of the webpage elements.</w:t>
      </w:r>
    </w:p>
    <w:p w14:paraId="2C2613E7" w14:textId="77777777" w:rsidR="00EC47AC" w:rsidRPr="00EC47AC" w:rsidRDefault="00EC47AC" w:rsidP="00EC47AC">
      <w:pPr>
        <w:rPr>
          <w:lang w:eastAsia="en-AU"/>
        </w:rPr>
      </w:pPr>
      <w:r w:rsidRPr="00EC47AC">
        <w:rPr>
          <w:lang w:eastAsia="en-AU"/>
        </w:rPr>
        <w:t>Interactive Scripting (script.js): Handles the logic for data processing, map updating, and user interactions.</w:t>
      </w:r>
    </w:p>
    <w:p w14:paraId="4BD6571D" w14:textId="77777777" w:rsidR="00EC47AC" w:rsidRPr="00EC47AC" w:rsidRDefault="00EC47AC" w:rsidP="00EC47AC">
      <w:pPr>
        <w:rPr>
          <w:lang w:eastAsia="en-AU"/>
        </w:rPr>
      </w:pPr>
      <w:r w:rsidRPr="00EC47AC">
        <w:rPr>
          <w:lang w:eastAsia="en-AU"/>
        </w:rPr>
        <w:t>Geographic Data (</w:t>
      </w:r>
      <w:proofErr w:type="spellStart"/>
      <w:r w:rsidRPr="00EC47AC">
        <w:rPr>
          <w:lang w:eastAsia="en-AU"/>
        </w:rPr>
        <w:t>World_Map.geojson</w:t>
      </w:r>
      <w:proofErr w:type="spellEnd"/>
      <w:r w:rsidRPr="00EC47AC">
        <w:rPr>
          <w:lang w:eastAsia="en-AU"/>
        </w:rPr>
        <w:t>): Provides the map data required for rendering the world map.</w:t>
      </w:r>
    </w:p>
    <w:p w14:paraId="78D8D756" w14:textId="77777777" w:rsidR="00EC47AC" w:rsidRPr="00EC47AC" w:rsidRDefault="00EC47AC" w:rsidP="00EC47AC">
      <w:pPr>
        <w:rPr>
          <w:lang w:eastAsia="en-AU"/>
        </w:rPr>
      </w:pPr>
      <w:r w:rsidRPr="00EC47AC">
        <w:rPr>
          <w:lang w:eastAsia="en-AU"/>
        </w:rPr>
        <w:t>Data File (HEALTH_WF.csv): Contains the health data used in the visualization.</w:t>
      </w:r>
    </w:p>
    <w:p w14:paraId="31C9FC59" w14:textId="77777777" w:rsidR="00EC47AC" w:rsidRPr="00EC47AC" w:rsidRDefault="00EC47AC" w:rsidP="00EC47AC">
      <w:pPr>
        <w:rPr>
          <w:lang w:eastAsia="en-AU"/>
        </w:rPr>
      </w:pPr>
      <w:r w:rsidRPr="00EC47AC">
        <w:rPr>
          <w:lang w:eastAsia="en-AU"/>
        </w:rPr>
        <w:t>Functionality:</w:t>
      </w:r>
    </w:p>
    <w:p w14:paraId="2CE2B0C9" w14:textId="77777777" w:rsidR="00EC47AC" w:rsidRPr="00EC47AC" w:rsidRDefault="00EC47AC" w:rsidP="00EC47AC">
      <w:pPr>
        <w:rPr>
          <w:lang w:eastAsia="en-AU"/>
        </w:rPr>
      </w:pPr>
      <w:r w:rsidRPr="00EC47AC">
        <w:rPr>
          <w:lang w:eastAsia="en-AU"/>
        </w:rPr>
        <w:t>Interactive world map that adjusts based on selected criteria.</w:t>
      </w:r>
    </w:p>
    <w:p w14:paraId="0FA4C951" w14:textId="77777777" w:rsidR="00EC47AC" w:rsidRPr="00EC47AC" w:rsidRDefault="00EC47AC" w:rsidP="00EC47AC">
      <w:pPr>
        <w:rPr>
          <w:lang w:eastAsia="en-AU"/>
        </w:rPr>
      </w:pPr>
      <w:r w:rsidRPr="00EC47AC">
        <w:rPr>
          <w:lang w:eastAsia="en-AU"/>
        </w:rPr>
        <w:t>Tooltip displays detailed data for each country upon hover.</w:t>
      </w:r>
    </w:p>
    <w:p w14:paraId="3FCBE80A" w14:textId="77777777" w:rsidR="00EC47AC" w:rsidRPr="00EC47AC" w:rsidRDefault="00EC47AC" w:rsidP="00EC47AC">
      <w:pPr>
        <w:rPr>
          <w:lang w:eastAsia="en-AU"/>
        </w:rPr>
      </w:pPr>
      <w:r w:rsidRPr="00EC47AC">
        <w:rPr>
          <w:lang w:eastAsia="en-AU"/>
        </w:rPr>
        <w:t>Zoom functionality for detailed geographic exploration.</w:t>
      </w:r>
    </w:p>
    <w:p w14:paraId="0C91A9A4" w14:textId="77777777" w:rsidR="00EC47AC" w:rsidRPr="00EC47AC" w:rsidRDefault="00EC47AC" w:rsidP="00EC47AC">
      <w:pPr>
        <w:rPr>
          <w:lang w:eastAsia="en-AU"/>
        </w:rPr>
      </w:pPr>
      <w:r w:rsidRPr="00EC47AC">
        <w:rPr>
          <w:lang w:eastAsia="en-AU"/>
        </w:rPr>
        <w:t xml:space="preserve">Conclusion: This visualization tool serves as a powerful resource for understanding and </w:t>
      </w:r>
      <w:proofErr w:type="spellStart"/>
      <w:r w:rsidRPr="00EC47AC">
        <w:rPr>
          <w:lang w:eastAsia="en-AU"/>
        </w:rPr>
        <w:t>analyzing</w:t>
      </w:r>
      <w:proofErr w:type="spellEnd"/>
      <w:r w:rsidRPr="00EC47AC">
        <w:rPr>
          <w:lang w:eastAsia="en-AU"/>
        </w:rPr>
        <w:t xml:space="preserve"> global health trends, facilitating informed decision-making and awareness through accessible data representation.</w:t>
      </w:r>
    </w:p>
    <w:p w14:paraId="2A852CC8" w14:textId="77777777" w:rsidR="000C3D3A" w:rsidRPr="00EC47AC" w:rsidRDefault="000C3D3A" w:rsidP="00EC47AC"/>
    <w:sectPr w:rsidR="000C3D3A" w:rsidRPr="00EC47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D49CB"/>
    <w:multiLevelType w:val="multilevel"/>
    <w:tmpl w:val="4662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D2640F"/>
    <w:multiLevelType w:val="multilevel"/>
    <w:tmpl w:val="AB50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3378F"/>
    <w:multiLevelType w:val="multilevel"/>
    <w:tmpl w:val="44BC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0342336">
    <w:abstractNumId w:val="2"/>
  </w:num>
  <w:num w:numId="2" w16cid:durableId="552623634">
    <w:abstractNumId w:val="1"/>
  </w:num>
  <w:num w:numId="3" w16cid:durableId="194795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54"/>
    <w:rsid w:val="0000417B"/>
    <w:rsid w:val="000C3D3A"/>
    <w:rsid w:val="007C0254"/>
    <w:rsid w:val="00D85268"/>
    <w:rsid w:val="00EC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4D90"/>
  <w15:chartTrackingRefBased/>
  <w15:docId w15:val="{B5B819DC-6D23-4E5C-8882-0EC4CB69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2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4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EC47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47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SASINDU DILSHAN RANWADANA</dc:creator>
  <cp:keywords/>
  <dc:description/>
  <cp:lastModifiedBy>SASINDU DILSHAN RANWADANA</cp:lastModifiedBy>
  <cp:revision>3</cp:revision>
  <dcterms:created xsi:type="dcterms:W3CDTF">2024-05-13T06:55:00Z</dcterms:created>
  <dcterms:modified xsi:type="dcterms:W3CDTF">2024-05-13T07:01:00Z</dcterms:modified>
</cp:coreProperties>
</file>