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resume-cyberark</w:t>
      </w:r>
    </w:p>
    <w:bookmarkStart w:id="21" w:name="summary"/>
    <w:p>
      <w:pPr>
        <w:pStyle w:val="Heading2"/>
      </w:pPr>
      <w:r>
        <w:t xml:space="preserve">Summary</w:t>
      </w:r>
    </w:p>
    <w:bookmarkStart w:id="20" w:name="summary-1"/>
    <w:p>
      <w:pPr>
        <w:pStyle w:val="Heading3"/>
      </w:pPr>
      <w:r>
        <w:t xml:space="preserve">Summary</w:t>
      </w:r>
    </w:p>
    <w:p>
      <w:pPr>
        <w:numPr>
          <w:ilvl w:val="0"/>
          <w:numId w:val="1001"/>
        </w:numPr>
      </w:pPr>
      <w:r>
        <w:rPr>
          <w:bCs/>
          <w:b/>
        </w:rPr>
        <w:t xml:space="preserve">Professional Experience</w:t>
      </w:r>
    </w:p>
    <w:p>
      <w:pPr>
        <w:numPr>
          <w:ilvl w:val="1"/>
          <w:numId w:val="1002"/>
        </w:numPr>
        <w:pStyle w:val="Compact"/>
      </w:pPr>
      <w:r>
        <w:t xml:space="preserve">2 + years of focused experience in CyberArk support, administration, development, and implementation.</w:t>
      </w:r>
    </w:p>
    <w:p>
      <w:pPr>
        <w:numPr>
          <w:ilvl w:val="0"/>
          <w:numId w:val="1001"/>
        </w:numPr>
      </w:pPr>
      <w:r>
        <w:rPr>
          <w:bCs/>
          <w:b/>
        </w:rPr>
        <w:t xml:space="preserve">CyberArk Expertise</w:t>
      </w:r>
    </w:p>
    <w:p>
      <w:pPr>
        <w:numPr>
          <w:ilvl w:val="1"/>
          <w:numId w:val="1003"/>
        </w:numPr>
        <w:pStyle w:val="Compact"/>
      </w:pPr>
      <w:r>
        <w:t xml:space="preserve">Proficient in supporting various CyberArk components like VAULT, CPM, PVWA, PSM, and DRVAULT.</w:t>
      </w:r>
    </w:p>
    <w:p>
      <w:pPr>
        <w:numPr>
          <w:ilvl w:val="1"/>
          <w:numId w:val="1003"/>
        </w:numPr>
        <w:pStyle w:val="Compact"/>
      </w:pPr>
      <w:r>
        <w:t xml:space="preserve">Experienced in implementing and managing CyberArk 12.0, along with upgrading and patching.</w:t>
      </w:r>
    </w:p>
    <w:p>
      <w:pPr>
        <w:numPr>
          <w:ilvl w:val="1"/>
          <w:numId w:val="1003"/>
        </w:numPr>
        <w:pStyle w:val="Compact"/>
      </w:pPr>
      <w:r>
        <w:t xml:space="preserve">Configured PVWA connection components and platform management.</w:t>
      </w:r>
    </w:p>
    <w:p>
      <w:pPr>
        <w:numPr>
          <w:ilvl w:val="1"/>
          <w:numId w:val="1003"/>
        </w:numPr>
        <w:pStyle w:val="Compact"/>
      </w:pPr>
      <w:r>
        <w:t xml:space="preserve">Handled SAFE creation, and platform creation for Windows and Linux servers in PVWA.</w:t>
      </w:r>
    </w:p>
    <w:p>
      <w:pPr>
        <w:numPr>
          <w:ilvl w:val="1"/>
          <w:numId w:val="1003"/>
        </w:numPr>
        <w:pStyle w:val="Compact"/>
      </w:pPr>
      <w:r>
        <w:t xml:space="preserve">Utilized tools like PACLI, Rest API for various operations including backup and restore of safes.</w:t>
      </w:r>
    </w:p>
    <w:p>
      <w:pPr>
        <w:numPr>
          <w:ilvl w:val="0"/>
          <w:numId w:val="1001"/>
        </w:numPr>
      </w:pPr>
      <w:r>
        <w:rPr>
          <w:bCs/>
          <w:b/>
        </w:rPr>
        <w:t xml:space="preserve">Additional Skills and Responsibilities</w:t>
      </w:r>
    </w:p>
    <w:p>
      <w:pPr>
        <w:numPr>
          <w:ilvl w:val="1"/>
          <w:numId w:val="1004"/>
        </w:numPr>
        <w:pStyle w:val="Compact"/>
      </w:pPr>
      <w:r>
        <w:t xml:space="preserve">Working knowledge in Active Directory.</w:t>
      </w:r>
    </w:p>
    <w:p>
      <w:pPr>
        <w:numPr>
          <w:ilvl w:val="1"/>
          <w:numId w:val="1004"/>
        </w:numPr>
        <w:pStyle w:val="Compact"/>
      </w:pPr>
      <w:r>
        <w:t xml:space="preserve">Scripting knowledge for automating tasks in windows.</w:t>
      </w:r>
    </w:p>
    <w:p>
      <w:pPr>
        <w:numPr>
          <w:ilvl w:val="1"/>
          <w:numId w:val="1004"/>
        </w:numPr>
        <w:pStyle w:val="Compact"/>
      </w:pPr>
      <w:r>
        <w:t xml:space="preserve">Provided Level 2 support and participated in 24x7 rotational shifts.</w:t>
      </w:r>
    </w:p>
    <w:p>
      <w:pPr>
        <w:pStyle w:val="FirstParagraph"/>
      </w:pPr>
      <w:r>
        <w:t xml:space="preserve">This summary reflects a comprehensive skill set in CyberArk, underpinned by a strong foundation in IT and specific expertise in system integration, security, and administration.</w:t>
      </w:r>
    </w:p>
    <w:bookmarkEnd w:id="20"/>
    <w:bookmarkEnd w:id="21"/>
    <w:bookmarkStart w:id="22" w:name="software-skills"/>
    <w:p>
      <w:pPr>
        <w:pStyle w:val="Heading2"/>
      </w:pPr>
      <w:r>
        <w:t xml:space="preserve">Software Skills</w:t>
      </w:r>
    </w:p>
    <w:p>
      <w:pPr>
        <w:pStyle w:val="FirstParagraph"/>
      </w:pPr>
      <w:r>
        <w:t xml:space="preserve">CyberArk - Privileged Access Management Software</w:t>
      </w:r>
      <w:r>
        <w:br/>
      </w:r>
      <w:r>
        <w:t xml:space="preserve">Operating Systems : Windows and UNIX/LINUX</w:t>
      </w:r>
      <w:r>
        <w:br/>
      </w:r>
      <w:r>
        <w:t xml:space="preserve">Microsoft Active Directory</w:t>
      </w:r>
      <w:r>
        <w:br/>
      </w:r>
      <w:r>
        <w:t xml:space="preserve">Programming Languages : Python, JavaScript</w:t>
      </w:r>
      <w:r>
        <w:br/>
      </w:r>
      <w:r>
        <w:t xml:space="preserve">Scripting Languages : PowerShell, Bash</w:t>
      </w:r>
      <w:r>
        <w:br/>
      </w:r>
      <w:r>
        <w:t xml:space="preserve">Web Languages : HTML5, CSS3</w:t>
      </w:r>
      <w:r>
        <w:br/>
      </w:r>
      <w:r>
        <w:t xml:space="preserve">Code Editors : Visual Studio Code and VIM</w:t>
      </w:r>
      <w:r>
        <w:br/>
      </w:r>
      <w:r>
        <w:t xml:space="preserve">Service Management Tools - Service Now, BMC Remedy, Putty</w:t>
      </w:r>
    </w:p>
    <w:bookmarkEnd w:id="22"/>
    <w:bookmarkStart w:id="25" w:name="current-organization"/>
    <w:p>
      <w:pPr>
        <w:pStyle w:val="Heading2"/>
      </w:pPr>
      <w:r>
        <w:t xml:space="preserve">Current Organization</w:t>
      </w:r>
    </w:p>
    <w:bookmarkStart w:id="23" w:name="verakki-tech-services-pvt-ltd"/>
    <w:p>
      <w:pPr>
        <w:pStyle w:val="Heading3"/>
      </w:pPr>
      <w:r>
        <w:t xml:space="preserve">VERAKKI Tech Services Pvt Ltd</w:t>
      </w:r>
    </w:p>
    <w:p>
      <w:pPr>
        <w:pStyle w:val="FirstParagraph"/>
      </w:pPr>
      <w:r>
        <w:t xml:space="preserve">VERAKKi Tech Services is the fast growing Recruitment &amp; Staffing Company, providing high quality recruitment services with competency based Recruitment policy. We offer Staffing, Hiring, Recruitment, Talent Acquisition, Employee compliance, Talent management and Development, Employee Relations Strategy and Management, Payroll outsourcing services to corporate under one roof.</w:t>
      </w:r>
    </w:p>
    <w:bookmarkEnd w:id="23"/>
    <w:bookmarkStart w:id="24" w:name="other-details"/>
    <w:p>
      <w:pPr>
        <w:pStyle w:val="Heading3"/>
      </w:pPr>
      <w:r>
        <w:t xml:space="preserve">Other Details</w:t>
      </w:r>
    </w:p>
    <w:p>
      <w:pPr>
        <w:pStyle w:val="FirstParagraph"/>
      </w:pPr>
      <w:r>
        <w:t xml:space="preserve">Location : Hyderabad</w:t>
      </w:r>
      <w:r>
        <w:br/>
      </w:r>
      <w:r>
        <w:t xml:space="preserve">Industry : Staffing and Recruiting</w:t>
      </w:r>
      <w:r>
        <w:br/>
      </w:r>
      <w:r>
        <w:t xml:space="preserve">Company size : 51-200 employees</w:t>
      </w:r>
    </w:p>
    <w:bookmarkEnd w:id="24"/>
    <w:bookmarkEnd w:id="25"/>
    <w:bookmarkStart w:id="31" w:name="responsibilities"/>
    <w:p>
      <w:pPr>
        <w:pStyle w:val="Heading2"/>
      </w:pPr>
      <w:r>
        <w:t xml:space="preserve">Responsibilities</w:t>
      </w:r>
    </w:p>
    <w:bookmarkStart w:id="26" w:name="policy-and-guidelines-implementation"/>
    <w:p>
      <w:pPr>
        <w:pStyle w:val="Heading3"/>
      </w:pPr>
      <w:r>
        <w:t xml:space="preserve">Policy and Guidelines Implementation</w:t>
      </w:r>
    </w:p>
    <w:p>
      <w:pPr>
        <w:numPr>
          <w:ilvl w:val="0"/>
          <w:numId w:val="1005"/>
        </w:numPr>
        <w:pStyle w:val="Compact"/>
      </w:pPr>
      <w:r>
        <w:t xml:space="preserve">Establishes implementation guidelines and requirements for new product versions and client customizations.</w:t>
      </w:r>
    </w:p>
    <w:bookmarkEnd w:id="26"/>
    <w:bookmarkStart w:id="27" w:name="access-control-and-security"/>
    <w:p>
      <w:pPr>
        <w:pStyle w:val="Heading3"/>
      </w:pPr>
      <w:r>
        <w:t xml:space="preserve">Access Control and Security</w:t>
      </w:r>
    </w:p>
    <w:p>
      <w:pPr>
        <w:numPr>
          <w:ilvl w:val="0"/>
          <w:numId w:val="1006"/>
        </w:numPr>
        <w:pStyle w:val="Compact"/>
      </w:pPr>
      <w:r>
        <w:t xml:space="preserve">Controls user access and passwords.</w:t>
      </w:r>
    </w:p>
    <w:p>
      <w:pPr>
        <w:numPr>
          <w:ilvl w:val="0"/>
          <w:numId w:val="1006"/>
        </w:numPr>
        <w:pStyle w:val="Compact"/>
      </w:pPr>
      <w:r>
        <w:t xml:space="preserve">Experience with security-focused support in Windows client and/or server environments.</w:t>
      </w:r>
    </w:p>
    <w:p>
      <w:pPr>
        <w:numPr>
          <w:ilvl w:val="0"/>
          <w:numId w:val="1006"/>
        </w:numPr>
        <w:pStyle w:val="Compact"/>
      </w:pPr>
      <w:r>
        <w:t xml:space="preserve">Understanding of authentication methods, Vault Authorization, and group membership for users.</w:t>
      </w:r>
    </w:p>
    <w:p>
      <w:pPr>
        <w:numPr>
          <w:ilvl w:val="0"/>
          <w:numId w:val="1006"/>
        </w:numPr>
        <w:pStyle w:val="Compact"/>
      </w:pPr>
      <w:r>
        <w:t xml:space="preserve">Implementation of CyberArk components (EPV, PVWA, CPM, PSM, and DR VAULT).</w:t>
      </w:r>
    </w:p>
    <w:p>
      <w:pPr>
        <w:numPr>
          <w:ilvl w:val="0"/>
          <w:numId w:val="1006"/>
        </w:numPr>
        <w:pStyle w:val="Compact"/>
      </w:pPr>
      <w:r>
        <w:t xml:space="preserve">Monitoring and resolving issues with logs of components within SLA.</w:t>
      </w:r>
    </w:p>
    <w:bookmarkEnd w:id="27"/>
    <w:bookmarkStart w:id="28" w:name="technical-and-product-support"/>
    <w:p>
      <w:pPr>
        <w:pStyle w:val="Heading3"/>
      </w:pPr>
      <w:r>
        <w:t xml:space="preserve">Technical and Product Support</w:t>
      </w:r>
    </w:p>
    <w:p>
      <w:pPr>
        <w:numPr>
          <w:ilvl w:val="0"/>
          <w:numId w:val="1007"/>
        </w:numPr>
        <w:pStyle w:val="Compact"/>
      </w:pPr>
      <w:r>
        <w:t xml:space="preserve">Demonstrated ability to work on virtual teams with good interpersonal skills.</w:t>
      </w:r>
    </w:p>
    <w:p>
      <w:pPr>
        <w:numPr>
          <w:ilvl w:val="0"/>
          <w:numId w:val="1007"/>
        </w:numPr>
        <w:pStyle w:val="Compact"/>
      </w:pPr>
      <w:r>
        <w:t xml:space="preserve">Experience in product support, system integration, customer support, and technical support.</w:t>
      </w:r>
    </w:p>
    <w:p>
      <w:pPr>
        <w:numPr>
          <w:ilvl w:val="0"/>
          <w:numId w:val="1007"/>
        </w:numPr>
        <w:pStyle w:val="Compact"/>
      </w:pPr>
      <w:r>
        <w:t xml:space="preserve">Administering Unix/Linux Server environments.</w:t>
      </w:r>
    </w:p>
    <w:p>
      <w:pPr>
        <w:numPr>
          <w:ilvl w:val="0"/>
          <w:numId w:val="1007"/>
        </w:numPr>
        <w:pStyle w:val="Compact"/>
      </w:pPr>
      <w:r>
        <w:t xml:space="preserve">Troubleshooting Microsoft Operating Systems and other applications (e.g., web/document browsers, plug-ins).</w:t>
      </w:r>
    </w:p>
    <w:p>
      <w:pPr>
        <w:numPr>
          <w:ilvl w:val="0"/>
          <w:numId w:val="1007"/>
        </w:numPr>
        <w:pStyle w:val="Compact"/>
      </w:pPr>
      <w:r>
        <w:t xml:space="preserve">Providing support for end-user issues (password, authentication, suspended issues, connector issues).</w:t>
      </w:r>
    </w:p>
    <w:p>
      <w:pPr>
        <w:numPr>
          <w:ilvl w:val="0"/>
          <w:numId w:val="1007"/>
        </w:numPr>
        <w:pStyle w:val="Compact"/>
      </w:pPr>
      <w:r>
        <w:t xml:space="preserve">Troubleshooting user login issues and issues related to components like CPM, PVWA, PSM, etc.</w:t>
      </w:r>
    </w:p>
    <w:bookmarkEnd w:id="28"/>
    <w:bookmarkStart w:id="29" w:name="cyberark-pas-management"/>
    <w:p>
      <w:pPr>
        <w:pStyle w:val="Heading3"/>
      </w:pPr>
      <w:r>
        <w:t xml:space="preserve">CyberArk PAS Management</w:t>
      </w:r>
    </w:p>
    <w:p>
      <w:pPr>
        <w:numPr>
          <w:ilvl w:val="0"/>
          <w:numId w:val="1008"/>
        </w:numPr>
        <w:pStyle w:val="Compact"/>
      </w:pPr>
      <w:r>
        <w:t xml:space="preserve">Vault Administration and Disaster Recovery.</w:t>
      </w:r>
    </w:p>
    <w:p>
      <w:pPr>
        <w:numPr>
          <w:ilvl w:val="0"/>
          <w:numId w:val="1008"/>
        </w:numPr>
        <w:pStyle w:val="Compact"/>
      </w:pPr>
      <w:r>
        <w:t xml:space="preserve">Windows and UNIX onboarding, modifying, and off-boarding.</w:t>
      </w:r>
    </w:p>
    <w:p>
      <w:pPr>
        <w:numPr>
          <w:ilvl w:val="0"/>
          <w:numId w:val="1008"/>
        </w:numPr>
        <w:pStyle w:val="Compact"/>
      </w:pPr>
      <w:r>
        <w:t xml:space="preserve">Creating and managing safes, platforms, and owners.</w:t>
      </w:r>
    </w:p>
    <w:p>
      <w:pPr>
        <w:numPr>
          <w:ilvl w:val="0"/>
          <w:numId w:val="1008"/>
        </w:numPr>
        <w:pStyle w:val="Compact"/>
      </w:pPr>
      <w:r>
        <w:t xml:space="preserve">Performing health checks of all components in the CyberArk PAS.</w:t>
      </w:r>
    </w:p>
    <w:p>
      <w:pPr>
        <w:numPr>
          <w:ilvl w:val="0"/>
          <w:numId w:val="1008"/>
        </w:numPr>
        <w:pStyle w:val="Compact"/>
      </w:pPr>
      <w:r>
        <w:t xml:space="preserve">Onboarding accounts (Windows, Linux) manually, through Account Discovery, or using Password Upload Utility (PUU) &amp; REST API methods.</w:t>
      </w:r>
    </w:p>
    <w:p>
      <w:pPr>
        <w:numPr>
          <w:ilvl w:val="0"/>
          <w:numId w:val="1008"/>
        </w:numPr>
        <w:pStyle w:val="Compact"/>
      </w:pPr>
      <w:r>
        <w:t xml:space="preserve">Defining Master Policies, managing password policies in CPM, and managing safes based on business requirements.</w:t>
      </w:r>
    </w:p>
    <w:p>
      <w:pPr>
        <w:numPr>
          <w:ilvl w:val="0"/>
          <w:numId w:val="1008"/>
        </w:numPr>
        <w:pStyle w:val="Compact"/>
      </w:pPr>
      <w:r>
        <w:t xml:space="preserve">Performing full and incremental backups regularly.</w:t>
      </w:r>
    </w:p>
    <w:p>
      <w:pPr>
        <w:numPr>
          <w:ilvl w:val="0"/>
          <w:numId w:val="1008"/>
        </w:numPr>
        <w:pStyle w:val="Compact"/>
      </w:pPr>
      <w:r>
        <w:t xml:space="preserve">Conducting DR drill activities like Failover &amp; Failback.</w:t>
      </w:r>
    </w:p>
    <w:p>
      <w:pPr>
        <w:numPr>
          <w:ilvl w:val="0"/>
          <w:numId w:val="1008"/>
        </w:numPr>
        <w:pStyle w:val="Compact"/>
      </w:pPr>
      <w:r>
        <w:t xml:space="preserve">Checking Vault Replication status frequently.</w:t>
      </w:r>
    </w:p>
    <w:p>
      <w:pPr>
        <w:numPr>
          <w:ilvl w:val="0"/>
          <w:numId w:val="1008"/>
        </w:numPr>
        <w:pStyle w:val="Compact"/>
      </w:pPr>
      <w:r>
        <w:t xml:space="preserve">Troubleshooting issues related to password verification and reconciliation.</w:t>
      </w:r>
    </w:p>
    <w:bookmarkEnd w:id="29"/>
    <w:bookmarkStart w:id="30" w:name="reporting-and-documentation"/>
    <w:p>
      <w:pPr>
        <w:pStyle w:val="Heading3"/>
      </w:pPr>
      <w:r>
        <w:t xml:space="preserve">Reporting and Documentation</w:t>
      </w:r>
    </w:p>
    <w:p>
      <w:pPr>
        <w:pStyle w:val="FirstParagraph"/>
      </w:pPr>
      <w:r>
        <w:t xml:space="preserve">Responsible for generating daily/weekly reports.</w:t>
      </w:r>
    </w:p>
    <w:bookmarkEnd w:id="30"/>
    <w:bookmarkEnd w:id="31"/>
    <w:bookmarkStart w:id="38" w:name="projects"/>
    <w:p>
      <w:pPr>
        <w:pStyle w:val="Heading2"/>
      </w:pPr>
      <w:r>
        <w:t xml:space="preserve">Projects</w:t>
      </w:r>
    </w:p>
    <w:bookmarkStart w:id="32" w:name="seagate-hdd-pvt-ltd"/>
    <w:p>
      <w:pPr>
        <w:pStyle w:val="Heading3"/>
      </w:pPr>
      <w:r>
        <w:t xml:space="preserve">SEAGATE HDD PVT LTD</w:t>
      </w:r>
    </w:p>
    <w:p>
      <w:pPr>
        <w:pStyle w:val="FirstParagraph"/>
      </w:pPr>
      <w:r>
        <w:t xml:space="preserve">Description: Seagate Technology Holdings plc. is an American data storage company. It was incorporated in 1978 as Shugart Technology and commenced business in 1979. Since 2010, the company has been incorporated in Dublin, Ireland, with operational headquarters in Fremont, California, United States. Seagate Technology HDD (India) Private Limited is a Private incorporated on 23 October 2007. It is classified as Non-govt Company and is registered at Registrar of Companies, Pune.</w:t>
      </w:r>
    </w:p>
    <w:bookmarkEnd w:id="32"/>
    <w:bookmarkStart w:id="33" w:name="bancorp-south-bank"/>
    <w:p>
      <w:pPr>
        <w:pStyle w:val="Heading3"/>
      </w:pPr>
      <w:r>
        <w:t xml:space="preserve">BANCORP SOUTH BANK</w:t>
      </w:r>
    </w:p>
    <w:p>
      <w:pPr>
        <w:pStyle w:val="FirstParagraph"/>
      </w:pPr>
      <w:r>
        <w:t xml:space="preserve">Description: Bancorp South Bank is a bank holding company which is headquartered in Tupelo, Mississippi. It has its operations in Alabama, Arkansas, Florida, Louisiana, Mississippi, Missouri, Tennessee, Texas, and Illinois. It was established in the year 1876.It has been into Banking, Credit Card, Mortgage, insurance Wealth management services.</w:t>
      </w:r>
    </w:p>
    <w:bookmarkEnd w:id="33"/>
    <w:bookmarkStart w:id="34" w:name="flagstar-bank"/>
    <w:p>
      <w:pPr>
        <w:pStyle w:val="Heading3"/>
      </w:pPr>
      <w:r>
        <w:t xml:space="preserve">FLAGSTAR BANK</w:t>
      </w:r>
    </w:p>
    <w:p>
      <w:pPr>
        <w:pStyle w:val="FirstParagraph"/>
      </w:pPr>
      <w:r>
        <w:t xml:space="preserve">Flagstar is American based financial services industry headquartered in Michigan. It was founded in 1993. It provides Personal &amp; Commercial banking, mortgage loans, investment. Its assets are approx. $20 billion USD. It operates in more than 150+ locations in US</w:t>
      </w:r>
    </w:p>
    <w:bookmarkEnd w:id="34"/>
    <w:bookmarkStart w:id="35" w:name="hexion-csl-behring"/>
    <w:p>
      <w:pPr>
        <w:pStyle w:val="Heading3"/>
      </w:pPr>
      <w:r>
        <w:t xml:space="preserve">Hexion &amp; CSL Behring</w:t>
      </w:r>
    </w:p>
    <w:p>
      <w:pPr>
        <w:pStyle w:val="FirstParagraph"/>
      </w:pPr>
      <w:r>
        <w:t xml:space="preserve">Based in Columbus, Ohio, Hexion Inc. is a leading global producer of adhesives and performance materials. Hexion provides specialty products and technical support for customers in a diverse range of applications and industries, such as construction, furniture, energy and automotive.   Building on over a century of experience, Hexion is working to preserve the Earth’s natural resources, meet the needs of growing populations and respond to a changing climate.</w:t>
      </w:r>
    </w:p>
    <w:bookmarkEnd w:id="35"/>
    <w:bookmarkStart w:id="36" w:name="novartis"/>
    <w:p>
      <w:pPr>
        <w:pStyle w:val="Heading3"/>
      </w:pPr>
      <w:r>
        <w:t xml:space="preserve">Novartis</w:t>
      </w:r>
    </w:p>
    <w:p>
      <w:pPr>
        <w:pStyle w:val="FirstParagraph"/>
      </w:pPr>
      <w:r>
        <w:t xml:space="preserve">Novartis AG is a Swiss multinational pharmaceutical corporation based in Basel, Switzerland. Consistently ranked in the global top five, Novartis is one of the largest pharmaceutical companies in the world and was the fourth largest by revenue in 2022.</w:t>
      </w:r>
    </w:p>
    <w:bookmarkEnd w:id="36"/>
    <w:bookmarkStart w:id="37" w:name="uniper"/>
    <w:p>
      <w:pPr>
        <w:pStyle w:val="Heading3"/>
      </w:pPr>
      <w:r>
        <w:t xml:space="preserve">UNIPER</w:t>
      </w:r>
    </w:p>
    <w:p>
      <w:pPr>
        <w:pStyle w:val="FirstParagraph"/>
      </w:pPr>
      <w:r>
        <w:t xml:space="preserve">Uniper SE is a German multinational energy company based in Düsseldorf, Germany, which has been a state-owned enterprise since late 2022.</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resume-cyberark</dc:title>
  <dc:creator/>
  <cp:keywords/>
  <dcterms:created xsi:type="dcterms:W3CDTF">2023-11-27T06:42:00Z</dcterms:created>
  <dcterms:modified xsi:type="dcterms:W3CDTF">2023-11-27T06:42:00Z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date created">
    <vt:lpwstr>Monday, November 27th 2023, 11:23:41 am</vt:lpwstr>
  </property>
  <property fmtid="{D5CDD505-2E9C-101B-9397-08002B2CF9AE}" pid="4" name="date modified">
    <vt:lpwstr>Monday, November 27th 2023, 12:11:31 pm</vt:lpwstr>
  </property>
  <property fmtid="{D5CDD505-2E9C-101B-9397-08002B2CF9AE}" pid="5" name="tags">
    <vt:lpwstr/>
  </property>
</Properties>
</file>